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526358C3" w:rsidR="00DC3A26" w:rsidRPr="004F0532" w:rsidRDefault="004F0532" w:rsidP="004F0532">
      <w:pPr>
        <w:pStyle w:val="Heading"/>
        <w:jc w:val="center"/>
      </w:pPr>
      <w:r>
        <w:t>S</w:t>
      </w:r>
      <w:r w:rsidR="007C7BCF">
        <w:t>ummer</w:t>
      </w:r>
      <w:r>
        <w:t xml:space="preserve"> 20</w:t>
      </w:r>
      <w:r w:rsidR="007C7BCF">
        <w:t>20</w:t>
      </w:r>
    </w:p>
    <w:p w14:paraId="7B6AFF91" w14:textId="3BB51F40" w:rsidR="00DC3A26" w:rsidRDefault="00642A97">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5C9C63B9" w:rsidR="00DC3A26" w:rsidRDefault="00642A97">
      <w:pPr>
        <w:pStyle w:val="BodyText"/>
        <w:spacing w:after="0"/>
        <w:jc w:val="center"/>
        <w:rPr>
          <w:rFonts w:asciiTheme="majorHAnsi" w:hAnsiTheme="majorHAnsi"/>
          <w:b/>
          <w:sz w:val="48"/>
          <w:szCs w:val="48"/>
        </w:rPr>
      </w:pPr>
      <w:r>
        <w:rPr>
          <w:rFonts w:asciiTheme="majorHAnsi" w:hAnsiTheme="majorHAnsi"/>
          <w:b/>
          <w:sz w:val="48"/>
          <w:szCs w:val="48"/>
        </w:rPr>
        <w:t xml:space="preserve">Report – </w:t>
      </w:r>
      <w:r w:rsidR="00E32D4B">
        <w:rPr>
          <w:rFonts w:asciiTheme="majorHAnsi" w:hAnsiTheme="majorHAnsi"/>
          <w:b/>
          <w:sz w:val="48"/>
          <w:szCs w:val="48"/>
        </w:rPr>
        <w:t xml:space="preserve">Full Sprint </w:t>
      </w:r>
      <w:r w:rsidR="00F06CD8">
        <w:rPr>
          <w:rFonts w:asciiTheme="majorHAnsi" w:hAnsiTheme="majorHAnsi"/>
          <w:b/>
          <w:sz w:val="48"/>
          <w:szCs w:val="48"/>
        </w:rPr>
        <w:t>5</w:t>
      </w:r>
    </w:p>
    <w:p w14:paraId="42C149B0" w14:textId="6C09FC2F" w:rsidR="004F0532" w:rsidRDefault="00642A97">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561C85BE" w14:textId="77777777" w:rsidR="00642A97" w:rsidRDefault="00642A97">
      <w:pPr>
        <w:pStyle w:val="BodyText"/>
        <w:spacing w:after="0"/>
        <w:jc w:val="center"/>
        <w:rPr>
          <w:rFonts w:asciiTheme="majorHAnsi" w:hAnsiTheme="majorHAnsi"/>
          <w:b/>
          <w:sz w:val="48"/>
          <w:szCs w:val="48"/>
        </w:rPr>
      </w:pPr>
    </w:p>
    <w:p w14:paraId="3E3ED136" w14:textId="77777777" w:rsidR="00642A97" w:rsidRDefault="00642A97" w:rsidP="00642A97">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0AECC7FB"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Jun Wang</w:t>
      </w:r>
    </w:p>
    <w:p w14:paraId="38C0A6F9"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51D2808A"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1399FF0F" w14:textId="1F43AECE"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Yun Li</w:t>
      </w:r>
    </w:p>
    <w:p w14:paraId="0295D414" w14:textId="77777777" w:rsidR="00642A97" w:rsidRDefault="00642A97" w:rsidP="00642A97">
      <w:pPr>
        <w:pStyle w:val="BodyText"/>
        <w:spacing w:after="0"/>
        <w:jc w:val="center"/>
        <w:rPr>
          <w:rFonts w:asciiTheme="majorHAnsi" w:hAnsiTheme="majorHAnsi"/>
          <w:b/>
          <w:sz w:val="48"/>
          <w:szCs w:val="48"/>
        </w:rPr>
      </w:pPr>
    </w:p>
    <w:p w14:paraId="66673A26" w14:textId="08DD7042" w:rsidR="007C7BCF" w:rsidRDefault="004F44AB">
      <w:pPr>
        <w:pStyle w:val="BodyText"/>
        <w:spacing w:after="0"/>
        <w:jc w:val="center"/>
        <w:rPr>
          <w:rFonts w:asciiTheme="majorHAnsi" w:hAnsiTheme="majorHAnsi"/>
          <w:b/>
          <w:sz w:val="48"/>
          <w:szCs w:val="48"/>
        </w:rPr>
      </w:pPr>
      <w:r>
        <w:rPr>
          <w:rFonts w:asciiTheme="majorHAnsi" w:hAnsiTheme="majorHAnsi"/>
          <w:b/>
          <w:sz w:val="48"/>
          <w:szCs w:val="48"/>
        </w:rPr>
        <w:t>8</w:t>
      </w:r>
      <w:r w:rsidR="00642A97">
        <w:rPr>
          <w:rFonts w:asciiTheme="majorHAnsi" w:hAnsiTheme="majorHAnsi"/>
          <w:b/>
          <w:sz w:val="48"/>
          <w:szCs w:val="48"/>
        </w:rPr>
        <w:t>/</w:t>
      </w:r>
      <w:r w:rsidR="00E32D4B">
        <w:rPr>
          <w:rFonts w:asciiTheme="majorHAnsi" w:hAnsiTheme="majorHAnsi"/>
          <w:b/>
          <w:sz w:val="48"/>
          <w:szCs w:val="48"/>
        </w:rPr>
        <w:t>1</w:t>
      </w:r>
      <w:r w:rsidR="00F06CD8">
        <w:rPr>
          <w:rFonts w:asciiTheme="majorHAnsi" w:hAnsiTheme="majorHAnsi"/>
          <w:b/>
          <w:sz w:val="48"/>
          <w:szCs w:val="48"/>
        </w:rPr>
        <w:t>7</w:t>
      </w:r>
      <w:r w:rsidR="00642A97">
        <w:rPr>
          <w:rFonts w:asciiTheme="majorHAnsi" w:hAnsiTheme="majorHAnsi"/>
          <w:b/>
          <w:sz w:val="48"/>
          <w:szCs w:val="48"/>
        </w:rPr>
        <w:t>/2020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363D7A79" w14:textId="16ED25D6" w:rsidR="00471919" w:rsidRDefault="00CC34FD">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8489565" w:history="1">
            <w:r w:rsidR="00471919" w:rsidRPr="003A49B1">
              <w:rPr>
                <w:rStyle w:val="Hyperlink"/>
                <w:noProof/>
              </w:rPr>
              <w:t>Abstract</w:t>
            </w:r>
            <w:r w:rsidR="00471919">
              <w:rPr>
                <w:noProof/>
                <w:webHidden/>
              </w:rPr>
              <w:tab/>
            </w:r>
            <w:r w:rsidR="00471919">
              <w:rPr>
                <w:noProof/>
                <w:webHidden/>
              </w:rPr>
              <w:fldChar w:fldCharType="begin"/>
            </w:r>
            <w:r w:rsidR="00471919">
              <w:rPr>
                <w:noProof/>
                <w:webHidden/>
              </w:rPr>
              <w:instrText xml:space="preserve"> PAGEREF _Toc48489565 \h </w:instrText>
            </w:r>
            <w:r w:rsidR="00471919">
              <w:rPr>
                <w:noProof/>
                <w:webHidden/>
              </w:rPr>
            </w:r>
            <w:r w:rsidR="00471919">
              <w:rPr>
                <w:noProof/>
                <w:webHidden/>
              </w:rPr>
              <w:fldChar w:fldCharType="separate"/>
            </w:r>
            <w:r w:rsidR="00C32F14">
              <w:rPr>
                <w:noProof/>
                <w:webHidden/>
              </w:rPr>
              <w:t>3</w:t>
            </w:r>
            <w:r w:rsidR="00471919">
              <w:rPr>
                <w:noProof/>
                <w:webHidden/>
              </w:rPr>
              <w:fldChar w:fldCharType="end"/>
            </w:r>
          </w:hyperlink>
        </w:p>
        <w:p w14:paraId="6F9047A6" w14:textId="6584A9FA" w:rsidR="00471919" w:rsidRDefault="00616BAA">
          <w:pPr>
            <w:pStyle w:val="TOC1"/>
            <w:tabs>
              <w:tab w:val="left" w:pos="440"/>
              <w:tab w:val="right" w:leader="dot" w:pos="9350"/>
            </w:tabs>
            <w:rPr>
              <w:rFonts w:eastAsiaTheme="minorEastAsia"/>
              <w:noProof/>
              <w:color w:val="auto"/>
            </w:rPr>
          </w:pPr>
          <w:hyperlink w:anchor="_Toc48489566" w:history="1">
            <w:r w:rsidR="00471919" w:rsidRPr="003A49B1">
              <w:rPr>
                <w:rStyle w:val="Hyperlink"/>
                <w:noProof/>
              </w:rPr>
              <w:t>1</w:t>
            </w:r>
            <w:r w:rsidR="00471919">
              <w:rPr>
                <w:rFonts w:eastAsiaTheme="minorEastAsia"/>
                <w:noProof/>
                <w:color w:val="auto"/>
              </w:rPr>
              <w:tab/>
            </w:r>
            <w:r w:rsidR="00471919" w:rsidRPr="003A49B1">
              <w:rPr>
                <w:rStyle w:val="Hyperlink"/>
                <w:noProof/>
              </w:rPr>
              <w:t>Introduction</w:t>
            </w:r>
            <w:r w:rsidR="00471919">
              <w:rPr>
                <w:noProof/>
                <w:webHidden/>
              </w:rPr>
              <w:tab/>
            </w:r>
            <w:r w:rsidR="00471919">
              <w:rPr>
                <w:noProof/>
                <w:webHidden/>
              </w:rPr>
              <w:fldChar w:fldCharType="begin"/>
            </w:r>
            <w:r w:rsidR="00471919">
              <w:rPr>
                <w:noProof/>
                <w:webHidden/>
              </w:rPr>
              <w:instrText xml:space="preserve"> PAGEREF _Toc48489566 \h </w:instrText>
            </w:r>
            <w:r w:rsidR="00471919">
              <w:rPr>
                <w:noProof/>
                <w:webHidden/>
              </w:rPr>
            </w:r>
            <w:r w:rsidR="00471919">
              <w:rPr>
                <w:noProof/>
                <w:webHidden/>
              </w:rPr>
              <w:fldChar w:fldCharType="separate"/>
            </w:r>
            <w:r w:rsidR="00C32F14">
              <w:rPr>
                <w:noProof/>
                <w:webHidden/>
              </w:rPr>
              <w:t>4</w:t>
            </w:r>
            <w:r w:rsidR="00471919">
              <w:rPr>
                <w:noProof/>
                <w:webHidden/>
              </w:rPr>
              <w:fldChar w:fldCharType="end"/>
            </w:r>
          </w:hyperlink>
        </w:p>
        <w:p w14:paraId="0D19A764" w14:textId="78614625" w:rsidR="00471919" w:rsidRDefault="00616BAA">
          <w:pPr>
            <w:pStyle w:val="TOC2"/>
            <w:tabs>
              <w:tab w:val="left" w:pos="880"/>
              <w:tab w:val="right" w:leader="dot" w:pos="9350"/>
            </w:tabs>
            <w:rPr>
              <w:rFonts w:eastAsiaTheme="minorEastAsia"/>
              <w:noProof/>
              <w:color w:val="auto"/>
            </w:rPr>
          </w:pPr>
          <w:hyperlink w:anchor="_Toc48489567" w:history="1">
            <w:r w:rsidR="00471919" w:rsidRPr="003A49B1">
              <w:rPr>
                <w:rStyle w:val="Hyperlink"/>
                <w:noProof/>
              </w:rPr>
              <w:t>1.1</w:t>
            </w:r>
            <w:r w:rsidR="00471919">
              <w:rPr>
                <w:rFonts w:eastAsiaTheme="minorEastAsia"/>
                <w:noProof/>
                <w:color w:val="auto"/>
              </w:rPr>
              <w:tab/>
            </w:r>
            <w:r w:rsidR="00471919" w:rsidRPr="003A49B1">
              <w:rPr>
                <w:rStyle w:val="Hyperlink"/>
                <w:noProof/>
              </w:rPr>
              <w:t>Background</w:t>
            </w:r>
            <w:r w:rsidR="00471919">
              <w:rPr>
                <w:noProof/>
                <w:webHidden/>
              </w:rPr>
              <w:tab/>
            </w:r>
            <w:r w:rsidR="00471919">
              <w:rPr>
                <w:noProof/>
                <w:webHidden/>
              </w:rPr>
              <w:fldChar w:fldCharType="begin"/>
            </w:r>
            <w:r w:rsidR="00471919">
              <w:rPr>
                <w:noProof/>
                <w:webHidden/>
              </w:rPr>
              <w:instrText xml:space="preserve"> PAGEREF _Toc48489567 \h </w:instrText>
            </w:r>
            <w:r w:rsidR="00471919">
              <w:rPr>
                <w:noProof/>
                <w:webHidden/>
              </w:rPr>
            </w:r>
            <w:r w:rsidR="00471919">
              <w:rPr>
                <w:noProof/>
                <w:webHidden/>
              </w:rPr>
              <w:fldChar w:fldCharType="separate"/>
            </w:r>
            <w:r w:rsidR="00C32F14">
              <w:rPr>
                <w:noProof/>
                <w:webHidden/>
              </w:rPr>
              <w:t>4</w:t>
            </w:r>
            <w:r w:rsidR="00471919">
              <w:rPr>
                <w:noProof/>
                <w:webHidden/>
              </w:rPr>
              <w:fldChar w:fldCharType="end"/>
            </w:r>
          </w:hyperlink>
        </w:p>
        <w:p w14:paraId="2C375303" w14:textId="1AA4F825" w:rsidR="00471919" w:rsidRDefault="00616BAA">
          <w:pPr>
            <w:pStyle w:val="TOC2"/>
            <w:tabs>
              <w:tab w:val="left" w:pos="880"/>
              <w:tab w:val="right" w:leader="dot" w:pos="9350"/>
            </w:tabs>
            <w:rPr>
              <w:rFonts w:eastAsiaTheme="minorEastAsia"/>
              <w:noProof/>
              <w:color w:val="auto"/>
            </w:rPr>
          </w:pPr>
          <w:hyperlink w:anchor="_Toc48489568" w:history="1">
            <w:r w:rsidR="00471919" w:rsidRPr="003A49B1">
              <w:rPr>
                <w:rStyle w:val="Hyperlink"/>
                <w:noProof/>
              </w:rPr>
              <w:t>1.2</w:t>
            </w:r>
            <w:r w:rsidR="00471919">
              <w:rPr>
                <w:rFonts w:eastAsiaTheme="minorEastAsia"/>
                <w:noProof/>
                <w:color w:val="auto"/>
              </w:rPr>
              <w:tab/>
            </w:r>
            <w:r w:rsidR="00471919" w:rsidRPr="003A49B1">
              <w:rPr>
                <w:rStyle w:val="Hyperlink"/>
                <w:noProof/>
              </w:rPr>
              <w:t>Problem Space</w:t>
            </w:r>
            <w:r w:rsidR="00471919">
              <w:rPr>
                <w:noProof/>
                <w:webHidden/>
              </w:rPr>
              <w:tab/>
            </w:r>
            <w:r w:rsidR="00471919">
              <w:rPr>
                <w:noProof/>
                <w:webHidden/>
              </w:rPr>
              <w:fldChar w:fldCharType="begin"/>
            </w:r>
            <w:r w:rsidR="00471919">
              <w:rPr>
                <w:noProof/>
                <w:webHidden/>
              </w:rPr>
              <w:instrText xml:space="preserve"> PAGEREF _Toc48489568 \h </w:instrText>
            </w:r>
            <w:r w:rsidR="00471919">
              <w:rPr>
                <w:noProof/>
                <w:webHidden/>
              </w:rPr>
            </w:r>
            <w:r w:rsidR="00471919">
              <w:rPr>
                <w:noProof/>
                <w:webHidden/>
              </w:rPr>
              <w:fldChar w:fldCharType="separate"/>
            </w:r>
            <w:r w:rsidR="00C32F14">
              <w:rPr>
                <w:noProof/>
                <w:webHidden/>
              </w:rPr>
              <w:t>4</w:t>
            </w:r>
            <w:r w:rsidR="00471919">
              <w:rPr>
                <w:noProof/>
                <w:webHidden/>
              </w:rPr>
              <w:fldChar w:fldCharType="end"/>
            </w:r>
          </w:hyperlink>
        </w:p>
        <w:p w14:paraId="61786FF5" w14:textId="49690492" w:rsidR="00471919" w:rsidRDefault="00616BAA">
          <w:pPr>
            <w:pStyle w:val="TOC2"/>
            <w:tabs>
              <w:tab w:val="left" w:pos="880"/>
              <w:tab w:val="right" w:leader="dot" w:pos="9350"/>
            </w:tabs>
            <w:rPr>
              <w:rFonts w:eastAsiaTheme="minorEastAsia"/>
              <w:noProof/>
              <w:color w:val="auto"/>
            </w:rPr>
          </w:pPr>
          <w:hyperlink w:anchor="_Toc48489569" w:history="1">
            <w:r w:rsidR="00471919" w:rsidRPr="003A49B1">
              <w:rPr>
                <w:rStyle w:val="Hyperlink"/>
                <w:noProof/>
              </w:rPr>
              <w:t>1.3</w:t>
            </w:r>
            <w:r w:rsidR="00471919">
              <w:rPr>
                <w:rFonts w:eastAsiaTheme="minorEastAsia"/>
                <w:noProof/>
                <w:color w:val="auto"/>
              </w:rPr>
              <w:tab/>
            </w:r>
            <w:r w:rsidR="00471919" w:rsidRPr="003A49B1">
              <w:rPr>
                <w:rStyle w:val="Hyperlink"/>
                <w:noProof/>
              </w:rPr>
              <w:t>Research</w:t>
            </w:r>
            <w:r w:rsidR="00471919">
              <w:rPr>
                <w:noProof/>
                <w:webHidden/>
              </w:rPr>
              <w:tab/>
            </w:r>
            <w:r w:rsidR="00471919">
              <w:rPr>
                <w:noProof/>
                <w:webHidden/>
              </w:rPr>
              <w:fldChar w:fldCharType="begin"/>
            </w:r>
            <w:r w:rsidR="00471919">
              <w:rPr>
                <w:noProof/>
                <w:webHidden/>
              </w:rPr>
              <w:instrText xml:space="preserve"> PAGEREF _Toc48489569 \h </w:instrText>
            </w:r>
            <w:r w:rsidR="00471919">
              <w:rPr>
                <w:noProof/>
                <w:webHidden/>
              </w:rPr>
            </w:r>
            <w:r w:rsidR="00471919">
              <w:rPr>
                <w:noProof/>
                <w:webHidden/>
              </w:rPr>
              <w:fldChar w:fldCharType="separate"/>
            </w:r>
            <w:r w:rsidR="00C32F14">
              <w:rPr>
                <w:noProof/>
                <w:webHidden/>
              </w:rPr>
              <w:t>4</w:t>
            </w:r>
            <w:r w:rsidR="00471919">
              <w:rPr>
                <w:noProof/>
                <w:webHidden/>
              </w:rPr>
              <w:fldChar w:fldCharType="end"/>
            </w:r>
          </w:hyperlink>
        </w:p>
        <w:p w14:paraId="646BE9FC" w14:textId="15CDC670" w:rsidR="00471919" w:rsidRDefault="00616BAA">
          <w:pPr>
            <w:pStyle w:val="TOC2"/>
            <w:tabs>
              <w:tab w:val="left" w:pos="880"/>
              <w:tab w:val="right" w:leader="dot" w:pos="9350"/>
            </w:tabs>
            <w:rPr>
              <w:rFonts w:eastAsiaTheme="minorEastAsia"/>
              <w:noProof/>
              <w:color w:val="auto"/>
            </w:rPr>
          </w:pPr>
          <w:hyperlink w:anchor="_Toc48489570" w:history="1">
            <w:r w:rsidR="00471919" w:rsidRPr="003A49B1">
              <w:rPr>
                <w:rStyle w:val="Hyperlink"/>
                <w:noProof/>
              </w:rPr>
              <w:t>1.4</w:t>
            </w:r>
            <w:r w:rsidR="00471919">
              <w:rPr>
                <w:rFonts w:eastAsiaTheme="minorEastAsia"/>
                <w:noProof/>
                <w:color w:val="auto"/>
              </w:rPr>
              <w:tab/>
            </w:r>
            <w:r w:rsidR="00471919" w:rsidRPr="003A49B1">
              <w:rPr>
                <w:rStyle w:val="Hyperlink"/>
                <w:noProof/>
              </w:rPr>
              <w:t>Solution Space</w:t>
            </w:r>
            <w:r w:rsidR="00471919">
              <w:rPr>
                <w:noProof/>
                <w:webHidden/>
              </w:rPr>
              <w:tab/>
            </w:r>
            <w:r w:rsidR="00471919">
              <w:rPr>
                <w:noProof/>
                <w:webHidden/>
              </w:rPr>
              <w:fldChar w:fldCharType="begin"/>
            </w:r>
            <w:r w:rsidR="00471919">
              <w:rPr>
                <w:noProof/>
                <w:webHidden/>
              </w:rPr>
              <w:instrText xml:space="preserve"> PAGEREF _Toc48489570 \h </w:instrText>
            </w:r>
            <w:r w:rsidR="00471919">
              <w:rPr>
                <w:noProof/>
                <w:webHidden/>
              </w:rPr>
            </w:r>
            <w:r w:rsidR="00471919">
              <w:rPr>
                <w:noProof/>
                <w:webHidden/>
              </w:rPr>
              <w:fldChar w:fldCharType="separate"/>
            </w:r>
            <w:r w:rsidR="00C32F14">
              <w:rPr>
                <w:noProof/>
                <w:webHidden/>
              </w:rPr>
              <w:t>5</w:t>
            </w:r>
            <w:r w:rsidR="00471919">
              <w:rPr>
                <w:noProof/>
                <w:webHidden/>
              </w:rPr>
              <w:fldChar w:fldCharType="end"/>
            </w:r>
          </w:hyperlink>
        </w:p>
        <w:p w14:paraId="1AFC5C8A" w14:textId="64D8C242" w:rsidR="00471919" w:rsidRDefault="00616BAA">
          <w:pPr>
            <w:pStyle w:val="TOC2"/>
            <w:tabs>
              <w:tab w:val="left" w:pos="880"/>
              <w:tab w:val="right" w:leader="dot" w:pos="9350"/>
            </w:tabs>
            <w:rPr>
              <w:rFonts w:eastAsiaTheme="minorEastAsia"/>
              <w:noProof/>
              <w:color w:val="auto"/>
            </w:rPr>
          </w:pPr>
          <w:hyperlink w:anchor="_Toc48489571" w:history="1">
            <w:r w:rsidR="00471919" w:rsidRPr="003A49B1">
              <w:rPr>
                <w:rStyle w:val="Hyperlink"/>
                <w:noProof/>
              </w:rPr>
              <w:t>1.5</w:t>
            </w:r>
            <w:r w:rsidR="00471919">
              <w:rPr>
                <w:rFonts w:eastAsiaTheme="minorEastAsia"/>
                <w:noProof/>
                <w:color w:val="auto"/>
              </w:rPr>
              <w:tab/>
            </w:r>
            <w:r w:rsidR="00471919" w:rsidRPr="003A49B1">
              <w:rPr>
                <w:rStyle w:val="Hyperlink"/>
                <w:noProof/>
              </w:rPr>
              <w:t>Project Objectives</w:t>
            </w:r>
            <w:r w:rsidR="00471919">
              <w:rPr>
                <w:noProof/>
                <w:webHidden/>
              </w:rPr>
              <w:tab/>
            </w:r>
            <w:r w:rsidR="00471919">
              <w:rPr>
                <w:noProof/>
                <w:webHidden/>
              </w:rPr>
              <w:fldChar w:fldCharType="begin"/>
            </w:r>
            <w:r w:rsidR="00471919">
              <w:rPr>
                <w:noProof/>
                <w:webHidden/>
              </w:rPr>
              <w:instrText xml:space="preserve"> PAGEREF _Toc48489571 \h </w:instrText>
            </w:r>
            <w:r w:rsidR="00471919">
              <w:rPr>
                <w:noProof/>
                <w:webHidden/>
              </w:rPr>
            </w:r>
            <w:r w:rsidR="00471919">
              <w:rPr>
                <w:noProof/>
                <w:webHidden/>
              </w:rPr>
              <w:fldChar w:fldCharType="separate"/>
            </w:r>
            <w:r w:rsidR="00C32F14">
              <w:rPr>
                <w:noProof/>
                <w:webHidden/>
              </w:rPr>
              <w:t>5</w:t>
            </w:r>
            <w:r w:rsidR="00471919">
              <w:rPr>
                <w:noProof/>
                <w:webHidden/>
              </w:rPr>
              <w:fldChar w:fldCharType="end"/>
            </w:r>
          </w:hyperlink>
        </w:p>
        <w:p w14:paraId="5E76D480" w14:textId="57B2C9F8" w:rsidR="00471919" w:rsidRDefault="00616BAA">
          <w:pPr>
            <w:pStyle w:val="TOC2"/>
            <w:tabs>
              <w:tab w:val="left" w:pos="880"/>
              <w:tab w:val="right" w:leader="dot" w:pos="9350"/>
            </w:tabs>
            <w:rPr>
              <w:rFonts w:eastAsiaTheme="minorEastAsia"/>
              <w:noProof/>
              <w:color w:val="auto"/>
            </w:rPr>
          </w:pPr>
          <w:hyperlink w:anchor="_Toc48489572" w:history="1">
            <w:r w:rsidR="00471919" w:rsidRPr="003A49B1">
              <w:rPr>
                <w:rStyle w:val="Hyperlink"/>
                <w:noProof/>
              </w:rPr>
              <w:t>1.6</w:t>
            </w:r>
            <w:r w:rsidR="00471919">
              <w:rPr>
                <w:rFonts w:eastAsiaTheme="minorEastAsia"/>
                <w:noProof/>
                <w:color w:val="auto"/>
              </w:rPr>
              <w:tab/>
            </w:r>
            <w:r w:rsidR="00471919" w:rsidRPr="003A49B1">
              <w:rPr>
                <w:rStyle w:val="Hyperlink"/>
                <w:noProof/>
              </w:rPr>
              <w:t>Primary User Story</w:t>
            </w:r>
            <w:r w:rsidR="00471919">
              <w:rPr>
                <w:noProof/>
                <w:webHidden/>
              </w:rPr>
              <w:tab/>
            </w:r>
            <w:r w:rsidR="00471919">
              <w:rPr>
                <w:noProof/>
                <w:webHidden/>
              </w:rPr>
              <w:fldChar w:fldCharType="begin"/>
            </w:r>
            <w:r w:rsidR="00471919">
              <w:rPr>
                <w:noProof/>
                <w:webHidden/>
              </w:rPr>
              <w:instrText xml:space="preserve"> PAGEREF _Toc48489572 \h </w:instrText>
            </w:r>
            <w:r w:rsidR="00471919">
              <w:rPr>
                <w:noProof/>
                <w:webHidden/>
              </w:rPr>
            </w:r>
            <w:r w:rsidR="00471919">
              <w:rPr>
                <w:noProof/>
                <w:webHidden/>
              </w:rPr>
              <w:fldChar w:fldCharType="separate"/>
            </w:r>
            <w:r w:rsidR="00C32F14">
              <w:rPr>
                <w:noProof/>
                <w:webHidden/>
              </w:rPr>
              <w:t>5</w:t>
            </w:r>
            <w:r w:rsidR="00471919">
              <w:rPr>
                <w:noProof/>
                <w:webHidden/>
              </w:rPr>
              <w:fldChar w:fldCharType="end"/>
            </w:r>
          </w:hyperlink>
        </w:p>
        <w:p w14:paraId="0FC31F73" w14:textId="08741F6A" w:rsidR="00471919" w:rsidRDefault="00616BAA">
          <w:pPr>
            <w:pStyle w:val="TOC2"/>
            <w:tabs>
              <w:tab w:val="left" w:pos="880"/>
              <w:tab w:val="right" w:leader="dot" w:pos="9350"/>
            </w:tabs>
            <w:rPr>
              <w:rFonts w:eastAsiaTheme="minorEastAsia"/>
              <w:noProof/>
              <w:color w:val="auto"/>
            </w:rPr>
          </w:pPr>
          <w:hyperlink w:anchor="_Toc48489573" w:history="1">
            <w:r w:rsidR="00471919" w:rsidRPr="003A49B1">
              <w:rPr>
                <w:rStyle w:val="Hyperlink"/>
                <w:noProof/>
              </w:rPr>
              <w:t>1.7</w:t>
            </w:r>
            <w:r w:rsidR="00471919">
              <w:rPr>
                <w:rFonts w:eastAsiaTheme="minorEastAsia"/>
                <w:noProof/>
                <w:color w:val="auto"/>
              </w:rPr>
              <w:tab/>
            </w:r>
            <w:r w:rsidR="00471919" w:rsidRPr="003A49B1">
              <w:rPr>
                <w:rStyle w:val="Hyperlink"/>
                <w:noProof/>
              </w:rPr>
              <w:t>Product Vision</w:t>
            </w:r>
            <w:r w:rsidR="00471919">
              <w:rPr>
                <w:noProof/>
                <w:webHidden/>
              </w:rPr>
              <w:tab/>
            </w:r>
            <w:r w:rsidR="00471919">
              <w:rPr>
                <w:noProof/>
                <w:webHidden/>
              </w:rPr>
              <w:fldChar w:fldCharType="begin"/>
            </w:r>
            <w:r w:rsidR="00471919">
              <w:rPr>
                <w:noProof/>
                <w:webHidden/>
              </w:rPr>
              <w:instrText xml:space="preserve"> PAGEREF _Toc48489573 \h </w:instrText>
            </w:r>
            <w:r w:rsidR="00471919">
              <w:rPr>
                <w:noProof/>
                <w:webHidden/>
              </w:rPr>
            </w:r>
            <w:r w:rsidR="00471919">
              <w:rPr>
                <w:noProof/>
                <w:webHidden/>
              </w:rPr>
              <w:fldChar w:fldCharType="separate"/>
            </w:r>
            <w:r w:rsidR="00C32F14">
              <w:rPr>
                <w:noProof/>
                <w:webHidden/>
              </w:rPr>
              <w:t>6</w:t>
            </w:r>
            <w:r w:rsidR="00471919">
              <w:rPr>
                <w:noProof/>
                <w:webHidden/>
              </w:rPr>
              <w:fldChar w:fldCharType="end"/>
            </w:r>
          </w:hyperlink>
        </w:p>
        <w:p w14:paraId="4B9A364D" w14:textId="535A1E52" w:rsidR="00471919" w:rsidRDefault="00616BAA">
          <w:pPr>
            <w:pStyle w:val="TOC3"/>
            <w:tabs>
              <w:tab w:val="right" w:leader="dot" w:pos="9350"/>
            </w:tabs>
            <w:rPr>
              <w:rFonts w:eastAsiaTheme="minorEastAsia"/>
              <w:noProof/>
              <w:color w:val="auto"/>
            </w:rPr>
          </w:pPr>
          <w:hyperlink w:anchor="_Toc48489574" w:history="1">
            <w:r w:rsidR="00471919" w:rsidRPr="003A49B1">
              <w:rPr>
                <w:rStyle w:val="Hyperlink"/>
                <w:noProof/>
              </w:rPr>
              <w:t>Scenario #1</w:t>
            </w:r>
            <w:r w:rsidR="00471919">
              <w:rPr>
                <w:noProof/>
                <w:webHidden/>
              </w:rPr>
              <w:tab/>
            </w:r>
            <w:r w:rsidR="00471919">
              <w:rPr>
                <w:noProof/>
                <w:webHidden/>
              </w:rPr>
              <w:fldChar w:fldCharType="begin"/>
            </w:r>
            <w:r w:rsidR="00471919">
              <w:rPr>
                <w:noProof/>
                <w:webHidden/>
              </w:rPr>
              <w:instrText xml:space="preserve"> PAGEREF _Toc48489574 \h </w:instrText>
            </w:r>
            <w:r w:rsidR="00471919">
              <w:rPr>
                <w:noProof/>
                <w:webHidden/>
              </w:rPr>
            </w:r>
            <w:r w:rsidR="00471919">
              <w:rPr>
                <w:noProof/>
                <w:webHidden/>
              </w:rPr>
              <w:fldChar w:fldCharType="separate"/>
            </w:r>
            <w:r w:rsidR="00C32F14">
              <w:rPr>
                <w:noProof/>
                <w:webHidden/>
              </w:rPr>
              <w:t>6</w:t>
            </w:r>
            <w:r w:rsidR="00471919">
              <w:rPr>
                <w:noProof/>
                <w:webHidden/>
              </w:rPr>
              <w:fldChar w:fldCharType="end"/>
            </w:r>
          </w:hyperlink>
        </w:p>
        <w:p w14:paraId="7621F24C" w14:textId="2F6F3238" w:rsidR="00471919" w:rsidRDefault="00616BAA">
          <w:pPr>
            <w:pStyle w:val="TOC3"/>
            <w:tabs>
              <w:tab w:val="right" w:leader="dot" w:pos="9350"/>
            </w:tabs>
            <w:rPr>
              <w:rFonts w:eastAsiaTheme="minorEastAsia"/>
              <w:noProof/>
              <w:color w:val="auto"/>
            </w:rPr>
          </w:pPr>
          <w:hyperlink w:anchor="_Toc48489575" w:history="1">
            <w:r w:rsidR="00471919" w:rsidRPr="003A49B1">
              <w:rPr>
                <w:rStyle w:val="Hyperlink"/>
                <w:noProof/>
              </w:rPr>
              <w:t>Scenario #2</w:t>
            </w:r>
            <w:r w:rsidR="00471919">
              <w:rPr>
                <w:noProof/>
                <w:webHidden/>
              </w:rPr>
              <w:tab/>
            </w:r>
            <w:r w:rsidR="00471919">
              <w:rPr>
                <w:noProof/>
                <w:webHidden/>
              </w:rPr>
              <w:fldChar w:fldCharType="begin"/>
            </w:r>
            <w:r w:rsidR="00471919">
              <w:rPr>
                <w:noProof/>
                <w:webHidden/>
              </w:rPr>
              <w:instrText xml:space="preserve"> PAGEREF _Toc48489575 \h </w:instrText>
            </w:r>
            <w:r w:rsidR="00471919">
              <w:rPr>
                <w:noProof/>
                <w:webHidden/>
              </w:rPr>
            </w:r>
            <w:r w:rsidR="00471919">
              <w:rPr>
                <w:noProof/>
                <w:webHidden/>
              </w:rPr>
              <w:fldChar w:fldCharType="separate"/>
            </w:r>
            <w:r w:rsidR="00C32F14">
              <w:rPr>
                <w:noProof/>
                <w:webHidden/>
              </w:rPr>
              <w:t>6</w:t>
            </w:r>
            <w:r w:rsidR="00471919">
              <w:rPr>
                <w:noProof/>
                <w:webHidden/>
              </w:rPr>
              <w:fldChar w:fldCharType="end"/>
            </w:r>
          </w:hyperlink>
        </w:p>
        <w:p w14:paraId="0F595502" w14:textId="53D1B457" w:rsidR="00471919" w:rsidRDefault="00616BAA">
          <w:pPr>
            <w:pStyle w:val="TOC2"/>
            <w:tabs>
              <w:tab w:val="left" w:pos="880"/>
              <w:tab w:val="right" w:leader="dot" w:pos="9350"/>
            </w:tabs>
            <w:rPr>
              <w:rFonts w:eastAsiaTheme="minorEastAsia"/>
              <w:noProof/>
              <w:color w:val="auto"/>
            </w:rPr>
          </w:pPr>
          <w:hyperlink w:anchor="_Toc48489576" w:history="1">
            <w:r w:rsidR="00471919" w:rsidRPr="003A49B1">
              <w:rPr>
                <w:rStyle w:val="Hyperlink"/>
                <w:noProof/>
              </w:rPr>
              <w:t>1.8</w:t>
            </w:r>
            <w:r w:rsidR="00471919">
              <w:rPr>
                <w:rFonts w:eastAsiaTheme="minorEastAsia"/>
                <w:noProof/>
                <w:color w:val="auto"/>
              </w:rPr>
              <w:tab/>
            </w:r>
            <w:r w:rsidR="00471919" w:rsidRPr="003A49B1">
              <w:rPr>
                <w:rStyle w:val="Hyperlink"/>
                <w:noProof/>
              </w:rPr>
              <w:t>Definition of Terms:</w:t>
            </w:r>
            <w:r w:rsidR="00471919">
              <w:rPr>
                <w:noProof/>
                <w:webHidden/>
              </w:rPr>
              <w:tab/>
            </w:r>
            <w:r w:rsidR="00471919">
              <w:rPr>
                <w:noProof/>
                <w:webHidden/>
              </w:rPr>
              <w:fldChar w:fldCharType="begin"/>
            </w:r>
            <w:r w:rsidR="00471919">
              <w:rPr>
                <w:noProof/>
                <w:webHidden/>
              </w:rPr>
              <w:instrText xml:space="preserve"> PAGEREF _Toc48489576 \h </w:instrText>
            </w:r>
            <w:r w:rsidR="00471919">
              <w:rPr>
                <w:noProof/>
                <w:webHidden/>
              </w:rPr>
            </w:r>
            <w:r w:rsidR="00471919">
              <w:rPr>
                <w:noProof/>
                <w:webHidden/>
              </w:rPr>
              <w:fldChar w:fldCharType="separate"/>
            </w:r>
            <w:r w:rsidR="00C32F14">
              <w:rPr>
                <w:noProof/>
                <w:webHidden/>
              </w:rPr>
              <w:t>6</w:t>
            </w:r>
            <w:r w:rsidR="00471919">
              <w:rPr>
                <w:noProof/>
                <w:webHidden/>
              </w:rPr>
              <w:fldChar w:fldCharType="end"/>
            </w:r>
          </w:hyperlink>
        </w:p>
        <w:p w14:paraId="711EE9E4" w14:textId="52B7F824" w:rsidR="00471919" w:rsidRDefault="00616BAA">
          <w:pPr>
            <w:pStyle w:val="TOC1"/>
            <w:tabs>
              <w:tab w:val="left" w:pos="440"/>
              <w:tab w:val="right" w:leader="dot" w:pos="9350"/>
            </w:tabs>
            <w:rPr>
              <w:rFonts w:eastAsiaTheme="minorEastAsia"/>
              <w:noProof/>
              <w:color w:val="auto"/>
            </w:rPr>
          </w:pPr>
          <w:hyperlink w:anchor="_Toc48489577" w:history="1">
            <w:r w:rsidR="00471919" w:rsidRPr="003A49B1">
              <w:rPr>
                <w:rStyle w:val="Hyperlink"/>
                <w:noProof/>
              </w:rPr>
              <w:t>2</w:t>
            </w:r>
            <w:r w:rsidR="00471919">
              <w:rPr>
                <w:rFonts w:eastAsiaTheme="minorEastAsia"/>
                <w:noProof/>
                <w:color w:val="auto"/>
              </w:rPr>
              <w:tab/>
            </w:r>
            <w:r w:rsidR="00471919" w:rsidRPr="003A49B1">
              <w:rPr>
                <w:rStyle w:val="Hyperlink"/>
                <w:noProof/>
              </w:rPr>
              <w:t>Data Acquisition</w:t>
            </w:r>
            <w:r w:rsidR="00471919">
              <w:rPr>
                <w:noProof/>
                <w:webHidden/>
              </w:rPr>
              <w:tab/>
            </w:r>
            <w:r w:rsidR="00471919">
              <w:rPr>
                <w:noProof/>
                <w:webHidden/>
              </w:rPr>
              <w:fldChar w:fldCharType="begin"/>
            </w:r>
            <w:r w:rsidR="00471919">
              <w:rPr>
                <w:noProof/>
                <w:webHidden/>
              </w:rPr>
              <w:instrText xml:space="preserve"> PAGEREF _Toc48489577 \h </w:instrText>
            </w:r>
            <w:r w:rsidR="00471919">
              <w:rPr>
                <w:noProof/>
                <w:webHidden/>
              </w:rPr>
            </w:r>
            <w:r w:rsidR="00471919">
              <w:rPr>
                <w:noProof/>
                <w:webHidden/>
              </w:rPr>
              <w:fldChar w:fldCharType="separate"/>
            </w:r>
            <w:r w:rsidR="00C32F14">
              <w:rPr>
                <w:noProof/>
                <w:webHidden/>
              </w:rPr>
              <w:t>7</w:t>
            </w:r>
            <w:r w:rsidR="00471919">
              <w:rPr>
                <w:noProof/>
                <w:webHidden/>
              </w:rPr>
              <w:fldChar w:fldCharType="end"/>
            </w:r>
          </w:hyperlink>
        </w:p>
        <w:p w14:paraId="49FFCA8F" w14:textId="68A4892C" w:rsidR="00471919" w:rsidRDefault="00616BAA">
          <w:pPr>
            <w:pStyle w:val="TOC2"/>
            <w:tabs>
              <w:tab w:val="left" w:pos="880"/>
              <w:tab w:val="right" w:leader="dot" w:pos="9350"/>
            </w:tabs>
            <w:rPr>
              <w:rFonts w:eastAsiaTheme="minorEastAsia"/>
              <w:noProof/>
              <w:color w:val="auto"/>
            </w:rPr>
          </w:pPr>
          <w:hyperlink w:anchor="_Toc48489578" w:history="1">
            <w:r w:rsidR="00471919" w:rsidRPr="003A49B1">
              <w:rPr>
                <w:rStyle w:val="Hyperlink"/>
                <w:noProof/>
              </w:rPr>
              <w:t>2.1</w:t>
            </w:r>
            <w:r w:rsidR="00471919">
              <w:rPr>
                <w:rFonts w:eastAsiaTheme="minorEastAsia"/>
                <w:noProof/>
                <w:color w:val="auto"/>
              </w:rPr>
              <w:tab/>
            </w:r>
            <w:r w:rsidR="00471919" w:rsidRPr="003A49B1">
              <w:rPr>
                <w:rStyle w:val="Hyperlink"/>
                <w:noProof/>
              </w:rPr>
              <w:t>Overview:</w:t>
            </w:r>
            <w:r w:rsidR="00471919">
              <w:rPr>
                <w:noProof/>
                <w:webHidden/>
              </w:rPr>
              <w:tab/>
            </w:r>
            <w:r w:rsidR="00471919">
              <w:rPr>
                <w:noProof/>
                <w:webHidden/>
              </w:rPr>
              <w:fldChar w:fldCharType="begin"/>
            </w:r>
            <w:r w:rsidR="00471919">
              <w:rPr>
                <w:noProof/>
                <w:webHidden/>
              </w:rPr>
              <w:instrText xml:space="preserve"> PAGEREF _Toc48489578 \h </w:instrText>
            </w:r>
            <w:r w:rsidR="00471919">
              <w:rPr>
                <w:noProof/>
                <w:webHidden/>
              </w:rPr>
            </w:r>
            <w:r w:rsidR="00471919">
              <w:rPr>
                <w:noProof/>
                <w:webHidden/>
              </w:rPr>
              <w:fldChar w:fldCharType="separate"/>
            </w:r>
            <w:r w:rsidR="00C32F14">
              <w:rPr>
                <w:noProof/>
                <w:webHidden/>
              </w:rPr>
              <w:t>7</w:t>
            </w:r>
            <w:r w:rsidR="00471919">
              <w:rPr>
                <w:noProof/>
                <w:webHidden/>
              </w:rPr>
              <w:fldChar w:fldCharType="end"/>
            </w:r>
          </w:hyperlink>
        </w:p>
        <w:p w14:paraId="750ABE2A" w14:textId="736B1E4D" w:rsidR="00471919" w:rsidRDefault="00616BAA">
          <w:pPr>
            <w:pStyle w:val="TOC2"/>
            <w:tabs>
              <w:tab w:val="left" w:pos="880"/>
              <w:tab w:val="right" w:leader="dot" w:pos="9350"/>
            </w:tabs>
            <w:rPr>
              <w:rFonts w:eastAsiaTheme="minorEastAsia"/>
              <w:noProof/>
              <w:color w:val="auto"/>
            </w:rPr>
          </w:pPr>
          <w:hyperlink w:anchor="_Toc48489579" w:history="1">
            <w:r w:rsidR="00471919" w:rsidRPr="003A49B1">
              <w:rPr>
                <w:rStyle w:val="Hyperlink"/>
                <w:noProof/>
              </w:rPr>
              <w:t>2.2</w:t>
            </w:r>
            <w:r w:rsidR="00471919">
              <w:rPr>
                <w:rFonts w:eastAsiaTheme="minorEastAsia"/>
                <w:noProof/>
                <w:color w:val="auto"/>
              </w:rPr>
              <w:tab/>
            </w:r>
            <w:r w:rsidR="00471919" w:rsidRPr="003A49B1">
              <w:rPr>
                <w:rStyle w:val="Hyperlink"/>
                <w:noProof/>
              </w:rPr>
              <w:t>Field Descriptions:</w:t>
            </w:r>
            <w:r w:rsidR="00471919">
              <w:rPr>
                <w:noProof/>
                <w:webHidden/>
              </w:rPr>
              <w:tab/>
            </w:r>
            <w:r w:rsidR="00471919">
              <w:rPr>
                <w:noProof/>
                <w:webHidden/>
              </w:rPr>
              <w:fldChar w:fldCharType="begin"/>
            </w:r>
            <w:r w:rsidR="00471919">
              <w:rPr>
                <w:noProof/>
                <w:webHidden/>
              </w:rPr>
              <w:instrText xml:space="preserve"> PAGEREF _Toc48489579 \h </w:instrText>
            </w:r>
            <w:r w:rsidR="00471919">
              <w:rPr>
                <w:noProof/>
                <w:webHidden/>
              </w:rPr>
            </w:r>
            <w:r w:rsidR="00471919">
              <w:rPr>
                <w:noProof/>
                <w:webHidden/>
              </w:rPr>
              <w:fldChar w:fldCharType="separate"/>
            </w:r>
            <w:r w:rsidR="00C32F14">
              <w:rPr>
                <w:noProof/>
                <w:webHidden/>
              </w:rPr>
              <w:t>7</w:t>
            </w:r>
            <w:r w:rsidR="00471919">
              <w:rPr>
                <w:noProof/>
                <w:webHidden/>
              </w:rPr>
              <w:fldChar w:fldCharType="end"/>
            </w:r>
          </w:hyperlink>
        </w:p>
        <w:p w14:paraId="382E58E1" w14:textId="342E1DFA" w:rsidR="00471919" w:rsidRDefault="00616BAA">
          <w:pPr>
            <w:pStyle w:val="TOC2"/>
            <w:tabs>
              <w:tab w:val="left" w:pos="880"/>
              <w:tab w:val="right" w:leader="dot" w:pos="9350"/>
            </w:tabs>
            <w:rPr>
              <w:rFonts w:eastAsiaTheme="minorEastAsia"/>
              <w:noProof/>
              <w:color w:val="auto"/>
            </w:rPr>
          </w:pPr>
          <w:hyperlink w:anchor="_Toc48489580" w:history="1">
            <w:r w:rsidR="00471919" w:rsidRPr="003A49B1">
              <w:rPr>
                <w:rStyle w:val="Hyperlink"/>
                <w:noProof/>
              </w:rPr>
              <w:t>2.3</w:t>
            </w:r>
            <w:r w:rsidR="00471919">
              <w:rPr>
                <w:rFonts w:eastAsiaTheme="minorEastAsia"/>
                <w:noProof/>
                <w:color w:val="auto"/>
              </w:rPr>
              <w:tab/>
            </w:r>
            <w:r w:rsidR="00471919" w:rsidRPr="003A49B1">
              <w:rPr>
                <w:rStyle w:val="Hyperlink"/>
                <w:noProof/>
              </w:rPr>
              <w:t>Data Context:</w:t>
            </w:r>
            <w:r w:rsidR="00471919">
              <w:rPr>
                <w:noProof/>
                <w:webHidden/>
              </w:rPr>
              <w:tab/>
            </w:r>
            <w:r w:rsidR="00471919">
              <w:rPr>
                <w:noProof/>
                <w:webHidden/>
              </w:rPr>
              <w:fldChar w:fldCharType="begin"/>
            </w:r>
            <w:r w:rsidR="00471919">
              <w:rPr>
                <w:noProof/>
                <w:webHidden/>
              </w:rPr>
              <w:instrText xml:space="preserve"> PAGEREF _Toc48489580 \h </w:instrText>
            </w:r>
            <w:r w:rsidR="00471919">
              <w:rPr>
                <w:noProof/>
                <w:webHidden/>
              </w:rPr>
            </w:r>
            <w:r w:rsidR="00471919">
              <w:rPr>
                <w:noProof/>
                <w:webHidden/>
              </w:rPr>
              <w:fldChar w:fldCharType="separate"/>
            </w:r>
            <w:r w:rsidR="00C32F14">
              <w:rPr>
                <w:noProof/>
                <w:webHidden/>
              </w:rPr>
              <w:t>7</w:t>
            </w:r>
            <w:r w:rsidR="00471919">
              <w:rPr>
                <w:noProof/>
                <w:webHidden/>
              </w:rPr>
              <w:fldChar w:fldCharType="end"/>
            </w:r>
          </w:hyperlink>
        </w:p>
        <w:p w14:paraId="651480E2" w14:textId="5AF679DD" w:rsidR="00471919" w:rsidRDefault="00616BAA">
          <w:pPr>
            <w:pStyle w:val="TOC2"/>
            <w:tabs>
              <w:tab w:val="left" w:pos="880"/>
              <w:tab w:val="right" w:leader="dot" w:pos="9350"/>
            </w:tabs>
            <w:rPr>
              <w:rFonts w:eastAsiaTheme="minorEastAsia"/>
              <w:noProof/>
              <w:color w:val="auto"/>
            </w:rPr>
          </w:pPr>
          <w:hyperlink w:anchor="_Toc48489581" w:history="1">
            <w:r w:rsidR="00471919" w:rsidRPr="003A49B1">
              <w:rPr>
                <w:rStyle w:val="Hyperlink"/>
                <w:noProof/>
              </w:rPr>
              <w:t>2.4</w:t>
            </w:r>
            <w:r w:rsidR="00471919">
              <w:rPr>
                <w:rFonts w:eastAsiaTheme="minorEastAsia"/>
                <w:noProof/>
                <w:color w:val="auto"/>
              </w:rPr>
              <w:tab/>
            </w:r>
            <w:r w:rsidR="00471919" w:rsidRPr="003A49B1">
              <w:rPr>
                <w:rStyle w:val="Hyperlink"/>
                <w:noProof/>
              </w:rPr>
              <w:t>Data Conditioning</w:t>
            </w:r>
            <w:r w:rsidR="00471919">
              <w:rPr>
                <w:noProof/>
                <w:webHidden/>
              </w:rPr>
              <w:tab/>
            </w:r>
            <w:r w:rsidR="00471919">
              <w:rPr>
                <w:noProof/>
                <w:webHidden/>
              </w:rPr>
              <w:fldChar w:fldCharType="begin"/>
            </w:r>
            <w:r w:rsidR="00471919">
              <w:rPr>
                <w:noProof/>
                <w:webHidden/>
              </w:rPr>
              <w:instrText xml:space="preserve"> PAGEREF _Toc48489581 \h </w:instrText>
            </w:r>
            <w:r w:rsidR="00471919">
              <w:rPr>
                <w:noProof/>
                <w:webHidden/>
              </w:rPr>
            </w:r>
            <w:r w:rsidR="00471919">
              <w:rPr>
                <w:noProof/>
                <w:webHidden/>
              </w:rPr>
              <w:fldChar w:fldCharType="separate"/>
            </w:r>
            <w:r w:rsidR="00C32F14">
              <w:rPr>
                <w:noProof/>
                <w:webHidden/>
              </w:rPr>
              <w:t>8</w:t>
            </w:r>
            <w:r w:rsidR="00471919">
              <w:rPr>
                <w:noProof/>
                <w:webHidden/>
              </w:rPr>
              <w:fldChar w:fldCharType="end"/>
            </w:r>
          </w:hyperlink>
        </w:p>
        <w:p w14:paraId="5EA15370" w14:textId="1DD98974" w:rsidR="00471919" w:rsidRDefault="00616BAA">
          <w:pPr>
            <w:pStyle w:val="TOC2"/>
            <w:tabs>
              <w:tab w:val="left" w:pos="880"/>
              <w:tab w:val="right" w:leader="dot" w:pos="9350"/>
            </w:tabs>
            <w:rPr>
              <w:rFonts w:eastAsiaTheme="minorEastAsia"/>
              <w:noProof/>
              <w:color w:val="auto"/>
            </w:rPr>
          </w:pPr>
          <w:hyperlink w:anchor="_Toc48489582" w:history="1">
            <w:r w:rsidR="00471919" w:rsidRPr="003A49B1">
              <w:rPr>
                <w:rStyle w:val="Hyperlink"/>
                <w:noProof/>
              </w:rPr>
              <w:t>2.5</w:t>
            </w:r>
            <w:r w:rsidR="00471919">
              <w:rPr>
                <w:rFonts w:eastAsiaTheme="minorEastAsia"/>
                <w:noProof/>
                <w:color w:val="auto"/>
              </w:rPr>
              <w:tab/>
            </w:r>
            <w:r w:rsidR="00471919" w:rsidRPr="003A49B1">
              <w:rPr>
                <w:rStyle w:val="Hyperlink"/>
                <w:noProof/>
              </w:rPr>
              <w:t>Data Quality Assessment:</w:t>
            </w:r>
            <w:r w:rsidR="00471919">
              <w:rPr>
                <w:noProof/>
                <w:webHidden/>
              </w:rPr>
              <w:tab/>
            </w:r>
            <w:r w:rsidR="00471919">
              <w:rPr>
                <w:noProof/>
                <w:webHidden/>
              </w:rPr>
              <w:fldChar w:fldCharType="begin"/>
            </w:r>
            <w:r w:rsidR="00471919">
              <w:rPr>
                <w:noProof/>
                <w:webHidden/>
              </w:rPr>
              <w:instrText xml:space="preserve"> PAGEREF _Toc48489582 \h </w:instrText>
            </w:r>
            <w:r w:rsidR="00471919">
              <w:rPr>
                <w:noProof/>
                <w:webHidden/>
              </w:rPr>
            </w:r>
            <w:r w:rsidR="00471919">
              <w:rPr>
                <w:noProof/>
                <w:webHidden/>
              </w:rPr>
              <w:fldChar w:fldCharType="separate"/>
            </w:r>
            <w:r w:rsidR="00C32F14">
              <w:rPr>
                <w:noProof/>
                <w:webHidden/>
              </w:rPr>
              <w:t>8</w:t>
            </w:r>
            <w:r w:rsidR="00471919">
              <w:rPr>
                <w:noProof/>
                <w:webHidden/>
              </w:rPr>
              <w:fldChar w:fldCharType="end"/>
            </w:r>
          </w:hyperlink>
        </w:p>
        <w:p w14:paraId="6E0ADAC2" w14:textId="7655B5F7" w:rsidR="00471919" w:rsidRDefault="00616BAA">
          <w:pPr>
            <w:pStyle w:val="TOC2"/>
            <w:tabs>
              <w:tab w:val="left" w:pos="880"/>
              <w:tab w:val="right" w:leader="dot" w:pos="9350"/>
            </w:tabs>
            <w:rPr>
              <w:rFonts w:eastAsiaTheme="minorEastAsia"/>
              <w:noProof/>
              <w:color w:val="auto"/>
            </w:rPr>
          </w:pPr>
          <w:hyperlink w:anchor="_Toc48489583" w:history="1">
            <w:r w:rsidR="00471919" w:rsidRPr="003A49B1">
              <w:rPr>
                <w:rStyle w:val="Hyperlink"/>
                <w:noProof/>
              </w:rPr>
              <w:t>2.6</w:t>
            </w:r>
            <w:r w:rsidR="00471919">
              <w:rPr>
                <w:rFonts w:eastAsiaTheme="minorEastAsia"/>
                <w:noProof/>
                <w:color w:val="auto"/>
              </w:rPr>
              <w:tab/>
            </w:r>
            <w:r w:rsidR="00471919" w:rsidRPr="003A49B1">
              <w:rPr>
                <w:rStyle w:val="Hyperlink"/>
                <w:noProof/>
              </w:rPr>
              <w:t>Other Data Sources</w:t>
            </w:r>
            <w:r w:rsidR="00471919">
              <w:rPr>
                <w:noProof/>
                <w:webHidden/>
              </w:rPr>
              <w:tab/>
            </w:r>
            <w:r w:rsidR="00471919">
              <w:rPr>
                <w:noProof/>
                <w:webHidden/>
              </w:rPr>
              <w:fldChar w:fldCharType="begin"/>
            </w:r>
            <w:r w:rsidR="00471919">
              <w:rPr>
                <w:noProof/>
                <w:webHidden/>
              </w:rPr>
              <w:instrText xml:space="preserve"> PAGEREF _Toc48489583 \h </w:instrText>
            </w:r>
            <w:r w:rsidR="00471919">
              <w:rPr>
                <w:noProof/>
                <w:webHidden/>
              </w:rPr>
            </w:r>
            <w:r w:rsidR="00471919">
              <w:rPr>
                <w:noProof/>
                <w:webHidden/>
              </w:rPr>
              <w:fldChar w:fldCharType="separate"/>
            </w:r>
            <w:r w:rsidR="00C32F14">
              <w:rPr>
                <w:noProof/>
                <w:webHidden/>
              </w:rPr>
              <w:t>8</w:t>
            </w:r>
            <w:r w:rsidR="00471919">
              <w:rPr>
                <w:noProof/>
                <w:webHidden/>
              </w:rPr>
              <w:fldChar w:fldCharType="end"/>
            </w:r>
          </w:hyperlink>
        </w:p>
        <w:p w14:paraId="317733F9" w14:textId="19F10360" w:rsidR="00471919" w:rsidRDefault="00616BAA">
          <w:pPr>
            <w:pStyle w:val="TOC1"/>
            <w:tabs>
              <w:tab w:val="left" w:pos="440"/>
              <w:tab w:val="right" w:leader="dot" w:pos="9350"/>
            </w:tabs>
            <w:rPr>
              <w:rFonts w:eastAsiaTheme="minorEastAsia"/>
              <w:noProof/>
              <w:color w:val="auto"/>
            </w:rPr>
          </w:pPr>
          <w:hyperlink w:anchor="_Toc48489584" w:history="1">
            <w:r w:rsidR="00471919" w:rsidRPr="003A49B1">
              <w:rPr>
                <w:rStyle w:val="Hyperlink"/>
                <w:noProof/>
              </w:rPr>
              <w:t>3</w:t>
            </w:r>
            <w:r w:rsidR="00471919">
              <w:rPr>
                <w:rFonts w:eastAsiaTheme="minorEastAsia"/>
                <w:noProof/>
                <w:color w:val="auto"/>
              </w:rPr>
              <w:tab/>
            </w:r>
            <w:r w:rsidR="00471919" w:rsidRPr="003A49B1">
              <w:rPr>
                <w:rStyle w:val="Hyperlink"/>
                <w:noProof/>
              </w:rPr>
              <w:t>Analytics and Algorithms</w:t>
            </w:r>
            <w:r w:rsidR="00471919">
              <w:rPr>
                <w:noProof/>
                <w:webHidden/>
              </w:rPr>
              <w:tab/>
            </w:r>
            <w:r w:rsidR="00471919">
              <w:rPr>
                <w:noProof/>
                <w:webHidden/>
              </w:rPr>
              <w:fldChar w:fldCharType="begin"/>
            </w:r>
            <w:r w:rsidR="00471919">
              <w:rPr>
                <w:noProof/>
                <w:webHidden/>
              </w:rPr>
              <w:instrText xml:space="preserve"> PAGEREF _Toc48489584 \h </w:instrText>
            </w:r>
            <w:r w:rsidR="00471919">
              <w:rPr>
                <w:noProof/>
                <w:webHidden/>
              </w:rPr>
            </w:r>
            <w:r w:rsidR="00471919">
              <w:rPr>
                <w:noProof/>
                <w:webHidden/>
              </w:rPr>
              <w:fldChar w:fldCharType="separate"/>
            </w:r>
            <w:r w:rsidR="00C32F14">
              <w:rPr>
                <w:noProof/>
                <w:webHidden/>
              </w:rPr>
              <w:t>9</w:t>
            </w:r>
            <w:r w:rsidR="00471919">
              <w:rPr>
                <w:noProof/>
                <w:webHidden/>
              </w:rPr>
              <w:fldChar w:fldCharType="end"/>
            </w:r>
          </w:hyperlink>
        </w:p>
        <w:p w14:paraId="451195B9" w14:textId="6D27C212" w:rsidR="00471919" w:rsidRDefault="00616BAA">
          <w:pPr>
            <w:pStyle w:val="TOC2"/>
            <w:tabs>
              <w:tab w:val="left" w:pos="880"/>
              <w:tab w:val="right" w:leader="dot" w:pos="9350"/>
            </w:tabs>
            <w:rPr>
              <w:rFonts w:eastAsiaTheme="minorEastAsia"/>
              <w:noProof/>
              <w:color w:val="auto"/>
            </w:rPr>
          </w:pPr>
          <w:hyperlink w:anchor="_Toc48489585" w:history="1">
            <w:r w:rsidR="00471919" w:rsidRPr="003A49B1">
              <w:rPr>
                <w:rStyle w:val="Hyperlink"/>
                <w:noProof/>
              </w:rPr>
              <w:t>3.1</w:t>
            </w:r>
            <w:r w:rsidR="00471919">
              <w:rPr>
                <w:rFonts w:eastAsiaTheme="minorEastAsia"/>
                <w:noProof/>
                <w:color w:val="auto"/>
              </w:rPr>
              <w:tab/>
            </w:r>
            <w:r w:rsidR="00471919" w:rsidRPr="003A49B1">
              <w:rPr>
                <w:rStyle w:val="Hyperlink"/>
                <w:noProof/>
              </w:rPr>
              <w:t>Convolutional Neural Network</w:t>
            </w:r>
            <w:r w:rsidR="00471919">
              <w:rPr>
                <w:noProof/>
                <w:webHidden/>
              </w:rPr>
              <w:tab/>
            </w:r>
            <w:r w:rsidR="00471919">
              <w:rPr>
                <w:noProof/>
                <w:webHidden/>
              </w:rPr>
              <w:fldChar w:fldCharType="begin"/>
            </w:r>
            <w:r w:rsidR="00471919">
              <w:rPr>
                <w:noProof/>
                <w:webHidden/>
              </w:rPr>
              <w:instrText xml:space="preserve"> PAGEREF _Toc48489585 \h </w:instrText>
            </w:r>
            <w:r w:rsidR="00471919">
              <w:rPr>
                <w:noProof/>
                <w:webHidden/>
              </w:rPr>
            </w:r>
            <w:r w:rsidR="00471919">
              <w:rPr>
                <w:noProof/>
                <w:webHidden/>
              </w:rPr>
              <w:fldChar w:fldCharType="separate"/>
            </w:r>
            <w:r w:rsidR="00C32F14">
              <w:rPr>
                <w:noProof/>
                <w:webHidden/>
              </w:rPr>
              <w:t>9</w:t>
            </w:r>
            <w:r w:rsidR="00471919">
              <w:rPr>
                <w:noProof/>
                <w:webHidden/>
              </w:rPr>
              <w:fldChar w:fldCharType="end"/>
            </w:r>
          </w:hyperlink>
        </w:p>
        <w:p w14:paraId="4EA9B1DF" w14:textId="0C8E9467" w:rsidR="00471919" w:rsidRDefault="00616BAA">
          <w:pPr>
            <w:pStyle w:val="TOC2"/>
            <w:tabs>
              <w:tab w:val="left" w:pos="880"/>
              <w:tab w:val="right" w:leader="dot" w:pos="9350"/>
            </w:tabs>
            <w:rPr>
              <w:rFonts w:eastAsiaTheme="minorEastAsia"/>
              <w:noProof/>
              <w:color w:val="auto"/>
            </w:rPr>
          </w:pPr>
          <w:hyperlink w:anchor="_Toc48489586" w:history="1">
            <w:r w:rsidR="00471919" w:rsidRPr="003A49B1">
              <w:rPr>
                <w:rStyle w:val="Hyperlink"/>
                <w:noProof/>
              </w:rPr>
              <w:t>3.2</w:t>
            </w:r>
            <w:r w:rsidR="00471919">
              <w:rPr>
                <w:rFonts w:eastAsiaTheme="minorEastAsia"/>
                <w:noProof/>
                <w:color w:val="auto"/>
              </w:rPr>
              <w:tab/>
            </w:r>
            <w:r w:rsidR="00471919" w:rsidRPr="003A49B1">
              <w:rPr>
                <w:rStyle w:val="Hyperlink"/>
                <w:noProof/>
              </w:rPr>
              <w:t>Noisy Autoencoder</w:t>
            </w:r>
            <w:r w:rsidR="00471919">
              <w:rPr>
                <w:noProof/>
                <w:webHidden/>
              </w:rPr>
              <w:tab/>
            </w:r>
            <w:r w:rsidR="00471919">
              <w:rPr>
                <w:noProof/>
                <w:webHidden/>
              </w:rPr>
              <w:fldChar w:fldCharType="begin"/>
            </w:r>
            <w:r w:rsidR="00471919">
              <w:rPr>
                <w:noProof/>
                <w:webHidden/>
              </w:rPr>
              <w:instrText xml:space="preserve"> PAGEREF _Toc48489586 \h </w:instrText>
            </w:r>
            <w:r w:rsidR="00471919">
              <w:rPr>
                <w:noProof/>
                <w:webHidden/>
              </w:rPr>
            </w:r>
            <w:r w:rsidR="00471919">
              <w:rPr>
                <w:noProof/>
                <w:webHidden/>
              </w:rPr>
              <w:fldChar w:fldCharType="separate"/>
            </w:r>
            <w:r w:rsidR="00C32F14">
              <w:rPr>
                <w:noProof/>
                <w:webHidden/>
              </w:rPr>
              <w:t>10</w:t>
            </w:r>
            <w:r w:rsidR="00471919">
              <w:rPr>
                <w:noProof/>
                <w:webHidden/>
              </w:rPr>
              <w:fldChar w:fldCharType="end"/>
            </w:r>
          </w:hyperlink>
        </w:p>
        <w:p w14:paraId="5F19A5C8" w14:textId="0C503DB8" w:rsidR="00471919" w:rsidRDefault="00616BAA">
          <w:pPr>
            <w:pStyle w:val="TOC2"/>
            <w:tabs>
              <w:tab w:val="left" w:pos="880"/>
              <w:tab w:val="right" w:leader="dot" w:pos="9350"/>
            </w:tabs>
            <w:rPr>
              <w:rFonts w:eastAsiaTheme="minorEastAsia"/>
              <w:noProof/>
              <w:color w:val="auto"/>
            </w:rPr>
          </w:pPr>
          <w:hyperlink w:anchor="_Toc48489587" w:history="1">
            <w:r w:rsidR="00471919" w:rsidRPr="003A49B1">
              <w:rPr>
                <w:rStyle w:val="Hyperlink"/>
                <w:noProof/>
              </w:rPr>
              <w:t>3.3</w:t>
            </w:r>
            <w:r w:rsidR="00471919">
              <w:rPr>
                <w:rFonts w:eastAsiaTheme="minorEastAsia"/>
                <w:noProof/>
                <w:color w:val="auto"/>
              </w:rPr>
              <w:tab/>
            </w:r>
            <w:r w:rsidR="00471919" w:rsidRPr="003A49B1">
              <w:rPr>
                <w:rStyle w:val="Hyperlink"/>
                <w:noProof/>
              </w:rPr>
              <w:t>Convolution</w:t>
            </w:r>
            <w:r w:rsidR="00471919">
              <w:rPr>
                <w:noProof/>
                <w:webHidden/>
              </w:rPr>
              <w:tab/>
            </w:r>
            <w:r w:rsidR="00471919">
              <w:rPr>
                <w:noProof/>
                <w:webHidden/>
              </w:rPr>
              <w:fldChar w:fldCharType="begin"/>
            </w:r>
            <w:r w:rsidR="00471919">
              <w:rPr>
                <w:noProof/>
                <w:webHidden/>
              </w:rPr>
              <w:instrText xml:space="preserve"> PAGEREF _Toc48489587 \h </w:instrText>
            </w:r>
            <w:r w:rsidR="00471919">
              <w:rPr>
                <w:noProof/>
                <w:webHidden/>
              </w:rPr>
            </w:r>
            <w:r w:rsidR="00471919">
              <w:rPr>
                <w:noProof/>
                <w:webHidden/>
              </w:rPr>
              <w:fldChar w:fldCharType="separate"/>
            </w:r>
            <w:r w:rsidR="00C32F14">
              <w:rPr>
                <w:noProof/>
                <w:webHidden/>
              </w:rPr>
              <w:t>11</w:t>
            </w:r>
            <w:r w:rsidR="00471919">
              <w:rPr>
                <w:noProof/>
                <w:webHidden/>
              </w:rPr>
              <w:fldChar w:fldCharType="end"/>
            </w:r>
          </w:hyperlink>
        </w:p>
        <w:p w14:paraId="75F9C777" w14:textId="704E7F72" w:rsidR="00471919" w:rsidRDefault="00616BAA">
          <w:pPr>
            <w:pStyle w:val="TOC1"/>
            <w:tabs>
              <w:tab w:val="left" w:pos="440"/>
              <w:tab w:val="right" w:leader="dot" w:pos="9350"/>
            </w:tabs>
            <w:rPr>
              <w:rFonts w:eastAsiaTheme="minorEastAsia"/>
              <w:noProof/>
              <w:color w:val="auto"/>
            </w:rPr>
          </w:pPr>
          <w:hyperlink w:anchor="_Toc48489588" w:history="1">
            <w:r w:rsidR="00471919" w:rsidRPr="003A49B1">
              <w:rPr>
                <w:rStyle w:val="Hyperlink"/>
                <w:noProof/>
              </w:rPr>
              <w:t>4</w:t>
            </w:r>
            <w:r w:rsidR="00471919">
              <w:rPr>
                <w:rFonts w:eastAsiaTheme="minorEastAsia"/>
                <w:noProof/>
                <w:color w:val="auto"/>
              </w:rPr>
              <w:tab/>
            </w:r>
            <w:r w:rsidR="00471919" w:rsidRPr="003A49B1">
              <w:rPr>
                <w:rStyle w:val="Hyperlink"/>
                <w:noProof/>
              </w:rPr>
              <w:t>Visualization</w:t>
            </w:r>
            <w:r w:rsidR="00471919">
              <w:rPr>
                <w:noProof/>
                <w:webHidden/>
              </w:rPr>
              <w:tab/>
            </w:r>
            <w:r w:rsidR="00471919">
              <w:rPr>
                <w:noProof/>
                <w:webHidden/>
              </w:rPr>
              <w:fldChar w:fldCharType="begin"/>
            </w:r>
            <w:r w:rsidR="00471919">
              <w:rPr>
                <w:noProof/>
                <w:webHidden/>
              </w:rPr>
              <w:instrText xml:space="preserve"> PAGEREF _Toc48489588 \h </w:instrText>
            </w:r>
            <w:r w:rsidR="00471919">
              <w:rPr>
                <w:noProof/>
                <w:webHidden/>
              </w:rPr>
            </w:r>
            <w:r w:rsidR="00471919">
              <w:rPr>
                <w:noProof/>
                <w:webHidden/>
              </w:rPr>
              <w:fldChar w:fldCharType="separate"/>
            </w:r>
            <w:r w:rsidR="00C32F14">
              <w:rPr>
                <w:noProof/>
                <w:webHidden/>
              </w:rPr>
              <w:t>12</w:t>
            </w:r>
            <w:r w:rsidR="00471919">
              <w:rPr>
                <w:noProof/>
                <w:webHidden/>
              </w:rPr>
              <w:fldChar w:fldCharType="end"/>
            </w:r>
          </w:hyperlink>
        </w:p>
        <w:p w14:paraId="0A6609F5" w14:textId="51037740" w:rsidR="00471919" w:rsidRDefault="00616BAA">
          <w:pPr>
            <w:pStyle w:val="TOC1"/>
            <w:tabs>
              <w:tab w:val="left" w:pos="440"/>
              <w:tab w:val="right" w:leader="dot" w:pos="9350"/>
            </w:tabs>
            <w:rPr>
              <w:rFonts w:eastAsiaTheme="minorEastAsia"/>
              <w:noProof/>
              <w:color w:val="auto"/>
            </w:rPr>
          </w:pPr>
          <w:hyperlink w:anchor="_Toc48489589" w:history="1">
            <w:r w:rsidR="00471919" w:rsidRPr="003A49B1">
              <w:rPr>
                <w:rStyle w:val="Hyperlink"/>
                <w:noProof/>
              </w:rPr>
              <w:t>5</w:t>
            </w:r>
            <w:r w:rsidR="00471919">
              <w:rPr>
                <w:rFonts w:eastAsiaTheme="minorEastAsia"/>
                <w:noProof/>
                <w:color w:val="auto"/>
              </w:rPr>
              <w:tab/>
            </w:r>
            <w:r w:rsidR="00471919" w:rsidRPr="003A49B1">
              <w:rPr>
                <w:rStyle w:val="Hyperlink"/>
                <w:noProof/>
              </w:rPr>
              <w:t>Findings</w:t>
            </w:r>
            <w:r w:rsidR="00471919">
              <w:rPr>
                <w:noProof/>
                <w:webHidden/>
              </w:rPr>
              <w:tab/>
            </w:r>
            <w:r w:rsidR="00471919">
              <w:rPr>
                <w:noProof/>
                <w:webHidden/>
              </w:rPr>
              <w:fldChar w:fldCharType="begin"/>
            </w:r>
            <w:r w:rsidR="00471919">
              <w:rPr>
                <w:noProof/>
                <w:webHidden/>
              </w:rPr>
              <w:instrText xml:space="preserve"> PAGEREF _Toc48489589 \h </w:instrText>
            </w:r>
            <w:r w:rsidR="00471919">
              <w:rPr>
                <w:noProof/>
                <w:webHidden/>
              </w:rPr>
            </w:r>
            <w:r w:rsidR="00471919">
              <w:rPr>
                <w:noProof/>
                <w:webHidden/>
              </w:rPr>
              <w:fldChar w:fldCharType="separate"/>
            </w:r>
            <w:r w:rsidR="00C32F14">
              <w:rPr>
                <w:noProof/>
                <w:webHidden/>
              </w:rPr>
              <w:t>12</w:t>
            </w:r>
            <w:r w:rsidR="00471919">
              <w:rPr>
                <w:noProof/>
                <w:webHidden/>
              </w:rPr>
              <w:fldChar w:fldCharType="end"/>
            </w:r>
          </w:hyperlink>
        </w:p>
        <w:p w14:paraId="0798BADF" w14:textId="0D002A8A" w:rsidR="00471919" w:rsidRDefault="00616BAA">
          <w:pPr>
            <w:pStyle w:val="TOC1"/>
            <w:tabs>
              <w:tab w:val="left" w:pos="440"/>
              <w:tab w:val="right" w:leader="dot" w:pos="9350"/>
            </w:tabs>
            <w:rPr>
              <w:rFonts w:eastAsiaTheme="minorEastAsia"/>
              <w:noProof/>
              <w:color w:val="auto"/>
            </w:rPr>
          </w:pPr>
          <w:hyperlink w:anchor="_Toc48489590" w:history="1">
            <w:r w:rsidR="00471919" w:rsidRPr="003A49B1">
              <w:rPr>
                <w:rStyle w:val="Hyperlink"/>
                <w:noProof/>
              </w:rPr>
              <w:t>6</w:t>
            </w:r>
            <w:r w:rsidR="00471919">
              <w:rPr>
                <w:rFonts w:eastAsiaTheme="minorEastAsia"/>
                <w:noProof/>
                <w:color w:val="auto"/>
              </w:rPr>
              <w:tab/>
            </w:r>
            <w:r w:rsidR="00471919" w:rsidRPr="003A49B1">
              <w:rPr>
                <w:rStyle w:val="Hyperlink"/>
                <w:noProof/>
              </w:rPr>
              <w:t>Summary</w:t>
            </w:r>
            <w:r w:rsidR="00471919">
              <w:rPr>
                <w:noProof/>
                <w:webHidden/>
              </w:rPr>
              <w:tab/>
            </w:r>
            <w:r w:rsidR="00471919">
              <w:rPr>
                <w:noProof/>
                <w:webHidden/>
              </w:rPr>
              <w:fldChar w:fldCharType="begin"/>
            </w:r>
            <w:r w:rsidR="00471919">
              <w:rPr>
                <w:noProof/>
                <w:webHidden/>
              </w:rPr>
              <w:instrText xml:space="preserve"> PAGEREF _Toc48489590 \h </w:instrText>
            </w:r>
            <w:r w:rsidR="00471919">
              <w:rPr>
                <w:noProof/>
                <w:webHidden/>
              </w:rPr>
            </w:r>
            <w:r w:rsidR="00471919">
              <w:rPr>
                <w:noProof/>
                <w:webHidden/>
              </w:rPr>
              <w:fldChar w:fldCharType="separate"/>
            </w:r>
            <w:r w:rsidR="00C32F14">
              <w:rPr>
                <w:noProof/>
                <w:webHidden/>
              </w:rPr>
              <w:t>13</w:t>
            </w:r>
            <w:r w:rsidR="00471919">
              <w:rPr>
                <w:noProof/>
                <w:webHidden/>
              </w:rPr>
              <w:fldChar w:fldCharType="end"/>
            </w:r>
          </w:hyperlink>
        </w:p>
        <w:p w14:paraId="0945BFB4" w14:textId="33541847" w:rsidR="00471919" w:rsidRDefault="00616BAA">
          <w:pPr>
            <w:pStyle w:val="TOC1"/>
            <w:tabs>
              <w:tab w:val="left" w:pos="440"/>
              <w:tab w:val="right" w:leader="dot" w:pos="9350"/>
            </w:tabs>
            <w:rPr>
              <w:rFonts w:eastAsiaTheme="minorEastAsia"/>
              <w:noProof/>
              <w:color w:val="auto"/>
            </w:rPr>
          </w:pPr>
          <w:hyperlink w:anchor="_Toc48489591" w:history="1">
            <w:r w:rsidR="00471919" w:rsidRPr="003A49B1">
              <w:rPr>
                <w:rStyle w:val="Hyperlink"/>
                <w:noProof/>
              </w:rPr>
              <w:t>7</w:t>
            </w:r>
            <w:r w:rsidR="00471919">
              <w:rPr>
                <w:rFonts w:eastAsiaTheme="minorEastAsia"/>
                <w:noProof/>
                <w:color w:val="auto"/>
              </w:rPr>
              <w:tab/>
            </w:r>
            <w:r w:rsidR="00471919" w:rsidRPr="003A49B1">
              <w:rPr>
                <w:rStyle w:val="Hyperlink"/>
                <w:noProof/>
              </w:rPr>
              <w:t>Future Work</w:t>
            </w:r>
            <w:r w:rsidR="00471919">
              <w:rPr>
                <w:noProof/>
                <w:webHidden/>
              </w:rPr>
              <w:tab/>
            </w:r>
            <w:r w:rsidR="00471919">
              <w:rPr>
                <w:noProof/>
                <w:webHidden/>
              </w:rPr>
              <w:fldChar w:fldCharType="begin"/>
            </w:r>
            <w:r w:rsidR="00471919">
              <w:rPr>
                <w:noProof/>
                <w:webHidden/>
              </w:rPr>
              <w:instrText xml:space="preserve"> PAGEREF _Toc48489591 \h </w:instrText>
            </w:r>
            <w:r w:rsidR="00471919">
              <w:rPr>
                <w:noProof/>
                <w:webHidden/>
              </w:rPr>
            </w:r>
            <w:r w:rsidR="00471919">
              <w:rPr>
                <w:noProof/>
                <w:webHidden/>
              </w:rPr>
              <w:fldChar w:fldCharType="separate"/>
            </w:r>
            <w:r w:rsidR="00C32F14">
              <w:rPr>
                <w:noProof/>
                <w:webHidden/>
              </w:rPr>
              <w:t>13</w:t>
            </w:r>
            <w:r w:rsidR="00471919">
              <w:rPr>
                <w:noProof/>
                <w:webHidden/>
              </w:rPr>
              <w:fldChar w:fldCharType="end"/>
            </w:r>
          </w:hyperlink>
        </w:p>
        <w:p w14:paraId="53D802D4" w14:textId="58937FA0" w:rsidR="00471919" w:rsidRDefault="00616BAA">
          <w:pPr>
            <w:pStyle w:val="TOC1"/>
            <w:tabs>
              <w:tab w:val="left" w:pos="440"/>
              <w:tab w:val="right" w:leader="dot" w:pos="9350"/>
            </w:tabs>
            <w:rPr>
              <w:rFonts w:eastAsiaTheme="minorEastAsia"/>
              <w:noProof/>
              <w:color w:val="auto"/>
            </w:rPr>
          </w:pPr>
          <w:hyperlink w:anchor="_Toc48489592" w:history="1">
            <w:r w:rsidR="00471919" w:rsidRPr="003A49B1">
              <w:rPr>
                <w:rStyle w:val="Hyperlink"/>
                <w:noProof/>
              </w:rPr>
              <w:t>8</w:t>
            </w:r>
            <w:r w:rsidR="00471919">
              <w:rPr>
                <w:rFonts w:eastAsiaTheme="minorEastAsia"/>
                <w:noProof/>
                <w:color w:val="auto"/>
              </w:rPr>
              <w:tab/>
            </w:r>
            <w:r w:rsidR="00471919" w:rsidRPr="003A49B1">
              <w:rPr>
                <w:rStyle w:val="Hyperlink"/>
                <w:noProof/>
              </w:rPr>
              <w:t>Appendix</w:t>
            </w:r>
            <w:r w:rsidR="00471919">
              <w:rPr>
                <w:noProof/>
                <w:webHidden/>
              </w:rPr>
              <w:tab/>
            </w:r>
            <w:r w:rsidR="00471919">
              <w:rPr>
                <w:noProof/>
                <w:webHidden/>
              </w:rPr>
              <w:fldChar w:fldCharType="begin"/>
            </w:r>
            <w:r w:rsidR="00471919">
              <w:rPr>
                <w:noProof/>
                <w:webHidden/>
              </w:rPr>
              <w:instrText xml:space="preserve"> PAGEREF _Toc48489592 \h </w:instrText>
            </w:r>
            <w:r w:rsidR="00471919">
              <w:rPr>
                <w:noProof/>
                <w:webHidden/>
              </w:rPr>
            </w:r>
            <w:r w:rsidR="00471919">
              <w:rPr>
                <w:noProof/>
                <w:webHidden/>
              </w:rPr>
              <w:fldChar w:fldCharType="separate"/>
            </w:r>
            <w:r w:rsidR="00C32F14">
              <w:rPr>
                <w:noProof/>
                <w:webHidden/>
              </w:rPr>
              <w:t>13</w:t>
            </w:r>
            <w:r w:rsidR="00471919">
              <w:rPr>
                <w:noProof/>
                <w:webHidden/>
              </w:rPr>
              <w:fldChar w:fldCharType="end"/>
            </w:r>
          </w:hyperlink>
        </w:p>
        <w:p w14:paraId="20F15FD3" w14:textId="5C177192" w:rsidR="00471919" w:rsidRDefault="00616BAA">
          <w:pPr>
            <w:pStyle w:val="TOC2"/>
            <w:tabs>
              <w:tab w:val="left" w:pos="880"/>
              <w:tab w:val="right" w:leader="dot" w:pos="9350"/>
            </w:tabs>
            <w:rPr>
              <w:rFonts w:eastAsiaTheme="minorEastAsia"/>
              <w:noProof/>
              <w:color w:val="auto"/>
            </w:rPr>
          </w:pPr>
          <w:hyperlink w:anchor="_Toc48489593" w:history="1">
            <w:r w:rsidR="00471919" w:rsidRPr="003A49B1">
              <w:rPr>
                <w:rStyle w:val="Hyperlink"/>
                <w:noProof/>
              </w:rPr>
              <w:t>8.1</w:t>
            </w:r>
            <w:r w:rsidR="00471919">
              <w:rPr>
                <w:rFonts w:eastAsiaTheme="minorEastAsia"/>
                <w:noProof/>
                <w:color w:val="auto"/>
              </w:rPr>
              <w:tab/>
            </w:r>
            <w:r w:rsidR="00471919" w:rsidRPr="003A49B1">
              <w:rPr>
                <w:rStyle w:val="Hyperlink"/>
                <w:noProof/>
              </w:rPr>
              <w:t>Appendix - Github</w:t>
            </w:r>
            <w:r w:rsidR="00471919">
              <w:rPr>
                <w:noProof/>
                <w:webHidden/>
              </w:rPr>
              <w:tab/>
            </w:r>
            <w:r w:rsidR="00471919">
              <w:rPr>
                <w:noProof/>
                <w:webHidden/>
              </w:rPr>
              <w:fldChar w:fldCharType="begin"/>
            </w:r>
            <w:r w:rsidR="00471919">
              <w:rPr>
                <w:noProof/>
                <w:webHidden/>
              </w:rPr>
              <w:instrText xml:space="preserve"> PAGEREF _Toc48489593 \h </w:instrText>
            </w:r>
            <w:r w:rsidR="00471919">
              <w:rPr>
                <w:noProof/>
                <w:webHidden/>
              </w:rPr>
            </w:r>
            <w:r w:rsidR="00471919">
              <w:rPr>
                <w:noProof/>
                <w:webHidden/>
              </w:rPr>
              <w:fldChar w:fldCharType="separate"/>
            </w:r>
            <w:r w:rsidR="00C32F14">
              <w:rPr>
                <w:noProof/>
                <w:webHidden/>
              </w:rPr>
              <w:t>13</w:t>
            </w:r>
            <w:r w:rsidR="00471919">
              <w:rPr>
                <w:noProof/>
                <w:webHidden/>
              </w:rPr>
              <w:fldChar w:fldCharType="end"/>
            </w:r>
          </w:hyperlink>
        </w:p>
        <w:p w14:paraId="66F5EF33" w14:textId="373A6D51" w:rsidR="00471919" w:rsidRDefault="00616BAA">
          <w:pPr>
            <w:pStyle w:val="TOC2"/>
            <w:tabs>
              <w:tab w:val="left" w:pos="880"/>
              <w:tab w:val="right" w:leader="dot" w:pos="9350"/>
            </w:tabs>
            <w:rPr>
              <w:rFonts w:eastAsiaTheme="minorEastAsia"/>
              <w:noProof/>
              <w:color w:val="auto"/>
            </w:rPr>
          </w:pPr>
          <w:hyperlink w:anchor="_Toc48489594" w:history="1">
            <w:r w:rsidR="00471919" w:rsidRPr="003A49B1">
              <w:rPr>
                <w:rStyle w:val="Hyperlink"/>
                <w:noProof/>
              </w:rPr>
              <w:t>8.2</w:t>
            </w:r>
            <w:r w:rsidR="00471919">
              <w:rPr>
                <w:rFonts w:eastAsiaTheme="minorEastAsia"/>
                <w:noProof/>
                <w:color w:val="auto"/>
              </w:rPr>
              <w:tab/>
            </w:r>
            <w:r w:rsidR="00471919" w:rsidRPr="003A49B1">
              <w:rPr>
                <w:rStyle w:val="Hyperlink"/>
                <w:noProof/>
              </w:rPr>
              <w:t>Appendix – Project Risk Matrix</w:t>
            </w:r>
            <w:r w:rsidR="00471919">
              <w:rPr>
                <w:noProof/>
                <w:webHidden/>
              </w:rPr>
              <w:tab/>
            </w:r>
            <w:r w:rsidR="00471919">
              <w:rPr>
                <w:noProof/>
                <w:webHidden/>
              </w:rPr>
              <w:fldChar w:fldCharType="begin"/>
            </w:r>
            <w:r w:rsidR="00471919">
              <w:rPr>
                <w:noProof/>
                <w:webHidden/>
              </w:rPr>
              <w:instrText xml:space="preserve"> PAGEREF _Toc48489594 \h </w:instrText>
            </w:r>
            <w:r w:rsidR="00471919">
              <w:rPr>
                <w:noProof/>
                <w:webHidden/>
              </w:rPr>
            </w:r>
            <w:r w:rsidR="00471919">
              <w:rPr>
                <w:noProof/>
                <w:webHidden/>
              </w:rPr>
              <w:fldChar w:fldCharType="separate"/>
            </w:r>
            <w:r w:rsidR="00C32F14">
              <w:rPr>
                <w:noProof/>
                <w:webHidden/>
              </w:rPr>
              <w:t>13</w:t>
            </w:r>
            <w:r w:rsidR="00471919">
              <w:rPr>
                <w:noProof/>
                <w:webHidden/>
              </w:rPr>
              <w:fldChar w:fldCharType="end"/>
            </w:r>
          </w:hyperlink>
        </w:p>
        <w:p w14:paraId="03E677A9" w14:textId="7394C21E" w:rsidR="00471919" w:rsidRDefault="00616BAA">
          <w:pPr>
            <w:pStyle w:val="TOC2"/>
            <w:tabs>
              <w:tab w:val="left" w:pos="880"/>
              <w:tab w:val="right" w:leader="dot" w:pos="9350"/>
            </w:tabs>
            <w:rPr>
              <w:rFonts w:eastAsiaTheme="minorEastAsia"/>
              <w:noProof/>
              <w:color w:val="auto"/>
            </w:rPr>
          </w:pPr>
          <w:hyperlink w:anchor="_Toc48489595" w:history="1">
            <w:r w:rsidR="00471919" w:rsidRPr="003A49B1">
              <w:rPr>
                <w:rStyle w:val="Hyperlink"/>
                <w:noProof/>
              </w:rPr>
              <w:t>8.3</w:t>
            </w:r>
            <w:r w:rsidR="00471919">
              <w:rPr>
                <w:rFonts w:eastAsiaTheme="minorEastAsia"/>
                <w:noProof/>
                <w:color w:val="auto"/>
              </w:rPr>
              <w:tab/>
            </w:r>
            <w:r w:rsidR="00471919" w:rsidRPr="003A49B1">
              <w:rPr>
                <w:rStyle w:val="Hyperlink"/>
                <w:noProof/>
              </w:rPr>
              <w:t>Appendix – Agile Workflow Summary</w:t>
            </w:r>
            <w:r w:rsidR="00471919">
              <w:rPr>
                <w:noProof/>
                <w:webHidden/>
              </w:rPr>
              <w:tab/>
            </w:r>
            <w:r w:rsidR="00471919">
              <w:rPr>
                <w:noProof/>
                <w:webHidden/>
              </w:rPr>
              <w:fldChar w:fldCharType="begin"/>
            </w:r>
            <w:r w:rsidR="00471919">
              <w:rPr>
                <w:noProof/>
                <w:webHidden/>
              </w:rPr>
              <w:instrText xml:space="preserve"> PAGEREF _Toc48489595 \h </w:instrText>
            </w:r>
            <w:r w:rsidR="00471919">
              <w:rPr>
                <w:noProof/>
                <w:webHidden/>
              </w:rPr>
            </w:r>
            <w:r w:rsidR="00471919">
              <w:rPr>
                <w:noProof/>
                <w:webHidden/>
              </w:rPr>
              <w:fldChar w:fldCharType="separate"/>
            </w:r>
            <w:r w:rsidR="00C32F14">
              <w:rPr>
                <w:noProof/>
                <w:webHidden/>
              </w:rPr>
              <w:t>14</w:t>
            </w:r>
            <w:r w:rsidR="00471919">
              <w:rPr>
                <w:noProof/>
                <w:webHidden/>
              </w:rPr>
              <w:fldChar w:fldCharType="end"/>
            </w:r>
          </w:hyperlink>
        </w:p>
        <w:p w14:paraId="3B8932BC" w14:textId="320FFC65" w:rsidR="00471919" w:rsidRDefault="00616BAA">
          <w:pPr>
            <w:pStyle w:val="TOC1"/>
            <w:tabs>
              <w:tab w:val="left" w:pos="440"/>
              <w:tab w:val="right" w:leader="dot" w:pos="9350"/>
            </w:tabs>
            <w:rPr>
              <w:rFonts w:eastAsiaTheme="minorEastAsia"/>
              <w:noProof/>
              <w:color w:val="auto"/>
            </w:rPr>
          </w:pPr>
          <w:hyperlink w:anchor="_Toc48489596" w:history="1">
            <w:r w:rsidR="00471919" w:rsidRPr="003A49B1">
              <w:rPr>
                <w:rStyle w:val="Hyperlink"/>
                <w:noProof/>
              </w:rPr>
              <w:t>9</w:t>
            </w:r>
            <w:r w:rsidR="00471919">
              <w:rPr>
                <w:rFonts w:eastAsiaTheme="minorEastAsia"/>
                <w:noProof/>
                <w:color w:val="auto"/>
              </w:rPr>
              <w:tab/>
            </w:r>
            <w:r w:rsidR="00471919" w:rsidRPr="003A49B1">
              <w:rPr>
                <w:rStyle w:val="Hyperlink"/>
                <w:noProof/>
              </w:rPr>
              <w:t>References</w:t>
            </w:r>
            <w:r w:rsidR="00471919">
              <w:rPr>
                <w:noProof/>
                <w:webHidden/>
              </w:rPr>
              <w:tab/>
            </w:r>
            <w:r w:rsidR="00471919">
              <w:rPr>
                <w:noProof/>
                <w:webHidden/>
              </w:rPr>
              <w:fldChar w:fldCharType="begin"/>
            </w:r>
            <w:r w:rsidR="00471919">
              <w:rPr>
                <w:noProof/>
                <w:webHidden/>
              </w:rPr>
              <w:instrText xml:space="preserve"> PAGEREF _Toc48489596 \h </w:instrText>
            </w:r>
            <w:r w:rsidR="00471919">
              <w:rPr>
                <w:noProof/>
                <w:webHidden/>
              </w:rPr>
            </w:r>
            <w:r w:rsidR="00471919">
              <w:rPr>
                <w:noProof/>
                <w:webHidden/>
              </w:rPr>
              <w:fldChar w:fldCharType="separate"/>
            </w:r>
            <w:r w:rsidR="00C32F14">
              <w:rPr>
                <w:noProof/>
                <w:webHidden/>
              </w:rPr>
              <w:t>14</w:t>
            </w:r>
            <w:r w:rsidR="00471919">
              <w:rPr>
                <w:noProof/>
                <w:webHidden/>
              </w:rPr>
              <w:fldChar w:fldCharType="end"/>
            </w:r>
          </w:hyperlink>
        </w:p>
        <w:p w14:paraId="48A2FEE8" w14:textId="196C33CF" w:rsidR="00CC34FD" w:rsidRDefault="00CC34FD">
          <w:r>
            <w:rPr>
              <w:b/>
              <w:bCs/>
              <w:noProof/>
            </w:rPr>
            <w:lastRenderedPageBreak/>
            <w:fldChar w:fldCharType="end"/>
          </w:r>
        </w:p>
      </w:sdtContent>
    </w:sdt>
    <w:p w14:paraId="739BCBFB" w14:textId="62750D88" w:rsidR="00DC3A26" w:rsidRDefault="00601855" w:rsidP="00601855">
      <w:pPr>
        <w:pStyle w:val="Heading1"/>
        <w:numPr>
          <w:ilvl w:val="0"/>
          <w:numId w:val="0"/>
        </w:numPr>
        <w:ind w:left="72"/>
        <w:jc w:val="center"/>
      </w:pPr>
      <w:bookmarkStart w:id="0" w:name="_Toc48489565"/>
      <w:r>
        <w:t>Abstract</w:t>
      </w:r>
      <w:bookmarkEnd w:id="0"/>
    </w:p>
    <w:p w14:paraId="0B0B756C" w14:textId="77777777" w:rsidR="004F44AB" w:rsidRDefault="004F44AB" w:rsidP="004F44AB"/>
    <w:p w14:paraId="04A3215A" w14:textId="3B15CDD5" w:rsidR="00601855" w:rsidRPr="007C6F6E" w:rsidRDefault="004F44AB" w:rsidP="007C6F6E">
      <w:r>
        <w:t>Optical Character Recognition (OCR) is a process in which text from scanned images is converted to computer enabled characters to be used in further computational analysis.  This process works best on documents that contain highly visible and clean images to reliably extract information.  However, not all documents are ready made to be scanned into OCR and require additional pre-processing steps to enhance the image sufficiently.  These ‘noisy’ documents contain such elements as stains, marks, crumples, and other items.  The objective of this project is to build an autoencoder capable of taking noisy images and removing these elements to improve OCR recognition.  With a dataset from RVL-CDIP at Carnegie Melon University, our autoencoder is trained using a Convolutional Neural Network (CNN).  This neural network learns through the process of convolution and pooling how to remove pixel information that is least relevant to reconstructing the final image.  These weights from the trained model are used in the autoencoder to predict an enhanced version of the input image which improves the ability for characters to be properly recognized via OCR</w:t>
      </w:r>
      <w:r w:rsidRPr="007C6F6E">
        <w:rPr>
          <w:highlight w:val="yellow"/>
        </w:rPr>
        <w:t>.</w:t>
      </w:r>
      <w:r w:rsidR="007C6F6E" w:rsidRPr="007C6F6E">
        <w:rPr>
          <w:highlight w:val="yellow"/>
        </w:rPr>
        <w:t xml:space="preserve">   </w:t>
      </w:r>
      <w:r w:rsidR="007C6F6E" w:rsidRPr="007C6F6E">
        <w:rPr>
          <w:b/>
          <w:bCs/>
          <w:highlight w:val="yellow"/>
        </w:rPr>
        <w:t>[NEEDS CONCLUSION ADDED]</w:t>
      </w:r>
      <w:r w:rsidR="00601855" w:rsidRPr="00C93E58">
        <w:rPr>
          <w:i/>
          <w:iCs/>
        </w:rPr>
        <w:br w:type="page"/>
      </w:r>
    </w:p>
    <w:p w14:paraId="3F04A0B1" w14:textId="77777777" w:rsidR="00601855" w:rsidRPr="00601855" w:rsidRDefault="00601855" w:rsidP="00601855"/>
    <w:p w14:paraId="69FB4A92" w14:textId="412B5FF4" w:rsidR="00DC3A26" w:rsidRDefault="002338AF" w:rsidP="002338AF">
      <w:pPr>
        <w:pStyle w:val="Heading1"/>
      </w:pPr>
      <w:bookmarkStart w:id="1" w:name="_Toc48489566"/>
      <w:r>
        <w:t>Introduction</w:t>
      </w:r>
      <w:bookmarkEnd w:id="1"/>
    </w:p>
    <w:p w14:paraId="380CE0AB" w14:textId="11940ACA" w:rsidR="002338AF" w:rsidRDefault="002338AF" w:rsidP="002338AF">
      <w:pPr>
        <w:pStyle w:val="Heading2"/>
      </w:pPr>
      <w:bookmarkStart w:id="2" w:name="_Toc48489567"/>
      <w:r>
        <w:t>Background</w:t>
      </w:r>
      <w:bookmarkEnd w:id="2"/>
    </w:p>
    <w:p w14:paraId="7E132FCA" w14:textId="6A71D127" w:rsidR="00642A97" w:rsidRPr="007C6F6E" w:rsidRDefault="00A30683" w:rsidP="00B630A4">
      <w:r>
        <w:t xml:space="preserve">There have always been obstacles to transitioning from a </w:t>
      </w:r>
      <w:r w:rsidR="00011F39">
        <w:t>paper-based</w:t>
      </w:r>
      <w:r>
        <w:t xml:space="preserve"> world into the new digital era with computers and technology.  </w:t>
      </w:r>
      <w:r w:rsidR="00011F39">
        <w:t xml:space="preserve">Specifically, there are vast amounts of old books, manuscripts, receipts, papers, etc. that are currently sitting in boxes waiting to be brought into a new life.  The issue in translating these old documents into digital form is dealing with potential errors in the documents themselves.  Google was the first to pioneer a methodology for translating problem texts due to image noise into computer enabled text using a service called </w:t>
      </w:r>
      <w:proofErr w:type="spellStart"/>
      <w:r w:rsidR="00011F39">
        <w:t>reCAPTCHA</w:t>
      </w:r>
      <w:proofErr w:type="spellEnd"/>
      <w:r w:rsidR="00011F39">
        <w:t xml:space="preserve">.  The need for this service came about due to Google’s project to digitalize books via the Google Books Project.  They discovered that approximately 20% of texts from scanned physical books could not be properly transcribed by computers and they needed a way to properly capture all the information present.  The way </w:t>
      </w:r>
      <w:proofErr w:type="spellStart"/>
      <w:r w:rsidR="00011F39">
        <w:t>reCAPTCHA</w:t>
      </w:r>
      <w:proofErr w:type="spellEnd"/>
      <w:r w:rsidR="00011F39">
        <w:t xml:space="preserve"> works is by displaying errored words from OCR to users to verify if they are human or not.  These words were displayed directly as an image and if enough humans wrote the same word; then this word would be entered into the digitalized version of the item transcribed.  This of course takes effort from human users to scale up to the needs of the sheer volume of physical items that need to be digitalized.  As of September 2008, </w:t>
      </w:r>
      <w:proofErr w:type="spellStart"/>
      <w:r w:rsidR="00011F39">
        <w:t>reCAPTCHA</w:t>
      </w:r>
      <w:proofErr w:type="spellEnd"/>
      <w:r w:rsidR="00011F39">
        <w:t xml:space="preserve"> had transcribed 440 million problemed words from OCR with 99% accuracy.  </w:t>
      </w:r>
      <w:sdt>
        <w:sdtPr>
          <w:id w:val="-827675673"/>
          <w:citation/>
        </w:sdtPr>
        <w:sdtEndPr/>
        <w:sdtContent>
          <w:r w:rsidR="007C6F6E">
            <w:fldChar w:fldCharType="begin"/>
          </w:r>
          <w:r w:rsidR="007C6F6E">
            <w:instrText xml:space="preserve"> CITATION Ahn08 \l 1033 </w:instrText>
          </w:r>
          <w:r w:rsidR="007C6F6E">
            <w:fldChar w:fldCharType="separate"/>
          </w:r>
          <w:r w:rsidR="00471919" w:rsidRPr="00471919">
            <w:rPr>
              <w:noProof/>
            </w:rPr>
            <w:t>[1]</w:t>
          </w:r>
          <w:r w:rsidR="007C6F6E">
            <w:fldChar w:fldCharType="end"/>
          </w:r>
        </w:sdtContent>
      </w:sdt>
    </w:p>
    <w:p w14:paraId="183E52C8" w14:textId="48AB3AC2" w:rsidR="00642A97" w:rsidRDefault="00B630A4" w:rsidP="00642A97">
      <w:pPr>
        <w:pStyle w:val="Heading2"/>
      </w:pPr>
      <w:bookmarkStart w:id="3" w:name="_Toc48489568"/>
      <w:r>
        <w:t>Problem Space</w:t>
      </w:r>
      <w:bookmarkEnd w:id="3"/>
    </w:p>
    <w:p w14:paraId="62A4D80D" w14:textId="77777777" w:rsidR="00642A97" w:rsidRDefault="00642A97" w:rsidP="00642A97">
      <w:r>
        <w:t>Optical Character Recognition (OCR) technology enables the extraction of text data from images. There are endless uses for this type of technology, from the digital processing of historical documents to the extraction of text in personal photos. It is designed to capture numbers, letters, and punctuation and transfer these characters into data that can be searched, processed, analyzed, and stored.</w:t>
      </w:r>
    </w:p>
    <w:p w14:paraId="69015A37" w14:textId="77777777" w:rsidR="00642A97" w:rsidRDefault="00642A97" w:rsidP="00642A97">
      <w:r>
        <w:t xml:space="preserve">OCR technology is valuable in any instance where documents or images have text. This is especially useful as society moves away from physical documents and into the digital data space. Using OCR technology, entire document archives once relegated to file cabinets can instead be harvested for digital text. Doing so creates opportunities for non-digital text to be leveraged by other computer-enabled technologies.  </w:t>
      </w:r>
    </w:p>
    <w:p w14:paraId="73EED49B" w14:textId="3621A9DD" w:rsidR="00642A97" w:rsidRDefault="00642A97" w:rsidP="00642A97">
      <w:r>
        <w:t>This technology is not perfect, and it is difficult to translate character images into a digital text without some inaccuracies or errors. Image “noise,” which can occur if image resolution or coloring issues interfere with the characters, is one reason that OCR technology may have trouble reading character text.</w:t>
      </w:r>
    </w:p>
    <w:p w14:paraId="447E5ECF" w14:textId="77777777" w:rsidR="00C93E58" w:rsidRDefault="00C93E58" w:rsidP="00642A97"/>
    <w:p w14:paraId="16DBCD7C" w14:textId="12FEDEC2" w:rsidR="002338AF" w:rsidRDefault="00B630A4" w:rsidP="002338AF">
      <w:pPr>
        <w:pStyle w:val="Heading2"/>
      </w:pPr>
      <w:bookmarkStart w:id="4" w:name="_Toc48489569"/>
      <w:r>
        <w:t>Research</w:t>
      </w:r>
      <w:bookmarkEnd w:id="4"/>
    </w:p>
    <w:p w14:paraId="3BD62156" w14:textId="512C9E99" w:rsidR="00A96400" w:rsidRDefault="00A96400" w:rsidP="00A96400">
      <w:r>
        <w:t>Research efforts for this project were broken down into two areas, Convolutional Neural Networks (CNN) and Autoencoder.  The primary method of research was utilizing internet searches either Google or George Mason University library services to view webpages, research papers, and books written.</w:t>
      </w:r>
      <w:r>
        <w:br/>
      </w:r>
      <w:r>
        <w:br/>
        <w:t xml:space="preserve">For Convolution Neural Networks, the primary resource involved a book called </w:t>
      </w:r>
      <w:r w:rsidRPr="00A96400">
        <w:t>Practical Convolutional Neural Networks</w:t>
      </w:r>
      <w:sdt>
        <w:sdtPr>
          <w:id w:val="644240639"/>
          <w:citation/>
        </w:sdtPr>
        <w:sdtEndPr/>
        <w:sdtContent>
          <w:r w:rsidR="007C6F6E">
            <w:fldChar w:fldCharType="begin"/>
          </w:r>
          <w:r w:rsidR="007C6F6E">
            <w:instrText xml:space="preserve"> CITATION Kar18 \l 1033 </w:instrText>
          </w:r>
          <w:r w:rsidR="007C6F6E">
            <w:fldChar w:fldCharType="separate"/>
          </w:r>
          <w:r w:rsidR="00471919">
            <w:rPr>
              <w:noProof/>
            </w:rPr>
            <w:t xml:space="preserve"> </w:t>
          </w:r>
          <w:r w:rsidR="00471919" w:rsidRPr="00471919">
            <w:rPr>
              <w:noProof/>
            </w:rPr>
            <w:t>[2]</w:t>
          </w:r>
          <w:r w:rsidR="007C6F6E">
            <w:fldChar w:fldCharType="end"/>
          </w:r>
        </w:sdtContent>
      </w:sdt>
      <w:r>
        <w:t xml:space="preserve">.  This gave an outline of CNNs and </w:t>
      </w:r>
      <w:r w:rsidR="00DC1C57">
        <w:t>their</w:t>
      </w:r>
      <w:r>
        <w:t xml:space="preserve"> applications either via supervised </w:t>
      </w:r>
      <w:r>
        <w:lastRenderedPageBreak/>
        <w:t xml:space="preserve">classification methods or unsupervised Autoencoders.  Using the basis of this book, the team was able to identify an intuitive understand of how these networks derived value to apply to our Autoencoder.  </w:t>
      </w:r>
      <w:r w:rsidR="00DC1C57">
        <w:t>Additionally,</w:t>
      </w:r>
      <w:r>
        <w:t xml:space="preserve"> the resource </w:t>
      </w:r>
      <w:r w:rsidRPr="00A96400">
        <w:t xml:space="preserve">Gentile Dive into Math Behind Convolutional Neural </w:t>
      </w:r>
      <w:r w:rsidR="00DC1C57" w:rsidRPr="00A96400">
        <w:t>Networks</w:t>
      </w:r>
      <w:r w:rsidR="00DC1C57">
        <w:t xml:space="preserve"> </w:t>
      </w:r>
      <w:sdt>
        <w:sdtPr>
          <w:id w:val="986358078"/>
          <w:citation/>
        </w:sdtPr>
        <w:sdtEndPr/>
        <w:sdtContent>
          <w:r w:rsidR="007C6F6E">
            <w:fldChar w:fldCharType="begin"/>
          </w:r>
          <w:r w:rsidR="007C6F6E">
            <w:instrText xml:space="preserve"> CITATION Pio19 \l 1033 </w:instrText>
          </w:r>
          <w:r w:rsidR="007C6F6E">
            <w:fldChar w:fldCharType="separate"/>
          </w:r>
          <w:r w:rsidR="00471919" w:rsidRPr="00471919">
            <w:rPr>
              <w:noProof/>
            </w:rPr>
            <w:t>[3]</w:t>
          </w:r>
          <w:r w:rsidR="007C6F6E">
            <w:fldChar w:fldCharType="end"/>
          </w:r>
        </w:sdtContent>
      </w:sdt>
      <w:r>
        <w:t xml:space="preserve"> provided insight into the mathematics of CNNs.  This assisted the team in understanding the behind the scenes math that supported the code and the methodology applied in this model.</w:t>
      </w:r>
    </w:p>
    <w:p w14:paraId="5358C778" w14:textId="4565E83F" w:rsidR="00A96400" w:rsidRPr="00A96400" w:rsidRDefault="00A96400" w:rsidP="00A96400">
      <w:r>
        <w:t>For Autoencoders, a critical aspect was reviewing other projects that had similar project objectives to our problem statement.  The main dataset in which CNN had been applied was called MNIST</w:t>
      </w:r>
      <w:r w:rsidR="00DC1C57">
        <w:t xml:space="preserve">, which contained 28x28 input images on different characters.  This MNIST dataset is the standard on which most current Autoencoders are tested on and is outlined by the resource </w:t>
      </w:r>
      <w:r w:rsidR="00DC1C57" w:rsidRPr="00DC1C57">
        <w:t>Towards Data Science: Convolutional Autoencoders for Image Noise Reduction</w:t>
      </w:r>
      <w:r w:rsidR="00DC1C57">
        <w:t xml:space="preserve"> </w:t>
      </w:r>
      <w:sdt>
        <w:sdtPr>
          <w:id w:val="23300328"/>
          <w:citation/>
        </w:sdtPr>
        <w:sdtEndPr/>
        <w:sdtContent>
          <w:r w:rsidR="007C6F6E">
            <w:fldChar w:fldCharType="begin"/>
          </w:r>
          <w:r w:rsidR="007C6F6E">
            <w:instrText xml:space="preserve"> CITATION DrD19 \l 1033 </w:instrText>
          </w:r>
          <w:r w:rsidR="007C6F6E">
            <w:fldChar w:fldCharType="separate"/>
          </w:r>
          <w:r w:rsidR="00471919" w:rsidRPr="00471919">
            <w:rPr>
              <w:noProof/>
            </w:rPr>
            <w:t>[4]</w:t>
          </w:r>
          <w:r w:rsidR="007C6F6E">
            <w:fldChar w:fldCharType="end"/>
          </w:r>
        </w:sdtContent>
      </w:sdt>
      <w:r w:rsidR="00DC1C57">
        <w:t>.  This resource helped formed a standard in which to compare our image denoising based upon a well-established dataset and methodology.  The team utilized this resource as a basis of the derived code for our Autoencoder model.</w:t>
      </w:r>
    </w:p>
    <w:p w14:paraId="7A67059E" w14:textId="6611FD1E" w:rsidR="00B630A4" w:rsidRDefault="00B630A4" w:rsidP="00B630A4">
      <w:pPr>
        <w:pStyle w:val="Heading2"/>
      </w:pPr>
      <w:bookmarkStart w:id="5" w:name="_Toc48489570"/>
      <w:r>
        <w:t>Solution Space</w:t>
      </w:r>
      <w:bookmarkEnd w:id="5"/>
    </w:p>
    <w:p w14:paraId="34BD7C4C" w14:textId="53E563E5" w:rsidR="007C6F6E" w:rsidRPr="007C6F6E" w:rsidRDefault="007C6F6E" w:rsidP="002A6F74">
      <w:pPr>
        <w:rPr>
          <w:color w:val="auto"/>
        </w:rPr>
      </w:pPr>
      <w:r>
        <w:rPr>
          <w:color w:val="auto"/>
        </w:rPr>
        <w:t xml:space="preserve">Building upon the efforts of </w:t>
      </w:r>
      <w:proofErr w:type="spellStart"/>
      <w:r>
        <w:rPr>
          <w:color w:val="auto"/>
        </w:rPr>
        <w:t>reCATPCHA</w:t>
      </w:r>
      <w:proofErr w:type="spellEnd"/>
      <w:r>
        <w:rPr>
          <w:color w:val="auto"/>
        </w:rPr>
        <w:t xml:space="preserve"> into digitalizing text from the pre-computer age, a better solution is needed to operate at sufficient scale utilizing new automated technologies.  Google’s effort requires manual users across the world to use their service repeatedly to generate sufficient data to accurately transcribe a noisy word.  Our Autoencoder is intended to be automated solution at scale where a user could dump hundreds of thousands of scanned documents into a database and the Autoencoder can quickly improve the image quality and eliminate noise.  This does not require any further intervention by the user and the new OCR results can be obtained quickly and with confidence that the final product delivers the corrected output.</w:t>
      </w:r>
    </w:p>
    <w:p w14:paraId="7678DF99" w14:textId="4F7E3A17" w:rsidR="00A81086" w:rsidRDefault="00B630A4" w:rsidP="00A81086">
      <w:pPr>
        <w:pStyle w:val="Heading2"/>
      </w:pPr>
      <w:bookmarkStart w:id="6" w:name="_Toc48489571"/>
      <w:r>
        <w:t>Project Objectives</w:t>
      </w:r>
      <w:bookmarkEnd w:id="6"/>
    </w:p>
    <w:p w14:paraId="3CE1EE14" w14:textId="1D0023C4" w:rsidR="00642A97" w:rsidRPr="00642A97" w:rsidRDefault="00642A97" w:rsidP="00642A97">
      <w:r>
        <w:t xml:space="preserve">This project aims to build a Convolutional Neural Network (CNN) auto-encoder that reduces image noise during the OCR process. We will evaluate the fidelity of our CNN by conducting OCR text extraction on a dataset before and after the implementation of our method. The project will use K-means clustering, Python’s Tesseract library (i.e., </w:t>
      </w:r>
      <w:proofErr w:type="spellStart"/>
      <w:r>
        <w:t>PyTesseract</w:t>
      </w:r>
      <w:proofErr w:type="spellEnd"/>
      <w:r>
        <w:t xml:space="preserve">), and denoise imager. We plan to leverage Google </w:t>
      </w:r>
      <w:proofErr w:type="spellStart"/>
      <w:r>
        <w:t>Colab</w:t>
      </w:r>
      <w:proofErr w:type="spellEnd"/>
      <w:r>
        <w:t xml:space="preserve"> </w:t>
      </w:r>
      <w:r w:rsidR="00D27633">
        <w:t xml:space="preserve">and AWS </w:t>
      </w:r>
      <w:proofErr w:type="spellStart"/>
      <w:r w:rsidR="00D27633">
        <w:t>SageMaker</w:t>
      </w:r>
      <w:proofErr w:type="spellEnd"/>
      <w:r w:rsidR="00D27633">
        <w:t xml:space="preserve"> </w:t>
      </w:r>
      <w:r>
        <w:t xml:space="preserve">computing resources. In addition to delivery of a prototype, the project team will evaluate our denoising model with respect to accuracy and performance.  </w:t>
      </w:r>
      <w:sdt>
        <w:sdtPr>
          <w:id w:val="-1989074800"/>
          <w:citation/>
        </w:sdtPr>
        <w:sdtEndPr/>
        <w:sdtContent>
          <w:r>
            <w:fldChar w:fldCharType="begin"/>
          </w:r>
          <w:r>
            <w:instrText xml:space="preserve">CITATION Wir17 \l 1033 </w:instrText>
          </w:r>
          <w:r>
            <w:fldChar w:fldCharType="separate"/>
          </w:r>
          <w:r w:rsidR="00471919" w:rsidRPr="00471919">
            <w:rPr>
              <w:noProof/>
            </w:rPr>
            <w:t>[5]</w:t>
          </w:r>
          <w:r>
            <w:fldChar w:fldCharType="end"/>
          </w:r>
        </w:sdtContent>
      </w:sdt>
      <w:r>
        <w:t xml:space="preserve">; </w:t>
      </w:r>
      <w:sdt>
        <w:sdtPr>
          <w:id w:val="1088817964"/>
          <w:citation/>
        </w:sdtPr>
        <w:sdtEndPr/>
        <w:sdtContent>
          <w:r>
            <w:fldChar w:fldCharType="begin"/>
          </w:r>
          <w:r>
            <w:instrText xml:space="preserve">CITATION Zhe11 \l 1033 </w:instrText>
          </w:r>
          <w:r>
            <w:fldChar w:fldCharType="separate"/>
          </w:r>
          <w:r w:rsidR="00471919" w:rsidRPr="00471919">
            <w:rPr>
              <w:noProof/>
            </w:rPr>
            <w:t>[6]</w:t>
          </w:r>
          <w:r>
            <w:fldChar w:fldCharType="end"/>
          </w:r>
        </w:sdtContent>
      </w:sdt>
      <w:r>
        <w:t xml:space="preserve">; </w:t>
      </w:r>
      <w:sdt>
        <w:sdtPr>
          <w:id w:val="-411935632"/>
          <w:citation/>
        </w:sdtPr>
        <w:sdtEndPr/>
        <w:sdtContent>
          <w:r>
            <w:fldChar w:fldCharType="begin"/>
          </w:r>
          <w:r>
            <w:instrText xml:space="preserve"> CITATION Jos19 \l 1033 </w:instrText>
          </w:r>
          <w:r>
            <w:fldChar w:fldCharType="separate"/>
          </w:r>
          <w:r w:rsidR="00471919" w:rsidRPr="00471919">
            <w:rPr>
              <w:noProof/>
            </w:rPr>
            <w:t>[7]</w:t>
          </w:r>
          <w:r>
            <w:fldChar w:fldCharType="end"/>
          </w:r>
        </w:sdtContent>
      </w:sdt>
      <w:r>
        <w:t xml:space="preserve">; </w:t>
      </w:r>
      <w:sdt>
        <w:sdtPr>
          <w:id w:val="732900543"/>
          <w:citation/>
        </w:sdtPr>
        <w:sdtEndPr/>
        <w:sdtContent>
          <w:r>
            <w:fldChar w:fldCharType="begin"/>
          </w:r>
          <w:r>
            <w:instrText xml:space="preserve"> CITATION Adr17 \l 1033 </w:instrText>
          </w:r>
          <w:r>
            <w:fldChar w:fldCharType="separate"/>
          </w:r>
          <w:r w:rsidR="00471919" w:rsidRPr="00471919">
            <w:rPr>
              <w:noProof/>
            </w:rPr>
            <w:t>[8]</w:t>
          </w:r>
          <w:r>
            <w:fldChar w:fldCharType="end"/>
          </w:r>
        </w:sdtContent>
      </w:sdt>
      <w:r>
        <w:t xml:space="preserve">; </w:t>
      </w:r>
      <w:sdt>
        <w:sdtPr>
          <w:id w:val="-515927075"/>
          <w:citation/>
        </w:sdtPr>
        <w:sdtEndPr/>
        <w:sdtContent>
          <w:r>
            <w:fldChar w:fldCharType="begin"/>
          </w:r>
          <w:r>
            <w:instrText xml:space="preserve">CITATION Shr18 \l 1033 </w:instrText>
          </w:r>
          <w:r>
            <w:fldChar w:fldCharType="separate"/>
          </w:r>
          <w:r w:rsidR="00471919" w:rsidRPr="00471919">
            <w:rPr>
              <w:noProof/>
            </w:rPr>
            <w:t>[9]</w:t>
          </w:r>
          <w:r>
            <w:fldChar w:fldCharType="end"/>
          </w:r>
        </w:sdtContent>
      </w:sdt>
      <w:r>
        <w:t xml:space="preserve">; </w:t>
      </w:r>
      <w:sdt>
        <w:sdtPr>
          <w:id w:val="577481817"/>
          <w:citation/>
        </w:sdtPr>
        <w:sdtEndPr/>
        <w:sdtContent>
          <w:r>
            <w:fldChar w:fldCharType="begin"/>
          </w:r>
          <w:r>
            <w:instrText xml:space="preserve">CITATION Mun19 \l 1033 </w:instrText>
          </w:r>
          <w:r>
            <w:fldChar w:fldCharType="separate"/>
          </w:r>
          <w:r w:rsidR="00471919" w:rsidRPr="00471919">
            <w:rPr>
              <w:noProof/>
            </w:rPr>
            <w:t>[10]</w:t>
          </w:r>
          <w:r>
            <w:fldChar w:fldCharType="end"/>
          </w:r>
        </w:sdtContent>
      </w:sdt>
      <w:r>
        <w:t xml:space="preserve">; </w:t>
      </w:r>
      <w:sdt>
        <w:sdtPr>
          <w:id w:val="-850411922"/>
          <w:citation/>
        </w:sdtPr>
        <w:sdtEndPr/>
        <w:sdtContent>
          <w:r>
            <w:fldChar w:fldCharType="begin"/>
          </w:r>
          <w:r>
            <w:instrText xml:space="preserve"> CITATION Rol19 \l 1033 </w:instrText>
          </w:r>
          <w:r>
            <w:fldChar w:fldCharType="separate"/>
          </w:r>
          <w:r w:rsidR="00471919" w:rsidRPr="00471919">
            <w:rPr>
              <w:noProof/>
            </w:rPr>
            <w:t>[11]</w:t>
          </w:r>
          <w:r>
            <w:fldChar w:fldCharType="end"/>
          </w:r>
        </w:sdtContent>
      </w:sdt>
    </w:p>
    <w:p w14:paraId="7381EEBD" w14:textId="1D4A352D" w:rsidR="00642A97" w:rsidRDefault="00642A97" w:rsidP="00642A97">
      <w:r>
        <w:t>This project assumes the availability of compute resources and the instruction and guidance of commercial and academic stakeholders. Additionally, our ability to assess the usefulness of the constructed auto-encoder relies on the availability of training data considered to be ‘noisy’ regarding standard OCR methods.</w:t>
      </w:r>
    </w:p>
    <w:p w14:paraId="1626EACB" w14:textId="38807B40" w:rsidR="00A81086" w:rsidRDefault="00A81086" w:rsidP="00A81086">
      <w:pPr>
        <w:pStyle w:val="Heading2"/>
      </w:pPr>
      <w:bookmarkStart w:id="7" w:name="_Toc48489572"/>
      <w:r>
        <w:t>Primary User Story</w:t>
      </w:r>
      <w:bookmarkEnd w:id="7"/>
    </w:p>
    <w:p w14:paraId="3EB3E1A6" w14:textId="77777777" w:rsidR="000B6BF3" w:rsidRDefault="000B6BF3" w:rsidP="000B6BF3">
      <w:r>
        <w:t>Our team has developed the following user story to assist in the guidance of our project:</w:t>
      </w:r>
    </w:p>
    <w:p w14:paraId="2C920D0D" w14:textId="43A362E6" w:rsidR="000B6BF3" w:rsidRPr="000B6BF3" w:rsidRDefault="000B6BF3" w:rsidP="000B6BF3">
      <w:pPr>
        <w:ind w:left="720"/>
      </w:pPr>
      <w:r>
        <w:t xml:space="preserve">“As a user, we want to be able to process all data into a something that a computer can easily digest for further use cases.  However, not all data is currently in this format and therefore requires products to make this process easier.  For our users with an interest in taking older scanned documents and extracting data, they may run into several issues involving noise such as coffee stains, markings, or wrinkles that could impede OCR technology from performing optimally.  Our user would need a product that could accurately and efficiently remove this </w:t>
      </w:r>
      <w:r>
        <w:lastRenderedPageBreak/>
        <w:t>noise and increase the ability of the OCR technology to capture the data into a computational form for further analysis.  We image our product helping these users to enhance their OCR and data acquisition efforts.”</w:t>
      </w:r>
    </w:p>
    <w:p w14:paraId="16397293" w14:textId="427C31BC" w:rsidR="00A81086" w:rsidRDefault="00A81086" w:rsidP="00A81086">
      <w:pPr>
        <w:pStyle w:val="Heading2"/>
      </w:pPr>
      <w:bookmarkStart w:id="8" w:name="_Toc48489573"/>
      <w:r w:rsidRPr="00A81086">
        <w:t>Product</w:t>
      </w:r>
      <w:r>
        <w:t xml:space="preserve"> Vision</w:t>
      </w:r>
      <w:bookmarkEnd w:id="8"/>
    </w:p>
    <w:p w14:paraId="279E5973" w14:textId="6E15FAAD" w:rsidR="00A81086" w:rsidRDefault="00A81086" w:rsidP="00A81086">
      <w:pPr>
        <w:pStyle w:val="Heading3"/>
        <w:numPr>
          <w:ilvl w:val="2"/>
          <w:numId w:val="0"/>
        </w:numPr>
      </w:pPr>
      <w:bookmarkStart w:id="9" w:name="_Toc48489574"/>
      <w:r>
        <w:t>Scenario #1</w:t>
      </w:r>
      <w:bookmarkEnd w:id="9"/>
    </w:p>
    <w:p w14:paraId="5C3EB8FB" w14:textId="010C9703" w:rsidR="000B6BF3" w:rsidRPr="000B6BF3" w:rsidRDefault="000B6BF3" w:rsidP="000B6BF3">
      <w:r>
        <w:t>One example of a use case for this product is to take old corporate SEC filings from the era in which typewriters were primarily the form of creating documents and transform this potential noisy text into useful text for computers.  These documents may have markings that prevent a computer from being able to read into an OCR technology and valuable data could be lost in the translation.  Unlike current OCR technology, our autoencoder is a pre-processing machine and ensures information is captured appropriately.  Without an autoencoder, the process would have to entail a lot of manual reading and typing by a human which is costly in both man hours as well as invoking human error into the process.  A trained autoencoder could provide confidence that historical data captured via OCR technology is useful for furthering the development of algorithms that determine the proper value of a security.</w:t>
      </w:r>
    </w:p>
    <w:p w14:paraId="55D46598" w14:textId="22E823F7" w:rsidR="00A81086" w:rsidRDefault="00A81086" w:rsidP="00A81086">
      <w:pPr>
        <w:pStyle w:val="Heading3"/>
        <w:numPr>
          <w:ilvl w:val="0"/>
          <w:numId w:val="0"/>
        </w:numPr>
      </w:pPr>
      <w:bookmarkStart w:id="10" w:name="_Toc48489575"/>
      <w:r w:rsidRPr="00F55585">
        <w:t>Scenario #2</w:t>
      </w:r>
      <w:bookmarkEnd w:id="10"/>
    </w:p>
    <w:p w14:paraId="593791AA" w14:textId="2237788D" w:rsidR="00E32D4B" w:rsidRPr="00F55585" w:rsidRDefault="00E32D4B" w:rsidP="00F55585">
      <w:r>
        <w:t>Another use care of this product is for a business that has medical records of patients before any Electronic Medical Record (EMR) was implemented.  These patients’ records could have been typed in with a typewriter or could be old enough to sustain damage such as water stains and wrinkles.  Doctors may want to use our product to scan these documents into computer text to assist them in understanding a patient’s medical history.  These older medical records can then be integrated with current EMR technologies and used in variety of analysis such as medical research and enhancing diagnostics.</w:t>
      </w:r>
    </w:p>
    <w:p w14:paraId="504A6EC1" w14:textId="77777777" w:rsidR="00A81086" w:rsidRDefault="00A81086" w:rsidP="009C6A1C">
      <w:pPr>
        <w:pStyle w:val="Heading2"/>
      </w:pPr>
      <w:bookmarkStart w:id="11" w:name="_Toc48489576"/>
      <w:r>
        <w:t>Definition of Terms:</w:t>
      </w:r>
      <w:bookmarkEnd w:id="11"/>
    </w:p>
    <w:p w14:paraId="57B38D7D" w14:textId="77777777" w:rsidR="00383EEF" w:rsidRDefault="00383EEF" w:rsidP="00383EEF">
      <w:pPr>
        <w:tabs>
          <w:tab w:val="left" w:pos="3926"/>
        </w:tabs>
      </w:pPr>
      <w:r>
        <w:rPr>
          <w:b/>
          <w:bCs/>
        </w:rPr>
        <w:t xml:space="preserve">OCR </w:t>
      </w:r>
      <w:r w:rsidRPr="00827ED6">
        <w:t>(Optical Character Recognition</w:t>
      </w:r>
      <w:r>
        <w:t xml:space="preserve">): A technology that </w:t>
      </w:r>
      <w:proofErr w:type="gramStart"/>
      <w:r>
        <w:rPr>
          <w:rFonts w:hint="eastAsia"/>
          <w:lang w:eastAsia="zh-CN"/>
        </w:rPr>
        <w:t>is</w:t>
      </w:r>
      <w:r>
        <w:t xml:space="preserve"> able to</w:t>
      </w:r>
      <w:proofErr w:type="gramEnd"/>
      <w:r>
        <w:t xml:space="preserve"> recognize the printed and handwritten character </w:t>
      </w:r>
      <w:r w:rsidRPr="00413855">
        <w:t xml:space="preserve">from images in a </w:t>
      </w:r>
      <w:r>
        <w:t>real</w:t>
      </w:r>
      <w:r w:rsidRPr="00413855">
        <w:t xml:space="preserve"> document</w:t>
      </w:r>
      <w:r>
        <w:t>.</w:t>
      </w:r>
    </w:p>
    <w:p w14:paraId="1E47E867" w14:textId="6C9BEEB5" w:rsidR="00383EEF" w:rsidRPr="00827ED6" w:rsidRDefault="00383EEF" w:rsidP="00383EEF">
      <w:proofErr w:type="spellStart"/>
      <w:r w:rsidRPr="00827ED6">
        <w:rPr>
          <w:b/>
          <w:bCs/>
        </w:rPr>
        <w:t>PyTesseract</w:t>
      </w:r>
      <w:proofErr w:type="spellEnd"/>
      <w:r>
        <w:t xml:space="preserve">: A wrapper for leveraging OCR. It can process different types of images, such as </w:t>
      </w:r>
      <w:r w:rsidRPr="00413855">
        <w:t xml:space="preserve">jpeg, </w:t>
      </w:r>
      <w:proofErr w:type="spellStart"/>
      <w:r w:rsidRPr="00413855">
        <w:t>png</w:t>
      </w:r>
      <w:proofErr w:type="spellEnd"/>
      <w:r w:rsidRPr="00413855">
        <w:t xml:space="preserve">, gif, </w:t>
      </w:r>
      <w:proofErr w:type="spellStart"/>
      <w:r w:rsidRPr="00413855">
        <w:t>tif</w:t>
      </w:r>
      <w:proofErr w:type="spellEnd"/>
      <w:r>
        <w:t xml:space="preserve">, etc. </w:t>
      </w:r>
    </w:p>
    <w:p w14:paraId="47AB71C9" w14:textId="77777777" w:rsidR="00383EEF" w:rsidRDefault="00383EEF" w:rsidP="00383EEF">
      <w:r>
        <w:rPr>
          <w:b/>
          <w:bCs/>
        </w:rPr>
        <w:t xml:space="preserve">CNN </w:t>
      </w:r>
      <w:r>
        <w:t xml:space="preserve">(Convolutional Neural Network): A deep learning algorithm which </w:t>
      </w:r>
      <w:r w:rsidRPr="00036B55">
        <w:t xml:space="preserve">consists of one or more convolutional layers and one or more fully connected layers, </w:t>
      </w:r>
      <w:r>
        <w:t xml:space="preserve">which is similar with </w:t>
      </w:r>
      <w:r w:rsidRPr="00036B55">
        <w:t>a standard multilayer neural network</w:t>
      </w:r>
      <w:r>
        <w:t xml:space="preserve">. CNN can detect and classify images. </w:t>
      </w:r>
    </w:p>
    <w:p w14:paraId="173918F8" w14:textId="77777777" w:rsidR="00383EEF" w:rsidRPr="00827ED6" w:rsidRDefault="00383EEF" w:rsidP="00383EEF">
      <w:r>
        <w:rPr>
          <w:b/>
          <w:bCs/>
        </w:rPr>
        <w:t>E</w:t>
      </w:r>
      <w:r w:rsidRPr="00827ED6">
        <w:rPr>
          <w:b/>
          <w:bCs/>
        </w:rPr>
        <w:t>ncoder</w:t>
      </w:r>
      <w:r>
        <w:t xml:space="preserve">: A network </w:t>
      </w:r>
      <w:r w:rsidRPr="004E3FCF">
        <w:t>that accepts input</w:t>
      </w:r>
      <w:r>
        <w:t>s</w:t>
      </w:r>
      <w:r w:rsidRPr="004E3FCF">
        <w:t xml:space="preserve"> and outputs feature vectors</w:t>
      </w:r>
      <w:r>
        <w:t xml:space="preserve"> and can keep the feature and information of inputs.</w:t>
      </w:r>
    </w:p>
    <w:p w14:paraId="047F999F" w14:textId="77777777" w:rsidR="00383EEF" w:rsidRPr="00827ED6" w:rsidRDefault="00383EEF" w:rsidP="00383EEF">
      <w:r>
        <w:rPr>
          <w:b/>
          <w:bCs/>
        </w:rPr>
        <w:t>D</w:t>
      </w:r>
      <w:r w:rsidRPr="00827ED6">
        <w:rPr>
          <w:b/>
          <w:bCs/>
        </w:rPr>
        <w:t>ecoder</w:t>
      </w:r>
      <w:r>
        <w:t xml:space="preserve">: A network </w:t>
      </w:r>
      <w:r w:rsidRPr="004E3FCF">
        <w:t>that</w:t>
      </w:r>
      <w:r>
        <w:t xml:space="preserve"> </w:t>
      </w:r>
      <w:r w:rsidRPr="00D04E85">
        <w:t xml:space="preserve">takes the </w:t>
      </w:r>
      <w:r w:rsidRPr="004E3FCF">
        <w:t>feature vectors</w:t>
      </w:r>
      <w:r w:rsidRPr="00D04E85">
        <w:t xml:space="preserve"> from the encoder and outputs a result that is closest to the expected output.</w:t>
      </w:r>
    </w:p>
    <w:p w14:paraId="2E350CBB" w14:textId="77777777" w:rsidR="00383EEF" w:rsidRPr="00827ED6" w:rsidRDefault="00383EEF" w:rsidP="00383EEF">
      <w:r w:rsidRPr="00827ED6">
        <w:rPr>
          <w:b/>
          <w:bCs/>
        </w:rPr>
        <w:t>Kernel Convolution</w:t>
      </w:r>
      <w:r>
        <w:t>: T</w:t>
      </w:r>
      <w:r w:rsidRPr="00D04E85">
        <w:t>he process of applying a digital matrix to a part of an image and transforming it according to the values in the matrix.</w:t>
      </w:r>
    </w:p>
    <w:p w14:paraId="44361C9A" w14:textId="77777777" w:rsidR="00383EEF" w:rsidRPr="00016C89" w:rsidRDefault="00383EEF" w:rsidP="00383EEF">
      <w:pPr>
        <w:rPr>
          <w:b/>
          <w:bCs/>
        </w:rPr>
      </w:pPr>
      <w:r w:rsidRPr="00016C89">
        <w:rPr>
          <w:rFonts w:hint="eastAsia"/>
          <w:b/>
          <w:bCs/>
          <w:lang w:eastAsia="zh-CN"/>
        </w:rPr>
        <w:t>R</w:t>
      </w:r>
      <w:r w:rsidRPr="00016C89">
        <w:rPr>
          <w:b/>
          <w:bCs/>
        </w:rPr>
        <w:t>ectified Linear Activation Function (</w:t>
      </w:r>
      <w:proofErr w:type="spellStart"/>
      <w:r w:rsidRPr="00016C89">
        <w:rPr>
          <w:b/>
          <w:bCs/>
        </w:rPr>
        <w:t>ReL</w:t>
      </w:r>
      <w:proofErr w:type="spellEnd"/>
      <w:r w:rsidRPr="00016C89">
        <w:rPr>
          <w:b/>
          <w:bCs/>
        </w:rPr>
        <w:t>)</w:t>
      </w:r>
      <w:r>
        <w:t xml:space="preserve">: A </w:t>
      </w:r>
      <w:r w:rsidRPr="00016C89">
        <w:t>activation function introduces the nonlinear factor into the neural network, through which the neural network can fit various curves.</w:t>
      </w:r>
    </w:p>
    <w:p w14:paraId="6D68E6C9" w14:textId="490CABB7" w:rsidR="0049431E" w:rsidRPr="00383EEF" w:rsidRDefault="00383EEF" w:rsidP="00383EEF">
      <w:pPr>
        <w:rPr>
          <w:sz w:val="24"/>
          <w:szCs w:val="24"/>
        </w:rPr>
      </w:pPr>
      <w:r>
        <w:rPr>
          <w:b/>
          <w:bCs/>
        </w:rPr>
        <w:lastRenderedPageBreak/>
        <w:t>S</w:t>
      </w:r>
      <w:r w:rsidRPr="004A2244">
        <w:rPr>
          <w:b/>
          <w:bCs/>
          <w:sz w:val="24"/>
          <w:szCs w:val="24"/>
        </w:rPr>
        <w:t>parse</w:t>
      </w:r>
      <w:r>
        <w:rPr>
          <w:b/>
          <w:bCs/>
        </w:rPr>
        <w:t xml:space="preserve"> C</w:t>
      </w:r>
      <w:r w:rsidRPr="004A2244">
        <w:rPr>
          <w:b/>
          <w:bCs/>
          <w:sz w:val="24"/>
          <w:szCs w:val="24"/>
        </w:rPr>
        <w:t>ategorica</w:t>
      </w:r>
      <w:r>
        <w:rPr>
          <w:b/>
          <w:bCs/>
        </w:rPr>
        <w:t xml:space="preserve">l </w:t>
      </w:r>
      <w:proofErr w:type="spellStart"/>
      <w:r>
        <w:rPr>
          <w:b/>
          <w:bCs/>
        </w:rPr>
        <w:t>C</w:t>
      </w:r>
      <w:r w:rsidRPr="004A2244">
        <w:rPr>
          <w:b/>
          <w:bCs/>
          <w:sz w:val="24"/>
          <w:szCs w:val="24"/>
        </w:rPr>
        <w:t>rossentropy</w:t>
      </w:r>
      <w:proofErr w:type="spellEnd"/>
      <w:r>
        <w:t>: A type of loss function which is appropriate when the classes are mutually exclusive.</w:t>
      </w:r>
    </w:p>
    <w:p w14:paraId="577412D5" w14:textId="6C6A9A1D" w:rsidR="002338AF" w:rsidRDefault="002338AF" w:rsidP="002338AF">
      <w:pPr>
        <w:pStyle w:val="Heading1"/>
      </w:pPr>
      <w:bookmarkStart w:id="12" w:name="_Toc48489577"/>
      <w:r>
        <w:t>Data Acquisition</w:t>
      </w:r>
      <w:bookmarkEnd w:id="12"/>
    </w:p>
    <w:p w14:paraId="50A7365B" w14:textId="77777777" w:rsidR="0049431E" w:rsidRPr="0049431E" w:rsidRDefault="0049431E" w:rsidP="0049431E"/>
    <w:p w14:paraId="3EE3EE5A" w14:textId="77777777" w:rsidR="00601855" w:rsidRDefault="00601855" w:rsidP="00601855">
      <w:pPr>
        <w:pStyle w:val="Heading2"/>
      </w:pPr>
      <w:bookmarkStart w:id="13" w:name="_Toc48489578"/>
      <w:r>
        <w:t>Overview:</w:t>
      </w:r>
      <w:bookmarkEnd w:id="13"/>
    </w:p>
    <w:p w14:paraId="63E4CB93" w14:textId="09F709B8" w:rsidR="005D64F8" w:rsidRDefault="005D64F8" w:rsidP="005D64F8">
      <w:bookmarkStart w:id="14" w:name="__DdeLink__131_814632642"/>
      <w:r>
        <w:t xml:space="preserve">This project </w:t>
      </w:r>
      <w:r w:rsidR="00926951">
        <w:t>uses</w:t>
      </w:r>
      <w:r>
        <w:t xml:space="preserve"> the </w:t>
      </w:r>
      <w:r w:rsidRPr="008E4C76">
        <w:t>Ryerson Vision Lab Complex Document Information Processing (RVL-CDIP) dataset</w:t>
      </w:r>
      <w:r>
        <w:t xml:space="preserve"> </w:t>
      </w:r>
      <w:sdt>
        <w:sdtPr>
          <w:id w:val="-1609509403"/>
          <w:citation/>
        </w:sdtPr>
        <w:sdtEndPr/>
        <w:sdtContent>
          <w:r>
            <w:fldChar w:fldCharType="begin"/>
          </w:r>
          <w:r>
            <w:instrText xml:space="preserve"> CITATION Ada20 \l 1033 </w:instrText>
          </w:r>
          <w:r>
            <w:fldChar w:fldCharType="separate"/>
          </w:r>
          <w:r w:rsidR="00471919" w:rsidRPr="00471919">
            <w:rPr>
              <w:noProof/>
            </w:rPr>
            <w:t>[12]</w:t>
          </w:r>
          <w:r>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t xml:space="preserve"> 2015</w:t>
      </w:r>
      <w:r w:rsidRPr="008E4C76">
        <w:t xml:space="preserve"> paper,</w:t>
      </w:r>
      <w:r>
        <w:t xml:space="preserve"> “Evaluation of Deep Convolutional Nets for Document Image Classification and Retrieval,”</w:t>
      </w:r>
      <w:r w:rsidRPr="008E4C76">
        <w:t xml:space="preserve"> </w:t>
      </w:r>
      <w:r>
        <w:t xml:space="preserve">researched the ability of convolutional neural networks to conduct state-of-the-art document image classification and retrieval </w:t>
      </w:r>
      <w:sdt>
        <w:sdtPr>
          <w:id w:val="-515151336"/>
          <w:citation/>
        </w:sdtPr>
        <w:sdtEndPr/>
        <w:sdtContent>
          <w:r>
            <w:fldChar w:fldCharType="begin"/>
          </w:r>
          <w:r>
            <w:instrText xml:space="preserve"> CITATION Ada15 \l 1033 </w:instrText>
          </w:r>
          <w:r>
            <w:fldChar w:fldCharType="separate"/>
          </w:r>
          <w:r w:rsidR="00471919" w:rsidRPr="00471919">
            <w:rPr>
              <w:noProof/>
            </w:rPr>
            <w:t>[13]</w:t>
          </w:r>
          <w:r>
            <w:fldChar w:fldCharType="end"/>
          </w:r>
        </w:sdtContent>
      </w:sdt>
      <w:r>
        <w:t xml:space="preserve">. RVL-CDIP is a subset of </w:t>
      </w:r>
      <w:r w:rsidRPr="00916D91">
        <w:t>the IIT-CDIP Test Collection, which was used for a 2006 conference paper</w:t>
      </w:r>
      <w:r>
        <w:t xml:space="preserve"> titled “Building a test collection for complex document information processing </w:t>
      </w:r>
      <w:sdt>
        <w:sdtPr>
          <w:id w:val="-343635915"/>
          <w:citation/>
        </w:sdtPr>
        <w:sdtEndPr/>
        <w:sdtContent>
          <w:r>
            <w:fldChar w:fldCharType="begin"/>
          </w:r>
          <w:r>
            <w:instrText xml:space="preserve"> CITATION DLe06 \l 1033 </w:instrText>
          </w:r>
          <w:r>
            <w:fldChar w:fldCharType="separate"/>
          </w:r>
          <w:r w:rsidR="00471919" w:rsidRPr="00471919">
            <w:rPr>
              <w:noProof/>
            </w:rPr>
            <w:t>[14]</w:t>
          </w:r>
          <w:r>
            <w:fldChar w:fldCharType="end"/>
          </w:r>
        </w:sdtContent>
      </w:sdt>
      <w:r w:rsidRPr="00916D91">
        <w:t>.</w:t>
      </w:r>
      <w:r>
        <w:t xml:space="preserve">” </w:t>
      </w:r>
      <w:r w:rsidRPr="00916D91">
        <w:t>The IIT-CDIP dataset is itself a subset of the Legacy Tobacco Document Library (TLDL), an archive of 14 million documents related to tobacco industry advertising, manufacturing, marketing, scientific</w:t>
      </w:r>
      <w:r>
        <w:t xml:space="preserve"> </w:t>
      </w:r>
      <w:r w:rsidRPr="00916D91">
        <w:t>research, and political activities.</w:t>
      </w:r>
      <w:r>
        <w:t xml:space="preserve"> The full dataset is hosted by the University of California, San Francisco university library </w:t>
      </w:r>
      <w:sdt>
        <w:sdtPr>
          <w:id w:val="-395667934"/>
          <w:citation/>
        </w:sdtPr>
        <w:sdtEndPr/>
        <w:sdtContent>
          <w:r>
            <w:fldChar w:fldCharType="begin"/>
          </w:r>
          <w:r>
            <w:instrText xml:space="preserve"> CITATION Uni07 \l 1033 </w:instrText>
          </w:r>
          <w:r>
            <w:fldChar w:fldCharType="separate"/>
          </w:r>
          <w:r w:rsidR="00471919" w:rsidRPr="00471919">
            <w:rPr>
              <w:noProof/>
            </w:rPr>
            <w:t>[15]</w:t>
          </w:r>
          <w:r>
            <w:fldChar w:fldCharType="end"/>
          </w:r>
        </w:sdtContent>
      </w:sdt>
      <w:r>
        <w:t xml:space="preserve">. </w:t>
      </w:r>
    </w:p>
    <w:p w14:paraId="10659D0A" w14:textId="77777777" w:rsidR="00C93E58" w:rsidRPr="008E4C76" w:rsidRDefault="00C93E58" w:rsidP="005D64F8"/>
    <w:p w14:paraId="176A26B3" w14:textId="46E2A455" w:rsidR="00601855" w:rsidRDefault="00601855" w:rsidP="00601855">
      <w:pPr>
        <w:pStyle w:val="Heading2"/>
      </w:pPr>
      <w:bookmarkStart w:id="15" w:name="_Toc48489579"/>
      <w:r>
        <w:t>Field Descriptions</w:t>
      </w:r>
      <w:bookmarkEnd w:id="14"/>
      <w:r>
        <w:t>:</w:t>
      </w:r>
      <w:bookmarkEnd w:id="15"/>
    </w:p>
    <w:p w14:paraId="6A91C90F" w14:textId="77777777" w:rsidR="005D64F8" w:rsidRDefault="005D64F8" w:rsidP="005D64F8">
      <w:r>
        <w:t>The data consist of 400,000 grayscale images and 16 classes with 25,000 images per class. All images are unique. Data is classified using the following labels.</w:t>
      </w:r>
    </w:p>
    <w:p w14:paraId="75DB3BA8" w14:textId="77777777" w:rsidR="005D64F8" w:rsidRDefault="005D64F8" w:rsidP="005D64F8">
      <w:r>
        <w:t xml:space="preserve"> </w:t>
      </w:r>
    </w:p>
    <w:tbl>
      <w:tblPr>
        <w:tblStyle w:val="TableGrid"/>
        <w:tblW w:w="0" w:type="auto"/>
        <w:jc w:val="center"/>
        <w:tblLook w:val="04A0" w:firstRow="1" w:lastRow="0" w:firstColumn="1" w:lastColumn="0" w:noHBand="0" w:noVBand="1"/>
      </w:tblPr>
      <w:tblGrid>
        <w:gridCol w:w="2427"/>
        <w:gridCol w:w="2427"/>
      </w:tblGrid>
      <w:tr w:rsidR="005D64F8" w14:paraId="4EFD3258" w14:textId="77777777" w:rsidTr="00C93E58">
        <w:trPr>
          <w:trHeight w:val="355"/>
          <w:jc w:val="center"/>
        </w:trPr>
        <w:tc>
          <w:tcPr>
            <w:tcW w:w="2427" w:type="dxa"/>
          </w:tcPr>
          <w:p w14:paraId="768C9BDB" w14:textId="77777777" w:rsidR="005D64F8" w:rsidRDefault="005D64F8" w:rsidP="00C93E58">
            <w:r>
              <w:t>0 – letter</w:t>
            </w:r>
          </w:p>
        </w:tc>
        <w:tc>
          <w:tcPr>
            <w:tcW w:w="2427" w:type="dxa"/>
          </w:tcPr>
          <w:p w14:paraId="0B441C45" w14:textId="77777777" w:rsidR="005D64F8" w:rsidRDefault="005D64F8" w:rsidP="00C93E58">
            <w:r>
              <w:t>8 – file folder</w:t>
            </w:r>
          </w:p>
        </w:tc>
      </w:tr>
      <w:tr w:rsidR="005D64F8" w14:paraId="739B58F5" w14:textId="77777777" w:rsidTr="00C93E58">
        <w:trPr>
          <w:trHeight w:val="344"/>
          <w:jc w:val="center"/>
        </w:trPr>
        <w:tc>
          <w:tcPr>
            <w:tcW w:w="2427" w:type="dxa"/>
          </w:tcPr>
          <w:p w14:paraId="62814B69" w14:textId="77777777" w:rsidR="005D64F8" w:rsidRDefault="005D64F8" w:rsidP="00C93E58">
            <w:r>
              <w:t>1 – form</w:t>
            </w:r>
          </w:p>
        </w:tc>
        <w:tc>
          <w:tcPr>
            <w:tcW w:w="2427" w:type="dxa"/>
          </w:tcPr>
          <w:p w14:paraId="1536D523" w14:textId="77777777" w:rsidR="005D64F8" w:rsidRDefault="005D64F8" w:rsidP="00C93E58">
            <w:r>
              <w:t>9 – news article</w:t>
            </w:r>
          </w:p>
        </w:tc>
      </w:tr>
      <w:tr w:rsidR="005D64F8" w14:paraId="4C8E230A" w14:textId="77777777" w:rsidTr="00C93E58">
        <w:trPr>
          <w:trHeight w:val="355"/>
          <w:jc w:val="center"/>
        </w:trPr>
        <w:tc>
          <w:tcPr>
            <w:tcW w:w="2427" w:type="dxa"/>
          </w:tcPr>
          <w:p w14:paraId="29B0A684" w14:textId="77777777" w:rsidR="005D64F8" w:rsidRDefault="005D64F8" w:rsidP="00C93E58">
            <w:r>
              <w:t>2 – email</w:t>
            </w:r>
          </w:p>
        </w:tc>
        <w:tc>
          <w:tcPr>
            <w:tcW w:w="2427" w:type="dxa"/>
          </w:tcPr>
          <w:p w14:paraId="78F0E500" w14:textId="77777777" w:rsidR="005D64F8" w:rsidRDefault="005D64F8" w:rsidP="00C93E58">
            <w:r>
              <w:t>10 - budget</w:t>
            </w:r>
          </w:p>
        </w:tc>
      </w:tr>
      <w:tr w:rsidR="005D64F8" w14:paraId="56766F13" w14:textId="77777777" w:rsidTr="00C93E58">
        <w:trPr>
          <w:trHeight w:val="355"/>
          <w:jc w:val="center"/>
        </w:trPr>
        <w:tc>
          <w:tcPr>
            <w:tcW w:w="2427" w:type="dxa"/>
          </w:tcPr>
          <w:p w14:paraId="03E32229" w14:textId="77777777" w:rsidR="005D64F8" w:rsidRDefault="005D64F8" w:rsidP="00C93E58">
            <w:r>
              <w:t>3 - handwritten</w:t>
            </w:r>
          </w:p>
        </w:tc>
        <w:tc>
          <w:tcPr>
            <w:tcW w:w="2427" w:type="dxa"/>
          </w:tcPr>
          <w:p w14:paraId="3BA2251C" w14:textId="77777777" w:rsidR="005D64F8" w:rsidRDefault="005D64F8" w:rsidP="00C93E58">
            <w:r>
              <w:t>11 - invoice</w:t>
            </w:r>
          </w:p>
        </w:tc>
      </w:tr>
      <w:tr w:rsidR="005D64F8" w14:paraId="602EBEF1" w14:textId="77777777" w:rsidTr="00C93E58">
        <w:trPr>
          <w:trHeight w:val="344"/>
          <w:jc w:val="center"/>
        </w:trPr>
        <w:tc>
          <w:tcPr>
            <w:tcW w:w="2427" w:type="dxa"/>
          </w:tcPr>
          <w:p w14:paraId="189005D2" w14:textId="77777777" w:rsidR="005D64F8" w:rsidRDefault="005D64F8" w:rsidP="00C93E58">
            <w:r>
              <w:t>4 - advertisement</w:t>
            </w:r>
          </w:p>
        </w:tc>
        <w:tc>
          <w:tcPr>
            <w:tcW w:w="2427" w:type="dxa"/>
          </w:tcPr>
          <w:p w14:paraId="683BFB90" w14:textId="77777777" w:rsidR="005D64F8" w:rsidRDefault="005D64F8" w:rsidP="00C93E58">
            <w:r>
              <w:t>12 - presentation</w:t>
            </w:r>
          </w:p>
        </w:tc>
      </w:tr>
      <w:tr w:rsidR="005D64F8" w14:paraId="4C7310CF" w14:textId="77777777" w:rsidTr="00C93E58">
        <w:trPr>
          <w:trHeight w:val="355"/>
          <w:jc w:val="center"/>
        </w:trPr>
        <w:tc>
          <w:tcPr>
            <w:tcW w:w="2427" w:type="dxa"/>
          </w:tcPr>
          <w:p w14:paraId="7C601883" w14:textId="77777777" w:rsidR="005D64F8" w:rsidRDefault="005D64F8" w:rsidP="00C93E58">
            <w:r>
              <w:t>5 – scientific report</w:t>
            </w:r>
          </w:p>
        </w:tc>
        <w:tc>
          <w:tcPr>
            <w:tcW w:w="2427" w:type="dxa"/>
          </w:tcPr>
          <w:p w14:paraId="0D994830" w14:textId="77777777" w:rsidR="005D64F8" w:rsidRDefault="005D64F8" w:rsidP="00C93E58">
            <w:r>
              <w:t xml:space="preserve">13 – questionnaire </w:t>
            </w:r>
          </w:p>
        </w:tc>
      </w:tr>
      <w:tr w:rsidR="005D64F8" w14:paraId="7EE196C9" w14:textId="77777777" w:rsidTr="00C93E58">
        <w:trPr>
          <w:trHeight w:val="355"/>
          <w:jc w:val="center"/>
        </w:trPr>
        <w:tc>
          <w:tcPr>
            <w:tcW w:w="2427" w:type="dxa"/>
          </w:tcPr>
          <w:p w14:paraId="7558B7F4" w14:textId="77777777" w:rsidR="005D64F8" w:rsidRDefault="005D64F8" w:rsidP="00C93E58">
            <w:r>
              <w:t>6 – scientific publication</w:t>
            </w:r>
          </w:p>
        </w:tc>
        <w:tc>
          <w:tcPr>
            <w:tcW w:w="2427" w:type="dxa"/>
          </w:tcPr>
          <w:p w14:paraId="6795F4EA" w14:textId="77777777" w:rsidR="005D64F8" w:rsidRDefault="005D64F8" w:rsidP="00C93E58">
            <w:r>
              <w:t>14 - resume</w:t>
            </w:r>
          </w:p>
        </w:tc>
      </w:tr>
      <w:tr w:rsidR="005D64F8" w14:paraId="4EA2C355" w14:textId="77777777" w:rsidTr="00C93E58">
        <w:trPr>
          <w:trHeight w:val="344"/>
          <w:jc w:val="center"/>
        </w:trPr>
        <w:tc>
          <w:tcPr>
            <w:tcW w:w="2427" w:type="dxa"/>
          </w:tcPr>
          <w:p w14:paraId="2F629ECC" w14:textId="77777777" w:rsidR="005D64F8" w:rsidRDefault="005D64F8" w:rsidP="00C93E58">
            <w:r>
              <w:t>7 - specification</w:t>
            </w:r>
          </w:p>
        </w:tc>
        <w:tc>
          <w:tcPr>
            <w:tcW w:w="2427" w:type="dxa"/>
          </w:tcPr>
          <w:p w14:paraId="7572C2A9" w14:textId="77777777" w:rsidR="005D64F8" w:rsidRDefault="005D64F8" w:rsidP="00C93E58">
            <w:r>
              <w:t>15 - memo</w:t>
            </w:r>
          </w:p>
        </w:tc>
      </w:tr>
    </w:tbl>
    <w:p w14:paraId="7FC72146" w14:textId="77777777" w:rsidR="005D64F8" w:rsidRPr="005D64F8" w:rsidRDefault="005D64F8" w:rsidP="005D64F8"/>
    <w:p w14:paraId="21E77123" w14:textId="18BBA556" w:rsidR="00601855" w:rsidRDefault="00601855" w:rsidP="00601855">
      <w:pPr>
        <w:pStyle w:val="Heading2"/>
      </w:pPr>
      <w:bookmarkStart w:id="16" w:name="_Toc48489580"/>
      <w:r w:rsidRPr="67D9D340">
        <w:t>Data Context:</w:t>
      </w:r>
      <w:bookmarkEnd w:id="16"/>
    </w:p>
    <w:p w14:paraId="71C280D2" w14:textId="527F91E6" w:rsidR="005D64F8" w:rsidRPr="005D64F8" w:rsidRDefault="005D64F8" w:rsidP="005D64F8">
      <w:r>
        <w:t xml:space="preserve">This dataset was used by researchers at Carnegie Mellon University in 2015 to build a convolutional neural network focused on document image, classification, and retrieval.  </w:t>
      </w:r>
    </w:p>
    <w:p w14:paraId="27093D87" w14:textId="77777777" w:rsidR="005D64F8" w:rsidRPr="005D64F8" w:rsidRDefault="005D64F8" w:rsidP="00601855">
      <w:pPr>
        <w:pStyle w:val="ListParagraph"/>
        <w:rPr>
          <w:i/>
          <w:iCs/>
          <w:color w:val="BFBFBF" w:themeColor="background1" w:themeShade="BF"/>
        </w:rPr>
      </w:pPr>
    </w:p>
    <w:p w14:paraId="6B867FF9" w14:textId="1860E915" w:rsidR="00601855" w:rsidRDefault="00601855" w:rsidP="00601855">
      <w:pPr>
        <w:pStyle w:val="Heading2"/>
      </w:pPr>
      <w:bookmarkStart w:id="17" w:name="_Toc48489581"/>
      <w:r>
        <w:lastRenderedPageBreak/>
        <w:t>Data Conditioning</w:t>
      </w:r>
      <w:bookmarkEnd w:id="17"/>
    </w:p>
    <w:p w14:paraId="58DA80CD" w14:textId="5AF06906" w:rsidR="005D64F8" w:rsidRPr="005D64F8" w:rsidRDefault="005D64F8" w:rsidP="005D64F8">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5C1FC44C" w14:textId="77777777" w:rsidR="00C93E58" w:rsidRPr="005D64F8" w:rsidRDefault="00C93E58" w:rsidP="00601855">
      <w:pPr>
        <w:rPr>
          <w:i/>
          <w:iCs/>
          <w:color w:val="BFBFBF" w:themeColor="background1" w:themeShade="BF"/>
        </w:rPr>
      </w:pPr>
    </w:p>
    <w:p w14:paraId="6CD815A8" w14:textId="77777777" w:rsidR="00601855" w:rsidRDefault="00601855" w:rsidP="00601855">
      <w:pPr>
        <w:pStyle w:val="Heading2"/>
      </w:pPr>
      <w:bookmarkStart w:id="18" w:name="_Toc48489582"/>
      <w:r w:rsidRPr="67D9D340">
        <w:t>Data Quality Assessment:</w:t>
      </w:r>
      <w:bookmarkEnd w:id="18"/>
    </w:p>
    <w:p w14:paraId="2105BA49" w14:textId="77777777" w:rsidR="005D64F8" w:rsidRDefault="005D64F8" w:rsidP="005D64F8">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73C835D8" w14:textId="77777777" w:rsidR="005D64F8" w:rsidRDefault="005D64F8" w:rsidP="005D64F8">
      <w:r>
        <w:t>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62C68991" w14:textId="77777777" w:rsidR="005D64F8" w:rsidRDefault="005D64F8" w:rsidP="005D64F8">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7598614E" w14:textId="77777777" w:rsidR="005D64F8" w:rsidRDefault="005D64F8" w:rsidP="005D64F8">
      <w:pPr>
        <w:pStyle w:val="BodyText"/>
        <w:numPr>
          <w:ilvl w:val="0"/>
          <w:numId w:val="3"/>
        </w:numPr>
      </w:pPr>
      <w:r>
        <w:t xml:space="preserve">Uniqueness: The dataset consists 16 different classes, and each </w:t>
      </w:r>
      <w:r w:rsidRPr="00663BB5">
        <w:t>image</w:t>
      </w:r>
      <w:r>
        <w:t xml:space="preserve"> in each class</w:t>
      </w:r>
      <w:r w:rsidRPr="00663BB5">
        <w:t xml:space="preserve"> </w:t>
      </w:r>
      <w:r>
        <w:t>is</w:t>
      </w:r>
      <w:r w:rsidRPr="00663BB5">
        <w:t xml:space="preserve"> unique.</w:t>
      </w:r>
    </w:p>
    <w:p w14:paraId="71D9E12C" w14:textId="77777777" w:rsidR="005D64F8" w:rsidRDefault="005D64F8" w:rsidP="005D64F8">
      <w:pPr>
        <w:pStyle w:val="BodyText"/>
        <w:numPr>
          <w:ilvl w:val="0"/>
          <w:numId w:val="3"/>
        </w:numPr>
      </w:pPr>
      <w:r w:rsidRPr="00663BB5">
        <w:t xml:space="preserve">Consistency – Images are sized so not exceed 1000 pixels for largest dimension. </w:t>
      </w:r>
    </w:p>
    <w:p w14:paraId="4EA04E4B" w14:textId="77777777" w:rsidR="005D64F8" w:rsidRPr="00663BB5" w:rsidRDefault="005D64F8" w:rsidP="005D64F8">
      <w:pPr>
        <w:pStyle w:val="BodyText"/>
        <w:numPr>
          <w:ilvl w:val="0"/>
          <w:numId w:val="3"/>
        </w:numPr>
      </w:pPr>
      <w:r w:rsidRPr="00663BB5">
        <w:t>Integrity – All images are .</w:t>
      </w:r>
      <w:proofErr w:type="spellStart"/>
      <w:r w:rsidRPr="00663BB5">
        <w:t>tif</w:t>
      </w:r>
      <w:proofErr w:type="spellEnd"/>
      <w:r w:rsidRPr="00663BB5">
        <w:t xml:space="preserve"> (Tagged Image File)</w:t>
      </w:r>
      <w:r>
        <w:t>, which may be challengeable for analysis in further steps.</w:t>
      </w:r>
    </w:p>
    <w:p w14:paraId="76E87014" w14:textId="77777777" w:rsidR="005D64F8" w:rsidRPr="00663BB5" w:rsidRDefault="005D64F8" w:rsidP="005D64F8">
      <w:pPr>
        <w:pStyle w:val="BodyText"/>
        <w:numPr>
          <w:ilvl w:val="0"/>
          <w:numId w:val="3"/>
        </w:numPr>
      </w:pPr>
      <w:r w:rsidRPr="00663BB5">
        <w:t xml:space="preserve">Conformity – </w:t>
      </w:r>
      <w:r w:rsidRPr="00565661">
        <w:t>All images are stored in a standard format.</w:t>
      </w:r>
    </w:p>
    <w:p w14:paraId="4E20B17E" w14:textId="77777777" w:rsidR="005D64F8" w:rsidRPr="00663BB5" w:rsidRDefault="005D64F8" w:rsidP="005D64F8">
      <w:pPr>
        <w:pStyle w:val="BodyText"/>
        <w:numPr>
          <w:ilvl w:val="0"/>
          <w:numId w:val="3"/>
        </w:numPr>
      </w:pPr>
      <w:r w:rsidRPr="00663BB5">
        <w:t xml:space="preserve">Accuracy – </w:t>
      </w:r>
      <w:r w:rsidRPr="00565661">
        <w:t>Data appears to be accurately managed given the quality of the source.</w:t>
      </w:r>
    </w:p>
    <w:p w14:paraId="5745FCEC" w14:textId="022C5473" w:rsidR="005D64F8" w:rsidRDefault="005D64F8" w:rsidP="005D64F8">
      <w:pPr>
        <w:pStyle w:val="BodyText"/>
        <w:numPr>
          <w:ilvl w:val="0"/>
          <w:numId w:val="3"/>
        </w:numPr>
      </w:pPr>
      <w:r>
        <w:t>Overall Quality:  The quality of the dataset is high.</w:t>
      </w:r>
    </w:p>
    <w:p w14:paraId="79B06FF4" w14:textId="77777777" w:rsidR="00C93E58" w:rsidRPr="006A1A3A" w:rsidRDefault="00C93E58" w:rsidP="00C93E58">
      <w:pPr>
        <w:pStyle w:val="BodyText"/>
        <w:ind w:left="720"/>
      </w:pPr>
    </w:p>
    <w:p w14:paraId="06842366" w14:textId="77777777" w:rsidR="00601855" w:rsidRDefault="00601855" w:rsidP="00601855">
      <w:pPr>
        <w:pStyle w:val="Heading2"/>
      </w:pPr>
      <w:bookmarkStart w:id="19" w:name="_Toc48489583"/>
      <w:r>
        <w:t>Other Data Sources</w:t>
      </w:r>
      <w:bookmarkEnd w:id="19"/>
    </w:p>
    <w:p w14:paraId="6A28A913" w14:textId="272EF26B" w:rsidR="005D64F8" w:rsidRDefault="005D64F8" w:rsidP="005D64F8">
      <w:pPr>
        <w:spacing w:after="0" w:line="240" w:lineRule="auto"/>
      </w:pPr>
      <w:bookmarkStart w:id="20" w:name="__DdeLink__128_814632642"/>
      <w:bookmarkEnd w:id="20"/>
      <w:r>
        <w:t xml:space="preserve">We have identified several additional datasets that may also be used for our project. These datasets vary in quality, volume of data, and usefulness toward our defined project scope. </w:t>
      </w:r>
    </w:p>
    <w:p w14:paraId="4F16C451" w14:textId="77777777" w:rsidR="00C93E58" w:rsidRDefault="00C93E58" w:rsidP="005D64F8">
      <w:pPr>
        <w:spacing w:after="0" w:line="240" w:lineRule="auto"/>
      </w:pPr>
    </w:p>
    <w:p w14:paraId="73EB2C8F" w14:textId="4C14699B" w:rsidR="007120E5" w:rsidRDefault="00B113FB" w:rsidP="009C6A1C">
      <w:pPr>
        <w:pStyle w:val="Heading1"/>
      </w:pPr>
      <w:bookmarkStart w:id="21" w:name="_Toc48489584"/>
      <w:r w:rsidRPr="00CA113D">
        <w:lastRenderedPageBreak/>
        <w:t>Analytics and Algorithms</w:t>
      </w:r>
      <w:bookmarkEnd w:id="21"/>
    </w:p>
    <w:p w14:paraId="46244F1A" w14:textId="77777777" w:rsidR="005D64F8" w:rsidRPr="005D64F8" w:rsidRDefault="005D64F8" w:rsidP="005D64F8"/>
    <w:p w14:paraId="1B5E7F69" w14:textId="77777777" w:rsidR="005D64F8" w:rsidRDefault="005D64F8" w:rsidP="005D64F8">
      <w:pPr>
        <w:pStyle w:val="Heading2"/>
      </w:pPr>
      <w:bookmarkStart w:id="22" w:name="_Toc45555284"/>
      <w:bookmarkStart w:id="23" w:name="_Toc48489585"/>
      <w:r>
        <w:t>Convolutional Neural Network</w:t>
      </w:r>
      <w:bookmarkEnd w:id="22"/>
      <w:bookmarkEnd w:id="23"/>
    </w:p>
    <w:p w14:paraId="134AA6DB" w14:textId="77777777" w:rsidR="005D64F8" w:rsidRDefault="005D64F8" w:rsidP="005D64F8">
      <w:r>
        <w:t>This autoencoder model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1EFCC84" w14:textId="77777777" w:rsidR="005D64F8" w:rsidRDefault="005D64F8" w:rsidP="005D64F8">
      <w:pPr>
        <w:jc w:val="center"/>
      </w:pPr>
      <w:r>
        <w:rPr>
          <w:noProof/>
        </w:rPr>
        <w:drawing>
          <wp:inline distT="0" distB="0" distL="0" distR="0" wp14:anchorId="6781BA28" wp14:editId="76CF900E">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1"/>
                    <a:stretch>
                      <a:fillRect/>
                    </a:stretch>
                  </pic:blipFill>
                  <pic:spPr>
                    <a:xfrm>
                      <a:off x="0" y="0"/>
                      <a:ext cx="4623472" cy="2386323"/>
                    </a:xfrm>
                    <a:prstGeom prst="rect">
                      <a:avLst/>
                    </a:prstGeom>
                  </pic:spPr>
                </pic:pic>
              </a:graphicData>
            </a:graphic>
          </wp:inline>
        </w:drawing>
      </w:r>
    </w:p>
    <w:p w14:paraId="5785BD31" w14:textId="77777777" w:rsidR="005D64F8" w:rsidRDefault="005D64F8" w:rsidP="005D64F8">
      <w:pPr>
        <w:jc w:val="center"/>
      </w:pPr>
      <w:r w:rsidRPr="00F30F32">
        <w:t xml:space="preserve">Figure 1: </w:t>
      </w:r>
      <w:r>
        <w:t xml:space="preserve">A </w:t>
      </w:r>
      <w:r w:rsidRPr="00F30F32">
        <w:t>Neural Network</w:t>
      </w:r>
    </w:p>
    <w:p w14:paraId="40B7E774" w14:textId="156E1AAC" w:rsidR="005D64F8" w:rsidRPr="00F30F32" w:rsidRDefault="005D64F8" w:rsidP="005D64F8">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00471919" w:rsidRPr="00471919">
            <w:rPr>
              <w:noProof/>
            </w:rPr>
            <w:t>[2]</w:t>
          </w:r>
          <w:r w:rsidRPr="00F30F32">
            <w:fldChar w:fldCharType="end"/>
          </w:r>
        </w:sdtContent>
      </w:sdt>
    </w:p>
    <w:p w14:paraId="6A372122" w14:textId="6C2463DE" w:rsidR="005D64F8" w:rsidRDefault="005D64F8" w:rsidP="005D64F8">
      <w:r>
        <w:t>A Convolution Neural Network has a similar structure but differs by having three distinct layers: the convolutional layer, the pooling layer, and the fully connected layer.  CNN’s also almost always include images so spatial information and their relation to each other at the pixel level is important.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is to the image.  The convolution and pooling layers continue until finally being flattened into one vector called the fully connected layer</w:t>
      </w:r>
      <w:sdt>
        <w:sdtPr>
          <w:id w:val="-1492941973"/>
          <w:citation/>
        </w:sdtPr>
        <w:sdtEndPr/>
        <w:sdtContent>
          <w:r>
            <w:fldChar w:fldCharType="begin"/>
          </w:r>
          <w:r>
            <w:instrText xml:space="preserve"> CITATION Kar18 \l 1033 </w:instrText>
          </w:r>
          <w:r>
            <w:fldChar w:fldCharType="separate"/>
          </w:r>
          <w:r w:rsidR="00471919">
            <w:rPr>
              <w:noProof/>
            </w:rPr>
            <w:t xml:space="preserve"> </w:t>
          </w:r>
          <w:r w:rsidR="00471919" w:rsidRPr="00471919">
            <w:rPr>
              <w:noProof/>
            </w:rPr>
            <w:t>[2]</w:t>
          </w:r>
          <w:r>
            <w:fldChar w:fldCharType="end"/>
          </w:r>
        </w:sdtContent>
      </w:sdt>
      <w:r>
        <w:t>.  An example of a basic CNN is below:</w:t>
      </w:r>
    </w:p>
    <w:p w14:paraId="51E20A9E" w14:textId="77777777" w:rsidR="005D64F8" w:rsidRDefault="005D64F8" w:rsidP="005D64F8"/>
    <w:p w14:paraId="5FFF06F1" w14:textId="77777777" w:rsidR="005D64F8" w:rsidRDefault="005D64F8" w:rsidP="005D64F8">
      <w:r>
        <w:rPr>
          <w:noProof/>
        </w:rPr>
        <w:lastRenderedPageBreak/>
        <w:drawing>
          <wp:inline distT="0" distB="0" distL="0" distR="0" wp14:anchorId="13D66F23" wp14:editId="2472438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2"/>
                    <a:stretch>
                      <a:fillRect/>
                    </a:stretch>
                  </pic:blipFill>
                  <pic:spPr>
                    <a:xfrm>
                      <a:off x="0" y="0"/>
                      <a:ext cx="5943600" cy="1711325"/>
                    </a:xfrm>
                    <a:prstGeom prst="rect">
                      <a:avLst/>
                    </a:prstGeom>
                  </pic:spPr>
                </pic:pic>
              </a:graphicData>
            </a:graphic>
          </wp:inline>
        </w:drawing>
      </w:r>
    </w:p>
    <w:p w14:paraId="55BA337A" w14:textId="77777777" w:rsidR="005D64F8" w:rsidRDefault="005D64F8" w:rsidP="005D64F8">
      <w:pPr>
        <w:jc w:val="center"/>
      </w:pPr>
      <w:r w:rsidRPr="00F30F32">
        <w:t xml:space="preserve">Figure </w:t>
      </w:r>
      <w:r>
        <w:t>2</w:t>
      </w:r>
      <w:r w:rsidRPr="00F30F32">
        <w:t xml:space="preserve">: </w:t>
      </w:r>
      <w:r>
        <w:t>A Convolutional Neural Network (Layers)</w:t>
      </w:r>
    </w:p>
    <w:p w14:paraId="6355A6AF" w14:textId="74231CD2" w:rsidR="005D64F8" w:rsidRPr="00F30F32" w:rsidRDefault="005D64F8" w:rsidP="005D64F8">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00471919" w:rsidRPr="00471919">
            <w:rPr>
              <w:noProof/>
            </w:rPr>
            <w:t>[2]</w:t>
          </w:r>
          <w:r w:rsidRPr="00F30F32">
            <w:fldChar w:fldCharType="end"/>
          </w:r>
        </w:sdtContent>
      </w:sdt>
    </w:p>
    <w:p w14:paraId="67E87FD5" w14:textId="77777777" w:rsidR="005D64F8" w:rsidRDefault="005D64F8" w:rsidP="005D64F8"/>
    <w:p w14:paraId="1EF63AB6" w14:textId="0F87BEE1" w:rsidR="005D64F8" w:rsidRDefault="005D64F8" w:rsidP="005D64F8">
      <w:pPr>
        <w:pStyle w:val="Heading2"/>
      </w:pPr>
      <w:bookmarkStart w:id="24" w:name="_Toc45555285"/>
      <w:bookmarkStart w:id="25" w:name="_Toc48489586"/>
      <w:r>
        <w:t>Noisy Autoencoder</w:t>
      </w:r>
      <w:bookmarkEnd w:id="24"/>
      <w:bookmarkEnd w:id="25"/>
    </w:p>
    <w:p w14:paraId="673724FE" w14:textId="77777777" w:rsidR="005D64F8" w:rsidRDefault="005D64F8" w:rsidP="005D64F8">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9930C0D" w14:textId="77777777" w:rsidR="005D64F8" w:rsidRDefault="005D64F8" w:rsidP="005D64F8">
      <w:r>
        <w:rPr>
          <w:noProof/>
        </w:rPr>
        <w:drawing>
          <wp:inline distT="0" distB="0" distL="0" distR="0" wp14:anchorId="4E95FD51" wp14:editId="6B23F3C0">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3"/>
                    <a:stretch>
                      <a:fillRect/>
                    </a:stretch>
                  </pic:blipFill>
                  <pic:spPr>
                    <a:xfrm>
                      <a:off x="0" y="0"/>
                      <a:ext cx="5740200" cy="2269711"/>
                    </a:xfrm>
                    <a:prstGeom prst="rect">
                      <a:avLst/>
                    </a:prstGeom>
                  </pic:spPr>
                </pic:pic>
              </a:graphicData>
            </a:graphic>
          </wp:inline>
        </w:drawing>
      </w:r>
    </w:p>
    <w:p w14:paraId="29421827" w14:textId="77777777" w:rsidR="005D64F8" w:rsidRPr="00E90A31" w:rsidRDefault="005D64F8" w:rsidP="005D64F8"/>
    <w:p w14:paraId="67A56A4E" w14:textId="77777777" w:rsidR="005D64F8" w:rsidRDefault="005D64F8" w:rsidP="005D64F8">
      <w:pPr>
        <w:jc w:val="center"/>
      </w:pPr>
      <w:r>
        <w:t>Figure 3: Autoencoder Overview</w:t>
      </w:r>
    </w:p>
    <w:p w14:paraId="4FEC1FE1" w14:textId="0AC8EEBF" w:rsidR="005D64F8" w:rsidRPr="00D5339E" w:rsidRDefault="005D64F8" w:rsidP="005D64F8">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00471919" w:rsidRPr="00471919">
            <w:rPr>
              <w:noProof/>
            </w:rPr>
            <w:t>[4]</w:t>
          </w:r>
          <w:r>
            <w:fldChar w:fldCharType="end"/>
          </w:r>
        </w:sdtContent>
      </w:sdt>
    </w:p>
    <w:p w14:paraId="1C111E74" w14:textId="40E2EEB8" w:rsidR="005D64F8" w:rsidRPr="00BD1D02" w:rsidRDefault="005D64F8" w:rsidP="005D64F8">
      <w:pPr>
        <w:pStyle w:val="Heading2"/>
      </w:pPr>
      <w:bookmarkStart w:id="26" w:name="_Toc45555286"/>
      <w:bookmarkStart w:id="27" w:name="_Toc48489587"/>
      <w:r>
        <w:lastRenderedPageBreak/>
        <w:t>Convolution</w:t>
      </w:r>
      <w:bookmarkEnd w:id="26"/>
      <w:bookmarkEnd w:id="27"/>
    </w:p>
    <w:p w14:paraId="57CA05CE" w14:textId="77777777" w:rsidR="005D64F8" w:rsidRDefault="005D64F8" w:rsidP="005D64F8">
      <w:r>
        <w:t xml:space="preserve">Pixels are the building blocks of digital imagery. In digital graphics, the pixel is the basic and smallest unit. In simplest terms, pixels are colored squares. Each square’s color is usually based on the intensity of basic or primary colors.  </w:t>
      </w:r>
    </w:p>
    <w:p w14:paraId="7C4D9C7B" w14:textId="3C86944A" w:rsidR="005D64F8" w:rsidRDefault="005D64F8" w:rsidP="005D64F8">
      <w:r>
        <w:t xml:space="preserve">Pixels have no defined size. Instead, the quantity of pixels in a digital image is defined by its resolution, or how many pixels are found in a certain area. For example, a five-megapixel image (or consisting of five million pixels) may occupy the same area as a 10-megapixel image, but the 10-megapixel image would have twice the resolution as the five-megapixel image. Convolution attempts to take entire sections of colored pixels and translating it into numbers that can be used by a computer. </w:t>
      </w:r>
      <w:sdt>
        <w:sdtPr>
          <w:id w:val="204079337"/>
          <w:citation/>
        </w:sdtPr>
        <w:sdtEndPr/>
        <w:sdtContent>
          <w:r>
            <w:fldChar w:fldCharType="begin"/>
          </w:r>
          <w:r>
            <w:instrText xml:space="preserve"> CITATION Ana \l 1033 </w:instrText>
          </w:r>
          <w:r>
            <w:fldChar w:fldCharType="separate"/>
          </w:r>
          <w:r w:rsidR="00471919" w:rsidRPr="00471919">
            <w:rPr>
              <w:noProof/>
            </w:rPr>
            <w:t>[16]</w:t>
          </w:r>
          <w:r>
            <w:fldChar w:fldCharType="end"/>
          </w:r>
        </w:sdtContent>
      </w:sdt>
    </w:p>
    <w:p w14:paraId="4879030F" w14:textId="77777777" w:rsidR="005D64F8" w:rsidRDefault="005D64F8" w:rsidP="005D64F8"/>
    <w:p w14:paraId="65773156" w14:textId="77777777" w:rsidR="005D64F8" w:rsidRDefault="005D64F8" w:rsidP="005D64F8">
      <w:pPr>
        <w:jc w:val="center"/>
      </w:pPr>
      <w:r>
        <w:rPr>
          <w:noProof/>
        </w:rPr>
        <w:drawing>
          <wp:inline distT="0" distB="0" distL="0" distR="0" wp14:anchorId="5D4AF918" wp14:editId="204300BC">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91" cy="2149316"/>
                    </a:xfrm>
                    <a:prstGeom prst="rect">
                      <a:avLst/>
                    </a:prstGeom>
                  </pic:spPr>
                </pic:pic>
              </a:graphicData>
            </a:graphic>
          </wp:inline>
        </w:drawing>
      </w:r>
    </w:p>
    <w:p w14:paraId="28AC96BF" w14:textId="0447B103" w:rsidR="005D64F8" w:rsidRPr="00D5339E" w:rsidRDefault="005D64F8" w:rsidP="005D64F8">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00471919" w:rsidRPr="00471919">
            <w:rPr>
              <w:noProof/>
            </w:rPr>
            <w:t>[3]</w:t>
          </w:r>
          <w:r>
            <w:fldChar w:fldCharType="end"/>
          </w:r>
        </w:sdtContent>
      </w:sdt>
    </w:p>
    <w:p w14:paraId="001FE373" w14:textId="24D1CA6B" w:rsidR="005D64F8" w:rsidRDefault="005D64F8" w:rsidP="005D64F8">
      <w:pPr>
        <w:spacing w:after="0" w:line="240" w:lineRule="auto"/>
      </w:pPr>
      <w:r>
        <w:t xml:space="preserve">Kernel Convolution is the process of applying a matrix of numbers to portions of the image, transforming it as you go based on the values in the matrix. This creates a feature map of the image by using the below formula (see Figure 5). The </w:t>
      </w:r>
      <w:proofErr w:type="spellStart"/>
      <w:r>
        <w:t>imput</w:t>
      </w:r>
      <w:proofErr w:type="spellEnd"/>
      <w:r>
        <w:t xml:space="preserve"> image (f) and the matrix, known as a kernel (h), are applied to the pixel vector space rows and columns (m and n). 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fldChar w:fldCharType="begin"/>
          </w:r>
          <w:r>
            <w:instrText xml:space="preserve"> CITATION Pio19 \l 1033 </w:instrText>
          </w:r>
          <w:r>
            <w:fldChar w:fldCharType="separate"/>
          </w:r>
          <w:r w:rsidR="00471919" w:rsidRPr="00471919">
            <w:rPr>
              <w:noProof/>
            </w:rPr>
            <w:t>[3]</w:t>
          </w:r>
          <w:r>
            <w:fldChar w:fldCharType="end"/>
          </w:r>
        </w:sdtContent>
      </w:sdt>
    </w:p>
    <w:p w14:paraId="62655FE2" w14:textId="77777777" w:rsidR="005D64F8" w:rsidRDefault="005D64F8" w:rsidP="005D64F8">
      <w:pPr>
        <w:spacing w:after="0" w:line="240" w:lineRule="auto"/>
      </w:pPr>
    </w:p>
    <w:p w14:paraId="661C4847" w14:textId="77777777" w:rsidR="005D64F8" w:rsidRDefault="005D64F8" w:rsidP="005D64F8">
      <w:pPr>
        <w:spacing w:after="0" w:line="240" w:lineRule="auto"/>
      </w:pPr>
    </w:p>
    <w:p w14:paraId="660DB896" w14:textId="77777777" w:rsidR="005D64F8" w:rsidRPr="00B0011E" w:rsidRDefault="005D64F8" w:rsidP="005D64F8">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76F48CE" w14:textId="77777777" w:rsidR="005D64F8" w:rsidRDefault="005D64F8" w:rsidP="005D64F8">
      <w:pPr>
        <w:spacing w:after="0" w:line="240" w:lineRule="auto"/>
        <w:jc w:val="center"/>
      </w:pPr>
      <w:r>
        <w:t>Figure 5: Convolution equation</w:t>
      </w:r>
    </w:p>
    <w:p w14:paraId="4348D968" w14:textId="77777777" w:rsidR="005D64F8" w:rsidRDefault="005D64F8" w:rsidP="005D64F8">
      <w:pPr>
        <w:spacing w:after="0" w:line="240" w:lineRule="auto"/>
      </w:pPr>
    </w:p>
    <w:p w14:paraId="5CC94B10" w14:textId="77777777" w:rsidR="005D64F8" w:rsidRDefault="005D64F8" w:rsidP="005D64F8">
      <w:pPr>
        <w:spacing w:after="0" w:line="240" w:lineRule="auto"/>
        <w:jc w:val="center"/>
      </w:pPr>
      <w:r>
        <w:rPr>
          <w:noProof/>
        </w:rPr>
        <w:lastRenderedPageBreak/>
        <w:drawing>
          <wp:inline distT="0" distB="0" distL="0" distR="0" wp14:anchorId="457FFF2B" wp14:editId="5A6CEA6A">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292" cy="2557457"/>
                    </a:xfrm>
                    <a:prstGeom prst="rect">
                      <a:avLst/>
                    </a:prstGeom>
                  </pic:spPr>
                </pic:pic>
              </a:graphicData>
            </a:graphic>
          </wp:inline>
        </w:drawing>
      </w:r>
    </w:p>
    <w:p w14:paraId="31518E50" w14:textId="77777777" w:rsidR="005D64F8" w:rsidRDefault="005D64F8" w:rsidP="005D64F8">
      <w:pPr>
        <w:spacing w:after="0" w:line="240" w:lineRule="auto"/>
      </w:pPr>
    </w:p>
    <w:p w14:paraId="20CD6350" w14:textId="6CD58566" w:rsidR="005D64F8" w:rsidRDefault="005D64F8" w:rsidP="005D64F8">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00471919" w:rsidRPr="00471919">
            <w:rPr>
              <w:noProof/>
            </w:rPr>
            <w:t>[3]</w:t>
          </w:r>
          <w:r>
            <w:fldChar w:fldCharType="end"/>
          </w:r>
        </w:sdtContent>
      </w:sdt>
    </w:p>
    <w:p w14:paraId="0267BC26" w14:textId="69F7E1AC" w:rsidR="005D64F8" w:rsidRDefault="005D64F8" w:rsidP="005D64F8">
      <w:r>
        <w:t xml:space="preserve">Next, </w:t>
      </w:r>
      <w:proofErr w:type="gramStart"/>
      <w:r>
        <w:t>in order to</w:t>
      </w:r>
      <w:proofErr w:type="gramEnd"/>
      <w:r>
        <w:t xml:space="preserve"> make use of the new feature map, we need to apply an activation function. The role of the activation function is to turn the summed feature map into an output for that node. There are 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t>ReL</w:t>
      </w:r>
      <w:proofErr w:type="spellEnd"/>
      <w:r>
        <w:t xml:space="preserve"> is popular because of </w:t>
      </w:r>
      <w:proofErr w:type="spellStart"/>
      <w:proofErr w:type="gramStart"/>
      <w:r>
        <w:t>it’s</w:t>
      </w:r>
      <w:proofErr w:type="spellEnd"/>
      <w:proofErr w:type="gramEnd"/>
      <w:r>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t>ReL.</w:t>
      </w:r>
      <w:proofErr w:type="spellEnd"/>
      <w:r>
        <w:t xml:space="preserve"> A convolutional node that uses the </w:t>
      </w:r>
      <w:proofErr w:type="spellStart"/>
      <w:r>
        <w:t>ReL</w:t>
      </w:r>
      <w:proofErr w:type="spellEnd"/>
      <w:r>
        <w:t xml:space="preserve"> function is known as a Rectified Linear Unit (</w:t>
      </w:r>
      <w:proofErr w:type="spellStart"/>
      <w:r>
        <w:t>ReLU</w:t>
      </w:r>
      <w:proofErr w:type="spellEnd"/>
      <w:r>
        <w:t xml:space="preserve">). Neural networks that leverage RELU are often called Rectified Networks. </w:t>
      </w:r>
      <w:sdt>
        <w:sdtPr>
          <w:id w:val="-122777498"/>
          <w:citation/>
        </w:sdtPr>
        <w:sdtEndPr/>
        <w:sdtContent>
          <w:r>
            <w:fldChar w:fldCharType="begin"/>
          </w:r>
          <w:r>
            <w:instrText xml:space="preserve"> CITATION Jas19 \l 1033 </w:instrText>
          </w:r>
          <w:r>
            <w:fldChar w:fldCharType="separate"/>
          </w:r>
          <w:r w:rsidR="00471919" w:rsidRPr="00471919">
            <w:rPr>
              <w:noProof/>
            </w:rPr>
            <w:t>[17]</w:t>
          </w:r>
          <w:r>
            <w:fldChar w:fldCharType="end"/>
          </w:r>
        </w:sdtContent>
      </w:sdt>
    </w:p>
    <w:p w14:paraId="60A9A73D" w14:textId="4D1FCD9F" w:rsidR="005D64F8" w:rsidRDefault="005D64F8" w:rsidP="005D64F8">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The filter size, or Kernel size, is also considered a hyperparameter. </w:t>
      </w:r>
      <w:sdt>
        <w:sdtPr>
          <w:id w:val="-1515907530"/>
          <w:citation/>
        </w:sdtPr>
        <w:sdtEndPr/>
        <w:sdtContent>
          <w:r>
            <w:fldChar w:fldCharType="begin"/>
          </w:r>
          <w:r>
            <w:instrText xml:space="preserve"> CITATION Pio19 \l 1033 </w:instrText>
          </w:r>
          <w:r>
            <w:fldChar w:fldCharType="separate"/>
          </w:r>
          <w:r w:rsidR="00471919" w:rsidRPr="00471919">
            <w:rPr>
              <w:noProof/>
            </w:rPr>
            <w:t>[3]</w:t>
          </w:r>
          <w:r>
            <w:fldChar w:fldCharType="end"/>
          </w:r>
        </w:sdtContent>
      </w:sdt>
    </w:p>
    <w:p w14:paraId="65E20A4B" w14:textId="77777777" w:rsidR="005D64F8" w:rsidRPr="005D64F8" w:rsidRDefault="005D64F8" w:rsidP="005D64F8"/>
    <w:p w14:paraId="3CABF532" w14:textId="70933779" w:rsidR="003302AC" w:rsidRDefault="003302AC" w:rsidP="009C6A1C">
      <w:pPr>
        <w:pStyle w:val="Heading1"/>
      </w:pPr>
      <w:bookmarkStart w:id="28" w:name="_Toc48489588"/>
      <w:r>
        <w:t>Visualization</w:t>
      </w:r>
      <w:bookmarkEnd w:id="28"/>
    </w:p>
    <w:p w14:paraId="5AC4143E" w14:textId="77777777" w:rsidR="005D64F8" w:rsidRPr="005D64F8" w:rsidRDefault="005D64F8" w:rsidP="005D64F8"/>
    <w:p w14:paraId="39B84A86" w14:textId="172F98C6" w:rsidR="004956F7" w:rsidRPr="007C6F6E" w:rsidRDefault="004956F7" w:rsidP="004956F7">
      <w:pPr>
        <w:rPr>
          <w:b/>
          <w:bCs/>
        </w:rPr>
      </w:pPr>
      <w:r w:rsidRPr="007C6F6E">
        <w:rPr>
          <w:b/>
          <w:bCs/>
          <w:highlight w:val="yellow"/>
        </w:rPr>
        <w:t>[Describe and show findings and results based on a mix of figures and descriptive text. If you have video, it will be limited to presentation, however, it can also be reference as media file in your Blackboard file exchange.]</w:t>
      </w:r>
    </w:p>
    <w:p w14:paraId="59CB520C" w14:textId="5CECEF92" w:rsidR="009C6A1C" w:rsidRDefault="009C6A1C" w:rsidP="009C6A1C">
      <w:pPr>
        <w:pStyle w:val="Heading1"/>
      </w:pPr>
      <w:bookmarkStart w:id="29" w:name="_Toc48489589"/>
      <w:r>
        <w:t>Findings</w:t>
      </w:r>
      <w:bookmarkEnd w:id="29"/>
    </w:p>
    <w:p w14:paraId="08AF8F01" w14:textId="6A368867" w:rsidR="005D64F8" w:rsidRPr="007C6F6E" w:rsidRDefault="007C6F6E" w:rsidP="005D64F8">
      <w:pPr>
        <w:rPr>
          <w:b/>
          <w:bCs/>
        </w:rPr>
      </w:pPr>
      <w:r w:rsidRPr="007C6F6E">
        <w:rPr>
          <w:b/>
          <w:bCs/>
          <w:highlight w:val="yellow"/>
        </w:rPr>
        <w:t>[FINDINGS]</w:t>
      </w:r>
    </w:p>
    <w:p w14:paraId="1804A7BE" w14:textId="2555708B" w:rsidR="004956F7" w:rsidRDefault="004956F7" w:rsidP="009C6A1C">
      <w:pPr>
        <w:pStyle w:val="Heading1"/>
      </w:pPr>
      <w:bookmarkStart w:id="30" w:name="_Toc48489590"/>
      <w:r>
        <w:lastRenderedPageBreak/>
        <w:t>Summary</w:t>
      </w:r>
      <w:bookmarkEnd w:id="30"/>
    </w:p>
    <w:p w14:paraId="3DFAD590" w14:textId="2A95420D" w:rsidR="004956F7" w:rsidRPr="007C6F6E" w:rsidRDefault="004956F7" w:rsidP="004956F7">
      <w:pPr>
        <w:rPr>
          <w:b/>
          <w:bCs/>
          <w:i/>
          <w:iCs/>
          <w:color w:val="auto"/>
        </w:rPr>
      </w:pPr>
      <w:r w:rsidRPr="007C6F6E">
        <w:rPr>
          <w:b/>
          <w:bCs/>
          <w:i/>
          <w:iCs/>
          <w:color w:val="auto"/>
          <w:highlight w:val="yellow"/>
        </w:rPr>
        <w:t xml:space="preserve">[Summarize your findings and results for the reader. What did you discover, prove, disprove, </w:t>
      </w:r>
      <w:proofErr w:type="gramStart"/>
      <w:r w:rsidRPr="007C6F6E">
        <w:rPr>
          <w:b/>
          <w:bCs/>
          <w:i/>
          <w:iCs/>
          <w:color w:val="auto"/>
          <w:highlight w:val="yellow"/>
        </w:rPr>
        <w:t>etc.]</w:t>
      </w:r>
      <w:proofErr w:type="gramEnd"/>
    </w:p>
    <w:p w14:paraId="3B13B973" w14:textId="5FE216A3" w:rsidR="004956F7" w:rsidRDefault="004956F7" w:rsidP="009C6A1C">
      <w:pPr>
        <w:pStyle w:val="Heading1"/>
      </w:pPr>
      <w:bookmarkStart w:id="31" w:name="_Toc48489591"/>
      <w:r>
        <w:t>Future Work</w:t>
      </w:r>
      <w:bookmarkEnd w:id="31"/>
    </w:p>
    <w:p w14:paraId="7F8B5755" w14:textId="328C41EA" w:rsidR="00F06CD8" w:rsidRDefault="00F06CD8" w:rsidP="00F06CD8">
      <w:r>
        <w:t>The project recommends three main items to build upon the findings of this paper for future work.  The first item is to improve the results of the Autoencoder by splitting the images into smaller pieces and running a CNN on those smaller images.  This not only will improve the speed at which the images are processed but also has the potential to improve the denoising process.  The second item is to continue adjustment of the parameters to optimize and improve the neural network.  There are a multitude of parameters to adjust such as filter size, latent dimension space, number of training images, number of layers and optimizers.  Experimentation is critical to building a successful Autoencoder and continued efforts to improve and optimize could result in a more sophisticated model to achieve the desired results.  Finally, in our dataset there were 16 different document types and any future model could investigate and build models for each document type.  These document types have different use</w:t>
      </w:r>
      <w:r w:rsidR="00DC1F64">
        <w:t xml:space="preserve"> cases</w:t>
      </w:r>
      <w:r>
        <w:t xml:space="preserve"> and </w:t>
      </w:r>
      <w:r w:rsidR="00DC1F64">
        <w:t>could add additional value to the end user.  There is also a reasonable chance that certain document types could have worked better using the existing model and further experimentation would help determine a better solution.</w:t>
      </w:r>
      <w:r>
        <w:t xml:space="preserve">  </w:t>
      </w:r>
    </w:p>
    <w:p w14:paraId="49C98EBD" w14:textId="3EC26593" w:rsidR="007C6F6E" w:rsidRPr="00471919" w:rsidRDefault="00471919" w:rsidP="00F06CD8">
      <w:pPr>
        <w:rPr>
          <w:b/>
          <w:bCs/>
        </w:rPr>
      </w:pPr>
      <w:r w:rsidRPr="00471919">
        <w:rPr>
          <w:b/>
          <w:bCs/>
          <w:highlight w:val="yellow"/>
        </w:rPr>
        <w:t>[LESSONS LEARNED?]</w:t>
      </w:r>
    </w:p>
    <w:p w14:paraId="24E2F6ED" w14:textId="5469DA1F" w:rsidR="000D3CE6" w:rsidRDefault="000D3CE6" w:rsidP="00261DAA">
      <w:pPr>
        <w:pStyle w:val="Heading1"/>
      </w:pPr>
      <w:bookmarkStart w:id="32" w:name="_Toc48489592"/>
      <w:r>
        <w:t>Appendix</w:t>
      </w:r>
      <w:bookmarkEnd w:id="32"/>
    </w:p>
    <w:p w14:paraId="7BE1BBF6" w14:textId="5F368EC7" w:rsidR="00F06CD8" w:rsidRPr="00F06CD8" w:rsidRDefault="00F06CD8" w:rsidP="00F06CD8">
      <w:pPr>
        <w:pStyle w:val="Heading2"/>
      </w:pPr>
      <w:bookmarkStart w:id="33" w:name="_Toc48489593"/>
      <w:r>
        <w:t xml:space="preserve">Appendix - </w:t>
      </w:r>
      <w:proofErr w:type="spellStart"/>
      <w:r>
        <w:t>Github</w:t>
      </w:r>
      <w:bookmarkEnd w:id="33"/>
      <w:proofErr w:type="spellEnd"/>
      <w:r>
        <w:tab/>
      </w:r>
    </w:p>
    <w:p w14:paraId="72102CC2" w14:textId="17A7B47E" w:rsidR="00CB4DBE" w:rsidRDefault="00CB4DBE" w:rsidP="00CB4DBE">
      <w:r>
        <w:t xml:space="preserve">Project documents, code and research can be located at the following </w:t>
      </w:r>
      <w:proofErr w:type="spellStart"/>
      <w:r>
        <w:t>Github</w:t>
      </w:r>
      <w:proofErr w:type="spellEnd"/>
      <w:r>
        <w:t xml:space="preserve"> repository:</w:t>
      </w:r>
    </w:p>
    <w:p w14:paraId="17C3FA00" w14:textId="58ABC145" w:rsidR="00CB4DBE" w:rsidRPr="00CB4DBE" w:rsidRDefault="00616BAA" w:rsidP="00CB4DBE">
      <w:hyperlink r:id="rId16" w:history="1">
        <w:r w:rsidR="00CB4DBE" w:rsidRPr="00CB4DBE">
          <w:rPr>
            <w:rStyle w:val="Hyperlink"/>
          </w:rPr>
          <w:t>https://github.com/Mmachad/autoencoder</w:t>
        </w:r>
      </w:hyperlink>
    </w:p>
    <w:p w14:paraId="6B2F6992" w14:textId="38AC8801" w:rsidR="000D3CE6" w:rsidRDefault="000D3CE6" w:rsidP="00F06CD8">
      <w:pPr>
        <w:pStyle w:val="Heading2"/>
        <w:numPr>
          <w:ilvl w:val="1"/>
          <w:numId w:val="25"/>
        </w:numPr>
      </w:pPr>
      <w:bookmarkStart w:id="34" w:name="_Toc48489594"/>
      <w:r>
        <w:t>Appendix</w:t>
      </w:r>
      <w:r w:rsidR="005D64F8">
        <w:t xml:space="preserve"> – Project Risk</w:t>
      </w:r>
      <w:r w:rsidR="0049431E">
        <w:t xml:space="preserve"> Matrix</w:t>
      </w:r>
      <w:bookmarkEnd w:id="34"/>
    </w:p>
    <w:p w14:paraId="3CD4D2A3" w14:textId="77777777" w:rsidR="00C93E58" w:rsidRPr="00C93E58" w:rsidRDefault="00C93E58" w:rsidP="00C93E58"/>
    <w:p w14:paraId="20DBCCDB" w14:textId="77777777" w:rsidR="0049431E" w:rsidRDefault="005D64F8" w:rsidP="00DA44B5">
      <w:pPr>
        <w:pStyle w:val="ListParagraph"/>
        <w:ind w:left="0"/>
      </w:pPr>
      <w:r>
        <w:rPr>
          <w:noProof/>
        </w:rPr>
        <w:lastRenderedPageBreak/>
        <w:drawing>
          <wp:inline distT="0" distB="0" distL="0" distR="0" wp14:anchorId="363A9E90" wp14:editId="2FED1CF6">
            <wp:extent cx="5943600" cy="40519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7"/>
                    <a:stretch>
                      <a:fillRect/>
                    </a:stretch>
                  </pic:blipFill>
                  <pic:spPr>
                    <a:xfrm>
                      <a:off x="0" y="0"/>
                      <a:ext cx="5943600" cy="4051935"/>
                    </a:xfrm>
                    <a:prstGeom prst="rect">
                      <a:avLst/>
                    </a:prstGeom>
                  </pic:spPr>
                </pic:pic>
              </a:graphicData>
            </a:graphic>
          </wp:inline>
        </w:drawing>
      </w:r>
    </w:p>
    <w:p w14:paraId="21944C30" w14:textId="4A70429C" w:rsidR="004D2003" w:rsidRDefault="003302AC" w:rsidP="00F06CD8">
      <w:pPr>
        <w:pStyle w:val="Heading2"/>
        <w:numPr>
          <w:ilvl w:val="1"/>
          <w:numId w:val="25"/>
        </w:numPr>
      </w:pPr>
      <w:bookmarkStart w:id="35" w:name="_Toc48489595"/>
      <w:r>
        <w:t>Appendix</w:t>
      </w:r>
      <w:r w:rsidR="00CB4DBE">
        <w:t xml:space="preserve"> – Agile Workflow Summary</w:t>
      </w:r>
      <w:bookmarkEnd w:id="35"/>
    </w:p>
    <w:p w14:paraId="0435974F" w14:textId="2B40ADAE" w:rsidR="00CB4DBE" w:rsidRDefault="00CB4DBE" w:rsidP="00CB4DBE">
      <w:r>
        <w:t xml:space="preserve">This Project was tracked and managed using an Agile development workflow application called </w:t>
      </w:r>
      <w:proofErr w:type="spellStart"/>
      <w:r>
        <w:t>YouTrack</w:t>
      </w:r>
      <w:proofErr w:type="spellEnd"/>
      <w:r>
        <w:t>.  The summary of the project sprints, dates, and task accomplished is below:</w:t>
      </w:r>
    </w:p>
    <w:p w14:paraId="6B53ACCC" w14:textId="7280C9BE" w:rsidR="00CB4DBE" w:rsidRPr="00CB4DBE" w:rsidRDefault="00F06CD8" w:rsidP="00CB4DBE">
      <w:r w:rsidRPr="00F06CD8">
        <w:rPr>
          <w:noProof/>
        </w:rPr>
        <w:drawing>
          <wp:inline distT="0" distB="0" distL="0" distR="0" wp14:anchorId="29FAA2E3" wp14:editId="007AFB9D">
            <wp:extent cx="5943600" cy="1844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bookmarkStart w:id="36" w:name="_Toc48489596" w:displacedByCustomXml="next"/>
    <w:sdt>
      <w:sdtPr>
        <w:rPr>
          <w:rFonts w:asciiTheme="minorHAnsi" w:eastAsiaTheme="minorHAnsi" w:hAnsiTheme="minorHAnsi" w:cstheme="minorBidi"/>
          <w:color w:val="00000A"/>
          <w:sz w:val="22"/>
          <w:szCs w:val="22"/>
        </w:rPr>
        <w:id w:val="-357127458"/>
        <w:docPartObj>
          <w:docPartGallery w:val="Bibliographies"/>
          <w:docPartUnique/>
        </w:docPartObj>
      </w:sdtPr>
      <w:sdtEndPr/>
      <w:sdtContent>
        <w:p w14:paraId="4F5A72CD" w14:textId="0705DEF0" w:rsidR="005D64F8" w:rsidRDefault="00F06CD8">
          <w:pPr>
            <w:pStyle w:val="Heading1"/>
          </w:pPr>
          <w:r>
            <w:t>References</w:t>
          </w:r>
          <w:bookmarkEnd w:id="36"/>
        </w:p>
        <w:sdt>
          <w:sdtPr>
            <w:id w:val="-573587230"/>
            <w:bibliography/>
          </w:sdtPr>
          <w:sdtEndPr/>
          <w:sdtContent>
            <w:p w14:paraId="6D2B3717" w14:textId="77777777" w:rsidR="00471919" w:rsidRDefault="005D64F8">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471919" w14:paraId="13C9B91D" w14:textId="77777777">
                <w:trPr>
                  <w:divId w:val="346828216"/>
                  <w:tblCellSpacing w:w="15" w:type="dxa"/>
                </w:trPr>
                <w:tc>
                  <w:tcPr>
                    <w:tcW w:w="50" w:type="pct"/>
                    <w:hideMark/>
                  </w:tcPr>
                  <w:p w14:paraId="7E08CD24" w14:textId="0C7B319E" w:rsidR="00471919" w:rsidRDefault="00471919">
                    <w:pPr>
                      <w:pStyle w:val="Bibliography"/>
                      <w:rPr>
                        <w:noProof/>
                        <w:sz w:val="24"/>
                        <w:szCs w:val="24"/>
                      </w:rPr>
                    </w:pPr>
                    <w:r>
                      <w:rPr>
                        <w:noProof/>
                      </w:rPr>
                      <w:t xml:space="preserve">[1] </w:t>
                    </w:r>
                  </w:p>
                </w:tc>
                <w:tc>
                  <w:tcPr>
                    <w:tcW w:w="0" w:type="auto"/>
                    <w:hideMark/>
                  </w:tcPr>
                  <w:p w14:paraId="32B2E360" w14:textId="77777777" w:rsidR="00471919" w:rsidRDefault="00471919">
                    <w:pPr>
                      <w:pStyle w:val="Bibliography"/>
                      <w:rPr>
                        <w:noProof/>
                      </w:rPr>
                    </w:pPr>
                    <w:r>
                      <w:rPr>
                        <w:noProof/>
                      </w:rPr>
                      <w:t xml:space="preserve">L. v. Ahn, B. Maurer, C. McMillen, D. Abraham and M. Blue, "reCAPTCHA: Human-Based Character Recognition via Web Security Measures," </w:t>
                    </w:r>
                    <w:r>
                      <w:rPr>
                        <w:i/>
                        <w:iCs/>
                        <w:noProof/>
                      </w:rPr>
                      <w:t xml:space="preserve">Science Magazine, </w:t>
                    </w:r>
                    <w:r>
                      <w:rPr>
                        <w:noProof/>
                      </w:rPr>
                      <w:t xml:space="preserve">12 September 2008. </w:t>
                    </w:r>
                  </w:p>
                </w:tc>
              </w:tr>
              <w:tr w:rsidR="00471919" w14:paraId="6ED044C5" w14:textId="77777777">
                <w:trPr>
                  <w:divId w:val="346828216"/>
                  <w:tblCellSpacing w:w="15" w:type="dxa"/>
                </w:trPr>
                <w:tc>
                  <w:tcPr>
                    <w:tcW w:w="50" w:type="pct"/>
                    <w:hideMark/>
                  </w:tcPr>
                  <w:p w14:paraId="3CCF3BD7" w14:textId="77777777" w:rsidR="00471919" w:rsidRDefault="00471919">
                    <w:pPr>
                      <w:pStyle w:val="Bibliography"/>
                      <w:rPr>
                        <w:noProof/>
                      </w:rPr>
                    </w:pPr>
                    <w:r>
                      <w:rPr>
                        <w:noProof/>
                      </w:rPr>
                      <w:lastRenderedPageBreak/>
                      <w:t xml:space="preserve">[2] </w:t>
                    </w:r>
                  </w:p>
                </w:tc>
                <w:tc>
                  <w:tcPr>
                    <w:tcW w:w="0" w:type="auto"/>
                    <w:hideMark/>
                  </w:tcPr>
                  <w:p w14:paraId="75378AAF" w14:textId="77777777" w:rsidR="00471919" w:rsidRDefault="00471919">
                    <w:pPr>
                      <w:pStyle w:val="Bibliography"/>
                      <w:rPr>
                        <w:noProof/>
                      </w:rPr>
                    </w:pPr>
                    <w:r>
                      <w:rPr>
                        <w:noProof/>
                      </w:rPr>
                      <w:t xml:space="preserve">R. a. P. P. Karim, Practical Convolutional Neural Networks, Packt Publishing, 2018. </w:t>
                    </w:r>
                  </w:p>
                </w:tc>
              </w:tr>
              <w:tr w:rsidR="00471919" w14:paraId="4C76301C" w14:textId="77777777">
                <w:trPr>
                  <w:divId w:val="346828216"/>
                  <w:tblCellSpacing w:w="15" w:type="dxa"/>
                </w:trPr>
                <w:tc>
                  <w:tcPr>
                    <w:tcW w:w="50" w:type="pct"/>
                    <w:hideMark/>
                  </w:tcPr>
                  <w:p w14:paraId="46EB3AAB" w14:textId="77777777" w:rsidR="00471919" w:rsidRDefault="00471919">
                    <w:pPr>
                      <w:pStyle w:val="Bibliography"/>
                      <w:rPr>
                        <w:noProof/>
                      </w:rPr>
                    </w:pPr>
                    <w:r>
                      <w:rPr>
                        <w:noProof/>
                      </w:rPr>
                      <w:t xml:space="preserve">[3] </w:t>
                    </w:r>
                  </w:p>
                </w:tc>
                <w:tc>
                  <w:tcPr>
                    <w:tcW w:w="0" w:type="auto"/>
                    <w:hideMark/>
                  </w:tcPr>
                  <w:p w14:paraId="49368AC3" w14:textId="77777777" w:rsidR="00471919" w:rsidRDefault="00471919">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471919" w14:paraId="77DF16A0" w14:textId="77777777">
                <w:trPr>
                  <w:divId w:val="346828216"/>
                  <w:tblCellSpacing w:w="15" w:type="dxa"/>
                </w:trPr>
                <w:tc>
                  <w:tcPr>
                    <w:tcW w:w="50" w:type="pct"/>
                    <w:hideMark/>
                  </w:tcPr>
                  <w:p w14:paraId="6D2070C5" w14:textId="77777777" w:rsidR="00471919" w:rsidRDefault="00471919">
                    <w:pPr>
                      <w:pStyle w:val="Bibliography"/>
                      <w:rPr>
                        <w:noProof/>
                      </w:rPr>
                    </w:pPr>
                    <w:r>
                      <w:rPr>
                        <w:noProof/>
                      </w:rPr>
                      <w:t xml:space="preserve">[4] </w:t>
                    </w:r>
                  </w:p>
                </w:tc>
                <w:tc>
                  <w:tcPr>
                    <w:tcW w:w="0" w:type="auto"/>
                    <w:hideMark/>
                  </w:tcPr>
                  <w:p w14:paraId="1093242A" w14:textId="77777777" w:rsidR="00471919" w:rsidRDefault="00471919">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471919" w14:paraId="60A5838E" w14:textId="77777777">
                <w:trPr>
                  <w:divId w:val="346828216"/>
                  <w:tblCellSpacing w:w="15" w:type="dxa"/>
                </w:trPr>
                <w:tc>
                  <w:tcPr>
                    <w:tcW w:w="50" w:type="pct"/>
                    <w:hideMark/>
                  </w:tcPr>
                  <w:p w14:paraId="4474013E" w14:textId="77777777" w:rsidR="00471919" w:rsidRDefault="00471919">
                    <w:pPr>
                      <w:pStyle w:val="Bibliography"/>
                      <w:rPr>
                        <w:noProof/>
                      </w:rPr>
                    </w:pPr>
                    <w:r>
                      <w:rPr>
                        <w:noProof/>
                      </w:rPr>
                      <w:t xml:space="preserve">[5] </w:t>
                    </w:r>
                  </w:p>
                </w:tc>
                <w:tc>
                  <w:tcPr>
                    <w:tcW w:w="0" w:type="auto"/>
                    <w:hideMark/>
                  </w:tcPr>
                  <w:p w14:paraId="316090F3" w14:textId="77777777" w:rsidR="00471919" w:rsidRDefault="00471919">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471919" w14:paraId="38F95360" w14:textId="77777777">
                <w:trPr>
                  <w:divId w:val="346828216"/>
                  <w:tblCellSpacing w:w="15" w:type="dxa"/>
                </w:trPr>
                <w:tc>
                  <w:tcPr>
                    <w:tcW w:w="50" w:type="pct"/>
                    <w:hideMark/>
                  </w:tcPr>
                  <w:p w14:paraId="48B4D127" w14:textId="77777777" w:rsidR="00471919" w:rsidRDefault="00471919">
                    <w:pPr>
                      <w:pStyle w:val="Bibliography"/>
                      <w:rPr>
                        <w:noProof/>
                      </w:rPr>
                    </w:pPr>
                    <w:r>
                      <w:rPr>
                        <w:noProof/>
                      </w:rPr>
                      <w:t xml:space="preserve">[6] </w:t>
                    </w:r>
                  </w:p>
                </w:tc>
                <w:tc>
                  <w:tcPr>
                    <w:tcW w:w="0" w:type="auto"/>
                    <w:hideMark/>
                  </w:tcPr>
                  <w:p w14:paraId="5BC89497" w14:textId="77777777" w:rsidR="00471919" w:rsidRDefault="00471919">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471919" w14:paraId="3F02FD0A" w14:textId="77777777">
                <w:trPr>
                  <w:divId w:val="346828216"/>
                  <w:tblCellSpacing w:w="15" w:type="dxa"/>
                </w:trPr>
                <w:tc>
                  <w:tcPr>
                    <w:tcW w:w="50" w:type="pct"/>
                    <w:hideMark/>
                  </w:tcPr>
                  <w:p w14:paraId="500060A4" w14:textId="77777777" w:rsidR="00471919" w:rsidRDefault="00471919">
                    <w:pPr>
                      <w:pStyle w:val="Bibliography"/>
                      <w:rPr>
                        <w:noProof/>
                      </w:rPr>
                    </w:pPr>
                    <w:r>
                      <w:rPr>
                        <w:noProof/>
                      </w:rPr>
                      <w:t xml:space="preserve">[7] </w:t>
                    </w:r>
                  </w:p>
                </w:tc>
                <w:tc>
                  <w:tcPr>
                    <w:tcW w:w="0" w:type="auto"/>
                    <w:hideMark/>
                  </w:tcPr>
                  <w:p w14:paraId="39885A75" w14:textId="77777777" w:rsidR="00471919" w:rsidRDefault="00471919">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471919" w14:paraId="5BF3F268" w14:textId="77777777">
                <w:trPr>
                  <w:divId w:val="346828216"/>
                  <w:tblCellSpacing w:w="15" w:type="dxa"/>
                </w:trPr>
                <w:tc>
                  <w:tcPr>
                    <w:tcW w:w="50" w:type="pct"/>
                    <w:hideMark/>
                  </w:tcPr>
                  <w:p w14:paraId="70B24DDC" w14:textId="77777777" w:rsidR="00471919" w:rsidRDefault="00471919">
                    <w:pPr>
                      <w:pStyle w:val="Bibliography"/>
                      <w:rPr>
                        <w:noProof/>
                      </w:rPr>
                    </w:pPr>
                    <w:r>
                      <w:rPr>
                        <w:noProof/>
                      </w:rPr>
                      <w:t xml:space="preserve">[8] </w:t>
                    </w:r>
                  </w:p>
                </w:tc>
                <w:tc>
                  <w:tcPr>
                    <w:tcW w:w="0" w:type="auto"/>
                    <w:hideMark/>
                  </w:tcPr>
                  <w:p w14:paraId="0361D9FA" w14:textId="77777777" w:rsidR="00471919" w:rsidRDefault="00471919">
                    <w:pPr>
                      <w:pStyle w:val="Bibliography"/>
                      <w:rPr>
                        <w:noProof/>
                      </w:rPr>
                    </w:pPr>
                    <w:r>
                      <w:rPr>
                        <w:noProof/>
                      </w:rPr>
                      <w:t>A. Rosebrock, "Using Tesseract OCR with Python," Pyimagesearch.com, 10 July 2017. [Online]. Available: https://www.pyimagesearch.com/2017/07/10/using-tesseract-ocr-python/. [Accessed 6 June 2020].</w:t>
                    </w:r>
                  </w:p>
                </w:tc>
              </w:tr>
              <w:tr w:rsidR="00471919" w14:paraId="05C2B536" w14:textId="77777777">
                <w:trPr>
                  <w:divId w:val="346828216"/>
                  <w:tblCellSpacing w:w="15" w:type="dxa"/>
                </w:trPr>
                <w:tc>
                  <w:tcPr>
                    <w:tcW w:w="50" w:type="pct"/>
                    <w:hideMark/>
                  </w:tcPr>
                  <w:p w14:paraId="38A76E87" w14:textId="77777777" w:rsidR="00471919" w:rsidRDefault="00471919">
                    <w:pPr>
                      <w:pStyle w:val="Bibliography"/>
                      <w:rPr>
                        <w:noProof/>
                      </w:rPr>
                    </w:pPr>
                    <w:r>
                      <w:rPr>
                        <w:noProof/>
                      </w:rPr>
                      <w:t xml:space="preserve">[9] </w:t>
                    </w:r>
                  </w:p>
                </w:tc>
                <w:tc>
                  <w:tcPr>
                    <w:tcW w:w="0" w:type="auto"/>
                    <w:hideMark/>
                  </w:tcPr>
                  <w:p w14:paraId="0A47F65B" w14:textId="77777777" w:rsidR="00471919" w:rsidRDefault="00471919">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471919" w14:paraId="669F9C19" w14:textId="77777777">
                <w:trPr>
                  <w:divId w:val="346828216"/>
                  <w:tblCellSpacing w:w="15" w:type="dxa"/>
                </w:trPr>
                <w:tc>
                  <w:tcPr>
                    <w:tcW w:w="50" w:type="pct"/>
                    <w:hideMark/>
                  </w:tcPr>
                  <w:p w14:paraId="19AE9C48" w14:textId="77777777" w:rsidR="00471919" w:rsidRDefault="00471919">
                    <w:pPr>
                      <w:pStyle w:val="Bibliography"/>
                      <w:rPr>
                        <w:noProof/>
                      </w:rPr>
                    </w:pPr>
                    <w:r>
                      <w:rPr>
                        <w:noProof/>
                      </w:rPr>
                      <w:t xml:space="preserve">[10] </w:t>
                    </w:r>
                  </w:p>
                </w:tc>
                <w:tc>
                  <w:tcPr>
                    <w:tcW w:w="0" w:type="auto"/>
                    <w:hideMark/>
                  </w:tcPr>
                  <w:p w14:paraId="5AAE2A74" w14:textId="77777777" w:rsidR="00471919" w:rsidRDefault="00471919">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471919" w14:paraId="396DBB04" w14:textId="77777777">
                <w:trPr>
                  <w:divId w:val="346828216"/>
                  <w:tblCellSpacing w:w="15" w:type="dxa"/>
                </w:trPr>
                <w:tc>
                  <w:tcPr>
                    <w:tcW w:w="50" w:type="pct"/>
                    <w:hideMark/>
                  </w:tcPr>
                  <w:p w14:paraId="143463DF" w14:textId="77777777" w:rsidR="00471919" w:rsidRDefault="00471919">
                    <w:pPr>
                      <w:pStyle w:val="Bibliography"/>
                      <w:rPr>
                        <w:noProof/>
                      </w:rPr>
                    </w:pPr>
                    <w:r>
                      <w:rPr>
                        <w:noProof/>
                      </w:rPr>
                      <w:t xml:space="preserve">[11] </w:t>
                    </w:r>
                  </w:p>
                </w:tc>
                <w:tc>
                  <w:tcPr>
                    <w:tcW w:w="0" w:type="auto"/>
                    <w:hideMark/>
                  </w:tcPr>
                  <w:p w14:paraId="38E80DFF" w14:textId="77777777" w:rsidR="00471919" w:rsidRDefault="00471919">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471919" w14:paraId="05BF03DA" w14:textId="77777777">
                <w:trPr>
                  <w:divId w:val="346828216"/>
                  <w:tblCellSpacing w:w="15" w:type="dxa"/>
                </w:trPr>
                <w:tc>
                  <w:tcPr>
                    <w:tcW w:w="50" w:type="pct"/>
                    <w:hideMark/>
                  </w:tcPr>
                  <w:p w14:paraId="41AC57F4" w14:textId="77777777" w:rsidR="00471919" w:rsidRDefault="00471919">
                    <w:pPr>
                      <w:pStyle w:val="Bibliography"/>
                      <w:rPr>
                        <w:noProof/>
                      </w:rPr>
                    </w:pPr>
                    <w:r>
                      <w:rPr>
                        <w:noProof/>
                      </w:rPr>
                      <w:t xml:space="preserve">[12] </w:t>
                    </w:r>
                  </w:p>
                </w:tc>
                <w:tc>
                  <w:tcPr>
                    <w:tcW w:w="0" w:type="auto"/>
                    <w:hideMark/>
                  </w:tcPr>
                  <w:p w14:paraId="0BB6FAC5" w14:textId="77777777" w:rsidR="00471919" w:rsidRDefault="00471919">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471919" w14:paraId="14FBF75A" w14:textId="77777777">
                <w:trPr>
                  <w:divId w:val="346828216"/>
                  <w:tblCellSpacing w:w="15" w:type="dxa"/>
                </w:trPr>
                <w:tc>
                  <w:tcPr>
                    <w:tcW w:w="50" w:type="pct"/>
                    <w:hideMark/>
                  </w:tcPr>
                  <w:p w14:paraId="0C038316" w14:textId="77777777" w:rsidR="00471919" w:rsidRDefault="00471919">
                    <w:pPr>
                      <w:pStyle w:val="Bibliography"/>
                      <w:rPr>
                        <w:noProof/>
                      </w:rPr>
                    </w:pPr>
                    <w:r>
                      <w:rPr>
                        <w:noProof/>
                      </w:rPr>
                      <w:t xml:space="preserve">[13] </w:t>
                    </w:r>
                  </w:p>
                </w:tc>
                <w:tc>
                  <w:tcPr>
                    <w:tcW w:w="0" w:type="auto"/>
                    <w:hideMark/>
                  </w:tcPr>
                  <w:p w14:paraId="7DC8A201" w14:textId="77777777" w:rsidR="00471919" w:rsidRDefault="00471919">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471919" w14:paraId="4D62FD7E" w14:textId="77777777">
                <w:trPr>
                  <w:divId w:val="346828216"/>
                  <w:tblCellSpacing w:w="15" w:type="dxa"/>
                </w:trPr>
                <w:tc>
                  <w:tcPr>
                    <w:tcW w:w="50" w:type="pct"/>
                    <w:hideMark/>
                  </w:tcPr>
                  <w:p w14:paraId="214CFC42" w14:textId="77777777" w:rsidR="00471919" w:rsidRDefault="00471919">
                    <w:pPr>
                      <w:pStyle w:val="Bibliography"/>
                      <w:rPr>
                        <w:noProof/>
                      </w:rPr>
                    </w:pPr>
                    <w:r>
                      <w:rPr>
                        <w:noProof/>
                      </w:rPr>
                      <w:t xml:space="preserve">[14] </w:t>
                    </w:r>
                  </w:p>
                </w:tc>
                <w:tc>
                  <w:tcPr>
                    <w:tcW w:w="0" w:type="auto"/>
                    <w:hideMark/>
                  </w:tcPr>
                  <w:p w14:paraId="21762B2C" w14:textId="77777777" w:rsidR="00471919" w:rsidRDefault="00471919">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471919" w14:paraId="2D419369" w14:textId="77777777">
                <w:trPr>
                  <w:divId w:val="346828216"/>
                  <w:tblCellSpacing w:w="15" w:type="dxa"/>
                </w:trPr>
                <w:tc>
                  <w:tcPr>
                    <w:tcW w:w="50" w:type="pct"/>
                    <w:hideMark/>
                  </w:tcPr>
                  <w:p w14:paraId="69A3A1B0" w14:textId="77777777" w:rsidR="00471919" w:rsidRDefault="00471919">
                    <w:pPr>
                      <w:pStyle w:val="Bibliography"/>
                      <w:rPr>
                        <w:noProof/>
                      </w:rPr>
                    </w:pPr>
                    <w:r>
                      <w:rPr>
                        <w:noProof/>
                      </w:rPr>
                      <w:lastRenderedPageBreak/>
                      <w:t xml:space="preserve">[15] </w:t>
                    </w:r>
                  </w:p>
                </w:tc>
                <w:tc>
                  <w:tcPr>
                    <w:tcW w:w="0" w:type="auto"/>
                    <w:hideMark/>
                  </w:tcPr>
                  <w:p w14:paraId="457ED1C0" w14:textId="77777777" w:rsidR="00471919" w:rsidRDefault="00471919">
                    <w:pPr>
                      <w:pStyle w:val="Bibliography"/>
                      <w:rPr>
                        <w:noProof/>
                      </w:rPr>
                    </w:pPr>
                    <w:r>
                      <w:rPr>
                        <w:noProof/>
                      </w:rPr>
                      <w:t>University of California, San Francisco, "The Legacy Tobacco Document Library (LTDL)," 2007. [Online]. Available: http://legacy.library.ucsf.edu/.. [Accessed 21 June 2020].</w:t>
                    </w:r>
                  </w:p>
                </w:tc>
              </w:tr>
              <w:tr w:rsidR="00471919" w14:paraId="0EE07501" w14:textId="77777777">
                <w:trPr>
                  <w:divId w:val="346828216"/>
                  <w:tblCellSpacing w:w="15" w:type="dxa"/>
                </w:trPr>
                <w:tc>
                  <w:tcPr>
                    <w:tcW w:w="50" w:type="pct"/>
                    <w:hideMark/>
                  </w:tcPr>
                  <w:p w14:paraId="47C0E2C2" w14:textId="77777777" w:rsidR="00471919" w:rsidRDefault="00471919">
                    <w:pPr>
                      <w:pStyle w:val="Bibliography"/>
                      <w:rPr>
                        <w:noProof/>
                      </w:rPr>
                    </w:pPr>
                    <w:r>
                      <w:rPr>
                        <w:noProof/>
                      </w:rPr>
                      <w:t xml:space="preserve">[16] </w:t>
                    </w:r>
                  </w:p>
                </w:tc>
                <w:tc>
                  <w:tcPr>
                    <w:tcW w:w="0" w:type="auto"/>
                    <w:hideMark/>
                  </w:tcPr>
                  <w:p w14:paraId="4DC80E7B" w14:textId="77777777" w:rsidR="00471919" w:rsidRDefault="00471919">
                    <w:pPr>
                      <w:pStyle w:val="Bibliography"/>
                      <w:rPr>
                        <w:noProof/>
                      </w:rPr>
                    </w:pPr>
                    <w:r>
                      <w:rPr>
                        <w:noProof/>
                      </w:rPr>
                      <w:t>A. Mireles, "How to Understand Pixels, Resolution, and Resize Your Images in Photoshop Correctly," Digital Photography School, [Online]. Available: https://digital-photography-school.com/understand-pixels-resolution-resize-photoshop/.</w:t>
                    </w:r>
                  </w:p>
                </w:tc>
              </w:tr>
              <w:tr w:rsidR="00471919" w14:paraId="7847C10B" w14:textId="77777777">
                <w:trPr>
                  <w:divId w:val="346828216"/>
                  <w:tblCellSpacing w:w="15" w:type="dxa"/>
                </w:trPr>
                <w:tc>
                  <w:tcPr>
                    <w:tcW w:w="50" w:type="pct"/>
                    <w:hideMark/>
                  </w:tcPr>
                  <w:p w14:paraId="53F5658E" w14:textId="77777777" w:rsidR="00471919" w:rsidRDefault="00471919">
                    <w:pPr>
                      <w:pStyle w:val="Bibliography"/>
                      <w:rPr>
                        <w:noProof/>
                      </w:rPr>
                    </w:pPr>
                    <w:r>
                      <w:rPr>
                        <w:noProof/>
                      </w:rPr>
                      <w:t xml:space="preserve">[17] </w:t>
                    </w:r>
                  </w:p>
                </w:tc>
                <w:tc>
                  <w:tcPr>
                    <w:tcW w:w="0" w:type="auto"/>
                    <w:hideMark/>
                  </w:tcPr>
                  <w:p w14:paraId="0845C94A" w14:textId="77777777" w:rsidR="00471919" w:rsidRDefault="00471919">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73C5C6CB" w14:textId="77777777" w:rsidR="00471919" w:rsidRDefault="00471919">
              <w:pPr>
                <w:divId w:val="346828216"/>
                <w:rPr>
                  <w:rFonts w:eastAsia="Times New Roman"/>
                  <w:noProof/>
                </w:rPr>
              </w:pPr>
            </w:p>
            <w:p w14:paraId="5BF2F98A" w14:textId="62DA7755" w:rsidR="005D64F8" w:rsidRDefault="005D64F8">
              <w:r>
                <w:rPr>
                  <w:b/>
                  <w:bCs/>
                  <w:noProof/>
                </w:rPr>
                <w:fldChar w:fldCharType="end"/>
              </w:r>
            </w:p>
          </w:sdtContent>
        </w:sdt>
      </w:sdtContent>
    </w:sdt>
    <w:p w14:paraId="30320836" w14:textId="77777777" w:rsidR="004D2003" w:rsidRDefault="004D2003" w:rsidP="004D2003">
      <w:pPr>
        <w:ind w:left="720" w:hanging="720"/>
      </w:pPr>
    </w:p>
    <w:p w14:paraId="7AA80812" w14:textId="43E0ECC9" w:rsidR="004D2003" w:rsidRDefault="004D2003" w:rsidP="004D2003">
      <w:pPr>
        <w:ind w:left="720" w:hanging="720"/>
      </w:pPr>
    </w:p>
    <w:p w14:paraId="1B4A8D8E" w14:textId="77777777" w:rsidR="004D2003" w:rsidRPr="004211D8" w:rsidRDefault="004D2003" w:rsidP="004D2003">
      <w:pPr>
        <w:ind w:left="720" w:hanging="720"/>
      </w:pPr>
    </w:p>
    <w:p w14:paraId="75E6BEFC" w14:textId="77777777" w:rsidR="004D2003" w:rsidRDefault="004D2003" w:rsidP="007120E5">
      <w:pPr>
        <w:pStyle w:val="BodyText"/>
        <w:ind w:left="360"/>
      </w:pPr>
    </w:p>
    <w:sectPr w:rsidR="004D2003">
      <w:headerReference w:type="default" r:id="rId19"/>
      <w:footerReference w:type="default" r:id="rId2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00E3" w14:textId="77777777" w:rsidR="00616BAA" w:rsidRDefault="00616BAA" w:rsidP="00AD4A1C">
      <w:pPr>
        <w:spacing w:after="0" w:line="240" w:lineRule="auto"/>
      </w:pPr>
      <w:r>
        <w:separator/>
      </w:r>
    </w:p>
  </w:endnote>
  <w:endnote w:type="continuationSeparator" w:id="0">
    <w:p w14:paraId="7F7C43E2" w14:textId="77777777" w:rsidR="00616BAA" w:rsidRDefault="00616BAA"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F06CD8" w:rsidRDefault="00F06CD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F06CD8" w:rsidRDefault="00F06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F5D38" w14:textId="77777777" w:rsidR="00616BAA" w:rsidRDefault="00616BAA" w:rsidP="00AD4A1C">
      <w:pPr>
        <w:spacing w:after="0" w:line="240" w:lineRule="auto"/>
      </w:pPr>
      <w:r>
        <w:separator/>
      </w:r>
    </w:p>
  </w:footnote>
  <w:footnote w:type="continuationSeparator" w:id="0">
    <w:p w14:paraId="6DB6763A" w14:textId="77777777" w:rsidR="00616BAA" w:rsidRDefault="00616BAA"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2D9D863D" w:rsidR="00F06CD8" w:rsidRDefault="00F06CD8">
    <w:pPr>
      <w:pStyle w:val="Header"/>
    </w:pPr>
    <w:r>
      <w:t>GMU</w:t>
    </w:r>
    <w:r>
      <w:ptab w:relativeTo="margin" w:alignment="center" w:leader="none"/>
    </w:r>
    <w:r>
      <w:t>DAEN 690-Sec-xxx</w:t>
    </w:r>
    <w:r>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 w:numId="25">
    <w:abstractNumId w:val="17"/>
    <w:lvlOverride w:ilvl="0">
      <w:startOverride w:val="8"/>
    </w:lvlOverride>
    <w:lvlOverride w:ilvl="1">
      <w:startOverride w:val="2"/>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70CC"/>
    <w:rsid w:val="00011F39"/>
    <w:rsid w:val="00031759"/>
    <w:rsid w:val="000A1042"/>
    <w:rsid w:val="000A1273"/>
    <w:rsid w:val="000B5D66"/>
    <w:rsid w:val="000B6BF3"/>
    <w:rsid w:val="000D1336"/>
    <w:rsid w:val="000D3CE6"/>
    <w:rsid w:val="000E403D"/>
    <w:rsid w:val="000E7CF6"/>
    <w:rsid w:val="000F654A"/>
    <w:rsid w:val="001342E7"/>
    <w:rsid w:val="001651B8"/>
    <w:rsid w:val="001A7DE0"/>
    <w:rsid w:val="001B5963"/>
    <w:rsid w:val="001C2A56"/>
    <w:rsid w:val="001C6D31"/>
    <w:rsid w:val="001D1B5E"/>
    <w:rsid w:val="001E32A3"/>
    <w:rsid w:val="00224EBD"/>
    <w:rsid w:val="002338AF"/>
    <w:rsid w:val="00261DAA"/>
    <w:rsid w:val="002847D5"/>
    <w:rsid w:val="002A6F74"/>
    <w:rsid w:val="00327683"/>
    <w:rsid w:val="003302AC"/>
    <w:rsid w:val="00383EEF"/>
    <w:rsid w:val="003C07B6"/>
    <w:rsid w:val="003D3996"/>
    <w:rsid w:val="003E68B9"/>
    <w:rsid w:val="003F7B1D"/>
    <w:rsid w:val="00421079"/>
    <w:rsid w:val="00430251"/>
    <w:rsid w:val="00455B7E"/>
    <w:rsid w:val="00471919"/>
    <w:rsid w:val="0049431E"/>
    <w:rsid w:val="004956F7"/>
    <w:rsid w:val="004A323B"/>
    <w:rsid w:val="004D04B4"/>
    <w:rsid w:val="004D2003"/>
    <w:rsid w:val="004F0532"/>
    <w:rsid w:val="004F44AB"/>
    <w:rsid w:val="00554306"/>
    <w:rsid w:val="00565F09"/>
    <w:rsid w:val="00586C65"/>
    <w:rsid w:val="00591347"/>
    <w:rsid w:val="005D64F8"/>
    <w:rsid w:val="00601855"/>
    <w:rsid w:val="00601974"/>
    <w:rsid w:val="006162A4"/>
    <w:rsid w:val="00616BAA"/>
    <w:rsid w:val="0062112C"/>
    <w:rsid w:val="006274B7"/>
    <w:rsid w:val="00642A97"/>
    <w:rsid w:val="00660C66"/>
    <w:rsid w:val="006913B5"/>
    <w:rsid w:val="006B6D83"/>
    <w:rsid w:val="006D4451"/>
    <w:rsid w:val="006E67A2"/>
    <w:rsid w:val="006F1351"/>
    <w:rsid w:val="007120E5"/>
    <w:rsid w:val="007771B4"/>
    <w:rsid w:val="007907B8"/>
    <w:rsid w:val="007A3DF3"/>
    <w:rsid w:val="007B67D3"/>
    <w:rsid w:val="007C6F6E"/>
    <w:rsid w:val="007C7BCF"/>
    <w:rsid w:val="007E419B"/>
    <w:rsid w:val="007E4933"/>
    <w:rsid w:val="008130ED"/>
    <w:rsid w:val="008312B9"/>
    <w:rsid w:val="008540B8"/>
    <w:rsid w:val="00876430"/>
    <w:rsid w:val="008B7BC5"/>
    <w:rsid w:val="008F254D"/>
    <w:rsid w:val="00900CF1"/>
    <w:rsid w:val="00900F68"/>
    <w:rsid w:val="00926951"/>
    <w:rsid w:val="009837C6"/>
    <w:rsid w:val="009C5273"/>
    <w:rsid w:val="009C6A1C"/>
    <w:rsid w:val="009D7944"/>
    <w:rsid w:val="00A0363F"/>
    <w:rsid w:val="00A14947"/>
    <w:rsid w:val="00A23B6B"/>
    <w:rsid w:val="00A30683"/>
    <w:rsid w:val="00A326FB"/>
    <w:rsid w:val="00A81086"/>
    <w:rsid w:val="00A93615"/>
    <w:rsid w:val="00A96400"/>
    <w:rsid w:val="00A97810"/>
    <w:rsid w:val="00AA24DD"/>
    <w:rsid w:val="00AA60AF"/>
    <w:rsid w:val="00AC2D48"/>
    <w:rsid w:val="00AD4A1C"/>
    <w:rsid w:val="00AD51B5"/>
    <w:rsid w:val="00AF5F8F"/>
    <w:rsid w:val="00B113FB"/>
    <w:rsid w:val="00B30863"/>
    <w:rsid w:val="00B630A4"/>
    <w:rsid w:val="00B91C4D"/>
    <w:rsid w:val="00BB7FA1"/>
    <w:rsid w:val="00BF2D57"/>
    <w:rsid w:val="00C07162"/>
    <w:rsid w:val="00C1180C"/>
    <w:rsid w:val="00C21735"/>
    <w:rsid w:val="00C32F14"/>
    <w:rsid w:val="00C4389D"/>
    <w:rsid w:val="00C86DF7"/>
    <w:rsid w:val="00C93E58"/>
    <w:rsid w:val="00CA113D"/>
    <w:rsid w:val="00CA2E6E"/>
    <w:rsid w:val="00CA3CBD"/>
    <w:rsid w:val="00CB2D51"/>
    <w:rsid w:val="00CB4DBE"/>
    <w:rsid w:val="00CC34FD"/>
    <w:rsid w:val="00CC7A68"/>
    <w:rsid w:val="00CD4C3D"/>
    <w:rsid w:val="00D100F2"/>
    <w:rsid w:val="00D115FB"/>
    <w:rsid w:val="00D27633"/>
    <w:rsid w:val="00D47F19"/>
    <w:rsid w:val="00D54BE2"/>
    <w:rsid w:val="00D933BC"/>
    <w:rsid w:val="00DA44B5"/>
    <w:rsid w:val="00DC1C57"/>
    <w:rsid w:val="00DC1F64"/>
    <w:rsid w:val="00DC3A26"/>
    <w:rsid w:val="00E129BF"/>
    <w:rsid w:val="00E32D4B"/>
    <w:rsid w:val="00E77669"/>
    <w:rsid w:val="00EB54B7"/>
    <w:rsid w:val="00EF1ED8"/>
    <w:rsid w:val="00F06CD8"/>
    <w:rsid w:val="00F240E6"/>
    <w:rsid w:val="00F40B1A"/>
    <w:rsid w:val="00F55585"/>
    <w:rsid w:val="00F74D91"/>
    <w:rsid w:val="00F75018"/>
    <w:rsid w:val="00FB2FE8"/>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character" w:customStyle="1" w:styleId="BodyTextChar">
    <w:name w:val="Body Text Char"/>
    <w:basedOn w:val="DefaultParagraphFont"/>
    <w:link w:val="BodyText"/>
    <w:rsid w:val="00642A97"/>
    <w:rPr>
      <w:color w:val="00000A"/>
      <w:sz w:val="22"/>
    </w:rPr>
  </w:style>
  <w:style w:type="table" w:styleId="TableGrid">
    <w:name w:val="Table Grid"/>
    <w:basedOn w:val="TableNormal"/>
    <w:uiPriority w:val="39"/>
    <w:rsid w:val="005D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D64F8"/>
  </w:style>
  <w:style w:type="character" w:styleId="UnresolvedMention">
    <w:name w:val="Unresolved Mention"/>
    <w:basedOn w:val="DefaultParagraphFont"/>
    <w:uiPriority w:val="99"/>
    <w:semiHidden/>
    <w:unhideWhenUsed/>
    <w:rsid w:val="00CB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585">
      <w:bodyDiv w:val="1"/>
      <w:marLeft w:val="0"/>
      <w:marRight w:val="0"/>
      <w:marTop w:val="0"/>
      <w:marBottom w:val="0"/>
      <w:divBdr>
        <w:top w:val="none" w:sz="0" w:space="0" w:color="auto"/>
        <w:left w:val="none" w:sz="0" w:space="0" w:color="auto"/>
        <w:bottom w:val="none" w:sz="0" w:space="0" w:color="auto"/>
        <w:right w:val="none" w:sz="0" w:space="0" w:color="auto"/>
      </w:divBdr>
    </w:div>
    <w:div w:id="53772019">
      <w:bodyDiv w:val="1"/>
      <w:marLeft w:val="0"/>
      <w:marRight w:val="0"/>
      <w:marTop w:val="0"/>
      <w:marBottom w:val="0"/>
      <w:divBdr>
        <w:top w:val="none" w:sz="0" w:space="0" w:color="auto"/>
        <w:left w:val="none" w:sz="0" w:space="0" w:color="auto"/>
        <w:bottom w:val="none" w:sz="0" w:space="0" w:color="auto"/>
        <w:right w:val="none" w:sz="0" w:space="0" w:color="auto"/>
      </w:divBdr>
    </w:div>
    <w:div w:id="66999160">
      <w:bodyDiv w:val="1"/>
      <w:marLeft w:val="0"/>
      <w:marRight w:val="0"/>
      <w:marTop w:val="0"/>
      <w:marBottom w:val="0"/>
      <w:divBdr>
        <w:top w:val="none" w:sz="0" w:space="0" w:color="auto"/>
        <w:left w:val="none" w:sz="0" w:space="0" w:color="auto"/>
        <w:bottom w:val="none" w:sz="0" w:space="0" w:color="auto"/>
        <w:right w:val="none" w:sz="0" w:space="0" w:color="auto"/>
      </w:divBdr>
    </w:div>
    <w:div w:id="96368636">
      <w:bodyDiv w:val="1"/>
      <w:marLeft w:val="0"/>
      <w:marRight w:val="0"/>
      <w:marTop w:val="0"/>
      <w:marBottom w:val="0"/>
      <w:divBdr>
        <w:top w:val="none" w:sz="0" w:space="0" w:color="auto"/>
        <w:left w:val="none" w:sz="0" w:space="0" w:color="auto"/>
        <w:bottom w:val="none" w:sz="0" w:space="0" w:color="auto"/>
        <w:right w:val="none" w:sz="0" w:space="0" w:color="auto"/>
      </w:divBdr>
    </w:div>
    <w:div w:id="122892441">
      <w:bodyDiv w:val="1"/>
      <w:marLeft w:val="0"/>
      <w:marRight w:val="0"/>
      <w:marTop w:val="0"/>
      <w:marBottom w:val="0"/>
      <w:divBdr>
        <w:top w:val="none" w:sz="0" w:space="0" w:color="auto"/>
        <w:left w:val="none" w:sz="0" w:space="0" w:color="auto"/>
        <w:bottom w:val="none" w:sz="0" w:space="0" w:color="auto"/>
        <w:right w:val="none" w:sz="0" w:space="0" w:color="auto"/>
      </w:divBdr>
    </w:div>
    <w:div w:id="161551180">
      <w:bodyDiv w:val="1"/>
      <w:marLeft w:val="0"/>
      <w:marRight w:val="0"/>
      <w:marTop w:val="0"/>
      <w:marBottom w:val="0"/>
      <w:divBdr>
        <w:top w:val="none" w:sz="0" w:space="0" w:color="auto"/>
        <w:left w:val="none" w:sz="0" w:space="0" w:color="auto"/>
        <w:bottom w:val="none" w:sz="0" w:space="0" w:color="auto"/>
        <w:right w:val="none" w:sz="0" w:space="0" w:color="auto"/>
      </w:divBdr>
    </w:div>
    <w:div w:id="189345405">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4027081">
      <w:bodyDiv w:val="1"/>
      <w:marLeft w:val="0"/>
      <w:marRight w:val="0"/>
      <w:marTop w:val="0"/>
      <w:marBottom w:val="0"/>
      <w:divBdr>
        <w:top w:val="none" w:sz="0" w:space="0" w:color="auto"/>
        <w:left w:val="none" w:sz="0" w:space="0" w:color="auto"/>
        <w:bottom w:val="none" w:sz="0" w:space="0" w:color="auto"/>
        <w:right w:val="none" w:sz="0" w:space="0" w:color="auto"/>
      </w:divBdr>
    </w:div>
    <w:div w:id="270743231">
      <w:bodyDiv w:val="1"/>
      <w:marLeft w:val="0"/>
      <w:marRight w:val="0"/>
      <w:marTop w:val="0"/>
      <w:marBottom w:val="0"/>
      <w:divBdr>
        <w:top w:val="none" w:sz="0" w:space="0" w:color="auto"/>
        <w:left w:val="none" w:sz="0" w:space="0" w:color="auto"/>
        <w:bottom w:val="none" w:sz="0" w:space="0" w:color="auto"/>
        <w:right w:val="none" w:sz="0" w:space="0" w:color="auto"/>
      </w:divBdr>
    </w:div>
    <w:div w:id="298536913">
      <w:bodyDiv w:val="1"/>
      <w:marLeft w:val="0"/>
      <w:marRight w:val="0"/>
      <w:marTop w:val="0"/>
      <w:marBottom w:val="0"/>
      <w:divBdr>
        <w:top w:val="none" w:sz="0" w:space="0" w:color="auto"/>
        <w:left w:val="none" w:sz="0" w:space="0" w:color="auto"/>
        <w:bottom w:val="none" w:sz="0" w:space="0" w:color="auto"/>
        <w:right w:val="none" w:sz="0" w:space="0" w:color="auto"/>
      </w:divBdr>
    </w:div>
    <w:div w:id="307631073">
      <w:bodyDiv w:val="1"/>
      <w:marLeft w:val="0"/>
      <w:marRight w:val="0"/>
      <w:marTop w:val="0"/>
      <w:marBottom w:val="0"/>
      <w:divBdr>
        <w:top w:val="none" w:sz="0" w:space="0" w:color="auto"/>
        <w:left w:val="none" w:sz="0" w:space="0" w:color="auto"/>
        <w:bottom w:val="none" w:sz="0" w:space="0" w:color="auto"/>
        <w:right w:val="none" w:sz="0" w:space="0" w:color="auto"/>
      </w:divBdr>
    </w:div>
    <w:div w:id="327368016">
      <w:bodyDiv w:val="1"/>
      <w:marLeft w:val="0"/>
      <w:marRight w:val="0"/>
      <w:marTop w:val="0"/>
      <w:marBottom w:val="0"/>
      <w:divBdr>
        <w:top w:val="none" w:sz="0" w:space="0" w:color="auto"/>
        <w:left w:val="none" w:sz="0" w:space="0" w:color="auto"/>
        <w:bottom w:val="none" w:sz="0" w:space="0" w:color="auto"/>
        <w:right w:val="none" w:sz="0" w:space="0" w:color="auto"/>
      </w:divBdr>
    </w:div>
    <w:div w:id="329605890">
      <w:bodyDiv w:val="1"/>
      <w:marLeft w:val="0"/>
      <w:marRight w:val="0"/>
      <w:marTop w:val="0"/>
      <w:marBottom w:val="0"/>
      <w:divBdr>
        <w:top w:val="none" w:sz="0" w:space="0" w:color="auto"/>
        <w:left w:val="none" w:sz="0" w:space="0" w:color="auto"/>
        <w:bottom w:val="none" w:sz="0" w:space="0" w:color="auto"/>
        <w:right w:val="none" w:sz="0" w:space="0" w:color="auto"/>
      </w:divBdr>
    </w:div>
    <w:div w:id="346828216">
      <w:bodyDiv w:val="1"/>
      <w:marLeft w:val="0"/>
      <w:marRight w:val="0"/>
      <w:marTop w:val="0"/>
      <w:marBottom w:val="0"/>
      <w:divBdr>
        <w:top w:val="none" w:sz="0" w:space="0" w:color="auto"/>
        <w:left w:val="none" w:sz="0" w:space="0" w:color="auto"/>
        <w:bottom w:val="none" w:sz="0" w:space="0" w:color="auto"/>
        <w:right w:val="none" w:sz="0" w:space="0" w:color="auto"/>
      </w:divBdr>
    </w:div>
    <w:div w:id="398134292">
      <w:bodyDiv w:val="1"/>
      <w:marLeft w:val="0"/>
      <w:marRight w:val="0"/>
      <w:marTop w:val="0"/>
      <w:marBottom w:val="0"/>
      <w:divBdr>
        <w:top w:val="none" w:sz="0" w:space="0" w:color="auto"/>
        <w:left w:val="none" w:sz="0" w:space="0" w:color="auto"/>
        <w:bottom w:val="none" w:sz="0" w:space="0" w:color="auto"/>
        <w:right w:val="none" w:sz="0" w:space="0" w:color="auto"/>
      </w:divBdr>
    </w:div>
    <w:div w:id="407850261">
      <w:bodyDiv w:val="1"/>
      <w:marLeft w:val="0"/>
      <w:marRight w:val="0"/>
      <w:marTop w:val="0"/>
      <w:marBottom w:val="0"/>
      <w:divBdr>
        <w:top w:val="none" w:sz="0" w:space="0" w:color="auto"/>
        <w:left w:val="none" w:sz="0" w:space="0" w:color="auto"/>
        <w:bottom w:val="none" w:sz="0" w:space="0" w:color="auto"/>
        <w:right w:val="none" w:sz="0" w:space="0" w:color="auto"/>
      </w:divBdr>
    </w:div>
    <w:div w:id="428812235">
      <w:bodyDiv w:val="1"/>
      <w:marLeft w:val="0"/>
      <w:marRight w:val="0"/>
      <w:marTop w:val="0"/>
      <w:marBottom w:val="0"/>
      <w:divBdr>
        <w:top w:val="none" w:sz="0" w:space="0" w:color="auto"/>
        <w:left w:val="none" w:sz="0" w:space="0" w:color="auto"/>
        <w:bottom w:val="none" w:sz="0" w:space="0" w:color="auto"/>
        <w:right w:val="none" w:sz="0" w:space="0" w:color="auto"/>
      </w:divBdr>
    </w:div>
    <w:div w:id="437718934">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76725095">
      <w:bodyDiv w:val="1"/>
      <w:marLeft w:val="0"/>
      <w:marRight w:val="0"/>
      <w:marTop w:val="0"/>
      <w:marBottom w:val="0"/>
      <w:divBdr>
        <w:top w:val="none" w:sz="0" w:space="0" w:color="auto"/>
        <w:left w:val="none" w:sz="0" w:space="0" w:color="auto"/>
        <w:bottom w:val="none" w:sz="0" w:space="0" w:color="auto"/>
        <w:right w:val="none" w:sz="0" w:space="0" w:color="auto"/>
      </w:divBdr>
    </w:div>
    <w:div w:id="487283853">
      <w:bodyDiv w:val="1"/>
      <w:marLeft w:val="0"/>
      <w:marRight w:val="0"/>
      <w:marTop w:val="0"/>
      <w:marBottom w:val="0"/>
      <w:divBdr>
        <w:top w:val="none" w:sz="0" w:space="0" w:color="auto"/>
        <w:left w:val="none" w:sz="0" w:space="0" w:color="auto"/>
        <w:bottom w:val="none" w:sz="0" w:space="0" w:color="auto"/>
        <w:right w:val="none" w:sz="0" w:space="0" w:color="auto"/>
      </w:divBdr>
    </w:div>
    <w:div w:id="493959808">
      <w:bodyDiv w:val="1"/>
      <w:marLeft w:val="0"/>
      <w:marRight w:val="0"/>
      <w:marTop w:val="0"/>
      <w:marBottom w:val="0"/>
      <w:divBdr>
        <w:top w:val="none" w:sz="0" w:space="0" w:color="auto"/>
        <w:left w:val="none" w:sz="0" w:space="0" w:color="auto"/>
        <w:bottom w:val="none" w:sz="0" w:space="0" w:color="auto"/>
        <w:right w:val="none" w:sz="0" w:space="0" w:color="auto"/>
      </w:divBdr>
    </w:div>
    <w:div w:id="502478378">
      <w:bodyDiv w:val="1"/>
      <w:marLeft w:val="0"/>
      <w:marRight w:val="0"/>
      <w:marTop w:val="0"/>
      <w:marBottom w:val="0"/>
      <w:divBdr>
        <w:top w:val="none" w:sz="0" w:space="0" w:color="auto"/>
        <w:left w:val="none" w:sz="0" w:space="0" w:color="auto"/>
        <w:bottom w:val="none" w:sz="0" w:space="0" w:color="auto"/>
        <w:right w:val="none" w:sz="0" w:space="0" w:color="auto"/>
      </w:divBdr>
    </w:div>
    <w:div w:id="504173842">
      <w:bodyDiv w:val="1"/>
      <w:marLeft w:val="0"/>
      <w:marRight w:val="0"/>
      <w:marTop w:val="0"/>
      <w:marBottom w:val="0"/>
      <w:divBdr>
        <w:top w:val="none" w:sz="0" w:space="0" w:color="auto"/>
        <w:left w:val="none" w:sz="0" w:space="0" w:color="auto"/>
        <w:bottom w:val="none" w:sz="0" w:space="0" w:color="auto"/>
        <w:right w:val="none" w:sz="0" w:space="0" w:color="auto"/>
      </w:divBdr>
    </w:div>
    <w:div w:id="511721673">
      <w:bodyDiv w:val="1"/>
      <w:marLeft w:val="0"/>
      <w:marRight w:val="0"/>
      <w:marTop w:val="0"/>
      <w:marBottom w:val="0"/>
      <w:divBdr>
        <w:top w:val="none" w:sz="0" w:space="0" w:color="auto"/>
        <w:left w:val="none" w:sz="0" w:space="0" w:color="auto"/>
        <w:bottom w:val="none" w:sz="0" w:space="0" w:color="auto"/>
        <w:right w:val="none" w:sz="0" w:space="0" w:color="auto"/>
      </w:divBdr>
    </w:div>
    <w:div w:id="559750718">
      <w:bodyDiv w:val="1"/>
      <w:marLeft w:val="0"/>
      <w:marRight w:val="0"/>
      <w:marTop w:val="0"/>
      <w:marBottom w:val="0"/>
      <w:divBdr>
        <w:top w:val="none" w:sz="0" w:space="0" w:color="auto"/>
        <w:left w:val="none" w:sz="0" w:space="0" w:color="auto"/>
        <w:bottom w:val="none" w:sz="0" w:space="0" w:color="auto"/>
        <w:right w:val="none" w:sz="0" w:space="0" w:color="auto"/>
      </w:divBdr>
    </w:div>
    <w:div w:id="580607298">
      <w:bodyDiv w:val="1"/>
      <w:marLeft w:val="0"/>
      <w:marRight w:val="0"/>
      <w:marTop w:val="0"/>
      <w:marBottom w:val="0"/>
      <w:divBdr>
        <w:top w:val="none" w:sz="0" w:space="0" w:color="auto"/>
        <w:left w:val="none" w:sz="0" w:space="0" w:color="auto"/>
        <w:bottom w:val="none" w:sz="0" w:space="0" w:color="auto"/>
        <w:right w:val="none" w:sz="0" w:space="0" w:color="auto"/>
      </w:divBdr>
    </w:div>
    <w:div w:id="634221352">
      <w:bodyDiv w:val="1"/>
      <w:marLeft w:val="0"/>
      <w:marRight w:val="0"/>
      <w:marTop w:val="0"/>
      <w:marBottom w:val="0"/>
      <w:divBdr>
        <w:top w:val="none" w:sz="0" w:space="0" w:color="auto"/>
        <w:left w:val="none" w:sz="0" w:space="0" w:color="auto"/>
        <w:bottom w:val="none" w:sz="0" w:space="0" w:color="auto"/>
        <w:right w:val="none" w:sz="0" w:space="0" w:color="auto"/>
      </w:divBdr>
    </w:div>
    <w:div w:id="736972044">
      <w:bodyDiv w:val="1"/>
      <w:marLeft w:val="0"/>
      <w:marRight w:val="0"/>
      <w:marTop w:val="0"/>
      <w:marBottom w:val="0"/>
      <w:divBdr>
        <w:top w:val="none" w:sz="0" w:space="0" w:color="auto"/>
        <w:left w:val="none" w:sz="0" w:space="0" w:color="auto"/>
        <w:bottom w:val="none" w:sz="0" w:space="0" w:color="auto"/>
        <w:right w:val="none" w:sz="0" w:space="0" w:color="auto"/>
      </w:divBdr>
    </w:div>
    <w:div w:id="738946602">
      <w:bodyDiv w:val="1"/>
      <w:marLeft w:val="0"/>
      <w:marRight w:val="0"/>
      <w:marTop w:val="0"/>
      <w:marBottom w:val="0"/>
      <w:divBdr>
        <w:top w:val="none" w:sz="0" w:space="0" w:color="auto"/>
        <w:left w:val="none" w:sz="0" w:space="0" w:color="auto"/>
        <w:bottom w:val="none" w:sz="0" w:space="0" w:color="auto"/>
        <w:right w:val="none" w:sz="0" w:space="0" w:color="auto"/>
      </w:divBdr>
    </w:div>
    <w:div w:id="748964549">
      <w:bodyDiv w:val="1"/>
      <w:marLeft w:val="0"/>
      <w:marRight w:val="0"/>
      <w:marTop w:val="0"/>
      <w:marBottom w:val="0"/>
      <w:divBdr>
        <w:top w:val="none" w:sz="0" w:space="0" w:color="auto"/>
        <w:left w:val="none" w:sz="0" w:space="0" w:color="auto"/>
        <w:bottom w:val="none" w:sz="0" w:space="0" w:color="auto"/>
        <w:right w:val="none" w:sz="0" w:space="0" w:color="auto"/>
      </w:divBdr>
    </w:div>
    <w:div w:id="749350377">
      <w:bodyDiv w:val="1"/>
      <w:marLeft w:val="0"/>
      <w:marRight w:val="0"/>
      <w:marTop w:val="0"/>
      <w:marBottom w:val="0"/>
      <w:divBdr>
        <w:top w:val="none" w:sz="0" w:space="0" w:color="auto"/>
        <w:left w:val="none" w:sz="0" w:space="0" w:color="auto"/>
        <w:bottom w:val="none" w:sz="0" w:space="0" w:color="auto"/>
        <w:right w:val="none" w:sz="0" w:space="0" w:color="auto"/>
      </w:divBdr>
    </w:div>
    <w:div w:id="766922413">
      <w:bodyDiv w:val="1"/>
      <w:marLeft w:val="0"/>
      <w:marRight w:val="0"/>
      <w:marTop w:val="0"/>
      <w:marBottom w:val="0"/>
      <w:divBdr>
        <w:top w:val="none" w:sz="0" w:space="0" w:color="auto"/>
        <w:left w:val="none" w:sz="0" w:space="0" w:color="auto"/>
        <w:bottom w:val="none" w:sz="0" w:space="0" w:color="auto"/>
        <w:right w:val="none" w:sz="0" w:space="0" w:color="auto"/>
      </w:divBdr>
    </w:div>
    <w:div w:id="772676945">
      <w:bodyDiv w:val="1"/>
      <w:marLeft w:val="0"/>
      <w:marRight w:val="0"/>
      <w:marTop w:val="0"/>
      <w:marBottom w:val="0"/>
      <w:divBdr>
        <w:top w:val="none" w:sz="0" w:space="0" w:color="auto"/>
        <w:left w:val="none" w:sz="0" w:space="0" w:color="auto"/>
        <w:bottom w:val="none" w:sz="0" w:space="0" w:color="auto"/>
        <w:right w:val="none" w:sz="0" w:space="0" w:color="auto"/>
      </w:divBdr>
    </w:div>
    <w:div w:id="776027342">
      <w:bodyDiv w:val="1"/>
      <w:marLeft w:val="0"/>
      <w:marRight w:val="0"/>
      <w:marTop w:val="0"/>
      <w:marBottom w:val="0"/>
      <w:divBdr>
        <w:top w:val="none" w:sz="0" w:space="0" w:color="auto"/>
        <w:left w:val="none" w:sz="0" w:space="0" w:color="auto"/>
        <w:bottom w:val="none" w:sz="0" w:space="0" w:color="auto"/>
        <w:right w:val="none" w:sz="0" w:space="0" w:color="auto"/>
      </w:divBdr>
    </w:div>
    <w:div w:id="786581726">
      <w:bodyDiv w:val="1"/>
      <w:marLeft w:val="0"/>
      <w:marRight w:val="0"/>
      <w:marTop w:val="0"/>
      <w:marBottom w:val="0"/>
      <w:divBdr>
        <w:top w:val="none" w:sz="0" w:space="0" w:color="auto"/>
        <w:left w:val="none" w:sz="0" w:space="0" w:color="auto"/>
        <w:bottom w:val="none" w:sz="0" w:space="0" w:color="auto"/>
        <w:right w:val="none" w:sz="0" w:space="0" w:color="auto"/>
      </w:divBdr>
    </w:div>
    <w:div w:id="790781626">
      <w:bodyDiv w:val="1"/>
      <w:marLeft w:val="0"/>
      <w:marRight w:val="0"/>
      <w:marTop w:val="0"/>
      <w:marBottom w:val="0"/>
      <w:divBdr>
        <w:top w:val="none" w:sz="0" w:space="0" w:color="auto"/>
        <w:left w:val="none" w:sz="0" w:space="0" w:color="auto"/>
        <w:bottom w:val="none" w:sz="0" w:space="0" w:color="auto"/>
        <w:right w:val="none" w:sz="0" w:space="0" w:color="auto"/>
      </w:divBdr>
    </w:div>
    <w:div w:id="794257038">
      <w:bodyDiv w:val="1"/>
      <w:marLeft w:val="0"/>
      <w:marRight w:val="0"/>
      <w:marTop w:val="0"/>
      <w:marBottom w:val="0"/>
      <w:divBdr>
        <w:top w:val="none" w:sz="0" w:space="0" w:color="auto"/>
        <w:left w:val="none" w:sz="0" w:space="0" w:color="auto"/>
        <w:bottom w:val="none" w:sz="0" w:space="0" w:color="auto"/>
        <w:right w:val="none" w:sz="0" w:space="0" w:color="auto"/>
      </w:divBdr>
    </w:div>
    <w:div w:id="824278597">
      <w:bodyDiv w:val="1"/>
      <w:marLeft w:val="0"/>
      <w:marRight w:val="0"/>
      <w:marTop w:val="0"/>
      <w:marBottom w:val="0"/>
      <w:divBdr>
        <w:top w:val="none" w:sz="0" w:space="0" w:color="auto"/>
        <w:left w:val="none" w:sz="0" w:space="0" w:color="auto"/>
        <w:bottom w:val="none" w:sz="0" w:space="0" w:color="auto"/>
        <w:right w:val="none" w:sz="0" w:space="0" w:color="auto"/>
      </w:divBdr>
    </w:div>
    <w:div w:id="833762619">
      <w:bodyDiv w:val="1"/>
      <w:marLeft w:val="0"/>
      <w:marRight w:val="0"/>
      <w:marTop w:val="0"/>
      <w:marBottom w:val="0"/>
      <w:divBdr>
        <w:top w:val="none" w:sz="0" w:space="0" w:color="auto"/>
        <w:left w:val="none" w:sz="0" w:space="0" w:color="auto"/>
        <w:bottom w:val="none" w:sz="0" w:space="0" w:color="auto"/>
        <w:right w:val="none" w:sz="0" w:space="0" w:color="auto"/>
      </w:divBdr>
    </w:div>
    <w:div w:id="834227277">
      <w:bodyDiv w:val="1"/>
      <w:marLeft w:val="0"/>
      <w:marRight w:val="0"/>
      <w:marTop w:val="0"/>
      <w:marBottom w:val="0"/>
      <w:divBdr>
        <w:top w:val="none" w:sz="0" w:space="0" w:color="auto"/>
        <w:left w:val="none" w:sz="0" w:space="0" w:color="auto"/>
        <w:bottom w:val="none" w:sz="0" w:space="0" w:color="auto"/>
        <w:right w:val="none" w:sz="0" w:space="0" w:color="auto"/>
      </w:divBdr>
    </w:div>
    <w:div w:id="84255308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55771575">
      <w:bodyDiv w:val="1"/>
      <w:marLeft w:val="0"/>
      <w:marRight w:val="0"/>
      <w:marTop w:val="0"/>
      <w:marBottom w:val="0"/>
      <w:divBdr>
        <w:top w:val="none" w:sz="0" w:space="0" w:color="auto"/>
        <w:left w:val="none" w:sz="0" w:space="0" w:color="auto"/>
        <w:bottom w:val="none" w:sz="0" w:space="0" w:color="auto"/>
        <w:right w:val="none" w:sz="0" w:space="0" w:color="auto"/>
      </w:divBdr>
    </w:div>
    <w:div w:id="877938727">
      <w:bodyDiv w:val="1"/>
      <w:marLeft w:val="0"/>
      <w:marRight w:val="0"/>
      <w:marTop w:val="0"/>
      <w:marBottom w:val="0"/>
      <w:divBdr>
        <w:top w:val="none" w:sz="0" w:space="0" w:color="auto"/>
        <w:left w:val="none" w:sz="0" w:space="0" w:color="auto"/>
        <w:bottom w:val="none" w:sz="0" w:space="0" w:color="auto"/>
        <w:right w:val="none" w:sz="0" w:space="0" w:color="auto"/>
      </w:divBdr>
    </w:div>
    <w:div w:id="912202996">
      <w:bodyDiv w:val="1"/>
      <w:marLeft w:val="0"/>
      <w:marRight w:val="0"/>
      <w:marTop w:val="0"/>
      <w:marBottom w:val="0"/>
      <w:divBdr>
        <w:top w:val="none" w:sz="0" w:space="0" w:color="auto"/>
        <w:left w:val="none" w:sz="0" w:space="0" w:color="auto"/>
        <w:bottom w:val="none" w:sz="0" w:space="0" w:color="auto"/>
        <w:right w:val="none" w:sz="0" w:space="0" w:color="auto"/>
      </w:divBdr>
    </w:div>
    <w:div w:id="921909273">
      <w:bodyDiv w:val="1"/>
      <w:marLeft w:val="0"/>
      <w:marRight w:val="0"/>
      <w:marTop w:val="0"/>
      <w:marBottom w:val="0"/>
      <w:divBdr>
        <w:top w:val="none" w:sz="0" w:space="0" w:color="auto"/>
        <w:left w:val="none" w:sz="0" w:space="0" w:color="auto"/>
        <w:bottom w:val="none" w:sz="0" w:space="0" w:color="auto"/>
        <w:right w:val="none" w:sz="0" w:space="0" w:color="auto"/>
      </w:divBdr>
    </w:div>
    <w:div w:id="983239941">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25448758">
      <w:bodyDiv w:val="1"/>
      <w:marLeft w:val="0"/>
      <w:marRight w:val="0"/>
      <w:marTop w:val="0"/>
      <w:marBottom w:val="0"/>
      <w:divBdr>
        <w:top w:val="none" w:sz="0" w:space="0" w:color="auto"/>
        <w:left w:val="none" w:sz="0" w:space="0" w:color="auto"/>
        <w:bottom w:val="none" w:sz="0" w:space="0" w:color="auto"/>
        <w:right w:val="none" w:sz="0" w:space="0" w:color="auto"/>
      </w:divBdr>
    </w:div>
    <w:div w:id="1047803145">
      <w:bodyDiv w:val="1"/>
      <w:marLeft w:val="0"/>
      <w:marRight w:val="0"/>
      <w:marTop w:val="0"/>
      <w:marBottom w:val="0"/>
      <w:divBdr>
        <w:top w:val="none" w:sz="0" w:space="0" w:color="auto"/>
        <w:left w:val="none" w:sz="0" w:space="0" w:color="auto"/>
        <w:bottom w:val="none" w:sz="0" w:space="0" w:color="auto"/>
        <w:right w:val="none" w:sz="0" w:space="0" w:color="auto"/>
      </w:divBdr>
    </w:div>
    <w:div w:id="1077559071">
      <w:bodyDiv w:val="1"/>
      <w:marLeft w:val="0"/>
      <w:marRight w:val="0"/>
      <w:marTop w:val="0"/>
      <w:marBottom w:val="0"/>
      <w:divBdr>
        <w:top w:val="none" w:sz="0" w:space="0" w:color="auto"/>
        <w:left w:val="none" w:sz="0" w:space="0" w:color="auto"/>
        <w:bottom w:val="none" w:sz="0" w:space="0" w:color="auto"/>
        <w:right w:val="none" w:sz="0" w:space="0" w:color="auto"/>
      </w:divBdr>
    </w:div>
    <w:div w:id="1139761574">
      <w:bodyDiv w:val="1"/>
      <w:marLeft w:val="0"/>
      <w:marRight w:val="0"/>
      <w:marTop w:val="0"/>
      <w:marBottom w:val="0"/>
      <w:divBdr>
        <w:top w:val="none" w:sz="0" w:space="0" w:color="auto"/>
        <w:left w:val="none" w:sz="0" w:space="0" w:color="auto"/>
        <w:bottom w:val="none" w:sz="0" w:space="0" w:color="auto"/>
        <w:right w:val="none" w:sz="0" w:space="0" w:color="auto"/>
      </w:divBdr>
    </w:div>
    <w:div w:id="1196694937">
      <w:bodyDiv w:val="1"/>
      <w:marLeft w:val="0"/>
      <w:marRight w:val="0"/>
      <w:marTop w:val="0"/>
      <w:marBottom w:val="0"/>
      <w:divBdr>
        <w:top w:val="none" w:sz="0" w:space="0" w:color="auto"/>
        <w:left w:val="none" w:sz="0" w:space="0" w:color="auto"/>
        <w:bottom w:val="none" w:sz="0" w:space="0" w:color="auto"/>
        <w:right w:val="none" w:sz="0" w:space="0" w:color="auto"/>
      </w:divBdr>
    </w:div>
    <w:div w:id="1238831458">
      <w:bodyDiv w:val="1"/>
      <w:marLeft w:val="0"/>
      <w:marRight w:val="0"/>
      <w:marTop w:val="0"/>
      <w:marBottom w:val="0"/>
      <w:divBdr>
        <w:top w:val="none" w:sz="0" w:space="0" w:color="auto"/>
        <w:left w:val="none" w:sz="0" w:space="0" w:color="auto"/>
        <w:bottom w:val="none" w:sz="0" w:space="0" w:color="auto"/>
        <w:right w:val="none" w:sz="0" w:space="0" w:color="auto"/>
      </w:divBdr>
    </w:div>
    <w:div w:id="1246497701">
      <w:bodyDiv w:val="1"/>
      <w:marLeft w:val="0"/>
      <w:marRight w:val="0"/>
      <w:marTop w:val="0"/>
      <w:marBottom w:val="0"/>
      <w:divBdr>
        <w:top w:val="none" w:sz="0" w:space="0" w:color="auto"/>
        <w:left w:val="none" w:sz="0" w:space="0" w:color="auto"/>
        <w:bottom w:val="none" w:sz="0" w:space="0" w:color="auto"/>
        <w:right w:val="none" w:sz="0" w:space="0" w:color="auto"/>
      </w:divBdr>
    </w:div>
    <w:div w:id="1263025709">
      <w:bodyDiv w:val="1"/>
      <w:marLeft w:val="0"/>
      <w:marRight w:val="0"/>
      <w:marTop w:val="0"/>
      <w:marBottom w:val="0"/>
      <w:divBdr>
        <w:top w:val="none" w:sz="0" w:space="0" w:color="auto"/>
        <w:left w:val="none" w:sz="0" w:space="0" w:color="auto"/>
        <w:bottom w:val="none" w:sz="0" w:space="0" w:color="auto"/>
        <w:right w:val="none" w:sz="0" w:space="0" w:color="auto"/>
      </w:divBdr>
    </w:div>
    <w:div w:id="1276211274">
      <w:bodyDiv w:val="1"/>
      <w:marLeft w:val="0"/>
      <w:marRight w:val="0"/>
      <w:marTop w:val="0"/>
      <w:marBottom w:val="0"/>
      <w:divBdr>
        <w:top w:val="none" w:sz="0" w:space="0" w:color="auto"/>
        <w:left w:val="none" w:sz="0" w:space="0" w:color="auto"/>
        <w:bottom w:val="none" w:sz="0" w:space="0" w:color="auto"/>
        <w:right w:val="none" w:sz="0" w:space="0" w:color="auto"/>
      </w:divBdr>
    </w:div>
    <w:div w:id="1305500691">
      <w:bodyDiv w:val="1"/>
      <w:marLeft w:val="0"/>
      <w:marRight w:val="0"/>
      <w:marTop w:val="0"/>
      <w:marBottom w:val="0"/>
      <w:divBdr>
        <w:top w:val="none" w:sz="0" w:space="0" w:color="auto"/>
        <w:left w:val="none" w:sz="0" w:space="0" w:color="auto"/>
        <w:bottom w:val="none" w:sz="0" w:space="0" w:color="auto"/>
        <w:right w:val="none" w:sz="0" w:space="0" w:color="auto"/>
      </w:divBdr>
    </w:div>
    <w:div w:id="1307004941">
      <w:bodyDiv w:val="1"/>
      <w:marLeft w:val="0"/>
      <w:marRight w:val="0"/>
      <w:marTop w:val="0"/>
      <w:marBottom w:val="0"/>
      <w:divBdr>
        <w:top w:val="none" w:sz="0" w:space="0" w:color="auto"/>
        <w:left w:val="none" w:sz="0" w:space="0" w:color="auto"/>
        <w:bottom w:val="none" w:sz="0" w:space="0" w:color="auto"/>
        <w:right w:val="none" w:sz="0" w:space="0" w:color="auto"/>
      </w:divBdr>
    </w:div>
    <w:div w:id="1307322071">
      <w:bodyDiv w:val="1"/>
      <w:marLeft w:val="0"/>
      <w:marRight w:val="0"/>
      <w:marTop w:val="0"/>
      <w:marBottom w:val="0"/>
      <w:divBdr>
        <w:top w:val="none" w:sz="0" w:space="0" w:color="auto"/>
        <w:left w:val="none" w:sz="0" w:space="0" w:color="auto"/>
        <w:bottom w:val="none" w:sz="0" w:space="0" w:color="auto"/>
        <w:right w:val="none" w:sz="0" w:space="0" w:color="auto"/>
      </w:divBdr>
    </w:div>
    <w:div w:id="1317538021">
      <w:bodyDiv w:val="1"/>
      <w:marLeft w:val="0"/>
      <w:marRight w:val="0"/>
      <w:marTop w:val="0"/>
      <w:marBottom w:val="0"/>
      <w:divBdr>
        <w:top w:val="none" w:sz="0" w:space="0" w:color="auto"/>
        <w:left w:val="none" w:sz="0" w:space="0" w:color="auto"/>
        <w:bottom w:val="none" w:sz="0" w:space="0" w:color="auto"/>
        <w:right w:val="none" w:sz="0" w:space="0" w:color="auto"/>
      </w:divBdr>
    </w:div>
    <w:div w:id="1317686477">
      <w:bodyDiv w:val="1"/>
      <w:marLeft w:val="0"/>
      <w:marRight w:val="0"/>
      <w:marTop w:val="0"/>
      <w:marBottom w:val="0"/>
      <w:divBdr>
        <w:top w:val="none" w:sz="0" w:space="0" w:color="auto"/>
        <w:left w:val="none" w:sz="0" w:space="0" w:color="auto"/>
        <w:bottom w:val="none" w:sz="0" w:space="0" w:color="auto"/>
        <w:right w:val="none" w:sz="0" w:space="0" w:color="auto"/>
      </w:divBdr>
    </w:div>
    <w:div w:id="1318457170">
      <w:bodyDiv w:val="1"/>
      <w:marLeft w:val="0"/>
      <w:marRight w:val="0"/>
      <w:marTop w:val="0"/>
      <w:marBottom w:val="0"/>
      <w:divBdr>
        <w:top w:val="none" w:sz="0" w:space="0" w:color="auto"/>
        <w:left w:val="none" w:sz="0" w:space="0" w:color="auto"/>
        <w:bottom w:val="none" w:sz="0" w:space="0" w:color="auto"/>
        <w:right w:val="none" w:sz="0" w:space="0" w:color="auto"/>
      </w:divBdr>
    </w:div>
    <w:div w:id="1343316201">
      <w:bodyDiv w:val="1"/>
      <w:marLeft w:val="0"/>
      <w:marRight w:val="0"/>
      <w:marTop w:val="0"/>
      <w:marBottom w:val="0"/>
      <w:divBdr>
        <w:top w:val="none" w:sz="0" w:space="0" w:color="auto"/>
        <w:left w:val="none" w:sz="0" w:space="0" w:color="auto"/>
        <w:bottom w:val="none" w:sz="0" w:space="0" w:color="auto"/>
        <w:right w:val="none" w:sz="0" w:space="0" w:color="auto"/>
      </w:divBdr>
    </w:div>
    <w:div w:id="1364938968">
      <w:bodyDiv w:val="1"/>
      <w:marLeft w:val="0"/>
      <w:marRight w:val="0"/>
      <w:marTop w:val="0"/>
      <w:marBottom w:val="0"/>
      <w:divBdr>
        <w:top w:val="none" w:sz="0" w:space="0" w:color="auto"/>
        <w:left w:val="none" w:sz="0" w:space="0" w:color="auto"/>
        <w:bottom w:val="none" w:sz="0" w:space="0" w:color="auto"/>
        <w:right w:val="none" w:sz="0" w:space="0" w:color="auto"/>
      </w:divBdr>
    </w:div>
    <w:div w:id="1376614761">
      <w:bodyDiv w:val="1"/>
      <w:marLeft w:val="0"/>
      <w:marRight w:val="0"/>
      <w:marTop w:val="0"/>
      <w:marBottom w:val="0"/>
      <w:divBdr>
        <w:top w:val="none" w:sz="0" w:space="0" w:color="auto"/>
        <w:left w:val="none" w:sz="0" w:space="0" w:color="auto"/>
        <w:bottom w:val="none" w:sz="0" w:space="0" w:color="auto"/>
        <w:right w:val="none" w:sz="0" w:space="0" w:color="auto"/>
      </w:divBdr>
    </w:div>
    <w:div w:id="1395543224">
      <w:bodyDiv w:val="1"/>
      <w:marLeft w:val="0"/>
      <w:marRight w:val="0"/>
      <w:marTop w:val="0"/>
      <w:marBottom w:val="0"/>
      <w:divBdr>
        <w:top w:val="none" w:sz="0" w:space="0" w:color="auto"/>
        <w:left w:val="none" w:sz="0" w:space="0" w:color="auto"/>
        <w:bottom w:val="none" w:sz="0" w:space="0" w:color="auto"/>
        <w:right w:val="none" w:sz="0" w:space="0" w:color="auto"/>
      </w:divBdr>
    </w:div>
    <w:div w:id="1411125397">
      <w:bodyDiv w:val="1"/>
      <w:marLeft w:val="0"/>
      <w:marRight w:val="0"/>
      <w:marTop w:val="0"/>
      <w:marBottom w:val="0"/>
      <w:divBdr>
        <w:top w:val="none" w:sz="0" w:space="0" w:color="auto"/>
        <w:left w:val="none" w:sz="0" w:space="0" w:color="auto"/>
        <w:bottom w:val="none" w:sz="0" w:space="0" w:color="auto"/>
        <w:right w:val="none" w:sz="0" w:space="0" w:color="auto"/>
      </w:divBdr>
    </w:div>
    <w:div w:id="1423722048">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70631374">
      <w:bodyDiv w:val="1"/>
      <w:marLeft w:val="0"/>
      <w:marRight w:val="0"/>
      <w:marTop w:val="0"/>
      <w:marBottom w:val="0"/>
      <w:divBdr>
        <w:top w:val="none" w:sz="0" w:space="0" w:color="auto"/>
        <w:left w:val="none" w:sz="0" w:space="0" w:color="auto"/>
        <w:bottom w:val="none" w:sz="0" w:space="0" w:color="auto"/>
        <w:right w:val="none" w:sz="0" w:space="0" w:color="auto"/>
      </w:divBdr>
    </w:div>
    <w:div w:id="1478574251">
      <w:bodyDiv w:val="1"/>
      <w:marLeft w:val="0"/>
      <w:marRight w:val="0"/>
      <w:marTop w:val="0"/>
      <w:marBottom w:val="0"/>
      <w:divBdr>
        <w:top w:val="none" w:sz="0" w:space="0" w:color="auto"/>
        <w:left w:val="none" w:sz="0" w:space="0" w:color="auto"/>
        <w:bottom w:val="none" w:sz="0" w:space="0" w:color="auto"/>
        <w:right w:val="none" w:sz="0" w:space="0" w:color="auto"/>
      </w:divBdr>
    </w:div>
    <w:div w:id="1478834721">
      <w:bodyDiv w:val="1"/>
      <w:marLeft w:val="0"/>
      <w:marRight w:val="0"/>
      <w:marTop w:val="0"/>
      <w:marBottom w:val="0"/>
      <w:divBdr>
        <w:top w:val="none" w:sz="0" w:space="0" w:color="auto"/>
        <w:left w:val="none" w:sz="0" w:space="0" w:color="auto"/>
        <w:bottom w:val="none" w:sz="0" w:space="0" w:color="auto"/>
        <w:right w:val="none" w:sz="0" w:space="0" w:color="auto"/>
      </w:divBdr>
    </w:div>
    <w:div w:id="1488354194">
      <w:bodyDiv w:val="1"/>
      <w:marLeft w:val="0"/>
      <w:marRight w:val="0"/>
      <w:marTop w:val="0"/>
      <w:marBottom w:val="0"/>
      <w:divBdr>
        <w:top w:val="none" w:sz="0" w:space="0" w:color="auto"/>
        <w:left w:val="none" w:sz="0" w:space="0" w:color="auto"/>
        <w:bottom w:val="none" w:sz="0" w:space="0" w:color="auto"/>
        <w:right w:val="none" w:sz="0" w:space="0" w:color="auto"/>
      </w:divBdr>
    </w:div>
    <w:div w:id="1530294457">
      <w:bodyDiv w:val="1"/>
      <w:marLeft w:val="0"/>
      <w:marRight w:val="0"/>
      <w:marTop w:val="0"/>
      <w:marBottom w:val="0"/>
      <w:divBdr>
        <w:top w:val="none" w:sz="0" w:space="0" w:color="auto"/>
        <w:left w:val="none" w:sz="0" w:space="0" w:color="auto"/>
        <w:bottom w:val="none" w:sz="0" w:space="0" w:color="auto"/>
        <w:right w:val="none" w:sz="0" w:space="0" w:color="auto"/>
      </w:divBdr>
    </w:div>
    <w:div w:id="1535075462">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27663729">
      <w:bodyDiv w:val="1"/>
      <w:marLeft w:val="0"/>
      <w:marRight w:val="0"/>
      <w:marTop w:val="0"/>
      <w:marBottom w:val="0"/>
      <w:divBdr>
        <w:top w:val="none" w:sz="0" w:space="0" w:color="auto"/>
        <w:left w:val="none" w:sz="0" w:space="0" w:color="auto"/>
        <w:bottom w:val="none" w:sz="0" w:space="0" w:color="auto"/>
        <w:right w:val="none" w:sz="0" w:space="0" w:color="auto"/>
      </w:divBdr>
    </w:div>
    <w:div w:id="1638148744">
      <w:bodyDiv w:val="1"/>
      <w:marLeft w:val="0"/>
      <w:marRight w:val="0"/>
      <w:marTop w:val="0"/>
      <w:marBottom w:val="0"/>
      <w:divBdr>
        <w:top w:val="none" w:sz="0" w:space="0" w:color="auto"/>
        <w:left w:val="none" w:sz="0" w:space="0" w:color="auto"/>
        <w:bottom w:val="none" w:sz="0" w:space="0" w:color="auto"/>
        <w:right w:val="none" w:sz="0" w:space="0" w:color="auto"/>
      </w:divBdr>
    </w:div>
    <w:div w:id="1651325213">
      <w:bodyDiv w:val="1"/>
      <w:marLeft w:val="0"/>
      <w:marRight w:val="0"/>
      <w:marTop w:val="0"/>
      <w:marBottom w:val="0"/>
      <w:divBdr>
        <w:top w:val="none" w:sz="0" w:space="0" w:color="auto"/>
        <w:left w:val="none" w:sz="0" w:space="0" w:color="auto"/>
        <w:bottom w:val="none" w:sz="0" w:space="0" w:color="auto"/>
        <w:right w:val="none" w:sz="0" w:space="0" w:color="auto"/>
      </w:divBdr>
    </w:div>
    <w:div w:id="1685400787">
      <w:bodyDiv w:val="1"/>
      <w:marLeft w:val="0"/>
      <w:marRight w:val="0"/>
      <w:marTop w:val="0"/>
      <w:marBottom w:val="0"/>
      <w:divBdr>
        <w:top w:val="none" w:sz="0" w:space="0" w:color="auto"/>
        <w:left w:val="none" w:sz="0" w:space="0" w:color="auto"/>
        <w:bottom w:val="none" w:sz="0" w:space="0" w:color="auto"/>
        <w:right w:val="none" w:sz="0" w:space="0" w:color="auto"/>
      </w:divBdr>
    </w:div>
    <w:div w:id="1692956287">
      <w:bodyDiv w:val="1"/>
      <w:marLeft w:val="0"/>
      <w:marRight w:val="0"/>
      <w:marTop w:val="0"/>
      <w:marBottom w:val="0"/>
      <w:divBdr>
        <w:top w:val="none" w:sz="0" w:space="0" w:color="auto"/>
        <w:left w:val="none" w:sz="0" w:space="0" w:color="auto"/>
        <w:bottom w:val="none" w:sz="0" w:space="0" w:color="auto"/>
        <w:right w:val="none" w:sz="0" w:space="0" w:color="auto"/>
      </w:divBdr>
    </w:div>
    <w:div w:id="1713308138">
      <w:bodyDiv w:val="1"/>
      <w:marLeft w:val="0"/>
      <w:marRight w:val="0"/>
      <w:marTop w:val="0"/>
      <w:marBottom w:val="0"/>
      <w:divBdr>
        <w:top w:val="none" w:sz="0" w:space="0" w:color="auto"/>
        <w:left w:val="none" w:sz="0" w:space="0" w:color="auto"/>
        <w:bottom w:val="none" w:sz="0" w:space="0" w:color="auto"/>
        <w:right w:val="none" w:sz="0" w:space="0" w:color="auto"/>
      </w:divBdr>
    </w:div>
    <w:div w:id="1718240767">
      <w:bodyDiv w:val="1"/>
      <w:marLeft w:val="0"/>
      <w:marRight w:val="0"/>
      <w:marTop w:val="0"/>
      <w:marBottom w:val="0"/>
      <w:divBdr>
        <w:top w:val="none" w:sz="0" w:space="0" w:color="auto"/>
        <w:left w:val="none" w:sz="0" w:space="0" w:color="auto"/>
        <w:bottom w:val="none" w:sz="0" w:space="0" w:color="auto"/>
        <w:right w:val="none" w:sz="0" w:space="0" w:color="auto"/>
      </w:divBdr>
    </w:div>
    <w:div w:id="1761365848">
      <w:bodyDiv w:val="1"/>
      <w:marLeft w:val="0"/>
      <w:marRight w:val="0"/>
      <w:marTop w:val="0"/>
      <w:marBottom w:val="0"/>
      <w:divBdr>
        <w:top w:val="none" w:sz="0" w:space="0" w:color="auto"/>
        <w:left w:val="none" w:sz="0" w:space="0" w:color="auto"/>
        <w:bottom w:val="none" w:sz="0" w:space="0" w:color="auto"/>
        <w:right w:val="none" w:sz="0" w:space="0" w:color="auto"/>
      </w:divBdr>
    </w:div>
    <w:div w:id="1766151676">
      <w:bodyDiv w:val="1"/>
      <w:marLeft w:val="0"/>
      <w:marRight w:val="0"/>
      <w:marTop w:val="0"/>
      <w:marBottom w:val="0"/>
      <w:divBdr>
        <w:top w:val="none" w:sz="0" w:space="0" w:color="auto"/>
        <w:left w:val="none" w:sz="0" w:space="0" w:color="auto"/>
        <w:bottom w:val="none" w:sz="0" w:space="0" w:color="auto"/>
        <w:right w:val="none" w:sz="0" w:space="0" w:color="auto"/>
      </w:divBdr>
    </w:div>
    <w:div w:id="1785343944">
      <w:bodyDiv w:val="1"/>
      <w:marLeft w:val="0"/>
      <w:marRight w:val="0"/>
      <w:marTop w:val="0"/>
      <w:marBottom w:val="0"/>
      <w:divBdr>
        <w:top w:val="none" w:sz="0" w:space="0" w:color="auto"/>
        <w:left w:val="none" w:sz="0" w:space="0" w:color="auto"/>
        <w:bottom w:val="none" w:sz="0" w:space="0" w:color="auto"/>
        <w:right w:val="none" w:sz="0" w:space="0" w:color="auto"/>
      </w:divBdr>
    </w:div>
    <w:div w:id="1843738238">
      <w:bodyDiv w:val="1"/>
      <w:marLeft w:val="0"/>
      <w:marRight w:val="0"/>
      <w:marTop w:val="0"/>
      <w:marBottom w:val="0"/>
      <w:divBdr>
        <w:top w:val="none" w:sz="0" w:space="0" w:color="auto"/>
        <w:left w:val="none" w:sz="0" w:space="0" w:color="auto"/>
        <w:bottom w:val="none" w:sz="0" w:space="0" w:color="auto"/>
        <w:right w:val="none" w:sz="0" w:space="0" w:color="auto"/>
      </w:divBdr>
    </w:div>
    <w:div w:id="1844395996">
      <w:bodyDiv w:val="1"/>
      <w:marLeft w:val="0"/>
      <w:marRight w:val="0"/>
      <w:marTop w:val="0"/>
      <w:marBottom w:val="0"/>
      <w:divBdr>
        <w:top w:val="none" w:sz="0" w:space="0" w:color="auto"/>
        <w:left w:val="none" w:sz="0" w:space="0" w:color="auto"/>
        <w:bottom w:val="none" w:sz="0" w:space="0" w:color="auto"/>
        <w:right w:val="none" w:sz="0" w:space="0" w:color="auto"/>
      </w:divBdr>
    </w:div>
    <w:div w:id="1851336051">
      <w:bodyDiv w:val="1"/>
      <w:marLeft w:val="0"/>
      <w:marRight w:val="0"/>
      <w:marTop w:val="0"/>
      <w:marBottom w:val="0"/>
      <w:divBdr>
        <w:top w:val="none" w:sz="0" w:space="0" w:color="auto"/>
        <w:left w:val="none" w:sz="0" w:space="0" w:color="auto"/>
        <w:bottom w:val="none" w:sz="0" w:space="0" w:color="auto"/>
        <w:right w:val="none" w:sz="0" w:space="0" w:color="auto"/>
      </w:divBdr>
    </w:div>
    <w:div w:id="1861163349">
      <w:bodyDiv w:val="1"/>
      <w:marLeft w:val="0"/>
      <w:marRight w:val="0"/>
      <w:marTop w:val="0"/>
      <w:marBottom w:val="0"/>
      <w:divBdr>
        <w:top w:val="none" w:sz="0" w:space="0" w:color="auto"/>
        <w:left w:val="none" w:sz="0" w:space="0" w:color="auto"/>
        <w:bottom w:val="none" w:sz="0" w:space="0" w:color="auto"/>
        <w:right w:val="none" w:sz="0" w:space="0" w:color="auto"/>
      </w:divBdr>
    </w:div>
    <w:div w:id="1886523804">
      <w:bodyDiv w:val="1"/>
      <w:marLeft w:val="0"/>
      <w:marRight w:val="0"/>
      <w:marTop w:val="0"/>
      <w:marBottom w:val="0"/>
      <w:divBdr>
        <w:top w:val="none" w:sz="0" w:space="0" w:color="auto"/>
        <w:left w:val="none" w:sz="0" w:space="0" w:color="auto"/>
        <w:bottom w:val="none" w:sz="0" w:space="0" w:color="auto"/>
        <w:right w:val="none" w:sz="0" w:space="0" w:color="auto"/>
      </w:divBdr>
    </w:div>
    <w:div w:id="1946497547">
      <w:bodyDiv w:val="1"/>
      <w:marLeft w:val="0"/>
      <w:marRight w:val="0"/>
      <w:marTop w:val="0"/>
      <w:marBottom w:val="0"/>
      <w:divBdr>
        <w:top w:val="none" w:sz="0" w:space="0" w:color="auto"/>
        <w:left w:val="none" w:sz="0" w:space="0" w:color="auto"/>
        <w:bottom w:val="none" w:sz="0" w:space="0" w:color="auto"/>
        <w:right w:val="none" w:sz="0" w:space="0" w:color="auto"/>
      </w:divBdr>
    </w:div>
    <w:div w:id="1951860400">
      <w:bodyDiv w:val="1"/>
      <w:marLeft w:val="0"/>
      <w:marRight w:val="0"/>
      <w:marTop w:val="0"/>
      <w:marBottom w:val="0"/>
      <w:divBdr>
        <w:top w:val="none" w:sz="0" w:space="0" w:color="auto"/>
        <w:left w:val="none" w:sz="0" w:space="0" w:color="auto"/>
        <w:bottom w:val="none" w:sz="0" w:space="0" w:color="auto"/>
        <w:right w:val="none" w:sz="0" w:space="0" w:color="auto"/>
      </w:divBdr>
    </w:div>
    <w:div w:id="1956138410">
      <w:bodyDiv w:val="1"/>
      <w:marLeft w:val="0"/>
      <w:marRight w:val="0"/>
      <w:marTop w:val="0"/>
      <w:marBottom w:val="0"/>
      <w:divBdr>
        <w:top w:val="none" w:sz="0" w:space="0" w:color="auto"/>
        <w:left w:val="none" w:sz="0" w:space="0" w:color="auto"/>
        <w:bottom w:val="none" w:sz="0" w:space="0" w:color="auto"/>
        <w:right w:val="none" w:sz="0" w:space="0" w:color="auto"/>
      </w:divBdr>
    </w:div>
    <w:div w:id="1958676863">
      <w:bodyDiv w:val="1"/>
      <w:marLeft w:val="0"/>
      <w:marRight w:val="0"/>
      <w:marTop w:val="0"/>
      <w:marBottom w:val="0"/>
      <w:divBdr>
        <w:top w:val="none" w:sz="0" w:space="0" w:color="auto"/>
        <w:left w:val="none" w:sz="0" w:space="0" w:color="auto"/>
        <w:bottom w:val="none" w:sz="0" w:space="0" w:color="auto"/>
        <w:right w:val="none" w:sz="0" w:space="0" w:color="auto"/>
      </w:divBdr>
    </w:div>
    <w:div w:id="1961641759">
      <w:bodyDiv w:val="1"/>
      <w:marLeft w:val="0"/>
      <w:marRight w:val="0"/>
      <w:marTop w:val="0"/>
      <w:marBottom w:val="0"/>
      <w:divBdr>
        <w:top w:val="none" w:sz="0" w:space="0" w:color="auto"/>
        <w:left w:val="none" w:sz="0" w:space="0" w:color="auto"/>
        <w:bottom w:val="none" w:sz="0" w:space="0" w:color="auto"/>
        <w:right w:val="none" w:sz="0" w:space="0" w:color="auto"/>
      </w:divBdr>
    </w:div>
    <w:div w:id="1992632141">
      <w:bodyDiv w:val="1"/>
      <w:marLeft w:val="0"/>
      <w:marRight w:val="0"/>
      <w:marTop w:val="0"/>
      <w:marBottom w:val="0"/>
      <w:divBdr>
        <w:top w:val="none" w:sz="0" w:space="0" w:color="auto"/>
        <w:left w:val="none" w:sz="0" w:space="0" w:color="auto"/>
        <w:bottom w:val="none" w:sz="0" w:space="0" w:color="auto"/>
        <w:right w:val="none" w:sz="0" w:space="0" w:color="auto"/>
      </w:divBdr>
    </w:div>
    <w:div w:id="2002462544">
      <w:bodyDiv w:val="1"/>
      <w:marLeft w:val="0"/>
      <w:marRight w:val="0"/>
      <w:marTop w:val="0"/>
      <w:marBottom w:val="0"/>
      <w:divBdr>
        <w:top w:val="none" w:sz="0" w:space="0" w:color="auto"/>
        <w:left w:val="none" w:sz="0" w:space="0" w:color="auto"/>
        <w:bottom w:val="none" w:sz="0" w:space="0" w:color="auto"/>
        <w:right w:val="none" w:sz="0" w:space="0" w:color="auto"/>
      </w:divBdr>
    </w:div>
    <w:div w:id="2016763468">
      <w:bodyDiv w:val="1"/>
      <w:marLeft w:val="0"/>
      <w:marRight w:val="0"/>
      <w:marTop w:val="0"/>
      <w:marBottom w:val="0"/>
      <w:divBdr>
        <w:top w:val="none" w:sz="0" w:space="0" w:color="auto"/>
        <w:left w:val="none" w:sz="0" w:space="0" w:color="auto"/>
        <w:bottom w:val="none" w:sz="0" w:space="0" w:color="auto"/>
        <w:right w:val="none" w:sz="0" w:space="0" w:color="auto"/>
      </w:divBdr>
    </w:div>
    <w:div w:id="2027125686">
      <w:bodyDiv w:val="1"/>
      <w:marLeft w:val="0"/>
      <w:marRight w:val="0"/>
      <w:marTop w:val="0"/>
      <w:marBottom w:val="0"/>
      <w:divBdr>
        <w:top w:val="none" w:sz="0" w:space="0" w:color="auto"/>
        <w:left w:val="none" w:sz="0" w:space="0" w:color="auto"/>
        <w:bottom w:val="none" w:sz="0" w:space="0" w:color="auto"/>
        <w:right w:val="none" w:sz="0" w:space="0" w:color="auto"/>
      </w:divBdr>
    </w:div>
    <w:div w:id="2058621969">
      <w:bodyDiv w:val="1"/>
      <w:marLeft w:val="0"/>
      <w:marRight w:val="0"/>
      <w:marTop w:val="0"/>
      <w:marBottom w:val="0"/>
      <w:divBdr>
        <w:top w:val="none" w:sz="0" w:space="0" w:color="auto"/>
        <w:left w:val="none" w:sz="0" w:space="0" w:color="auto"/>
        <w:bottom w:val="none" w:sz="0" w:space="0" w:color="auto"/>
        <w:right w:val="none" w:sz="0" w:space="0" w:color="auto"/>
      </w:divBdr>
    </w:div>
    <w:div w:id="2083943336">
      <w:bodyDiv w:val="1"/>
      <w:marLeft w:val="0"/>
      <w:marRight w:val="0"/>
      <w:marTop w:val="0"/>
      <w:marBottom w:val="0"/>
      <w:divBdr>
        <w:top w:val="none" w:sz="0" w:space="0" w:color="auto"/>
        <w:left w:val="none" w:sz="0" w:space="0" w:color="auto"/>
        <w:bottom w:val="none" w:sz="0" w:space="0" w:color="auto"/>
        <w:right w:val="none" w:sz="0" w:space="0" w:color="auto"/>
      </w:divBdr>
    </w:div>
    <w:div w:id="2094231789">
      <w:bodyDiv w:val="1"/>
      <w:marLeft w:val="0"/>
      <w:marRight w:val="0"/>
      <w:marTop w:val="0"/>
      <w:marBottom w:val="0"/>
      <w:divBdr>
        <w:top w:val="none" w:sz="0" w:space="0" w:color="auto"/>
        <w:left w:val="none" w:sz="0" w:space="0" w:color="auto"/>
        <w:bottom w:val="none" w:sz="0" w:space="0" w:color="auto"/>
        <w:right w:val="none" w:sz="0" w:space="0" w:color="auto"/>
      </w:divBdr>
    </w:div>
    <w:div w:id="2116829403">
      <w:bodyDiv w:val="1"/>
      <w:marLeft w:val="0"/>
      <w:marRight w:val="0"/>
      <w:marTop w:val="0"/>
      <w:marBottom w:val="0"/>
      <w:divBdr>
        <w:top w:val="none" w:sz="0" w:space="0" w:color="auto"/>
        <w:left w:val="none" w:sz="0" w:space="0" w:color="auto"/>
        <w:bottom w:val="none" w:sz="0" w:space="0" w:color="auto"/>
        <w:right w:val="none" w:sz="0" w:space="0" w:color="auto"/>
      </w:divBdr>
    </w:div>
    <w:div w:id="212457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Mmachad/autoenco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5</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6</b:RefOrder>
  </b:Source>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7</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8</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9</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10</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11</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12</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13</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14</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15</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4</b:RefOrder>
  </b:Source>
  <b:Source>
    <b:Tag>Ana</b:Tag>
    <b:SourceType>InternetSite</b:SourceType>
    <b:Guid>{ECE86B06-486F-489D-A197-FF735DE517ED}</b:Guid>
    <b:Author>
      <b:Author>
        <b:NameList>
          <b:Person>
            <b:Last>Mireles</b:Last>
            <b:First>Ana</b:First>
          </b:Person>
        </b:NameList>
      </b:Author>
    </b:Author>
    <b:Title>How to Understand Pixels, Resolution, and Resize Your Images in Photoshop Correctly</b:Title>
    <b:ProductionCompany>Digital Photography School</b:ProductionCompany>
    <b:DayAccessed>July 18, 2020</b:DayAccessed>
    <b:URL>https://digital-photography-school.com/understand-pixels-resolution-resize-photoshop/</b:URL>
    <b:RefOrder>16</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3</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17</b:RefOrder>
  </b:Source>
  <b:Source>
    <b:Tag>Ahn08</b:Tag>
    <b:SourceType>ArticleInAPeriodical</b:SourceType>
    <b:Guid>{45B9FFBE-B74B-4878-805B-937CEDCA461D}</b:Guid>
    <b:Author>
      <b:Author>
        <b:NameList>
          <b:Person>
            <b:Last>Ahn</b:Last>
            <b:First>Luis</b:First>
            <b:Middle>von</b:Middle>
          </b:Person>
          <b:Person>
            <b:Last>Maurer</b:Last>
            <b:First>Benjamin</b:First>
          </b:Person>
          <b:Person>
            <b:Last>McMillen</b:Last>
            <b:First>Colin</b:First>
          </b:Person>
          <b:Person>
            <b:Last>Abraham</b:Last>
            <b:First>David</b:First>
          </b:Person>
          <b:Person>
            <b:Last>Blue</b:Last>
            <b:First>Manuel</b:First>
          </b:Person>
        </b:NameList>
      </b:Author>
    </b:Author>
    <b:Title>reCAPTCHA: Human-Based Character Recognition via Web Security Measures</b:Title>
    <b:Year>2008</b:Year>
    <b:Publisher>Science Magazine</b:Publisher>
    <b:PeriodicalTitle>Science Magazine</b:PeriodicalTitle>
    <b:Month>September</b:Month>
    <b:Day>12</b:Da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2.xml><?xml version="1.0" encoding="utf-8"?>
<ds:datastoreItem xmlns:ds="http://schemas.openxmlformats.org/officeDocument/2006/customXml" ds:itemID="{BB7DF09B-A99C-4C40-97F2-BADCA9D07D2F}">
  <ds:schemaRefs>
    <ds:schemaRef ds:uri="http://schemas.openxmlformats.org/officeDocument/2006/bibliography"/>
  </ds:schemaRefs>
</ds:datastoreItem>
</file>

<file path=customXml/itemProps3.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4.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16</Pages>
  <Words>4457</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Stephen Schade</cp:lastModifiedBy>
  <cp:revision>7</cp:revision>
  <dcterms:created xsi:type="dcterms:W3CDTF">2020-08-16T17:40:00Z</dcterms:created>
  <dcterms:modified xsi:type="dcterms:W3CDTF">2020-08-16T21:49:00Z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