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0" w:firstLine="0"/>
        <w:jc w:val="center"/>
      </w:pPr>
      <w:r>
        <w:rPr>
          <w:w w:val="101.26706291647518"/>
          <w:rFonts w:ascii="CMBX12" w:hAnsi="CMBX12" w:eastAsia="CMBX12"/>
          <w:b/>
          <w:i w:val="0"/>
          <w:color w:val="000000"/>
          <w:sz w:val="34"/>
        </w:rPr>
        <w:t>ADARSH KUMAR</w:t>
      </w:r>
    </w:p>
    <w:p>
      <w:pPr>
        <w:autoSpaceDN w:val="0"/>
        <w:autoSpaceDE w:val="0"/>
        <w:widowControl/>
        <w:spacing w:line="330" w:lineRule="exact" w:before="184" w:after="0"/>
        <w:ind w:left="1296" w:right="1296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2"/>
        </w:rPr>
        <w:t>+91 9470878375</w:t>
      </w:r>
      <w:r>
        <w:rPr>
          <w:rFonts w:ascii="CMSY10" w:hAnsi="CMSY10" w:eastAsia="CMSY10"/>
          <w:b w:val="0"/>
          <w:i/>
          <w:color w:val="000000"/>
          <w:sz w:val="22"/>
        </w:rPr>
        <w:hyperlink r:id="rId9" w:history="1">
          <w:r>
            <w:rPr>
              <w:rStyle w:val="Hyperlink"/>
            </w:rPr>
            <w:t xml:space="preserve"> ⋄</w:t>
          </w:r>
        </w:hyperlink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Pune, Maharashtra, India </w:t>
      </w:r>
      <w:r>
        <w:br/>
      </w:r>
      <w:r>
        <w:rPr>
          <w:rFonts w:ascii="CMR10" w:hAnsi="CMR10" w:eastAsia="CMR10"/>
          <w:b w:val="0"/>
          <w:i w:val="0"/>
          <w:color w:val="00ADEF"/>
          <w:sz w:val="22"/>
        </w:rPr>
        <w:hyperlink r:id="rId10" w:history="1">
          <w:r>
            <w:rPr>
              <w:rStyle w:val="Hyperlink"/>
            </w:rPr>
            <w:t>adarshout@gmail.com</w:t>
          </w:r>
        </w:hyperlink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⋄</w:t>
      </w:r>
      <w:r>
        <w:rPr>
          <w:rFonts w:ascii="CMR10" w:hAnsi="CMR10" w:eastAsia="CMR10"/>
          <w:b w:val="0"/>
          <w:i w:val="0"/>
          <w:color w:val="00ADEF"/>
          <w:sz w:val="22"/>
        </w:rPr>
        <w:t xml:space="preserve"> </w:t>
      </w:r>
      <w:r>
        <w:rPr>
          <w:rFonts w:ascii="CMR10" w:hAnsi="CMR10" w:eastAsia="CMR10"/>
          <w:b w:val="0"/>
          <w:i w:val="0"/>
          <w:color w:val="00ADEF"/>
          <w:sz w:val="22"/>
        </w:rPr>
        <w:hyperlink r:id="rId9" w:history="1">
          <w:r>
            <w:rPr>
              <w:rStyle w:val="Hyperlink"/>
            </w:rPr>
            <w:t>linkedin.com/in/linkedinURL</w:t>
          </w:r>
        </w:hyperlink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⋄</w:t>
      </w:r>
      <w:r>
        <w:rPr>
          <w:rFonts w:ascii="CMR10" w:hAnsi="CMR10" w:eastAsia="CMR10"/>
          <w:b w:val="0"/>
          <w:i w:val="0"/>
          <w:color w:val="00ADEF"/>
          <w:sz w:val="22"/>
        </w:rPr>
        <w:t xml:space="preserve"> https://github.com/Adarshhere</w:t>
      </w:r>
    </w:p>
    <w:p>
      <w:pPr>
        <w:autoSpaceDN w:val="0"/>
        <w:autoSpaceDE w:val="0"/>
        <w:widowControl/>
        <w:spacing w:line="218" w:lineRule="exact" w:before="214" w:after="64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8"/>
        <w:gridCol w:w="5558"/>
      </w:tblGrid>
      <w:tr>
        <w:trPr>
          <w:trHeight w:hRule="exact" w:val="374"/>
        </w:trPr>
        <w:tc>
          <w:tcPr>
            <w:tcW w:type="dxa" w:w="894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4" w:after="0"/>
              <w:ind w:left="4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B.Tech in Computer Science Engineering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, D.Y.Patil International University</w:t>
            </w:r>
          </w:p>
        </w:tc>
        <w:tc>
          <w:tcPr>
            <w:tcW w:type="dxa" w:w="214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4" w:after="0"/>
              <w:ind w:left="0" w:right="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2019 - 2023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4" w:right="820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2"/>
        </w:rPr>
        <w:t xml:space="preserve">Specialization in Data Science </w:t>
      </w:r>
      <w:r>
        <w:br/>
      </w:r>
      <w:r>
        <w:rPr>
          <w:rFonts w:ascii="CMR10" w:hAnsi="CMR10" w:eastAsia="CMR10"/>
          <w:b w:val="0"/>
          <w:i w:val="0"/>
          <w:color w:val="000000"/>
          <w:sz w:val="22"/>
        </w:rPr>
        <w:t>CGPA: 7.4</w:t>
      </w:r>
    </w:p>
    <w:p>
      <w:pPr>
        <w:autoSpaceDN w:val="0"/>
        <w:autoSpaceDE w:val="0"/>
        <w:widowControl/>
        <w:spacing w:line="218" w:lineRule="exact" w:before="308" w:after="66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SKILLS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8"/>
        <w:gridCol w:w="5558"/>
      </w:tblGrid>
      <w:tr>
        <w:trPr>
          <w:trHeight w:hRule="exact" w:val="1528"/>
        </w:trPr>
        <w:tc>
          <w:tcPr>
            <w:tcW w:type="dxa" w:w="140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10" w:after="0"/>
              <w:ind w:left="4" w:right="14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Languages </w:t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Libraries </w:t>
            </w:r>
            <w:r>
              <w:br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Tools</w:t>
            </w:r>
          </w:p>
          <w:p>
            <w:pPr>
              <w:autoSpaceDN w:val="0"/>
              <w:autoSpaceDE w:val="0"/>
              <w:widowControl/>
              <w:spacing w:line="220" w:lineRule="exact" w:before="322" w:after="0"/>
              <w:ind w:left="4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Soft Skills</w:t>
            </w:r>
          </w:p>
        </w:tc>
        <w:tc>
          <w:tcPr>
            <w:tcW w:type="dxa" w:w="968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10" w:after="0"/>
              <w:ind w:left="298" w:right="3024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Python, HTML, MySQL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Numpy , Pandas , Pyspark , Tensorflow , Matplotlib , Scikit-learn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Git, Pycharm, Google colab, Atom</w:t>
            </w:r>
          </w:p>
          <w:p>
            <w:pPr>
              <w:autoSpaceDN w:val="0"/>
              <w:autoSpaceDE w:val="0"/>
              <w:widowControl/>
              <w:spacing w:line="220" w:lineRule="exact" w:before="322" w:after="0"/>
              <w:ind w:left="29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Time Management, Teamwork, Problem Solving, Leadership, Accountability</w:t>
            </w:r>
          </w:p>
        </w:tc>
      </w:tr>
    </w:tbl>
    <w:p>
      <w:pPr>
        <w:autoSpaceDN w:val="0"/>
        <w:autoSpaceDE w:val="0"/>
        <w:widowControl/>
        <w:spacing w:line="218" w:lineRule="exact" w:before="344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PROJECTS</w:t>
      </w:r>
    </w:p>
    <w:p>
      <w:pPr>
        <w:autoSpaceDN w:val="0"/>
        <w:autoSpaceDE w:val="0"/>
        <w:widowControl/>
        <w:spacing w:line="218" w:lineRule="exact" w:before="234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Perkinson’s Disease Detector</w:t>
      </w:r>
    </w:p>
    <w:p>
      <w:pPr>
        <w:autoSpaceDN w:val="0"/>
        <w:autoSpaceDE w:val="0"/>
        <w:widowControl/>
        <w:spacing w:line="346" w:lineRule="exact" w:before="76" w:after="0"/>
        <w:ind w:left="266" w:right="3456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Created a model to predict if person is suffering from Perkinson’s disease.</w:t>
      </w: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Retrieved Perkinson dataset from UCI ML repository .</w:t>
      </w:r>
    </w:p>
    <w:p>
      <w:pPr>
        <w:autoSpaceDN w:val="0"/>
        <w:autoSpaceDE w:val="0"/>
        <w:widowControl/>
        <w:spacing w:line="274" w:lineRule="exact" w:before="72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Implemented Support Vector Classifier on dataset.</w:t>
      </w:r>
    </w:p>
    <w:p>
      <w:pPr>
        <w:autoSpaceDN w:val="0"/>
        <w:autoSpaceDE w:val="0"/>
        <w:widowControl/>
        <w:spacing w:line="218" w:lineRule="exact" w:before="174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Credit Card Fraud Detection</w:t>
      </w:r>
    </w:p>
    <w:p>
      <w:pPr>
        <w:autoSpaceDN w:val="0"/>
        <w:autoSpaceDE w:val="0"/>
        <w:widowControl/>
        <w:spacing w:line="276" w:lineRule="exact" w:before="146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Created a model to detect credit card fraud.</w:t>
      </w:r>
    </w:p>
    <w:p>
      <w:pPr>
        <w:autoSpaceDN w:val="0"/>
        <w:autoSpaceDE w:val="0"/>
        <w:widowControl/>
        <w:spacing w:line="346" w:lineRule="exact" w:before="0" w:after="0"/>
        <w:ind w:left="266" w:right="5904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Retrieved Credit card fraud dataset from Kaggle.</w:t>
      </w:r>
      <w:r>
        <w:br/>
      </w: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Implemented PySpark library .</w:t>
      </w:r>
    </w:p>
    <w:p>
      <w:pPr>
        <w:autoSpaceDN w:val="0"/>
        <w:autoSpaceDE w:val="0"/>
        <w:widowControl/>
        <w:spacing w:line="276" w:lineRule="exact" w:before="70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Utilized GBT Classifier for the prediction/detection.</w:t>
      </w:r>
    </w:p>
    <w:p>
      <w:pPr>
        <w:autoSpaceDN w:val="0"/>
        <w:autoSpaceDE w:val="0"/>
        <w:widowControl/>
        <w:spacing w:line="218" w:lineRule="exact" w:before="172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E-commerce Website</w:t>
      </w:r>
    </w:p>
    <w:p>
      <w:pPr>
        <w:autoSpaceDN w:val="0"/>
        <w:autoSpaceDE w:val="0"/>
        <w:widowControl/>
        <w:spacing w:line="348" w:lineRule="exact" w:before="74" w:after="0"/>
        <w:ind w:left="266" w:right="720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Created a database using MySQL.</w:t>
      </w:r>
      <w:r>
        <w:br/>
      </w: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Used phpMyAdmin for frontend.</w:t>
      </w:r>
    </w:p>
    <w:p>
      <w:pPr>
        <w:autoSpaceDN w:val="0"/>
        <w:autoSpaceDE w:val="0"/>
        <w:widowControl/>
        <w:spacing w:line="218" w:lineRule="exact" w:before="292" w:after="16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INTERNSHIP</w:t>
      </w:r>
    </w:p>
    <w:p>
      <w:pPr>
        <w:sectPr>
          <w:pgSz w:w="12240" w:h="15840"/>
          <w:pgMar w:top="278" w:right="552" w:bottom="734" w:left="572" w:header="720" w:footer="720" w:gutter="0"/>
          <w:cols w:space="720" w:num="1" w:equalWidth="0">
            <w:col w:w="11116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Stock Price Prediction Using ML Algorithms</w:t>
      </w:r>
    </w:p>
    <w:p>
      <w:pPr>
        <w:sectPr>
          <w:type w:val="continuous"/>
          <w:pgSz w:w="12240" w:h="15840"/>
          <w:pgMar w:top="278" w:right="552" w:bottom="734" w:left="572" w:header="720" w:footer="720" w:gutter="0"/>
          <w:cols w:space="720" w:num="2" w:equalWidth="0">
            <w:col w:w="6245" w:space="0"/>
            <w:col w:w="4870" w:space="0"/>
            <w:col w:w="11116" w:space="0"/>
          </w:cols>
          <w:docGrid w:linePitch="360"/>
        </w:sectPr>
      </w:pPr>
    </w:p>
    <w:p>
      <w:pPr>
        <w:autoSpaceDN w:val="0"/>
        <w:autoSpaceDE w:val="0"/>
        <w:widowControl/>
        <w:spacing w:line="312" w:lineRule="exact" w:before="0" w:after="146"/>
        <w:ind w:left="2782" w:right="0" w:hanging="1520"/>
        <w:jc w:val="left"/>
      </w:pPr>
      <w:r>
        <w:rPr>
          <w:rFonts w:ascii="CMR10" w:hAnsi="CMR10" w:eastAsia="CMR10"/>
          <w:b w:val="0"/>
          <w:i w:val="0"/>
          <w:color w:val="000000"/>
          <w:sz w:val="22"/>
        </w:rPr>
        <w:t xml:space="preserve">At D.Y.Patil International University </w:t>
      </w:r>
      <w:r>
        <w:rPr>
          <w:rFonts w:ascii="CMR10" w:hAnsi="CMR10" w:eastAsia="CMR10"/>
          <w:b w:val="0"/>
          <w:i w:val="0"/>
          <w:color w:val="000000"/>
          <w:sz w:val="22"/>
        </w:rPr>
        <w:t>May 2021 - July 2021</w:t>
      </w:r>
    </w:p>
    <w:p>
      <w:pPr>
        <w:sectPr>
          <w:type w:val="nextColumn"/>
          <w:pgSz w:w="12240" w:h="15840"/>
          <w:pgMar w:top="278" w:right="552" w:bottom="734" w:left="572" w:header="720" w:footer="720" w:gutter="0"/>
          <w:cols w:space="720" w:num="2" w:equalWidth="0">
            <w:col w:w="6245" w:space="0"/>
            <w:col w:w="4870" w:space="0"/>
            <w:col w:w="11116" w:space="0"/>
          </w:cols>
          <w:docGrid w:linePitch="360"/>
        </w:sectPr>
      </w:pPr>
    </w:p>
    <w:p>
      <w:pPr>
        <w:autoSpaceDN w:val="0"/>
        <w:autoSpaceDE w:val="0"/>
        <w:widowControl/>
        <w:spacing w:line="340" w:lineRule="exact" w:before="0" w:after="0"/>
        <w:ind w:left="266" w:right="3312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Compared different machine learning algorithms by predicting Stock prices.</w:t>
      </w: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Retrived Stock price data of certain companies from Kaggle .</w:t>
      </w:r>
    </w:p>
    <w:p>
      <w:pPr>
        <w:autoSpaceDN w:val="0"/>
        <w:autoSpaceDE w:val="0"/>
        <w:widowControl/>
        <w:spacing w:line="274" w:lineRule="exact" w:before="132" w:after="0"/>
        <w:ind w:left="266" w:right="0" w:firstLine="0"/>
        <w:jc w:val="left"/>
      </w:pPr>
      <w:r>
        <w:rPr>
          <w:rFonts w:ascii="SFRM1095" w:hAnsi="SFRM1095" w:eastAsia="SFRM1095"/>
          <w:b w:val="0"/>
          <w:i w:val="0"/>
          <w:color w:val="000000"/>
          <w:sz w:val="22"/>
        </w:rPr>
        <w:t>•</w:t>
      </w:r>
      <w:r>
        <w:rPr>
          <w:rFonts w:ascii="CMR10" w:hAnsi="CMR10" w:eastAsia="CMR10"/>
          <w:b w:val="0"/>
          <w:i w:val="0"/>
          <w:color w:val="000000"/>
          <w:sz w:val="22"/>
        </w:rPr>
        <w:t xml:space="preserve"> Used LSTM , Random Forest , SVM and Prophet to predict future of stocks.</w:t>
      </w:r>
    </w:p>
    <w:p>
      <w:pPr>
        <w:autoSpaceDN w:val="0"/>
        <w:autoSpaceDE w:val="0"/>
        <w:widowControl/>
        <w:spacing w:line="218" w:lineRule="exact" w:before="294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>INTERESTS AND HOBBIES</w:t>
      </w:r>
    </w:p>
    <w:p>
      <w:pPr>
        <w:autoSpaceDN w:val="0"/>
        <w:autoSpaceDE w:val="0"/>
        <w:widowControl/>
        <w:spacing w:line="218" w:lineRule="exact" w:before="232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2"/>
        </w:rPr>
        <w:t>Learning about new libraries and algorithms</w:t>
      </w:r>
    </w:p>
    <w:p>
      <w:pPr>
        <w:autoSpaceDN w:val="0"/>
        <w:autoSpaceDE w:val="0"/>
        <w:widowControl/>
        <w:spacing w:line="218" w:lineRule="exact" w:before="190" w:after="0"/>
        <w:ind w:left="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2"/>
        </w:rPr>
        <w:t>Watching Anime, Listening Music and Playing Video games.</w:t>
      </w:r>
    </w:p>
    <w:sectPr w:rsidR="00FC693F" w:rsidRPr="0006063C" w:rsidSect="00034616">
      <w:type w:val="continuous"/>
      <w:pgSz w:w="12240" w:h="15840"/>
      <w:pgMar w:top="278" w:right="552" w:bottom="734" w:left="572" w:header="720" w:footer="720" w:gutter="0"/>
      <w:cols w:space="720" w:num="1" w:equalWidth="0">
        <w:col w:w="11116" w:space="0"/>
        <w:col w:w="6245" w:space="0"/>
        <w:col w:w="4870" w:space="0"/>
        <w:col w:w="1111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adarsh-kumar-552768222/" TargetMode="External"/><Relationship Id="rId10" Type="http://schemas.openxmlformats.org/officeDocument/2006/relationships/hyperlink" Target="mailto:youremailhe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