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</wp:posOffset>
            </wp:positionH>
            <wp:positionV relativeFrom="page">
              <wp:posOffset>3214370</wp:posOffset>
            </wp:positionV>
            <wp:extent cx="124459" cy="12445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44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3039110</wp:posOffset>
            </wp:positionH>
            <wp:positionV relativeFrom="page">
              <wp:posOffset>5850890</wp:posOffset>
            </wp:positionV>
            <wp:extent cx="285750" cy="28575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77"/>
        <w:gridCol w:w="1877"/>
        <w:gridCol w:w="1877"/>
        <w:gridCol w:w="1877"/>
        <w:gridCol w:w="1877"/>
        <w:gridCol w:w="1877"/>
      </w:tblGrid>
      <w:tr>
        <w:trPr>
          <w:trHeight w:hRule="exact" w:val="460"/>
        </w:trPr>
        <w:tc>
          <w:tcPr>
            <w:tcW w:type="dxa" w:w="41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44" w:right="288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DAB82E"/>
                <w:sz w:val="45"/>
              </w:rPr>
              <w:t xml:space="preserve">AKSHAT SINHA </w:t>
            </w:r>
            <w:r>
              <w:rPr>
                <w:rFonts w:ascii="Poppins Medium" w:hAnsi="Poppins Medium" w:eastAsia="Poppins Medium"/>
                <w:b w:val="0"/>
                <w:i w:val="0"/>
                <w:color w:val="DAB82E"/>
                <w:sz w:val="24"/>
              </w:rPr>
              <w:t>Software Developer</w:t>
            </w:r>
          </w:p>
          <w:p>
            <w:pPr>
              <w:autoSpaceDN w:val="0"/>
              <w:autoSpaceDE w:val="0"/>
              <w:widowControl/>
              <w:spacing w:line="245" w:lineRule="auto" w:before="256" w:after="0"/>
              <w:ind w:left="0" w:right="0" w:firstLine="0"/>
              <w:jc w:val="center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20"/>
              </w:rPr>
              <w:t xml:space="preserve">Aspiring Developer and Programme </w:t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20"/>
              </w:rPr>
              <w:t xml:space="preserve">Devotee with excellent understanding of </w:t>
            </w: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20"/>
              </w:rPr>
              <w:t xml:space="preserve">basic development principles and keen </w:t>
            </w: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20"/>
              </w:rPr>
              <w:t xml:space="preserve">interest in machine learning and data </w:t>
            </w: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20"/>
              </w:rPr>
              <w:t xml:space="preserve">science. Detail-oriented, organized and </w:t>
            </w: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20"/>
              </w:rPr>
              <w:t xml:space="preserve">meticulous personality. Enthusiastic team </w:t>
            </w: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20"/>
              </w:rPr>
              <w:t xml:space="preserve">player ready to contribute to company </w:t>
            </w: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20"/>
              </w:rPr>
              <w:t xml:space="preserve">success. First-rate critical thinking and </w:t>
            </w: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20"/>
              </w:rPr>
              <w:t xml:space="preserve">organizational skills. </w:t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2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6"/>
              </w:rPr>
              <w:t>Personal Info:</w:t>
            </w:r>
          </w:p>
          <w:p>
            <w:pPr>
              <w:autoSpaceDN w:val="0"/>
              <w:autoSpaceDE w:val="0"/>
              <w:widowControl/>
              <w:spacing w:line="240" w:lineRule="auto" w:before="22" w:after="0"/>
              <w:ind w:left="682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FFFFFF"/>
                <w:sz w:val="20"/>
              </w:rPr>
              <w:t>+91 9512112708</w:t>
            </w:r>
          </w:p>
          <w:p>
            <w:pPr>
              <w:autoSpaceDN w:val="0"/>
              <w:autoSpaceDE w:val="0"/>
              <w:widowControl/>
              <w:spacing w:line="240" w:lineRule="auto" w:before="168" w:after="0"/>
              <w:ind w:left="682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FFFFFF"/>
                <w:sz w:val="20"/>
              </w:rPr>
              <w:hyperlink r:id="rId9" w:history="1">
                <w:r>
                  <w:rPr>
                    <w:rStyle w:val="Hyperlink"/>
                  </w:rPr>
                  <w:t>akshtsinh@gmail.com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90" w:after="0"/>
              <w:ind w:left="682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FFFFFF"/>
                <w:sz w:val="20"/>
              </w:rPr>
              <w:hyperlink r:id="rId10" w:history="1">
                <w:r>
                  <w:rPr>
                    <w:rStyle w:val="Hyperlink"/>
                  </w:rPr>
                  <w:t>github.com/AkshaSin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122" w:after="0"/>
              <w:ind w:left="714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FFFFFF"/>
                <w:sz w:val="20"/>
              </w:rPr>
              <w:t>Vadodara, Gujarat</w:t>
            </w:r>
          </w:p>
        </w:tc>
        <w:tc>
          <w:tcPr>
            <w:tcW w:type="dxa" w:w="7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71717"/>
                <w:sz w:val="26"/>
              </w:rPr>
              <w:t>Skills</w:t>
            </w:r>
          </w:p>
        </w:tc>
      </w:tr>
      <w:tr>
        <w:trPr>
          <w:trHeight w:hRule="exact" w:val="340"/>
        </w:trPr>
        <w:tc>
          <w:tcPr>
            <w:tcW w:type="dxa" w:w="187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0" w:right="296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Java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0" w:right="10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FLutter</w:t>
            </w:r>
          </w:p>
        </w:tc>
        <w:tc>
          <w:tcPr>
            <w:tcW w:type="dxa" w:w="2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496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Android Development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278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Machine Learning</w:t>
            </w:r>
          </w:p>
        </w:tc>
      </w:tr>
      <w:tr>
        <w:trPr>
          <w:trHeight w:hRule="exact" w:val="420"/>
        </w:trPr>
        <w:tc>
          <w:tcPr>
            <w:tcW w:type="dxa" w:w="187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0" w:right="226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Pyhton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0" w:right="146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Git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360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HTML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248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CSS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64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Cloud computing</w:t>
            </w:r>
          </w:p>
        </w:tc>
      </w:tr>
      <w:tr>
        <w:trPr>
          <w:trHeight w:hRule="exact" w:val="420"/>
        </w:trPr>
        <w:tc>
          <w:tcPr>
            <w:tcW w:type="dxa" w:w="187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0" w:right="304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C++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96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Dart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0" w:right="402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CSS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Tensorflow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390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EDA</w:t>
            </w:r>
          </w:p>
        </w:tc>
      </w:tr>
      <w:tr>
        <w:trPr>
          <w:trHeight w:hRule="exact" w:val="520"/>
        </w:trPr>
        <w:tc>
          <w:tcPr>
            <w:tcW w:type="dxa" w:w="1877"/>
            <w:vMerge/>
            <w:tcBorders/>
          </w:tcPr>
          <w:p/>
        </w:tc>
        <w:tc>
          <w:tcPr>
            <w:tcW w:type="dxa" w:w="7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5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71717"/>
                <w:sz w:val="26"/>
              </w:rPr>
              <w:t>Interpersonal Skills</w:t>
            </w:r>
          </w:p>
        </w:tc>
      </w:tr>
      <w:tr>
        <w:trPr>
          <w:trHeight w:hRule="exact" w:val="740"/>
        </w:trPr>
        <w:tc>
          <w:tcPr>
            <w:tcW w:type="dxa" w:w="1877"/>
            <w:vMerge/>
            <w:tcBorders/>
          </w:tcPr>
          <w:p/>
        </w:tc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Communication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8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Team-Worker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54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Leadership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466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DAB82E"/>
                <w:sz w:val="16"/>
              </w:rPr>
              <w:t>Organizational Skills</w:t>
            </w:r>
          </w:p>
        </w:tc>
      </w:tr>
      <w:tr>
        <w:trPr>
          <w:trHeight w:hRule="exact" w:val="1140"/>
        </w:trPr>
        <w:tc>
          <w:tcPr>
            <w:tcW w:type="dxa" w:w="1877"/>
            <w:vMerge/>
            <w:tcBorders/>
          </w:tcPr>
          <w:p/>
        </w:tc>
        <w:tc>
          <w:tcPr>
            <w:tcW w:type="dxa" w:w="7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8" w:after="0"/>
              <w:ind w:left="88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71717"/>
                <w:sz w:val="32"/>
              </w:rPr>
              <w:t>Education</w:t>
            </w:r>
          </w:p>
        </w:tc>
      </w:tr>
      <w:tr>
        <w:trPr>
          <w:trHeight w:hRule="exact" w:val="520"/>
        </w:trPr>
        <w:tc>
          <w:tcPr>
            <w:tcW w:type="dxa" w:w="1877"/>
            <w:vMerge/>
            <w:tcBorders/>
          </w:tcPr>
          <w:p/>
        </w:tc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16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20"/>
              </w:rPr>
              <w:t>2019-2023</w:t>
            </w:r>
          </w:p>
        </w:tc>
        <w:tc>
          <w:tcPr>
            <w:tcW w:type="dxa" w:w="5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41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22"/>
              </w:rPr>
              <w:t>B.Tech in Computer Science</w:t>
            </w:r>
          </w:p>
        </w:tc>
      </w:tr>
      <w:tr>
        <w:trPr>
          <w:trHeight w:hRule="exact" w:val="2244"/>
        </w:trPr>
        <w:tc>
          <w:tcPr>
            <w:tcW w:type="dxa" w:w="1877"/>
            <w:vMerge/>
            <w:tcBorders/>
          </w:tcPr>
          <w:p/>
        </w:tc>
        <w:tc>
          <w:tcPr>
            <w:tcW w:type="dxa" w:w="7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426" w:right="0" w:hanging="38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30"/>
              </w:rPr>
              <w:t xml:space="preserve">D.Y.Patil International University, Pune </w:t>
            </w:r>
            <w:r>
              <w:rPr>
                <w:w w:val="101.45116533551897"/>
                <w:rFonts w:ascii="Poppins Light" w:hAnsi="Poppins Light" w:eastAsia="Poppins Light"/>
                <w:b w:val="0"/>
                <w:i w:val="0"/>
                <w:color w:val="000000"/>
                <w:sz w:val="21"/>
              </w:rPr>
              <w:t xml:space="preserve">Learn about Programming with special focus on AIML and Data </w:t>
            </w:r>
            <w:r>
              <w:rPr>
                <w:w w:val="101.45116533551897"/>
                <w:rFonts w:ascii="Poppins Light" w:hAnsi="Poppins Light" w:eastAsia="Poppins Light"/>
                <w:b w:val="0"/>
                <w:i w:val="0"/>
                <w:color w:val="000000"/>
                <w:sz w:val="21"/>
              </w:rPr>
              <w:t>Science</w:t>
            </w:r>
          </w:p>
          <w:p>
            <w:pPr>
              <w:autoSpaceDN w:val="0"/>
              <w:autoSpaceDE w:val="0"/>
              <w:widowControl/>
              <w:spacing w:line="240" w:lineRule="auto" w:before="188" w:after="0"/>
              <w:ind w:left="34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71717"/>
                <w:sz w:val="26"/>
              </w:rPr>
              <w:t>Internships</w:t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34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22"/>
              </w:rPr>
              <w:t>Stock Prediction using AI in Python- DYPIU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4"/>
        <w:ind w:left="0" w:right="0"/>
      </w:pPr>
    </w:p>
    <w:p>
      <w:pPr>
        <w:sectPr>
          <w:pgSz w:w="11910" w:h="16845"/>
          <w:pgMar w:top="110" w:right="464" w:bottom="180" w:left="184" w:header="720" w:footer="720" w:gutter="0"/>
          <w:cols w:space="720" w:num="1" w:equalWidth="0">
            <w:col w:w="112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32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171717"/>
          <w:sz w:val="28"/>
        </w:rPr>
        <w:t>Accomplishments</w:t>
      </w:r>
    </w:p>
    <w:p>
      <w:pPr>
        <w:autoSpaceDN w:val="0"/>
        <w:autoSpaceDE w:val="0"/>
        <w:widowControl/>
        <w:spacing w:line="245" w:lineRule="auto" w:before="58" w:after="0"/>
        <w:ind w:left="132" w:right="432" w:firstLine="0"/>
        <w:jc w:val="left"/>
      </w:pPr>
      <w:r>
        <w:rPr>
          <w:rFonts w:ascii="Poppins Medium" w:hAnsi="Poppins Medium" w:eastAsia="Poppins Medium"/>
          <w:b w:val="0"/>
          <w:i w:val="0"/>
          <w:color w:val="171717"/>
          <w:sz w:val="26"/>
        </w:rPr>
        <w:hyperlink r:id="rId11" w:history="1">
          <w:r>
            <w:rPr>
              <w:rStyle w:val="Hyperlink"/>
            </w:rPr>
            <w:t xml:space="preserve">National Engineering </w:t>
          </w:r>
        </w:hyperlink>
      </w:r>
      <w:r>
        <w:br/>
      </w:r>
      <w:r>
        <w:rPr>
          <w:rFonts w:ascii="Poppins Medium" w:hAnsi="Poppins Medium" w:eastAsia="Poppins Medium"/>
          <w:b w:val="0"/>
          <w:i w:val="0"/>
          <w:color w:val="171717"/>
          <w:sz w:val="26"/>
        </w:rPr>
        <w:hyperlink r:id="rId11" w:history="1">
          <w:r>
            <w:rPr>
              <w:rStyle w:val="Hyperlink"/>
            </w:rPr>
            <w:t>Olympiad 4.0</w:t>
          </w:r>
        </w:hyperlink>
      </w:r>
      <w:r>
        <w:rPr>
          <w:rFonts w:ascii="Poppins Medium" w:hAnsi="Poppins Medium" w:eastAsia="Poppins Medium"/>
          <w:b w:val="0"/>
          <w:i w:val="0"/>
          <w:color w:val="171717"/>
          <w:sz w:val="26"/>
        </w:rPr>
        <w:t xml:space="preserve"> </w:t>
      </w:r>
      <w:r>
        <w:br/>
      </w:r>
      <w:r>
        <w:rPr>
          <w:rFonts w:ascii="Poppins Light" w:hAnsi="Poppins Light" w:eastAsia="Poppins Light"/>
          <w:b w:val="0"/>
          <w:i w:val="0"/>
          <w:color w:val="171717"/>
          <w:sz w:val="22"/>
        </w:rPr>
        <w:hyperlink r:id="rId11" w:history="1">
          <w:r>
            <w:rPr>
              <w:rStyle w:val="Hyperlink"/>
            </w:rPr>
            <w:t>Cleared Round 1 with 4144</w:t>
          </w:r>
        </w:hyperlink>
      </w:r>
      <w:r>
        <w:rPr>
          <w:rFonts w:ascii="Poppins Light" w:hAnsi="Poppins Light" w:eastAsia="Poppins Light"/>
          <w:b w:val="0"/>
          <w:i w:val="0"/>
          <w:color w:val="171717"/>
          <w:sz w:val="22"/>
        </w:rPr>
        <w:t>th rank</w:t>
      </w:r>
    </w:p>
    <w:p>
      <w:pPr>
        <w:sectPr>
          <w:type w:val="continuous"/>
          <w:pgSz w:w="11910" w:h="16845"/>
          <w:pgMar w:top="110" w:right="464" w:bottom="180" w:left="184" w:header="720" w:footer="720" w:gutter="0"/>
          <w:cols w:space="720" w:num="2" w:equalWidth="0">
            <w:col w:w="4082" w:space="0"/>
            <w:col w:w="7179" w:space="0"/>
            <w:col w:w="112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38" w:right="0" w:firstLine="0"/>
        <w:jc w:val="left"/>
      </w:pPr>
      <w:r>
        <w:rPr>
          <w:w w:val="97.65335264660064"/>
          <w:rFonts w:ascii="Poppins SemiBold" w:hAnsi="Poppins SemiBold" w:eastAsia="Poppins SemiBold"/>
          <w:b/>
          <w:i w:val="0"/>
          <w:color w:val="000000"/>
          <w:sz w:val="21"/>
        </w:rPr>
        <w:t>(6/2021-8/2021), Remote</w:t>
      </w:r>
    </w:p>
    <w:p>
      <w:pPr>
        <w:autoSpaceDN w:val="0"/>
        <w:autoSpaceDE w:val="0"/>
        <w:widowControl/>
        <w:spacing w:line="245" w:lineRule="auto" w:before="108" w:after="0"/>
        <w:ind w:left="778" w:right="144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Aim was to predict the future value of the financial stock of any 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>company using AIML</w:t>
      </w:r>
    </w:p>
    <w:p>
      <w:pPr>
        <w:autoSpaceDN w:val="0"/>
        <w:autoSpaceDE w:val="0"/>
        <w:widowControl/>
        <w:spacing w:line="242" w:lineRule="auto" w:before="14" w:after="0"/>
        <w:ind w:left="778" w:right="0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>Researched on various machine learning algorithms</w:t>
      </w:r>
    </w:p>
    <w:p>
      <w:pPr>
        <w:autoSpaceDN w:val="0"/>
        <w:autoSpaceDE w:val="0"/>
        <w:widowControl/>
        <w:spacing w:line="245" w:lineRule="auto" w:before="26" w:after="26"/>
        <w:ind w:left="778" w:right="576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Co-ordinated with the team and took part in team building 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>activities</w:t>
      </w:r>
    </w:p>
    <w:p>
      <w:pPr>
        <w:sectPr>
          <w:type w:val="nextColumn"/>
          <w:pgSz w:w="11910" w:h="16845"/>
          <w:pgMar w:top="110" w:right="464" w:bottom="180" w:left="184" w:header="720" w:footer="720" w:gutter="0"/>
          <w:cols w:space="720" w:num="2" w:equalWidth="0">
            <w:col w:w="4082" w:space="0"/>
            <w:col w:w="7179" w:space="0"/>
            <w:col w:w="1126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014" w:type="dxa"/>
      </w:tblPr>
      <w:tblGrid>
        <w:gridCol w:w="5631"/>
        <w:gridCol w:w="5631"/>
      </w:tblGrid>
      <w:tr>
        <w:trPr>
          <w:trHeight w:hRule="exact" w:val="116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576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171717"/>
                <w:sz w:val="26"/>
              </w:rPr>
              <w:hyperlink r:id="rId12" w:history="1">
                <w:r>
                  <w:rPr>
                    <w:rStyle w:val="Hyperlink"/>
                  </w:rPr>
                  <w:t xml:space="preserve">Microsoft AI Classroom </w:t>
                </w:r>
              </w:hyperlink>
            </w:r>
            <w:r>
              <w:rPr>
                <w:rFonts w:ascii="Poppins Medium" w:hAnsi="Poppins Medium" w:eastAsia="Poppins Medium"/>
                <w:b w:val="0"/>
                <w:i w:val="0"/>
                <w:color w:val="171717"/>
                <w:sz w:val="26"/>
              </w:rPr>
              <w:hyperlink r:id="rId12" w:history="1">
                <w:r>
                  <w:rPr>
                    <w:rStyle w:val="Hyperlink"/>
                  </w:rPr>
                  <w:t xml:space="preserve">Series Workshop </w:t>
                </w:r>
              </w:hyperlink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171717"/>
                <w:sz w:val="22"/>
              </w:rPr>
              <w:hyperlink r:id="rId12" w:history="1">
                <w:r>
                  <w:rPr>
                    <w:rStyle w:val="Hyperlink"/>
                  </w:rPr>
                  <w:t>(02/2021 - 02/2021)</w:t>
                </w:r>
              </w:hyperlink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4" w:val="left"/>
              </w:tabs>
              <w:autoSpaceDE w:val="0"/>
              <w:widowControl/>
              <w:spacing w:line="276" w:lineRule="auto" w:before="82" w:after="0"/>
              <w:ind w:left="684" w:right="2160" w:firstLine="0"/>
              <w:jc w:val="left"/>
            </w:pPr>
            <w:r>
              <w:tab/>
            </w:r>
            <w:r>
              <w:rPr>
                <w:rFonts w:ascii="Poppins SemiBold" w:hAnsi="Poppins SemiBold" w:eastAsia="Poppins SemiBold"/>
                <w:b/>
                <w:i w:val="0"/>
                <w:color w:val="171717"/>
                <w:sz w:val="32"/>
              </w:rPr>
              <w:t xml:space="preserve">Projects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171717"/>
                <w:sz w:val="26"/>
              </w:rPr>
              <w:t>Project MedCare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type w:val="continuous"/>
          <w:pgSz w:w="11910" w:h="16845"/>
          <w:pgMar w:top="110" w:right="464" w:bottom="180" w:left="184" w:header="720" w:footer="720" w:gutter="0"/>
          <w:cols w:space="720" w:num="1" w:equalWidth="0">
            <w:col w:w="11261" w:space="0"/>
            <w:col w:w="4082" w:space="0"/>
            <w:col w:w="7179" w:space="0"/>
            <w:col w:w="1126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32" w:right="1152" w:firstLine="0"/>
        <w:jc w:val="left"/>
      </w:pPr>
      <w:r>
        <w:rPr>
          <w:rFonts w:ascii="Poppins Medium" w:hAnsi="Poppins Medium" w:eastAsia="Poppins Medium"/>
          <w:b w:val="0"/>
          <w:i w:val="0"/>
          <w:color w:val="171717"/>
          <w:sz w:val="26"/>
        </w:rPr>
        <w:hyperlink r:id="rId13" w:history="1">
          <w:r>
            <w:rPr>
              <w:rStyle w:val="Hyperlink"/>
            </w:rPr>
            <w:t xml:space="preserve">Design Thinking and </w:t>
          </w:r>
        </w:hyperlink>
      </w:r>
      <w:r>
        <w:rPr>
          <w:rFonts w:ascii="Poppins Medium" w:hAnsi="Poppins Medium" w:eastAsia="Poppins Medium"/>
          <w:b w:val="0"/>
          <w:i w:val="0"/>
          <w:color w:val="171717"/>
          <w:sz w:val="26"/>
        </w:rPr>
        <w:hyperlink r:id="rId13" w:history="1">
          <w:r>
            <w:rPr>
              <w:rStyle w:val="Hyperlink"/>
            </w:rPr>
            <w:t xml:space="preserve">Global Startup </w:t>
          </w:r>
        </w:hyperlink>
      </w:r>
      <w:r>
        <w:br/>
      </w:r>
      <w:r>
        <w:rPr>
          <w:rFonts w:ascii="Poppins Light" w:hAnsi="Poppins Light" w:eastAsia="Poppins Light"/>
          <w:b w:val="0"/>
          <w:i w:val="0"/>
          <w:color w:val="171717"/>
          <w:sz w:val="22"/>
        </w:rPr>
        <w:hyperlink r:id="rId13" w:history="1">
          <w:r>
            <w:rPr>
              <w:rStyle w:val="Hyperlink"/>
            </w:rPr>
            <w:t>(08/2020-08/2020)</w:t>
          </w:r>
        </w:hyperlink>
      </w:r>
    </w:p>
    <w:p>
      <w:pPr>
        <w:autoSpaceDN w:val="0"/>
        <w:autoSpaceDE w:val="0"/>
        <w:widowControl/>
        <w:spacing w:line="245" w:lineRule="auto" w:before="144" w:after="0"/>
        <w:ind w:left="132" w:right="432" w:firstLine="0"/>
        <w:jc w:val="left"/>
      </w:pPr>
      <w:r>
        <w:rPr>
          <w:rFonts w:ascii="Poppins Medium" w:hAnsi="Poppins Medium" w:eastAsia="Poppins Medium"/>
          <w:b w:val="0"/>
          <w:i w:val="0"/>
          <w:color w:val="171717"/>
          <w:sz w:val="26"/>
        </w:rPr>
        <w:hyperlink r:id="rId14" w:history="1">
          <w:r>
            <w:rPr>
              <w:rStyle w:val="Hyperlink"/>
            </w:rPr>
            <w:t xml:space="preserve">Google Cloud Computing </w:t>
          </w:r>
        </w:hyperlink>
      </w:r>
      <w:r>
        <w:rPr>
          <w:rFonts w:ascii="Poppins Medium" w:hAnsi="Poppins Medium" w:eastAsia="Poppins Medium"/>
          <w:b w:val="0"/>
          <w:i w:val="0"/>
          <w:color w:val="171717"/>
          <w:sz w:val="26"/>
        </w:rPr>
        <w:hyperlink r:id="rId14" w:history="1">
          <w:r>
            <w:rPr>
              <w:rStyle w:val="Hyperlink"/>
            </w:rPr>
            <w:t xml:space="preserve">in AIML </w:t>
          </w:r>
        </w:hyperlink>
      </w:r>
      <w:r>
        <w:br/>
      </w:r>
      <w:r>
        <w:rPr>
          <w:rFonts w:ascii="Poppins Light" w:hAnsi="Poppins Light" w:eastAsia="Poppins Light"/>
          <w:b w:val="0"/>
          <w:i w:val="0"/>
          <w:color w:val="171717"/>
          <w:sz w:val="22"/>
        </w:rPr>
        <w:hyperlink r:id="rId14" w:history="1">
          <w:r>
            <w:rPr>
              <w:rStyle w:val="Hyperlink"/>
            </w:rPr>
            <w:t>(10/2021-10/2021)</w:t>
          </w:r>
        </w:hyperlink>
      </w:r>
    </w:p>
    <w:p>
      <w:pPr>
        <w:autoSpaceDN w:val="0"/>
        <w:autoSpaceDE w:val="0"/>
        <w:widowControl/>
        <w:spacing w:line="245" w:lineRule="auto" w:before="194" w:after="0"/>
        <w:ind w:left="130" w:right="1440" w:firstLine="0"/>
        <w:jc w:val="left"/>
      </w:pPr>
      <w:r>
        <w:rPr>
          <w:rFonts w:ascii="Poppins Medium" w:hAnsi="Poppins Medium" w:eastAsia="Poppins Medium"/>
          <w:b w:val="0"/>
          <w:i w:val="0"/>
          <w:color w:val="171717"/>
          <w:sz w:val="26"/>
        </w:rPr>
        <w:t xml:space="preserve">Blockchain Basics </w:t>
      </w:r>
      <w:r>
        <w:rPr>
          <w:rFonts w:ascii="Poppins Light" w:hAnsi="Poppins Light" w:eastAsia="Poppins Light"/>
          <w:b w:val="0"/>
          <w:i w:val="0"/>
          <w:color w:val="171717"/>
          <w:sz w:val="22"/>
        </w:rPr>
        <w:t>(02/2022-08/2022)</w:t>
      </w:r>
    </w:p>
    <w:p>
      <w:pPr>
        <w:sectPr>
          <w:type w:val="continuous"/>
          <w:pgSz w:w="11910" w:h="16845"/>
          <w:pgMar w:top="110" w:right="464" w:bottom="180" w:left="184" w:header="720" w:footer="720" w:gutter="0"/>
          <w:cols w:space="720" w:num="2" w:equalWidth="0">
            <w:col w:w="4010" w:space="0"/>
            <w:col w:w="7251" w:space="0"/>
            <w:col w:w="11261" w:space="0"/>
            <w:col w:w="4082" w:space="0"/>
            <w:col w:w="7179" w:space="0"/>
            <w:col w:w="1126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850" w:right="576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Assist users in maintaining their medical records in a virtual 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>environment with a digital healthcard.</w:t>
      </w:r>
    </w:p>
    <w:p>
      <w:pPr>
        <w:autoSpaceDN w:val="0"/>
        <w:autoSpaceDE w:val="0"/>
        <w:widowControl/>
        <w:spacing w:line="242" w:lineRule="auto" w:before="0" w:after="0"/>
        <w:ind w:left="850" w:right="0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Technologies Used: </w:t>
      </w:r>
      <w:r>
        <w:rPr>
          <w:rFonts w:ascii="Poppins" w:hAnsi="Poppins" w:eastAsia="Poppins"/>
          <w:b w:val="0"/>
          <w:i w:val="0"/>
          <w:color w:val="000000"/>
          <w:sz w:val="20"/>
        </w:rPr>
        <w:t>Flutter, Dart, Firebase</w:t>
      </w:r>
    </w:p>
    <w:p>
      <w:pPr>
        <w:autoSpaceDN w:val="0"/>
        <w:autoSpaceDE w:val="0"/>
        <w:widowControl/>
        <w:spacing w:line="240" w:lineRule="auto" w:before="56" w:after="0"/>
        <w:ind w:left="850" w:right="0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>Established a rapport with the team</w:t>
      </w:r>
    </w:p>
    <w:p>
      <w:pPr>
        <w:autoSpaceDN w:val="0"/>
        <w:autoSpaceDE w:val="0"/>
        <w:widowControl/>
        <w:spacing w:line="240" w:lineRule="auto" w:before="146" w:after="0"/>
        <w:ind w:left="5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171717"/>
          <w:sz w:val="26"/>
        </w:rPr>
        <w:t>Crime Reporting Management System</w:t>
      </w:r>
    </w:p>
    <w:p>
      <w:pPr>
        <w:autoSpaceDN w:val="0"/>
        <w:autoSpaceDE w:val="0"/>
        <w:widowControl/>
        <w:spacing w:line="245" w:lineRule="auto" w:before="104" w:after="0"/>
        <w:ind w:left="756" w:right="0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Assist users in reporting a crime (Virtually) and making the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>management of those reported crimes were interactive and user-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>friendly for clients.</w:t>
      </w:r>
    </w:p>
    <w:p>
      <w:pPr>
        <w:autoSpaceDN w:val="0"/>
        <w:autoSpaceDE w:val="0"/>
        <w:widowControl/>
        <w:spacing w:line="242" w:lineRule="auto" w:before="12" w:after="50"/>
        <w:ind w:left="794" w:right="0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Technologies Used: </w:t>
      </w:r>
      <w:r>
        <w:rPr>
          <w:rFonts w:ascii="Poppins" w:hAnsi="Poppins" w:eastAsia="Poppins"/>
          <w:b w:val="0"/>
          <w:i w:val="0"/>
          <w:color w:val="000000"/>
          <w:sz w:val="20"/>
        </w:rPr>
        <w:t>HTML, CSS, JavaScript, MySQL and PHP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>.</w:t>
      </w:r>
    </w:p>
    <w:p>
      <w:pPr>
        <w:sectPr>
          <w:type w:val="nextColumn"/>
          <w:pgSz w:w="11910" w:h="16845"/>
          <w:pgMar w:top="110" w:right="464" w:bottom="180" w:left="184" w:header="720" w:footer="720" w:gutter="0"/>
          <w:cols w:space="720" w:num="2" w:equalWidth="0">
            <w:col w:w="4010" w:space="0"/>
            <w:col w:w="7251" w:space="0"/>
            <w:col w:w="11261" w:space="0"/>
            <w:col w:w="4082" w:space="0"/>
            <w:col w:w="7179" w:space="0"/>
            <w:col w:w="11261" w:space="0"/>
          </w:cols>
          <w:docGrid w:linePitch="360"/>
        </w:sectPr>
      </w:pPr>
    </w:p>
    <w:p>
      <w:pPr>
        <w:autoSpaceDN w:val="0"/>
        <w:tabs>
          <w:tab w:pos="4520" w:val="left"/>
        </w:tabs>
        <w:autoSpaceDE w:val="0"/>
        <w:widowControl/>
        <w:spacing w:line="242" w:lineRule="auto" w:before="0" w:after="6"/>
        <w:ind w:left="132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171717"/>
          <w:sz w:val="28"/>
        </w:rPr>
        <w:t xml:space="preserve">Languages </w:t>
      </w:r>
      <w:r>
        <w:tab/>
      </w:r>
      <w:r>
        <w:rPr>
          <w:rFonts w:ascii="Poppins SemiBold" w:hAnsi="Poppins SemiBold" w:eastAsia="Poppins SemiBold"/>
          <w:b/>
          <w:i w:val="0"/>
          <w:color w:val="171717"/>
          <w:sz w:val="26"/>
        </w:rPr>
        <w:t>Cardio Vascular Ailment Predictor</w:t>
      </w:r>
    </w:p>
    <w:p>
      <w:pPr>
        <w:sectPr>
          <w:type w:val="continuous"/>
          <w:pgSz w:w="11910" w:h="16845"/>
          <w:pgMar w:top="110" w:right="464" w:bottom="180" w:left="184" w:header="720" w:footer="720" w:gutter="0"/>
          <w:cols w:space="720" w:num="1" w:equalWidth="0">
            <w:col w:w="11261" w:space="0"/>
            <w:col w:w="4010" w:space="0"/>
            <w:col w:w="7251" w:space="0"/>
            <w:col w:w="11261" w:space="0"/>
            <w:col w:w="4082" w:space="0"/>
            <w:col w:w="7179" w:space="0"/>
            <w:col w:w="1126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32" w:right="864" w:firstLine="0"/>
        <w:jc w:val="left"/>
      </w:pPr>
      <w:r>
        <w:rPr>
          <w:rFonts w:ascii="Poppins SemiBold" w:hAnsi="Poppins SemiBold" w:eastAsia="Poppins SemiBold"/>
          <w:b/>
          <w:i w:val="0"/>
          <w:color w:val="171717"/>
          <w:sz w:val="22"/>
        </w:rPr>
        <w:t>English -</w:t>
      </w:r>
      <w:r>
        <w:br/>
      </w:r>
      <w:r>
        <w:rPr>
          <w:rFonts w:ascii="Poppins Light" w:hAnsi="Poppins Light" w:eastAsia="Poppins Light"/>
          <w:b w:val="0"/>
          <w:i w:val="0"/>
          <w:color w:val="171717"/>
          <w:sz w:val="20"/>
        </w:rPr>
        <w:t xml:space="preserve">Excellent working proficiency </w:t>
      </w:r>
      <w:r>
        <w:rPr>
          <w:rFonts w:ascii="Poppins SemiBold" w:hAnsi="Poppins SemiBold" w:eastAsia="Poppins SemiBold"/>
          <w:b/>
          <w:i w:val="0"/>
          <w:color w:val="171717"/>
          <w:sz w:val="24"/>
        </w:rPr>
        <w:t>Hindi -</w:t>
      </w:r>
      <w:r>
        <w:br/>
      </w:r>
      <w:r>
        <w:rPr>
          <w:rFonts w:ascii="Poppins Light" w:hAnsi="Poppins Light" w:eastAsia="Poppins Light"/>
          <w:b w:val="0"/>
          <w:i w:val="0"/>
          <w:color w:val="171717"/>
          <w:sz w:val="20"/>
        </w:rPr>
        <w:t xml:space="preserve">Native Proficiency </w:t>
      </w:r>
      <w:r>
        <w:br/>
      </w:r>
      <w:r>
        <w:rPr>
          <w:rFonts w:ascii="Poppins SemiBold" w:hAnsi="Poppins SemiBold" w:eastAsia="Poppins SemiBold"/>
          <w:b/>
          <w:i w:val="0"/>
          <w:color w:val="171717"/>
          <w:sz w:val="24"/>
        </w:rPr>
        <w:t>Gujarati -</w:t>
      </w:r>
      <w:r>
        <w:br/>
      </w:r>
      <w:r>
        <w:rPr>
          <w:rFonts w:ascii="Poppins Light" w:hAnsi="Poppins Light" w:eastAsia="Poppins Light"/>
          <w:b w:val="0"/>
          <w:i w:val="0"/>
          <w:color w:val="171717"/>
          <w:sz w:val="20"/>
        </w:rPr>
        <w:t xml:space="preserve">Limited Proficiency </w:t>
      </w:r>
      <w:r>
        <w:br/>
      </w:r>
      <w:r>
        <w:rPr>
          <w:rFonts w:ascii="Poppins SemiBold" w:hAnsi="Poppins SemiBold" w:eastAsia="Poppins SemiBold"/>
          <w:b/>
          <w:i w:val="0"/>
          <w:color w:val="171717"/>
          <w:sz w:val="24"/>
        </w:rPr>
        <w:t>Marathi -</w:t>
      </w:r>
      <w:r>
        <w:br/>
      </w:r>
      <w:r>
        <w:rPr>
          <w:rFonts w:ascii="Poppins Light" w:hAnsi="Poppins Light" w:eastAsia="Poppins Light"/>
          <w:b w:val="0"/>
          <w:i w:val="0"/>
          <w:color w:val="171717"/>
          <w:sz w:val="20"/>
        </w:rPr>
        <w:t>Limited Proficiency</w:t>
      </w:r>
    </w:p>
    <w:p>
      <w:pPr>
        <w:sectPr>
          <w:type w:val="continuous"/>
          <w:pgSz w:w="11910" w:h="16845"/>
          <w:pgMar w:top="110" w:right="464" w:bottom="180" w:left="184" w:header="720" w:footer="720" w:gutter="0"/>
          <w:cols w:space="720" w:num="2" w:equalWidth="0">
            <w:col w:w="3862" w:space="0"/>
            <w:col w:w="7399" w:space="0"/>
            <w:col w:w="11261" w:space="0"/>
            <w:col w:w="4010" w:space="0"/>
            <w:col w:w="7251" w:space="0"/>
            <w:col w:w="11261" w:space="0"/>
            <w:col w:w="4082" w:space="0"/>
            <w:col w:w="7179" w:space="0"/>
            <w:col w:w="1126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04" w:right="864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Built a model based on random forest algorithm that can 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>predict the possibility of a heart attack.</w:t>
      </w:r>
    </w:p>
    <w:p>
      <w:pPr>
        <w:autoSpaceDN w:val="0"/>
        <w:tabs>
          <w:tab w:pos="942" w:val="left"/>
        </w:tabs>
        <w:autoSpaceDE w:val="0"/>
        <w:widowControl/>
        <w:spacing w:line="245" w:lineRule="auto" w:before="0" w:after="0"/>
        <w:ind w:left="920" w:right="576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Performed Data Curation, EDA and Feature Engineering 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Techniques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Compared the accuracy of multiple </w:t>
      </w:r>
      <w:r>
        <w:rPr>
          <w:rFonts w:ascii="Poppins" w:hAnsi="Poppins" w:eastAsia="Poppins"/>
          <w:b w:val="0"/>
          <w:i w:val="0"/>
          <w:color w:val="000000"/>
          <w:sz w:val="20"/>
        </w:rPr>
        <w:t>ML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Models 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to select the 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best version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Technologies Used: </w:t>
      </w:r>
      <w:r>
        <w:rPr>
          <w:rFonts w:ascii="Poppins" w:hAnsi="Poppins" w:eastAsia="Poppins"/>
          <w:b w:val="0"/>
          <w:i w:val="0"/>
          <w:color w:val="000000"/>
          <w:sz w:val="20"/>
        </w:rPr>
        <w:t>Python, Machine Learning, Jango</w:t>
      </w:r>
    </w:p>
    <w:sectPr w:rsidR="00FC693F" w:rsidRPr="0006063C" w:rsidSect="00034616">
      <w:type w:val="nextColumn"/>
      <w:pgSz w:w="11910" w:h="16845"/>
      <w:pgMar w:top="110" w:right="464" w:bottom="180" w:left="184" w:header="720" w:footer="720" w:gutter="0"/>
      <w:cols w:space="720" w:num="2" w:equalWidth="0">
        <w:col w:w="3862" w:space="0"/>
        <w:col w:w="7399" w:space="0"/>
        <w:col w:w="11261" w:space="0"/>
        <w:col w:w="4010" w:space="0"/>
        <w:col w:w="7251" w:space="0"/>
        <w:col w:w="11261" w:space="0"/>
        <w:col w:w="4082" w:space="0"/>
        <w:col w:w="7179" w:space="0"/>
        <w:col w:w="1126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kshtsinha@gmail.com" TargetMode="External"/><Relationship Id="rId10" Type="http://schemas.openxmlformats.org/officeDocument/2006/relationships/hyperlink" Target="https://github.com/AkshaSin" TargetMode="External"/><Relationship Id="rId11" Type="http://schemas.openxmlformats.org/officeDocument/2006/relationships/hyperlink" Target="https://drive.google.com/file/d/1eOZ0N2GgSfInbMlWGsluefUH87eYdGGc/view?usp=sharing" TargetMode="External"/><Relationship Id="rId12" Type="http://schemas.openxmlformats.org/officeDocument/2006/relationships/hyperlink" Target="https://drive.google.com/file/d/1tIU_FjN1LcX5OCYttjtoZ2UKg7-_Qm7J/view?usp=sharing" TargetMode="External"/><Relationship Id="rId13" Type="http://schemas.openxmlformats.org/officeDocument/2006/relationships/hyperlink" Target="https://drive.google.com/file/d/1P-_Urn4YEJx8e9oszETMn705R2FkL8tV/view?usp=sharing" TargetMode="External"/><Relationship Id="rId14" Type="http://schemas.openxmlformats.org/officeDocument/2006/relationships/hyperlink" Target="https://www.cloudskillsboost.google/public_profiles/feaf31f4-328c-41d2-ae0e-5ebb0c4456d3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