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к сайту достижения: Добавить информацию о навыках (Skills). Добавить информацию об опыте (Experience</w:t>
      </w:r>
      <w:r>
        <w:t xml:space="preserve"> </w:t>
      </w:r>
      <w:r>
        <w:t xml:space="preserve">). 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 Легковесные языки разметки.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Показываю сам отчет по лабораторной работе №2 (рис. 1).</w:t>
      </w:r>
    </w:p>
    <w:p>
      <w:pPr>
        <w:pStyle w:val="CaptionedFigure"/>
      </w:pPr>
      <w:r>
        <w:drawing>
          <wp:inline>
            <wp:extent cx="3733800" cy="1863854"/>
            <wp:effectExtent b="0" l="0" r="0" t="0"/>
            <wp:docPr descr="Скриншот отче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Скриншот отчета</w:t>
      </w:r>
    </w:p>
    <w:p>
      <w:pPr>
        <w:pStyle w:val="BodyText"/>
      </w:pPr>
      <w:r>
        <w:t xml:space="preserve">Компилирую файлы docx и pdf (рис. 2).</w:t>
      </w:r>
    </w:p>
    <w:p>
      <w:pPr>
        <w:pStyle w:val="CaptionedFigure"/>
      </w:pPr>
      <w:r>
        <w:drawing>
          <wp:inline>
            <wp:extent cx="3733800" cy="449591"/>
            <wp:effectExtent b="0" l="0" r="0" t="0"/>
            <wp:docPr descr="Компилирование отче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Компилирование отчета</w:t>
      </w:r>
    </w:p>
    <w:p>
      <w:pPr>
        <w:pStyle w:val="BodyText"/>
      </w:pPr>
      <w:r>
        <w:t xml:space="preserve">Отправление файлов на github (рис. 3).</w:t>
      </w:r>
    </w:p>
    <w:p>
      <w:pPr>
        <w:pStyle w:val="CaptionedFigure"/>
      </w:pPr>
      <w:r>
        <w:drawing>
          <wp:inline>
            <wp:extent cx="3733800" cy="1925119"/>
            <wp:effectExtent b="0" l="0" r="0" t="0"/>
            <wp:docPr descr="Скриншот с github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Скриншот с github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к сайту необходимую информацию, сделал 2 поста.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Воронов Александр Валерьевич</dc:creator>
  <dc:language>ru-RU</dc:language>
  <cp:keywords/>
  <dcterms:created xsi:type="dcterms:W3CDTF">2025-03-07T17:27:02Z</dcterms:created>
  <dcterms:modified xsi:type="dcterms:W3CDTF">2025-03-07T17:27:02Z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