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360A" w14:textId="39370B44" w:rsidR="00536F58" w:rsidRPr="00324D7A" w:rsidRDefault="00CE3D36" w:rsidP="00324D7A">
      <w:pPr>
        <w:spacing w:after="0"/>
        <w:rPr>
          <w:rFonts w:ascii="Times New Roman" w:hAnsi="Times New Roman" w:cs="Times New Roman"/>
          <w:sz w:val="32"/>
          <w:szCs w:val="32"/>
        </w:rPr>
      </w:pPr>
      <w:r w:rsidRPr="00324D7A">
        <w:rPr>
          <w:rFonts w:ascii="Times New Roman" w:hAnsi="Times New Roman" w:cs="Times New Roman"/>
          <w:noProof/>
          <w:sz w:val="32"/>
          <w:szCs w:val="32"/>
        </w:rPr>
        <w:drawing>
          <wp:inline distT="0" distB="0" distL="0" distR="0" wp14:anchorId="0FB80A5F" wp14:editId="4934473D">
            <wp:extent cx="5731510" cy="1155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55065"/>
                    </a:xfrm>
                    <a:prstGeom prst="rect">
                      <a:avLst/>
                    </a:prstGeom>
                  </pic:spPr>
                </pic:pic>
              </a:graphicData>
            </a:graphic>
          </wp:inline>
        </w:drawing>
      </w:r>
    </w:p>
    <w:p w14:paraId="4E501F22" w14:textId="77777777" w:rsidR="00B451C4" w:rsidRPr="00324D7A" w:rsidRDefault="00B451C4" w:rsidP="00324D7A">
      <w:pPr>
        <w:spacing w:after="0"/>
        <w:rPr>
          <w:rFonts w:ascii="Times New Roman" w:hAnsi="Times New Roman" w:cs="Times New Roman"/>
          <w:sz w:val="32"/>
          <w:szCs w:val="32"/>
        </w:rPr>
      </w:pPr>
    </w:p>
    <w:p w14:paraId="39E0D93D" w14:textId="1BDB186B" w:rsidR="00B451C4" w:rsidRPr="00324D7A" w:rsidRDefault="00B451C4" w:rsidP="00324D7A">
      <w:pPr>
        <w:pStyle w:val="ListParagraph"/>
        <w:numPr>
          <w:ilvl w:val="0"/>
          <w:numId w:val="1"/>
        </w:numPr>
        <w:spacing w:after="0"/>
        <w:rPr>
          <w:rFonts w:ascii="Times New Roman" w:hAnsi="Times New Roman" w:cs="Times New Roman"/>
          <w:sz w:val="32"/>
          <w:szCs w:val="32"/>
        </w:rPr>
      </w:pPr>
      <w:r w:rsidRPr="00324D7A">
        <w:rPr>
          <w:rFonts w:ascii="Times New Roman" w:hAnsi="Times New Roman" w:cs="Times New Roman"/>
          <w:b/>
          <w:bCs/>
          <w:sz w:val="32"/>
          <w:szCs w:val="32"/>
        </w:rPr>
        <w:t>createAsyncThunk i</w:t>
      </w:r>
      <w:r w:rsidRPr="00324D7A">
        <w:rPr>
          <w:rFonts w:ascii="Times New Roman" w:hAnsi="Times New Roman" w:cs="Times New Roman"/>
          <w:sz w:val="32"/>
          <w:szCs w:val="32"/>
        </w:rPr>
        <w:t>s a tool that helps you manage data that comes from outside your app, like</w:t>
      </w:r>
    </w:p>
    <w:p w14:paraId="01FABDE0" w14:textId="77777777" w:rsidR="00B451C4" w:rsidRPr="00324D7A" w:rsidRDefault="00B451C4" w:rsidP="00324D7A">
      <w:pPr>
        <w:spacing w:after="0"/>
        <w:ind w:left="709"/>
        <w:rPr>
          <w:rFonts w:ascii="Times New Roman" w:hAnsi="Times New Roman" w:cs="Times New Roman"/>
          <w:sz w:val="32"/>
          <w:szCs w:val="32"/>
        </w:rPr>
      </w:pPr>
      <w:r w:rsidRPr="00324D7A">
        <w:rPr>
          <w:rFonts w:ascii="Times New Roman" w:hAnsi="Times New Roman" w:cs="Times New Roman"/>
          <w:sz w:val="32"/>
          <w:szCs w:val="32"/>
        </w:rPr>
        <w:t>from an API. It does this by creating a special kind of function called a "</w:t>
      </w:r>
      <w:proofErr w:type="spellStart"/>
      <w:r w:rsidRPr="00324D7A">
        <w:rPr>
          <w:rFonts w:ascii="Times New Roman" w:hAnsi="Times New Roman" w:cs="Times New Roman"/>
          <w:sz w:val="32"/>
          <w:szCs w:val="32"/>
        </w:rPr>
        <w:t>thunk</w:t>
      </w:r>
      <w:proofErr w:type="spellEnd"/>
      <w:r w:rsidRPr="00324D7A">
        <w:rPr>
          <w:rFonts w:ascii="Times New Roman" w:hAnsi="Times New Roman" w:cs="Times New Roman"/>
          <w:sz w:val="32"/>
          <w:szCs w:val="32"/>
        </w:rPr>
        <w:t>" that can handle the</w:t>
      </w:r>
    </w:p>
    <w:p w14:paraId="0B52DD25" w14:textId="53A1D307" w:rsidR="00B451C4" w:rsidRPr="00324D7A" w:rsidRDefault="00B451C4" w:rsidP="00324D7A">
      <w:pPr>
        <w:spacing w:after="0"/>
        <w:ind w:left="709"/>
        <w:rPr>
          <w:rFonts w:ascii="Times New Roman" w:hAnsi="Times New Roman" w:cs="Times New Roman"/>
          <w:sz w:val="32"/>
          <w:szCs w:val="32"/>
        </w:rPr>
      </w:pPr>
      <w:r w:rsidRPr="00324D7A">
        <w:rPr>
          <w:rFonts w:ascii="Times New Roman" w:hAnsi="Times New Roman" w:cs="Times New Roman"/>
          <w:sz w:val="32"/>
          <w:szCs w:val="32"/>
        </w:rPr>
        <w:t xml:space="preserve">process of getting the data and updating your app's state with the new data. You give it a name and </w:t>
      </w:r>
      <w:r w:rsidR="00324D7A" w:rsidRPr="00324D7A">
        <w:rPr>
          <w:rFonts w:ascii="Times New Roman" w:hAnsi="Times New Roman" w:cs="Times New Roman"/>
          <w:sz w:val="32"/>
          <w:szCs w:val="32"/>
        </w:rPr>
        <w:t>tell.</w:t>
      </w:r>
    </w:p>
    <w:p w14:paraId="616152AD" w14:textId="3F446FF4" w:rsidR="00B451C4" w:rsidRDefault="00B451C4" w:rsidP="00324D7A">
      <w:pPr>
        <w:spacing w:after="0"/>
        <w:ind w:left="709"/>
        <w:rPr>
          <w:rFonts w:ascii="Times New Roman" w:hAnsi="Times New Roman" w:cs="Times New Roman"/>
          <w:sz w:val="32"/>
          <w:szCs w:val="32"/>
        </w:rPr>
      </w:pPr>
      <w:r w:rsidRPr="00324D7A">
        <w:rPr>
          <w:rFonts w:ascii="Times New Roman" w:hAnsi="Times New Roman" w:cs="Times New Roman"/>
          <w:sz w:val="32"/>
          <w:szCs w:val="32"/>
        </w:rPr>
        <w:t>it what to do to get the data, and it takes care of the rest.</w:t>
      </w:r>
      <w:r w:rsidRPr="00324D7A">
        <w:rPr>
          <w:rFonts w:ascii="Times New Roman" w:hAnsi="Times New Roman" w:cs="Times New Roman"/>
          <w:sz w:val="32"/>
          <w:szCs w:val="32"/>
        </w:rPr>
        <w:tab/>
      </w:r>
    </w:p>
    <w:p w14:paraId="4FC2899A" w14:textId="77777777" w:rsidR="00324D7A" w:rsidRPr="00324D7A" w:rsidRDefault="00324D7A" w:rsidP="00324D7A">
      <w:pPr>
        <w:spacing w:after="0"/>
        <w:ind w:left="709"/>
        <w:rPr>
          <w:rFonts w:ascii="Times New Roman" w:hAnsi="Times New Roman" w:cs="Times New Roman"/>
          <w:sz w:val="32"/>
          <w:szCs w:val="32"/>
        </w:rPr>
      </w:pPr>
    </w:p>
    <w:p w14:paraId="0FB3FC40" w14:textId="09276F0E" w:rsidR="00324D7A" w:rsidRPr="00E13D75" w:rsidRDefault="00324D7A" w:rsidP="00324D7A">
      <w:pPr>
        <w:pStyle w:val="ListParagraph"/>
        <w:numPr>
          <w:ilvl w:val="0"/>
          <w:numId w:val="1"/>
        </w:numPr>
        <w:spacing w:after="0"/>
        <w:rPr>
          <w:rFonts w:ascii="Times New Roman" w:hAnsi="Times New Roman" w:cs="Times New Roman"/>
          <w:sz w:val="32"/>
          <w:szCs w:val="32"/>
        </w:rPr>
      </w:pPr>
      <w:r w:rsidRPr="00324D7A">
        <w:rPr>
          <w:rFonts w:ascii="Times New Roman" w:hAnsi="Times New Roman" w:cs="Times New Roman"/>
          <w:color w:val="111111"/>
          <w:sz w:val="32"/>
          <w:szCs w:val="32"/>
        </w:rPr>
        <w:t xml:space="preserve">A </w:t>
      </w:r>
      <w:r w:rsidRPr="00324D7A">
        <w:rPr>
          <w:rFonts w:ascii="Times New Roman" w:hAnsi="Times New Roman" w:cs="Times New Roman"/>
          <w:b/>
          <w:bCs/>
          <w:color w:val="111111"/>
          <w:sz w:val="32"/>
          <w:szCs w:val="32"/>
        </w:rPr>
        <w:t>Redux Slice</w:t>
      </w:r>
      <w:r w:rsidRPr="00324D7A">
        <w:rPr>
          <w:rFonts w:ascii="Times New Roman" w:hAnsi="Times New Roman" w:cs="Times New Roman"/>
          <w:color w:val="111111"/>
          <w:sz w:val="32"/>
          <w:szCs w:val="32"/>
        </w:rPr>
        <w:t xml:space="preserve"> is a way to organize the code for a single feature in a Redux app. It contains the reducer logic and actions for that feature. Think of it </w:t>
      </w:r>
      <w:proofErr w:type="gramStart"/>
      <w:r w:rsidRPr="00324D7A">
        <w:rPr>
          <w:rFonts w:ascii="Times New Roman" w:hAnsi="Times New Roman" w:cs="Times New Roman"/>
          <w:color w:val="111111"/>
          <w:sz w:val="32"/>
          <w:szCs w:val="32"/>
        </w:rPr>
        <w:t>as a way to</w:t>
      </w:r>
      <w:proofErr w:type="gramEnd"/>
      <w:r w:rsidRPr="00324D7A">
        <w:rPr>
          <w:rFonts w:ascii="Times New Roman" w:hAnsi="Times New Roman" w:cs="Times New Roman"/>
          <w:color w:val="111111"/>
          <w:sz w:val="32"/>
          <w:szCs w:val="32"/>
        </w:rPr>
        <w:t xml:space="preserve"> split up the overall Redux state into smaller parts, or “slices”, for easier management.</w:t>
      </w:r>
    </w:p>
    <w:p w14:paraId="323B9C07" w14:textId="77777777" w:rsidR="00E13D75" w:rsidRPr="00E13D75" w:rsidRDefault="00E13D75" w:rsidP="00E13D75">
      <w:pPr>
        <w:pStyle w:val="ListParagraph"/>
        <w:spacing w:after="0"/>
        <w:rPr>
          <w:rFonts w:ascii="Times New Roman" w:hAnsi="Times New Roman" w:cs="Times New Roman"/>
          <w:sz w:val="32"/>
          <w:szCs w:val="32"/>
        </w:rPr>
      </w:pPr>
    </w:p>
    <w:p w14:paraId="2DC8715A" w14:textId="26734866" w:rsidR="00E13D75" w:rsidRDefault="00E13D75" w:rsidP="00324D7A">
      <w:pPr>
        <w:pStyle w:val="ListParagraph"/>
        <w:numPr>
          <w:ilvl w:val="0"/>
          <w:numId w:val="1"/>
        </w:numPr>
        <w:spacing w:after="0"/>
        <w:rPr>
          <w:rFonts w:ascii="Times New Roman" w:hAnsi="Times New Roman" w:cs="Times New Roman"/>
          <w:color w:val="111111"/>
          <w:sz w:val="32"/>
          <w:szCs w:val="32"/>
        </w:rPr>
      </w:pPr>
      <w:r w:rsidRPr="00E13D75">
        <w:rPr>
          <w:rFonts w:ascii="Times New Roman" w:hAnsi="Times New Roman" w:cs="Times New Roman"/>
          <w:b/>
          <w:bCs/>
          <w:color w:val="111111"/>
          <w:sz w:val="32"/>
          <w:szCs w:val="32"/>
        </w:rPr>
        <w:t>Reducers</w:t>
      </w:r>
      <w:r w:rsidRPr="00E13D75">
        <w:rPr>
          <w:rFonts w:ascii="Times New Roman" w:hAnsi="Times New Roman" w:cs="Times New Roman"/>
          <w:color w:val="111111"/>
          <w:sz w:val="32"/>
          <w:szCs w:val="32"/>
        </w:rPr>
        <w:t xml:space="preserve"> are functions that determine changes to an application’s state. They take the current state and an action as arguments and return a new state. </w:t>
      </w:r>
    </w:p>
    <w:p w14:paraId="09D6B56F" w14:textId="77777777" w:rsidR="00E13D75" w:rsidRPr="00E13D75" w:rsidRDefault="00E13D75" w:rsidP="00E13D75">
      <w:pPr>
        <w:pStyle w:val="ListParagraph"/>
        <w:rPr>
          <w:rFonts w:ascii="Times New Roman" w:hAnsi="Times New Roman" w:cs="Times New Roman"/>
          <w:color w:val="111111"/>
          <w:sz w:val="32"/>
          <w:szCs w:val="32"/>
        </w:rPr>
      </w:pPr>
    </w:p>
    <w:p w14:paraId="067C0BFA" w14:textId="77777777" w:rsidR="00836051" w:rsidRPr="00836051" w:rsidRDefault="00836051" w:rsidP="00836051">
      <w:pPr>
        <w:pStyle w:val="ListParagraph"/>
        <w:numPr>
          <w:ilvl w:val="0"/>
          <w:numId w:val="1"/>
        </w:numPr>
        <w:spacing w:after="0"/>
        <w:rPr>
          <w:rFonts w:ascii="Times New Roman" w:hAnsi="Times New Roman" w:cs="Times New Roman"/>
          <w:color w:val="111111"/>
          <w:sz w:val="32"/>
          <w:szCs w:val="32"/>
        </w:rPr>
      </w:pPr>
      <w:r w:rsidRPr="00836051">
        <w:rPr>
          <w:rFonts w:ascii="Times New Roman" w:hAnsi="Times New Roman" w:cs="Times New Roman"/>
          <w:color w:val="111111"/>
          <w:sz w:val="32"/>
          <w:szCs w:val="32"/>
        </w:rPr>
        <w:t xml:space="preserve">Sure! Imagine you have a big toy box </w:t>
      </w:r>
      <w:r w:rsidRPr="00836051">
        <w:rPr>
          <w:rFonts w:ascii="Times New Roman" w:hAnsi="Times New Roman" w:cs="Times New Roman"/>
          <w:b/>
          <w:bCs/>
          <w:color w:val="111111"/>
          <w:sz w:val="32"/>
          <w:szCs w:val="32"/>
        </w:rPr>
        <w:t xml:space="preserve">(the Redux store) </w:t>
      </w:r>
      <w:r w:rsidRPr="00836051">
        <w:rPr>
          <w:rFonts w:ascii="Times New Roman" w:hAnsi="Times New Roman" w:cs="Times New Roman"/>
          <w:color w:val="111111"/>
          <w:sz w:val="32"/>
          <w:szCs w:val="32"/>
        </w:rPr>
        <w:t xml:space="preserve">that holds all your </w:t>
      </w:r>
      <w:r w:rsidRPr="00836051">
        <w:rPr>
          <w:rFonts w:ascii="Times New Roman" w:hAnsi="Times New Roman" w:cs="Times New Roman"/>
          <w:b/>
          <w:bCs/>
          <w:color w:val="111111"/>
          <w:sz w:val="32"/>
          <w:szCs w:val="32"/>
        </w:rPr>
        <w:t xml:space="preserve">toys (the state). </w:t>
      </w:r>
      <w:r w:rsidRPr="00836051">
        <w:rPr>
          <w:rFonts w:ascii="Times New Roman" w:hAnsi="Times New Roman" w:cs="Times New Roman"/>
          <w:color w:val="111111"/>
          <w:sz w:val="32"/>
          <w:szCs w:val="32"/>
        </w:rPr>
        <w:t xml:space="preserve">You want to keep your toys organized, so you divide the toy box into sections </w:t>
      </w:r>
      <w:r w:rsidRPr="00836051">
        <w:rPr>
          <w:rFonts w:ascii="Times New Roman" w:hAnsi="Times New Roman" w:cs="Times New Roman"/>
          <w:b/>
          <w:bCs/>
          <w:color w:val="111111"/>
          <w:sz w:val="32"/>
          <w:szCs w:val="32"/>
        </w:rPr>
        <w:t xml:space="preserve">(slices) </w:t>
      </w:r>
      <w:r w:rsidRPr="00836051">
        <w:rPr>
          <w:rFonts w:ascii="Times New Roman" w:hAnsi="Times New Roman" w:cs="Times New Roman"/>
          <w:color w:val="111111"/>
          <w:sz w:val="32"/>
          <w:szCs w:val="32"/>
        </w:rPr>
        <w:t>using cardboard dividers. Each section holds a different type of toy, like cars, dolls, or blocks.</w:t>
      </w:r>
    </w:p>
    <w:p w14:paraId="5FE425FF" w14:textId="77777777" w:rsidR="00836051" w:rsidRPr="00836051" w:rsidRDefault="00836051" w:rsidP="00836051">
      <w:pPr>
        <w:spacing w:after="0"/>
        <w:ind w:left="360"/>
        <w:rPr>
          <w:rFonts w:ascii="Times New Roman" w:hAnsi="Times New Roman" w:cs="Times New Roman"/>
          <w:color w:val="111111"/>
          <w:sz w:val="32"/>
          <w:szCs w:val="32"/>
        </w:rPr>
      </w:pPr>
    </w:p>
    <w:p w14:paraId="4E929FF9" w14:textId="77777777" w:rsidR="00836051" w:rsidRPr="00836051" w:rsidRDefault="00836051" w:rsidP="00836051">
      <w:pPr>
        <w:pStyle w:val="ListParagraph"/>
        <w:numPr>
          <w:ilvl w:val="0"/>
          <w:numId w:val="1"/>
        </w:numPr>
        <w:spacing w:after="0"/>
        <w:rPr>
          <w:rFonts w:ascii="Times New Roman" w:hAnsi="Times New Roman" w:cs="Times New Roman"/>
          <w:color w:val="111111"/>
          <w:sz w:val="32"/>
          <w:szCs w:val="32"/>
        </w:rPr>
      </w:pPr>
      <w:r w:rsidRPr="00836051">
        <w:rPr>
          <w:rFonts w:ascii="Times New Roman" w:hAnsi="Times New Roman" w:cs="Times New Roman"/>
          <w:color w:val="111111"/>
          <w:sz w:val="32"/>
          <w:szCs w:val="32"/>
        </w:rPr>
        <w:t>Now, let’s say you want to play with your toys and change how they are arranged in the toy box. You can’t do it by yourself because you’re too small, so you ask your mom or dad</w:t>
      </w:r>
      <w:r w:rsidRPr="00836051">
        <w:rPr>
          <w:rFonts w:ascii="Times New Roman" w:hAnsi="Times New Roman" w:cs="Times New Roman"/>
          <w:b/>
          <w:bCs/>
          <w:color w:val="111111"/>
          <w:sz w:val="32"/>
          <w:szCs w:val="32"/>
        </w:rPr>
        <w:t xml:space="preserve"> (the reducer) </w:t>
      </w:r>
      <w:r w:rsidRPr="00836051">
        <w:rPr>
          <w:rFonts w:ascii="Times New Roman" w:hAnsi="Times New Roman" w:cs="Times New Roman"/>
          <w:color w:val="111111"/>
          <w:sz w:val="32"/>
          <w:szCs w:val="32"/>
        </w:rPr>
        <w:t>to help you. You tell them what you want to do (the action), like “put the red car in the car section” or “take out all the dolls.” Your mom or dad listens to what you say and makes the changes for you.</w:t>
      </w:r>
    </w:p>
    <w:p w14:paraId="6A0FE25B" w14:textId="77777777" w:rsidR="00836051" w:rsidRPr="00836051" w:rsidRDefault="00836051" w:rsidP="00836051">
      <w:pPr>
        <w:pStyle w:val="ListParagraph"/>
        <w:spacing w:after="0"/>
        <w:rPr>
          <w:rFonts w:ascii="Times New Roman" w:hAnsi="Times New Roman" w:cs="Times New Roman"/>
          <w:color w:val="111111"/>
          <w:sz w:val="32"/>
          <w:szCs w:val="32"/>
        </w:rPr>
      </w:pPr>
    </w:p>
    <w:p w14:paraId="3724622A" w14:textId="7E6BA129" w:rsidR="00E13D75" w:rsidRDefault="00836051" w:rsidP="00836051">
      <w:pPr>
        <w:pStyle w:val="ListParagraph"/>
        <w:numPr>
          <w:ilvl w:val="0"/>
          <w:numId w:val="1"/>
        </w:numPr>
        <w:spacing w:after="0"/>
        <w:rPr>
          <w:rFonts w:ascii="Times New Roman" w:hAnsi="Times New Roman" w:cs="Times New Roman"/>
          <w:color w:val="111111"/>
          <w:sz w:val="32"/>
          <w:szCs w:val="32"/>
        </w:rPr>
      </w:pPr>
      <w:r w:rsidRPr="00836051">
        <w:rPr>
          <w:rFonts w:ascii="Times New Roman" w:hAnsi="Times New Roman" w:cs="Times New Roman"/>
          <w:color w:val="111111"/>
          <w:sz w:val="32"/>
          <w:szCs w:val="32"/>
        </w:rPr>
        <w:t xml:space="preserve">That’s how the Redux store, reducers, and slices work! The store is like a big toy box that holds all the data for your app. The </w:t>
      </w:r>
      <w:r w:rsidRPr="00836051">
        <w:rPr>
          <w:rFonts w:ascii="Times New Roman" w:hAnsi="Times New Roman" w:cs="Times New Roman"/>
          <w:color w:val="111111"/>
          <w:sz w:val="32"/>
          <w:szCs w:val="32"/>
        </w:rPr>
        <w:lastRenderedPageBreak/>
        <w:t>reducers are like your mom or dad who listen to what you want to do and make changes to the data. And the slices are like the sections in the toy box that keep everything organized.</w:t>
      </w:r>
    </w:p>
    <w:p w14:paraId="5C98B109" w14:textId="77777777" w:rsidR="005D0E26" w:rsidRPr="005D0E26" w:rsidRDefault="005D0E26" w:rsidP="005D0E26">
      <w:pPr>
        <w:pStyle w:val="ListParagraph"/>
        <w:rPr>
          <w:rFonts w:ascii="Times New Roman" w:hAnsi="Times New Roman" w:cs="Times New Roman"/>
          <w:color w:val="111111"/>
          <w:sz w:val="32"/>
          <w:szCs w:val="32"/>
        </w:rPr>
      </w:pPr>
    </w:p>
    <w:p w14:paraId="04EDE7F8" w14:textId="16FBB7A3" w:rsidR="005D0E26" w:rsidRDefault="005D0E26" w:rsidP="005D0E26">
      <w:pPr>
        <w:pStyle w:val="ListParagraph"/>
        <w:numPr>
          <w:ilvl w:val="0"/>
          <w:numId w:val="1"/>
        </w:numPr>
        <w:spacing w:after="0"/>
        <w:rPr>
          <w:rFonts w:ascii="Times New Roman" w:hAnsi="Times New Roman" w:cs="Times New Roman"/>
          <w:color w:val="111111"/>
          <w:sz w:val="32"/>
          <w:szCs w:val="32"/>
        </w:rPr>
      </w:pPr>
      <w:r w:rsidRPr="005D0E26">
        <w:rPr>
          <w:rFonts w:ascii="Times New Roman" w:hAnsi="Times New Roman" w:cs="Times New Roman"/>
          <w:color w:val="111111"/>
          <w:sz w:val="32"/>
          <w:szCs w:val="32"/>
        </w:rPr>
        <w:t xml:space="preserve">A </w:t>
      </w:r>
      <w:r w:rsidRPr="005D0E26">
        <w:rPr>
          <w:rFonts w:ascii="Times New Roman" w:hAnsi="Times New Roman" w:cs="Times New Roman"/>
          <w:b/>
          <w:bCs/>
          <w:color w:val="111111"/>
          <w:sz w:val="32"/>
          <w:szCs w:val="32"/>
        </w:rPr>
        <w:t>bearer</w:t>
      </w:r>
      <w:r w:rsidRPr="005D0E26">
        <w:rPr>
          <w:rFonts w:ascii="Times New Roman" w:hAnsi="Times New Roman" w:cs="Times New Roman"/>
          <w:color w:val="111111"/>
          <w:sz w:val="32"/>
          <w:szCs w:val="32"/>
        </w:rPr>
        <w:t xml:space="preserve"> token is a type of authentication token that is used to authenticate HTTP requests. When an HTTP request includes a bearer token in its 'Authorization' header, the server can use the token to verify the identity of the user making the request.</w:t>
      </w:r>
    </w:p>
    <w:p w14:paraId="6684D292" w14:textId="77777777" w:rsidR="005D0E26" w:rsidRPr="005D0E26" w:rsidRDefault="005D0E26" w:rsidP="005D0E26">
      <w:pPr>
        <w:pStyle w:val="ListParagraph"/>
        <w:rPr>
          <w:rFonts w:ascii="Times New Roman" w:hAnsi="Times New Roman" w:cs="Times New Roman"/>
          <w:color w:val="111111"/>
          <w:sz w:val="32"/>
          <w:szCs w:val="32"/>
        </w:rPr>
      </w:pPr>
    </w:p>
    <w:p w14:paraId="10B3ABEA" w14:textId="77777777" w:rsidR="00784595" w:rsidRPr="00784595" w:rsidRDefault="00784595" w:rsidP="00784595">
      <w:pPr>
        <w:pStyle w:val="ListParagraph"/>
        <w:numPr>
          <w:ilvl w:val="0"/>
          <w:numId w:val="1"/>
        </w:numPr>
        <w:spacing w:after="0"/>
        <w:rPr>
          <w:rFonts w:ascii="Times New Roman" w:hAnsi="Times New Roman" w:cs="Times New Roman"/>
          <w:color w:val="111111"/>
          <w:sz w:val="32"/>
          <w:szCs w:val="32"/>
        </w:rPr>
      </w:pPr>
      <w:r w:rsidRPr="00784595">
        <w:rPr>
          <w:rFonts w:ascii="Times New Roman" w:hAnsi="Times New Roman" w:cs="Times New Roman"/>
          <w:color w:val="111111"/>
          <w:sz w:val="32"/>
          <w:szCs w:val="32"/>
        </w:rPr>
        <w:t xml:space="preserve">An </w:t>
      </w:r>
      <w:r w:rsidRPr="00784595">
        <w:rPr>
          <w:rFonts w:ascii="Times New Roman" w:hAnsi="Times New Roman" w:cs="Times New Roman"/>
          <w:b/>
          <w:bCs/>
          <w:color w:val="111111"/>
          <w:sz w:val="32"/>
          <w:szCs w:val="32"/>
        </w:rPr>
        <w:t xml:space="preserve">async </w:t>
      </w:r>
      <w:proofErr w:type="spellStart"/>
      <w:r w:rsidRPr="00784595">
        <w:rPr>
          <w:rFonts w:ascii="Times New Roman" w:hAnsi="Times New Roman" w:cs="Times New Roman"/>
          <w:b/>
          <w:bCs/>
          <w:color w:val="111111"/>
          <w:sz w:val="32"/>
          <w:szCs w:val="32"/>
        </w:rPr>
        <w:t>thunk</w:t>
      </w:r>
      <w:proofErr w:type="spellEnd"/>
      <w:r w:rsidRPr="00784595">
        <w:rPr>
          <w:rFonts w:ascii="Times New Roman" w:hAnsi="Times New Roman" w:cs="Times New Roman"/>
          <w:color w:val="111111"/>
          <w:sz w:val="32"/>
          <w:szCs w:val="32"/>
        </w:rPr>
        <w:t xml:space="preserve"> is a special kind of Redux action creator that can return a function instead of an action object. This function can contain asynchronous logic, such as making an API call, and can dispatch additional actions based on the result of the asynchronous operation.</w:t>
      </w:r>
    </w:p>
    <w:p w14:paraId="57D6E4AE" w14:textId="77777777" w:rsidR="00784595" w:rsidRPr="00784595" w:rsidRDefault="00784595" w:rsidP="00784595">
      <w:pPr>
        <w:pStyle w:val="ListParagraph"/>
        <w:spacing w:after="0"/>
        <w:rPr>
          <w:rFonts w:ascii="Times New Roman" w:hAnsi="Times New Roman" w:cs="Times New Roman"/>
          <w:color w:val="111111"/>
          <w:sz w:val="32"/>
          <w:szCs w:val="32"/>
        </w:rPr>
      </w:pPr>
    </w:p>
    <w:p w14:paraId="6A0FDBA6" w14:textId="77777777" w:rsidR="00784595" w:rsidRPr="00784595" w:rsidRDefault="00784595" w:rsidP="00784595">
      <w:pPr>
        <w:pStyle w:val="ListParagraph"/>
        <w:numPr>
          <w:ilvl w:val="0"/>
          <w:numId w:val="1"/>
        </w:numPr>
        <w:spacing w:after="0"/>
        <w:rPr>
          <w:rFonts w:ascii="Times New Roman" w:hAnsi="Times New Roman" w:cs="Times New Roman"/>
          <w:color w:val="111111"/>
          <w:sz w:val="32"/>
          <w:szCs w:val="32"/>
        </w:rPr>
      </w:pPr>
      <w:r w:rsidRPr="00784595">
        <w:rPr>
          <w:rFonts w:ascii="Times New Roman" w:hAnsi="Times New Roman" w:cs="Times New Roman"/>
          <w:color w:val="111111"/>
          <w:sz w:val="32"/>
          <w:szCs w:val="32"/>
        </w:rPr>
        <w:t xml:space="preserve">A </w:t>
      </w:r>
      <w:r w:rsidRPr="00784595">
        <w:rPr>
          <w:rFonts w:ascii="Times New Roman" w:hAnsi="Times New Roman" w:cs="Times New Roman"/>
          <w:b/>
          <w:bCs/>
          <w:color w:val="111111"/>
          <w:sz w:val="32"/>
          <w:szCs w:val="32"/>
        </w:rPr>
        <w:t>reducer</w:t>
      </w:r>
      <w:r w:rsidRPr="00784595">
        <w:rPr>
          <w:rFonts w:ascii="Times New Roman" w:hAnsi="Times New Roman" w:cs="Times New Roman"/>
          <w:color w:val="111111"/>
          <w:sz w:val="32"/>
          <w:szCs w:val="32"/>
        </w:rPr>
        <w:t xml:space="preserve"> is a function that takes the current state and an action as arguments and returns a new state based on the action. Reducers are used to update the state in response to actions.</w:t>
      </w:r>
    </w:p>
    <w:p w14:paraId="7D6A537B" w14:textId="364E9C98" w:rsidR="00784595" w:rsidRPr="00784595" w:rsidRDefault="006D3B50" w:rsidP="00784595">
      <w:pPr>
        <w:pStyle w:val="ListParagraph"/>
        <w:spacing w:after="0"/>
        <w:rPr>
          <w:rFonts w:ascii="Times New Roman" w:hAnsi="Times New Roman" w:cs="Times New Roman"/>
          <w:color w:val="111111"/>
          <w:sz w:val="32"/>
          <w:szCs w:val="32"/>
        </w:rPr>
      </w:pPr>
      <w:r>
        <w:rPr>
          <w:rFonts w:ascii="Times New Roman" w:hAnsi="Times New Roman" w:cs="Times New Roman"/>
          <w:color w:val="111111"/>
          <w:sz w:val="32"/>
          <w:szCs w:val="32"/>
        </w:rPr>
        <w:t xml:space="preserve">  </w:t>
      </w:r>
    </w:p>
    <w:p w14:paraId="66E7D289" w14:textId="73119043" w:rsidR="005D0E26" w:rsidRDefault="00784595" w:rsidP="00784595">
      <w:pPr>
        <w:pStyle w:val="ListParagraph"/>
        <w:numPr>
          <w:ilvl w:val="0"/>
          <w:numId w:val="1"/>
        </w:numPr>
        <w:spacing w:after="0"/>
        <w:rPr>
          <w:rFonts w:ascii="Times New Roman" w:hAnsi="Times New Roman" w:cs="Times New Roman"/>
          <w:color w:val="111111"/>
          <w:sz w:val="32"/>
          <w:szCs w:val="32"/>
        </w:rPr>
      </w:pPr>
      <w:r w:rsidRPr="00784595">
        <w:rPr>
          <w:rFonts w:ascii="Times New Roman" w:hAnsi="Times New Roman" w:cs="Times New Roman"/>
          <w:b/>
          <w:bCs/>
          <w:color w:val="111111"/>
          <w:sz w:val="32"/>
          <w:szCs w:val="32"/>
        </w:rPr>
        <w:t>Extra reducers</w:t>
      </w:r>
      <w:r w:rsidRPr="00784595">
        <w:rPr>
          <w:rFonts w:ascii="Times New Roman" w:hAnsi="Times New Roman" w:cs="Times New Roman"/>
          <w:color w:val="111111"/>
          <w:sz w:val="32"/>
          <w:szCs w:val="32"/>
        </w:rPr>
        <w:t xml:space="preserve"> are additional reducer functions that can be added to a </w:t>
      </w:r>
      <w:proofErr w:type="spellStart"/>
      <w:r w:rsidRPr="00784595">
        <w:rPr>
          <w:rFonts w:ascii="Times New Roman" w:hAnsi="Times New Roman" w:cs="Times New Roman"/>
          <w:color w:val="111111"/>
          <w:sz w:val="32"/>
          <w:szCs w:val="32"/>
        </w:rPr>
        <w:t>createSlice</w:t>
      </w:r>
      <w:proofErr w:type="spellEnd"/>
      <w:r w:rsidRPr="00784595">
        <w:rPr>
          <w:rFonts w:ascii="Times New Roman" w:hAnsi="Times New Roman" w:cs="Times New Roman"/>
          <w:color w:val="111111"/>
          <w:sz w:val="32"/>
          <w:szCs w:val="32"/>
        </w:rPr>
        <w:t xml:space="preserve"> call in Redux Toolkit. These reducers can handle actions that are not generated by the slice’s action creators. Extra reducers are useful for handling actions from other slices or external sources.</w:t>
      </w:r>
    </w:p>
    <w:p w14:paraId="095EE1B3" w14:textId="77777777" w:rsidR="00784595" w:rsidRPr="00784595" w:rsidRDefault="00784595" w:rsidP="00784595">
      <w:pPr>
        <w:pStyle w:val="ListParagraph"/>
        <w:rPr>
          <w:rFonts w:ascii="Times New Roman" w:hAnsi="Times New Roman" w:cs="Times New Roman"/>
          <w:color w:val="111111"/>
          <w:sz w:val="32"/>
          <w:szCs w:val="32"/>
        </w:rPr>
      </w:pPr>
    </w:p>
    <w:p w14:paraId="1F07CD62" w14:textId="17448453" w:rsidR="00784595" w:rsidRDefault="00784595" w:rsidP="00784595">
      <w:pPr>
        <w:pStyle w:val="ListParagraph"/>
        <w:numPr>
          <w:ilvl w:val="0"/>
          <w:numId w:val="1"/>
        </w:numPr>
        <w:spacing w:after="0"/>
        <w:rPr>
          <w:rFonts w:ascii="Times New Roman" w:hAnsi="Times New Roman" w:cs="Times New Roman"/>
          <w:color w:val="111111"/>
          <w:sz w:val="32"/>
          <w:szCs w:val="32"/>
        </w:rPr>
      </w:pPr>
      <w:r w:rsidRPr="00784595">
        <w:rPr>
          <w:rFonts w:ascii="Times New Roman" w:hAnsi="Times New Roman" w:cs="Times New Roman"/>
          <w:noProof/>
          <w:color w:val="111111"/>
          <w:sz w:val="32"/>
          <w:szCs w:val="32"/>
        </w:rPr>
        <w:drawing>
          <wp:inline distT="0" distB="0" distL="0" distR="0" wp14:anchorId="3A9515FB" wp14:editId="3B5BDE06">
            <wp:extent cx="5731510" cy="2473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3960"/>
                    </a:xfrm>
                    <a:prstGeom prst="rect">
                      <a:avLst/>
                    </a:prstGeom>
                  </pic:spPr>
                </pic:pic>
              </a:graphicData>
            </a:graphic>
          </wp:inline>
        </w:drawing>
      </w:r>
    </w:p>
    <w:p w14:paraId="5E91B6E5" w14:textId="77777777" w:rsidR="003B2FC3" w:rsidRPr="003B2FC3" w:rsidRDefault="003B2FC3" w:rsidP="003B2FC3">
      <w:pPr>
        <w:pStyle w:val="ListParagraph"/>
        <w:rPr>
          <w:rFonts w:ascii="Times New Roman" w:hAnsi="Times New Roman" w:cs="Times New Roman"/>
          <w:color w:val="111111"/>
          <w:sz w:val="32"/>
          <w:szCs w:val="32"/>
        </w:rPr>
      </w:pPr>
    </w:p>
    <w:p w14:paraId="60E3DE8A" w14:textId="77777777" w:rsidR="003B2FC3" w:rsidRDefault="003B2FC3" w:rsidP="003B2FC3">
      <w:pPr>
        <w:pStyle w:val="ListParagraph"/>
        <w:numPr>
          <w:ilvl w:val="0"/>
          <w:numId w:val="1"/>
        </w:numPr>
        <w:spacing w:after="0"/>
        <w:rPr>
          <w:rFonts w:ascii="Times New Roman" w:hAnsi="Times New Roman" w:cs="Times New Roman"/>
          <w:color w:val="111111"/>
          <w:sz w:val="32"/>
          <w:szCs w:val="32"/>
        </w:rPr>
      </w:pPr>
      <w:proofErr w:type="spellStart"/>
      <w:r w:rsidRPr="003B2FC3">
        <w:rPr>
          <w:rFonts w:ascii="Times New Roman" w:hAnsi="Times New Roman" w:cs="Times New Roman"/>
          <w:b/>
          <w:bCs/>
          <w:color w:val="111111"/>
          <w:sz w:val="32"/>
          <w:szCs w:val="32"/>
        </w:rPr>
        <w:t>bcryptjs</w:t>
      </w:r>
      <w:proofErr w:type="spellEnd"/>
      <w:r w:rsidRPr="003B2FC3">
        <w:rPr>
          <w:rFonts w:ascii="Times New Roman" w:hAnsi="Times New Roman" w:cs="Times New Roman"/>
          <w:color w:val="111111"/>
          <w:sz w:val="32"/>
          <w:szCs w:val="32"/>
        </w:rPr>
        <w:t xml:space="preserve">: It is a library that helps you hash passwords and compare them to previously hashed passwords. Hashing is a one-way process that takes an input (in this case, a password) </w:t>
      </w:r>
      <w:r w:rsidRPr="003B2FC3">
        <w:rPr>
          <w:rFonts w:ascii="Times New Roman" w:hAnsi="Times New Roman" w:cs="Times New Roman"/>
          <w:color w:val="111111"/>
          <w:sz w:val="32"/>
          <w:szCs w:val="32"/>
        </w:rPr>
        <w:lastRenderedPageBreak/>
        <w:t>and generates a fixed-length string of characters that represents that input. The idea behind hashing passwords is that if someone gains access to your database, they won’t be able to see the actual passwords because they are stored as hashes.</w:t>
      </w:r>
    </w:p>
    <w:p w14:paraId="46271873" w14:textId="77777777" w:rsidR="003B2FC3" w:rsidRPr="003B2FC3" w:rsidRDefault="003B2FC3" w:rsidP="003B2FC3">
      <w:pPr>
        <w:pStyle w:val="ListParagraph"/>
        <w:rPr>
          <w:rFonts w:ascii="Times New Roman" w:hAnsi="Times New Roman" w:cs="Times New Roman"/>
          <w:color w:val="111111"/>
          <w:sz w:val="32"/>
          <w:szCs w:val="32"/>
        </w:rPr>
      </w:pPr>
    </w:p>
    <w:p w14:paraId="70D568EC" w14:textId="77777777" w:rsidR="003B2FC3" w:rsidRPr="003B2FC3" w:rsidRDefault="003B2FC3" w:rsidP="003B2FC3">
      <w:pPr>
        <w:pStyle w:val="ListParagraph"/>
        <w:spacing w:after="0"/>
        <w:rPr>
          <w:rFonts w:ascii="Times New Roman" w:hAnsi="Times New Roman" w:cs="Times New Roman"/>
          <w:color w:val="111111"/>
          <w:sz w:val="32"/>
          <w:szCs w:val="32"/>
        </w:rPr>
      </w:pPr>
    </w:p>
    <w:p w14:paraId="20DD2D99" w14:textId="77777777" w:rsidR="003B2FC3" w:rsidRPr="003B2FC3" w:rsidRDefault="003B2FC3" w:rsidP="003B2FC3">
      <w:pPr>
        <w:pStyle w:val="ListParagraph"/>
        <w:numPr>
          <w:ilvl w:val="0"/>
          <w:numId w:val="1"/>
        </w:numPr>
        <w:spacing w:after="0"/>
        <w:rPr>
          <w:rFonts w:ascii="Times New Roman" w:hAnsi="Times New Roman" w:cs="Times New Roman"/>
          <w:color w:val="111111"/>
          <w:sz w:val="32"/>
          <w:szCs w:val="32"/>
        </w:rPr>
      </w:pPr>
      <w:proofErr w:type="spellStart"/>
      <w:r w:rsidRPr="003B2FC3">
        <w:rPr>
          <w:rFonts w:ascii="Times New Roman" w:hAnsi="Times New Roman" w:cs="Times New Roman"/>
          <w:b/>
          <w:bCs/>
          <w:color w:val="111111"/>
          <w:sz w:val="32"/>
          <w:szCs w:val="32"/>
        </w:rPr>
        <w:t>jwt</w:t>
      </w:r>
      <w:proofErr w:type="spellEnd"/>
      <w:r w:rsidRPr="003B2FC3">
        <w:rPr>
          <w:rFonts w:ascii="Times New Roman" w:hAnsi="Times New Roman" w:cs="Times New Roman"/>
          <w:color w:val="111111"/>
          <w:sz w:val="32"/>
          <w:szCs w:val="32"/>
        </w:rPr>
        <w:t>: JSON Web Tokens (JWTs) are a way of securely transmitting information between parties as a JSON object. They are often used for authentication purposes in web applications. A JWT consists of three parts: a header, a payload, and a signature. The header contains information about how the JWT should be signed and encrypted, the payload contains the actual data being transmitted (such as user information), and the signature is used to verify that the JWT has not been tampered with.</w:t>
      </w:r>
    </w:p>
    <w:p w14:paraId="362FB078" w14:textId="0C5CD480" w:rsidR="003B2FC3" w:rsidRDefault="00F474E0" w:rsidP="00F474E0">
      <w:pPr>
        <w:pStyle w:val="ListParagraph"/>
        <w:spacing w:after="0"/>
        <w:rPr>
          <w:rFonts w:ascii="Times New Roman" w:hAnsi="Times New Roman" w:cs="Times New Roman"/>
          <w:color w:val="111111"/>
          <w:sz w:val="32"/>
          <w:szCs w:val="32"/>
        </w:rPr>
      </w:pPr>
      <w:r>
        <w:rPr>
          <w:rFonts w:ascii="Times New Roman" w:hAnsi="Times New Roman" w:cs="Times New Roman"/>
          <w:color w:val="111111"/>
          <w:sz w:val="32"/>
          <w:szCs w:val="32"/>
        </w:rPr>
        <w:t>`````````````````````````````````````````````````````````````````````````````</w:t>
      </w:r>
    </w:p>
    <w:p w14:paraId="4C661915" w14:textId="77777777" w:rsidR="00F474E0" w:rsidRPr="00F474E0" w:rsidRDefault="00F474E0" w:rsidP="00F474E0">
      <w:pPr>
        <w:pStyle w:val="ListParagraph"/>
        <w:numPr>
          <w:ilvl w:val="0"/>
          <w:numId w:val="2"/>
        </w:numPr>
        <w:rPr>
          <w:rFonts w:ascii="Times New Roman" w:hAnsi="Times New Roman" w:cs="Times New Roman"/>
          <w:color w:val="4472C4" w:themeColor="accent1"/>
          <w:sz w:val="32"/>
          <w:szCs w:val="32"/>
        </w:rPr>
      </w:pPr>
      <w:r w:rsidRPr="00F474E0">
        <w:rPr>
          <w:rFonts w:ascii="Times New Roman" w:hAnsi="Times New Roman" w:cs="Times New Roman"/>
          <w:b/>
          <w:bCs/>
          <w:color w:val="4472C4" w:themeColor="accent1"/>
          <w:sz w:val="32"/>
          <w:szCs w:val="32"/>
        </w:rPr>
        <w:t>config</w:t>
      </w:r>
      <w:r w:rsidRPr="00F474E0">
        <w:rPr>
          <w:rFonts w:ascii="Times New Roman" w:hAnsi="Times New Roman" w:cs="Times New Roman"/>
          <w:color w:val="4472C4" w:themeColor="accent1"/>
          <w:sz w:val="32"/>
          <w:szCs w:val="32"/>
        </w:rPr>
        <w:t>: This folder contains all the configuration files for your backend application such as db.js which contains the database connection details.</w:t>
      </w:r>
    </w:p>
    <w:p w14:paraId="03DD1D04" w14:textId="77777777" w:rsidR="00F474E0" w:rsidRPr="00F474E0" w:rsidRDefault="00F474E0" w:rsidP="00F474E0">
      <w:pPr>
        <w:pStyle w:val="ListParagraph"/>
        <w:numPr>
          <w:ilvl w:val="0"/>
          <w:numId w:val="2"/>
        </w:numPr>
        <w:rPr>
          <w:rFonts w:ascii="Times New Roman" w:hAnsi="Times New Roman" w:cs="Times New Roman"/>
          <w:color w:val="4472C4" w:themeColor="accent1"/>
          <w:sz w:val="32"/>
          <w:szCs w:val="32"/>
        </w:rPr>
      </w:pPr>
      <w:r w:rsidRPr="00F474E0">
        <w:rPr>
          <w:rFonts w:ascii="Times New Roman" w:hAnsi="Times New Roman" w:cs="Times New Roman"/>
          <w:b/>
          <w:bCs/>
          <w:color w:val="4472C4" w:themeColor="accent1"/>
          <w:sz w:val="32"/>
          <w:szCs w:val="32"/>
        </w:rPr>
        <w:t>controllers</w:t>
      </w:r>
      <w:r w:rsidRPr="00F474E0">
        <w:rPr>
          <w:rFonts w:ascii="Times New Roman" w:hAnsi="Times New Roman" w:cs="Times New Roman"/>
          <w:color w:val="4472C4" w:themeColor="accent1"/>
          <w:sz w:val="32"/>
          <w:szCs w:val="32"/>
        </w:rPr>
        <w:t>: This folder contains all the functions for your APIs such as goalController.js and userController.js. These functions are responsible for handling incoming requests and returning responses.</w:t>
      </w:r>
    </w:p>
    <w:p w14:paraId="54AEC286" w14:textId="77777777" w:rsidR="00F474E0" w:rsidRPr="00F474E0" w:rsidRDefault="00F474E0" w:rsidP="00F474E0">
      <w:pPr>
        <w:pStyle w:val="ListParagraph"/>
        <w:numPr>
          <w:ilvl w:val="0"/>
          <w:numId w:val="2"/>
        </w:numPr>
        <w:rPr>
          <w:rFonts w:ascii="Times New Roman" w:hAnsi="Times New Roman" w:cs="Times New Roman"/>
          <w:color w:val="4472C4" w:themeColor="accent1"/>
          <w:sz w:val="32"/>
          <w:szCs w:val="32"/>
        </w:rPr>
      </w:pPr>
      <w:r w:rsidRPr="00F474E0">
        <w:rPr>
          <w:rFonts w:ascii="Times New Roman" w:hAnsi="Times New Roman" w:cs="Times New Roman"/>
          <w:b/>
          <w:bCs/>
          <w:color w:val="4472C4" w:themeColor="accent1"/>
          <w:sz w:val="32"/>
          <w:szCs w:val="32"/>
        </w:rPr>
        <w:t>middleware</w:t>
      </w:r>
      <w:r w:rsidRPr="00F474E0">
        <w:rPr>
          <w:rFonts w:ascii="Times New Roman" w:hAnsi="Times New Roman" w:cs="Times New Roman"/>
          <w:color w:val="4472C4" w:themeColor="accent1"/>
          <w:sz w:val="32"/>
          <w:szCs w:val="32"/>
        </w:rPr>
        <w:t>: This folder contains all the middleware functions such as authMiddleware.js and errorMiddleware.js. Middleware functions are functions that have access to the request object (</w:t>
      </w:r>
      <w:proofErr w:type="spellStart"/>
      <w:r w:rsidRPr="00F474E0">
        <w:rPr>
          <w:rFonts w:ascii="Times New Roman" w:hAnsi="Times New Roman" w:cs="Times New Roman"/>
          <w:color w:val="4472C4" w:themeColor="accent1"/>
          <w:sz w:val="32"/>
          <w:szCs w:val="32"/>
        </w:rPr>
        <w:t>req</w:t>
      </w:r>
      <w:proofErr w:type="spellEnd"/>
      <w:r w:rsidRPr="00F474E0">
        <w:rPr>
          <w:rFonts w:ascii="Times New Roman" w:hAnsi="Times New Roman" w:cs="Times New Roman"/>
          <w:color w:val="4472C4" w:themeColor="accent1"/>
          <w:sz w:val="32"/>
          <w:szCs w:val="32"/>
        </w:rPr>
        <w:t>), the response object (res), and the next middleware function in the application’s request-response cycle.</w:t>
      </w:r>
    </w:p>
    <w:p w14:paraId="4F695EA1" w14:textId="77777777" w:rsidR="00F474E0" w:rsidRPr="00F474E0" w:rsidRDefault="00F474E0" w:rsidP="00F474E0">
      <w:pPr>
        <w:pStyle w:val="ListParagraph"/>
        <w:numPr>
          <w:ilvl w:val="0"/>
          <w:numId w:val="2"/>
        </w:numPr>
        <w:rPr>
          <w:rFonts w:ascii="Times New Roman" w:hAnsi="Times New Roman" w:cs="Times New Roman"/>
          <w:color w:val="4472C4" w:themeColor="accent1"/>
          <w:sz w:val="32"/>
          <w:szCs w:val="32"/>
        </w:rPr>
      </w:pPr>
      <w:r w:rsidRPr="00F474E0">
        <w:rPr>
          <w:rFonts w:ascii="Times New Roman" w:hAnsi="Times New Roman" w:cs="Times New Roman"/>
          <w:b/>
          <w:bCs/>
          <w:color w:val="4472C4" w:themeColor="accent1"/>
          <w:sz w:val="32"/>
          <w:szCs w:val="32"/>
        </w:rPr>
        <w:t>models</w:t>
      </w:r>
      <w:r w:rsidRPr="00F474E0">
        <w:rPr>
          <w:rFonts w:ascii="Times New Roman" w:hAnsi="Times New Roman" w:cs="Times New Roman"/>
          <w:color w:val="4472C4" w:themeColor="accent1"/>
          <w:sz w:val="32"/>
          <w:szCs w:val="32"/>
        </w:rPr>
        <w:t>: This folder contains all your schema files such as goalModel.js and userModel.js. Schemas define the structure of documents within a collection.</w:t>
      </w:r>
    </w:p>
    <w:p w14:paraId="18601910" w14:textId="77777777" w:rsidR="00F474E0" w:rsidRPr="00F474E0" w:rsidRDefault="00F474E0" w:rsidP="00F474E0">
      <w:pPr>
        <w:pStyle w:val="ListParagraph"/>
        <w:numPr>
          <w:ilvl w:val="0"/>
          <w:numId w:val="2"/>
        </w:numPr>
        <w:rPr>
          <w:rFonts w:ascii="Times New Roman" w:hAnsi="Times New Roman" w:cs="Times New Roman"/>
          <w:color w:val="4472C4" w:themeColor="accent1"/>
          <w:sz w:val="32"/>
          <w:szCs w:val="32"/>
        </w:rPr>
      </w:pPr>
      <w:r w:rsidRPr="00F474E0">
        <w:rPr>
          <w:rFonts w:ascii="Times New Roman" w:hAnsi="Times New Roman" w:cs="Times New Roman"/>
          <w:b/>
          <w:bCs/>
          <w:color w:val="4472C4" w:themeColor="accent1"/>
          <w:sz w:val="32"/>
          <w:szCs w:val="32"/>
        </w:rPr>
        <w:t>routes</w:t>
      </w:r>
      <w:r w:rsidRPr="00F474E0">
        <w:rPr>
          <w:rFonts w:ascii="Times New Roman" w:hAnsi="Times New Roman" w:cs="Times New Roman"/>
          <w:color w:val="4472C4" w:themeColor="accent1"/>
          <w:sz w:val="32"/>
          <w:szCs w:val="32"/>
        </w:rPr>
        <w:t>: This folder contains all the routes that you have created using Express Router such as goalRoutes.js and userRoutes.js. Routes define how your application responds to client requests to a particular endpoint.</w:t>
      </w:r>
    </w:p>
    <w:p w14:paraId="39AE34BC" w14:textId="77777777" w:rsidR="00F474E0" w:rsidRPr="00F474E0" w:rsidRDefault="00F474E0" w:rsidP="00F474E0">
      <w:pPr>
        <w:pStyle w:val="ListParagraph"/>
        <w:numPr>
          <w:ilvl w:val="0"/>
          <w:numId w:val="2"/>
        </w:numPr>
        <w:rPr>
          <w:rFonts w:ascii="Times New Roman" w:hAnsi="Times New Roman" w:cs="Times New Roman"/>
          <w:color w:val="4472C4" w:themeColor="accent1"/>
          <w:sz w:val="32"/>
          <w:szCs w:val="32"/>
        </w:rPr>
      </w:pPr>
      <w:r w:rsidRPr="00F474E0">
        <w:rPr>
          <w:rFonts w:ascii="Times New Roman" w:hAnsi="Times New Roman" w:cs="Times New Roman"/>
          <w:b/>
          <w:bCs/>
          <w:color w:val="4472C4" w:themeColor="accent1"/>
          <w:sz w:val="32"/>
          <w:szCs w:val="32"/>
        </w:rPr>
        <w:t>server.js</w:t>
      </w:r>
      <w:r w:rsidRPr="00F474E0">
        <w:rPr>
          <w:rFonts w:ascii="Times New Roman" w:hAnsi="Times New Roman" w:cs="Times New Roman"/>
          <w:color w:val="4472C4" w:themeColor="accent1"/>
          <w:sz w:val="32"/>
          <w:szCs w:val="32"/>
        </w:rPr>
        <w:t>: This file typically handles the app startup, routing, and other functions of the application.</w:t>
      </w:r>
    </w:p>
    <w:p w14:paraId="1D81B7BE" w14:textId="77777777" w:rsidR="00F474E0" w:rsidRPr="00F474E0" w:rsidRDefault="00F474E0" w:rsidP="00F474E0">
      <w:pPr>
        <w:pStyle w:val="ListParagraph"/>
        <w:spacing w:after="0"/>
        <w:rPr>
          <w:rFonts w:ascii="Times New Roman" w:hAnsi="Times New Roman" w:cs="Times New Roman"/>
          <w:color w:val="4472C4" w:themeColor="accent1"/>
          <w:sz w:val="32"/>
          <w:szCs w:val="32"/>
        </w:rPr>
      </w:pPr>
    </w:p>
    <w:sectPr w:rsidR="00F474E0" w:rsidRPr="00F474E0" w:rsidSect="00F902AD">
      <w:pgSz w:w="11906" w:h="16838"/>
      <w:pgMar w:top="993"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0574"/>
    <w:multiLevelType w:val="hybridMultilevel"/>
    <w:tmpl w:val="2DCE9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BD3AAC"/>
    <w:multiLevelType w:val="multilevel"/>
    <w:tmpl w:val="44F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416822">
    <w:abstractNumId w:val="0"/>
  </w:num>
  <w:num w:numId="2" w16cid:durableId="2034185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36"/>
    <w:rsid w:val="001D6AEF"/>
    <w:rsid w:val="00324D7A"/>
    <w:rsid w:val="003562FE"/>
    <w:rsid w:val="003B2FC3"/>
    <w:rsid w:val="003C4AD0"/>
    <w:rsid w:val="00433690"/>
    <w:rsid w:val="00536F58"/>
    <w:rsid w:val="005D0E26"/>
    <w:rsid w:val="006D3B50"/>
    <w:rsid w:val="00784595"/>
    <w:rsid w:val="00836051"/>
    <w:rsid w:val="00B451C4"/>
    <w:rsid w:val="00CE3D36"/>
    <w:rsid w:val="00DA6E6A"/>
    <w:rsid w:val="00E13D75"/>
    <w:rsid w:val="00E46B15"/>
    <w:rsid w:val="00F474E0"/>
    <w:rsid w:val="00F902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D0C5"/>
  <w15:chartTrackingRefBased/>
  <w15:docId w15:val="{E75155D4-D0B5-4503-B68C-92390C97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3419">
      <w:bodyDiv w:val="1"/>
      <w:marLeft w:val="0"/>
      <w:marRight w:val="0"/>
      <w:marTop w:val="0"/>
      <w:marBottom w:val="0"/>
      <w:divBdr>
        <w:top w:val="none" w:sz="0" w:space="0" w:color="auto"/>
        <w:left w:val="none" w:sz="0" w:space="0" w:color="auto"/>
        <w:bottom w:val="none" w:sz="0" w:space="0" w:color="auto"/>
        <w:right w:val="none" w:sz="0" w:space="0" w:color="auto"/>
      </w:divBdr>
    </w:div>
    <w:div w:id="763498098">
      <w:bodyDiv w:val="1"/>
      <w:marLeft w:val="0"/>
      <w:marRight w:val="0"/>
      <w:marTop w:val="0"/>
      <w:marBottom w:val="0"/>
      <w:divBdr>
        <w:top w:val="none" w:sz="0" w:space="0" w:color="auto"/>
        <w:left w:val="none" w:sz="0" w:space="0" w:color="auto"/>
        <w:bottom w:val="none" w:sz="0" w:space="0" w:color="auto"/>
        <w:right w:val="none" w:sz="0" w:space="0" w:color="auto"/>
      </w:divBdr>
    </w:div>
    <w:div w:id="782385191">
      <w:bodyDiv w:val="1"/>
      <w:marLeft w:val="0"/>
      <w:marRight w:val="0"/>
      <w:marTop w:val="0"/>
      <w:marBottom w:val="0"/>
      <w:divBdr>
        <w:top w:val="none" w:sz="0" w:space="0" w:color="auto"/>
        <w:left w:val="none" w:sz="0" w:space="0" w:color="auto"/>
        <w:bottom w:val="none" w:sz="0" w:space="0" w:color="auto"/>
        <w:right w:val="none" w:sz="0" w:space="0" w:color="auto"/>
      </w:divBdr>
    </w:div>
    <w:div w:id="1657102536">
      <w:bodyDiv w:val="1"/>
      <w:marLeft w:val="0"/>
      <w:marRight w:val="0"/>
      <w:marTop w:val="0"/>
      <w:marBottom w:val="0"/>
      <w:divBdr>
        <w:top w:val="none" w:sz="0" w:space="0" w:color="auto"/>
        <w:left w:val="none" w:sz="0" w:space="0" w:color="auto"/>
        <w:bottom w:val="none" w:sz="0" w:space="0" w:color="auto"/>
        <w:right w:val="none" w:sz="0" w:space="0" w:color="auto"/>
      </w:divBdr>
    </w:div>
    <w:div w:id="20067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Prakash</dc:creator>
  <cp:keywords/>
  <dc:description/>
  <cp:lastModifiedBy>Vishnu Prakash</cp:lastModifiedBy>
  <cp:revision>5</cp:revision>
  <dcterms:created xsi:type="dcterms:W3CDTF">2023-04-18T17:03:00Z</dcterms:created>
  <dcterms:modified xsi:type="dcterms:W3CDTF">2023-04-21T05:39:00Z</dcterms:modified>
</cp:coreProperties>
</file>