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B7523" w14:textId="7ABEF833" w:rsidR="00EE37FA" w:rsidRPr="00EE37FA" w:rsidRDefault="00EE37FA" w:rsidP="00EE37FA">
      <w:pPr>
        <w:pStyle w:val="1"/>
        <w:jc w:val="center"/>
        <w:rPr>
          <w:color w:val="000000" w:themeColor="text1"/>
          <w:sz w:val="36"/>
          <w:szCs w:val="52"/>
          <w:lang w:val="tk-TM"/>
        </w:rPr>
      </w:pPr>
      <w:r w:rsidRPr="00EE37FA">
        <w:rPr>
          <w:color w:val="000000" w:themeColor="text1"/>
          <w:sz w:val="36"/>
          <w:szCs w:val="52"/>
          <w:lang w:val="tk-TM"/>
        </w:rPr>
        <w:t>Aşgabat Halkara howa menzili üçin niýetlenen web sahypa web sahypasyny işläp taýýarlamak</w:t>
      </w:r>
    </w:p>
    <w:p w14:paraId="0B44BA8F" w14:textId="77777777" w:rsidR="00EE37FA" w:rsidRPr="00EE37FA" w:rsidRDefault="00EE37FA" w:rsidP="00EE37FA">
      <w:pPr>
        <w:pStyle w:val="1"/>
        <w:jc w:val="center"/>
        <w:rPr>
          <w:color w:val="000000" w:themeColor="text1"/>
          <w:sz w:val="44"/>
          <w:szCs w:val="72"/>
          <w:lang w:val="tk-TM"/>
        </w:rPr>
      </w:pPr>
    </w:p>
    <w:p w14:paraId="57320DC9" w14:textId="7FF40D9E" w:rsidR="00EE37FA" w:rsidRPr="00EE37FA" w:rsidRDefault="00EE37FA" w:rsidP="00EE37FA">
      <w:pPr>
        <w:pStyle w:val="1"/>
        <w:jc w:val="center"/>
        <w:rPr>
          <w:b w:val="0"/>
          <w:color w:val="000000" w:themeColor="text1"/>
          <w:sz w:val="32"/>
          <w:lang w:val="tk-TM"/>
        </w:rPr>
      </w:pPr>
      <w:r w:rsidRPr="00EE37FA">
        <w:rPr>
          <w:color w:val="000000" w:themeColor="text1"/>
          <w:sz w:val="32"/>
          <w:lang w:val="tk-TM"/>
        </w:rPr>
        <w:t>Meýilnama</w:t>
      </w:r>
    </w:p>
    <w:p w14:paraId="3647C617" w14:textId="77777777" w:rsidR="00EE37FA" w:rsidRPr="00EE37FA" w:rsidRDefault="00EE37FA" w:rsidP="00EE37FA">
      <w:pPr>
        <w:spacing w:after="0"/>
        <w:rPr>
          <w:rFonts w:ascii="Times New Roman" w:hAnsi="Times New Roman" w:cs="Times New Roman"/>
          <w:sz w:val="28"/>
          <w:szCs w:val="32"/>
          <w:lang w:val="tk-TM"/>
        </w:rPr>
      </w:pPr>
      <w:r w:rsidRPr="00EE37FA">
        <w:rPr>
          <w:rFonts w:ascii="Times New Roman" w:hAnsi="Times New Roman" w:cs="Times New Roman"/>
          <w:sz w:val="28"/>
          <w:szCs w:val="32"/>
          <w:lang w:val="tk-TM"/>
        </w:rPr>
        <w:t>Giriş</w:t>
      </w:r>
    </w:p>
    <w:p w14:paraId="7A8733AC" w14:textId="77777777" w:rsidR="00EE37FA" w:rsidRPr="00EE37FA" w:rsidRDefault="00EE37FA" w:rsidP="00EE37FA">
      <w:pPr>
        <w:spacing w:after="0"/>
        <w:rPr>
          <w:rFonts w:ascii="Times New Roman" w:hAnsi="Times New Roman" w:cs="Times New Roman"/>
          <w:sz w:val="28"/>
          <w:szCs w:val="32"/>
          <w:lang w:val="tk-TM"/>
        </w:rPr>
      </w:pPr>
      <w:r w:rsidRPr="00EE37FA">
        <w:rPr>
          <w:rFonts w:ascii="Times New Roman" w:hAnsi="Times New Roman" w:cs="Times New Roman"/>
          <w:sz w:val="28"/>
          <w:szCs w:val="32"/>
          <w:lang w:val="tk-TM"/>
        </w:rPr>
        <w:t>Meseläniň goýluşy</w:t>
      </w:r>
    </w:p>
    <w:p w14:paraId="2FD64D17" w14:textId="77777777" w:rsidR="00EE37FA" w:rsidRPr="00EE37FA" w:rsidRDefault="00EE37FA" w:rsidP="00EE37FA">
      <w:pPr>
        <w:spacing w:after="0"/>
        <w:rPr>
          <w:rFonts w:ascii="Times New Roman" w:hAnsi="Times New Roman" w:cs="Times New Roman"/>
          <w:sz w:val="28"/>
          <w:szCs w:val="32"/>
          <w:lang w:val="tk-TM"/>
        </w:rPr>
      </w:pPr>
      <w:r w:rsidRPr="00EE37FA">
        <w:rPr>
          <w:rFonts w:ascii="Times New Roman" w:hAnsi="Times New Roman" w:cs="Times New Roman"/>
          <w:sz w:val="28"/>
          <w:szCs w:val="32"/>
          <w:lang w:val="tk-TM"/>
        </w:rPr>
        <w:t>Giriş – çykyş maglumatlary</w:t>
      </w:r>
    </w:p>
    <w:p w14:paraId="77B4CCC1" w14:textId="77777777" w:rsidR="00EE37FA" w:rsidRPr="00EE37FA" w:rsidRDefault="00EE37FA" w:rsidP="00EE37FA">
      <w:pPr>
        <w:spacing w:after="0"/>
        <w:rPr>
          <w:rFonts w:ascii="Times New Roman" w:hAnsi="Times New Roman" w:cs="Times New Roman"/>
          <w:sz w:val="28"/>
          <w:szCs w:val="32"/>
          <w:lang w:val="tk-TM"/>
        </w:rPr>
      </w:pPr>
      <w:r w:rsidRPr="00EE37FA">
        <w:rPr>
          <w:rFonts w:ascii="Times New Roman" w:hAnsi="Times New Roman" w:cs="Times New Roman"/>
          <w:sz w:val="28"/>
          <w:szCs w:val="32"/>
          <w:lang w:val="tk-TM"/>
        </w:rPr>
        <w:t>Netije:</w:t>
      </w:r>
    </w:p>
    <w:p w14:paraId="6E1FF881" w14:textId="77777777" w:rsidR="00EE37FA" w:rsidRPr="00EE37FA" w:rsidRDefault="00EE37FA" w:rsidP="00EE37FA">
      <w:pPr>
        <w:spacing w:after="0"/>
        <w:rPr>
          <w:rFonts w:ascii="Times New Roman" w:hAnsi="Times New Roman" w:cs="Times New Roman"/>
          <w:sz w:val="28"/>
          <w:szCs w:val="32"/>
          <w:lang w:val="tk-TM"/>
        </w:rPr>
      </w:pPr>
      <w:r w:rsidRPr="00EE37FA">
        <w:rPr>
          <w:rFonts w:ascii="Times New Roman" w:hAnsi="Times New Roman" w:cs="Times New Roman"/>
          <w:sz w:val="28"/>
          <w:szCs w:val="32"/>
          <w:lang w:val="tk-TM"/>
        </w:rPr>
        <w:t>Edebiýatlar</w:t>
      </w:r>
    </w:p>
    <w:p w14:paraId="5B8D5862" w14:textId="09847EDF" w:rsidR="00EE37FA" w:rsidRPr="00D46EAC" w:rsidRDefault="00EE37FA" w:rsidP="00EE37FA">
      <w:pPr>
        <w:spacing w:after="0"/>
        <w:rPr>
          <w:rFonts w:ascii="Times New Roman" w:hAnsi="Times New Roman" w:cs="Times New Roman"/>
          <w:sz w:val="28"/>
          <w:szCs w:val="32"/>
        </w:rPr>
      </w:pPr>
      <w:r w:rsidRPr="00EE37FA">
        <w:rPr>
          <w:rFonts w:ascii="Times New Roman" w:hAnsi="Times New Roman" w:cs="Times New Roman"/>
          <w:sz w:val="28"/>
          <w:szCs w:val="32"/>
          <w:lang w:val="tk-TM"/>
        </w:rPr>
        <w:t>Mazmuny</w:t>
      </w:r>
      <w:r w:rsidRPr="00EE37FA">
        <w:rPr>
          <w:rFonts w:ascii="Times New Roman" w:eastAsia="Times New Roman" w:hAnsi="Times New Roman" w:cs="Times New Roman"/>
          <w:kern w:val="36"/>
          <w:sz w:val="28"/>
          <w:szCs w:val="28"/>
          <w:lang w:val="tk-TM" w:eastAsia="ru-RU"/>
        </w:rPr>
        <w:br w:type="page"/>
      </w:r>
      <w:r w:rsidR="00D46EAC">
        <w:rPr>
          <w:rFonts w:ascii="Times New Roman" w:eastAsia="Times New Roman" w:hAnsi="Times New Roman" w:cs="Times New Roman"/>
          <w:kern w:val="36"/>
          <w:sz w:val="28"/>
          <w:szCs w:val="28"/>
          <w:lang w:eastAsia="ru-RU"/>
        </w:rPr>
        <w:lastRenderedPageBreak/>
        <w:t>ч</w:t>
      </w:r>
    </w:p>
    <w:p w14:paraId="585C6CE7" w14:textId="77777777" w:rsidR="00EE37FA" w:rsidRPr="00EE37FA" w:rsidRDefault="00EE37FA" w:rsidP="00EE37FA">
      <w:pPr>
        <w:keepNext/>
        <w:spacing w:after="0" w:line="360" w:lineRule="auto"/>
        <w:jc w:val="center"/>
        <w:outlineLvl w:val="0"/>
        <w:rPr>
          <w:rFonts w:ascii="Times New Roman" w:eastAsia="Times New Roman" w:hAnsi="Times New Roman" w:cs="Times New Roman"/>
          <w:b/>
          <w:kern w:val="36"/>
          <w:sz w:val="28"/>
          <w:szCs w:val="28"/>
          <w:lang w:val="tk-TM" w:eastAsia="ru-RU"/>
        </w:rPr>
      </w:pPr>
      <w:bookmarkStart w:id="0" w:name="_Toc65950322"/>
      <w:r w:rsidRPr="00EE37FA">
        <w:rPr>
          <w:rFonts w:ascii="Times New Roman" w:eastAsia="Times New Roman" w:hAnsi="Times New Roman" w:cs="Times New Roman"/>
          <w:b/>
          <w:kern w:val="36"/>
          <w:sz w:val="28"/>
          <w:szCs w:val="28"/>
          <w:lang w:val="tk-TM" w:eastAsia="ru-RU"/>
        </w:rPr>
        <w:t>Giriş</w:t>
      </w:r>
      <w:bookmarkEnd w:id="0"/>
    </w:p>
    <w:p w14:paraId="6CCAB447"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 </w:t>
      </w:r>
    </w:p>
    <w:p w14:paraId="37730A3E"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Häzirki zaman dünýäsinde şahsy kompýuter bolmasa hemme zady öýde tapmak mümkin däl diýen ýaly. Kompýuter häzirki wagtda adamyň we umuman jemgyýetiň intellektual mümkinçiliklerini güýçlendiriji rol oýnaýar we aragatnaşyk aragatnaşyk we maglumat geçirmek üçin kompýuterleri ulanmak diýmekdir. Kompýuterleriň we maglumat tehnologiýalarynyň döremegi we ösüşi, tutuş adamzat üçin adaty bir ýagdaýa öwrüldi.</w:t>
      </w:r>
    </w:p>
    <w:p w14:paraId="535CCF81" w14:textId="77777777" w:rsidR="00EE37FA" w:rsidRPr="00EE37FA" w:rsidRDefault="00EE37FA" w:rsidP="00EE37FA">
      <w:pPr>
        <w:spacing w:line="360" w:lineRule="auto"/>
        <w:ind w:firstLine="708"/>
        <w:jc w:val="both"/>
        <w:rPr>
          <w:rFonts w:ascii="Times New Roman" w:hAnsi="Times New Roman" w:cs="Times New Roman"/>
          <w:sz w:val="28"/>
          <w:szCs w:val="28"/>
          <w:lang w:val="tk-TM"/>
        </w:rPr>
      </w:pPr>
      <w:r w:rsidRPr="00EE37FA">
        <w:rPr>
          <w:rFonts w:ascii="Times New Roman" w:hAnsi="Times New Roman" w:cs="Times New Roman"/>
          <w:sz w:val="28"/>
          <w:szCs w:val="28"/>
          <w:lang w:val="tk-TM"/>
        </w:rPr>
        <w:t>Häzirki döwürde iş orunlaryna maglumat-aragatnaşyk tehnologiýalarynyň dürli görnüşleriniň giňden ornaşdyrylmagy, gündelik durmuşymyzda bolsa internet mümkinçilikleriniň giňden ulanmagy netijesinde el telefonlary arkaly dürli tölegleri geçirmek ýaly ilat üçin döredilýän oňaýlyklar elektron maglumatlar ulgamynyň ýaşaýşyň ähli taraplaryna öz täsirini ýetirýändigini görkezýär. Şunuň bilen baglylykda, sanly ykdysadyýetiň esasy aýratynlygyny täze çözgütleri kabul etmekde, täze önümleri öndürmekde we hyzmatlary ýerine ýetirmekde sanly maglumatlaryň ähmiýetiniň ýokarlanýandygy bilen düşündirip bolar. Sanly gurşaw diňe bir ykdysadyýetiň täze hile geçmegine däl, eýsem, her birimiziň dünýägaraýşymyzyň üýtgemegine, jemgyýetçilik aňynyň özgermegine hem öz täsirini ýetirýär.</w:t>
      </w:r>
    </w:p>
    <w:p w14:paraId="2A915FAE" w14:textId="77777777" w:rsidR="00EE37FA" w:rsidRPr="00EE37FA" w:rsidRDefault="00EE37FA" w:rsidP="00EE37FA">
      <w:pPr>
        <w:spacing w:line="360" w:lineRule="auto"/>
        <w:ind w:firstLine="708"/>
        <w:jc w:val="both"/>
        <w:rPr>
          <w:rFonts w:ascii="Times New Roman" w:hAnsi="Times New Roman" w:cs="Times New Roman"/>
          <w:sz w:val="28"/>
          <w:szCs w:val="28"/>
          <w:lang w:val="tk-TM"/>
        </w:rPr>
      </w:pPr>
      <w:r w:rsidRPr="00EE37FA">
        <w:rPr>
          <w:rFonts w:ascii="Times New Roman" w:hAnsi="Times New Roman" w:cs="Times New Roman"/>
          <w:sz w:val="28"/>
          <w:szCs w:val="28"/>
          <w:lang w:val="tk-TM"/>
        </w:rPr>
        <w:t xml:space="preserve"> Maglumat tehnologiýalaryna daýanýan ykdysadyýetiň görnüşini ösdürmegiň döwlet syýasatynda ileri tutulýan ugurlaryň biri hökmünde kesgitlenmegi bu döwrebap meseleleriň ýurdumyzyň häzirki we geljekki ösüşi üçin wajyplygyny görkezýär. 2018-nji ýylyň noýabrynda «Türkmenistanda 2019-2025-nji ýyllarda sanly ykdysadyýeti ösdürmegiň Konsepsiýasy» kabul edilip, onda sanly ykdysadyýeti ösdürmegiň maksatlary, wezipeleri, ugurlary, amala aşyrmagyň tapgyrlary kesgitlenildi. Baş maksady ykdysadyýetiň pudaklarynyň sanlaşdyrylmagyny gazanmakdan, obalary we şäherleri maglumat-sanly ulgam taýdan üpjün etmekde tapawutlary mundan beýläk aýyrmakdan ybarat bolan bu </w:t>
      </w:r>
      <w:r w:rsidRPr="00EE37FA">
        <w:rPr>
          <w:rFonts w:ascii="Times New Roman" w:hAnsi="Times New Roman" w:cs="Times New Roman"/>
          <w:sz w:val="28"/>
          <w:szCs w:val="28"/>
          <w:lang w:val="tk-TM"/>
        </w:rPr>
        <w:lastRenderedPageBreak/>
        <w:t>Konsepsiýanyň durmuşa geçirilmeginden garaşylýan netijeler häzirki döwürde köpleri gyzyklandyrýar.</w:t>
      </w:r>
    </w:p>
    <w:p w14:paraId="26106B8E" w14:textId="77777777" w:rsidR="00EE37FA" w:rsidRPr="00EE37FA" w:rsidRDefault="00EE37FA" w:rsidP="00EE37FA">
      <w:pPr>
        <w:spacing w:line="360" w:lineRule="auto"/>
        <w:ind w:firstLine="708"/>
        <w:jc w:val="both"/>
        <w:rPr>
          <w:rFonts w:ascii="Times New Roman" w:hAnsi="Times New Roman" w:cs="Times New Roman"/>
          <w:sz w:val="28"/>
          <w:szCs w:val="28"/>
          <w:lang w:val="tk-TM"/>
        </w:rPr>
      </w:pPr>
      <w:r w:rsidRPr="00EE37FA">
        <w:rPr>
          <w:rFonts w:ascii="Times New Roman" w:hAnsi="Times New Roman" w:cs="Times New Roman"/>
          <w:sz w:val="28"/>
          <w:szCs w:val="28"/>
          <w:lang w:val="tk-TM"/>
        </w:rPr>
        <w:t xml:space="preserve"> Sanly ykdysadyýeti ösdürmek boýunça ykdysady taýdan ösen ýurtlaryň birnäçesinde toplanan tejribe sanly gurşawyň döredilmegi bilen milli ösüşde birnäçe artykmaçlyklaryň gazanylýandygyny görkezýär. Şunda maglumat-aragatnaşyk tehnologiýalaryň ornaşdyrylmagy bilen içerki önümiň artýandygy bellenilýär. Hususan-da, şeýle tehnologiýalaryň ösmegine gönükdirilýän maýa goýumlaryň möçberi näçe köp boldugyça, şonça-da jan başyna düşýän jemi içerki önümiň ýokarlanýandygyny daşary ýurtlaryň tejribesi tassyklaýar. Beýle diýildigi, sanly maglumatlaryň täze önümleri öndürmekde eýeleýän ornunyň uludygyny aňladýar. Täze gymmatyň döredilmegi bolsa, öz gezeginde, ykdysady kuwwatymyzyň pugtalanmagyna ýardam berýär. Şunuň bilen baglylykda, soňky döwürde köp döwletleriň öz ykdysady syýasatlarynda sanly ykdysadyýeti ösdürmäge ünsleriniň güýçlenmegini hut şu sebäpler bilen düşündirip bolýar.</w:t>
      </w:r>
    </w:p>
    <w:p w14:paraId="5EFAFC27" w14:textId="77777777" w:rsidR="00EE37FA" w:rsidRPr="00EE37FA" w:rsidRDefault="00EE37FA" w:rsidP="00EE37FA">
      <w:pPr>
        <w:spacing w:line="360" w:lineRule="auto"/>
        <w:ind w:firstLine="708"/>
        <w:jc w:val="both"/>
        <w:rPr>
          <w:rFonts w:ascii="Times New Roman" w:hAnsi="Times New Roman" w:cs="Times New Roman"/>
          <w:sz w:val="28"/>
          <w:szCs w:val="28"/>
          <w:lang w:val="tk-TM"/>
        </w:rPr>
      </w:pPr>
      <w:r w:rsidRPr="00EE37FA">
        <w:rPr>
          <w:rFonts w:ascii="Times New Roman" w:hAnsi="Times New Roman" w:cs="Times New Roman"/>
          <w:sz w:val="28"/>
          <w:szCs w:val="28"/>
          <w:lang w:val="tk-TM"/>
        </w:rPr>
        <w:t>Ykdysadyýetiň sanlaşdyrylmagy ilatyň abadan ýaşaýşyny üpjün etmek üçin wajyp bolan möhüm meseläniň çözülmegine, ýagny ilatyň iş bilen üpjünçiliginiň gowulanmagyna hem ýardam berýär. Ýagny sanly hyzmatlara ykdysadyýetiň we jemgyýetiň islegleriniň barha artmagy telekeçiligiň ösmegi üçin täze mümkinçilikleri açýar. Bu ýagdaý ýurtda täze iş orunlarynyň döredilmegini şertlendirýär. Iş üpjünçilik ulgamynyň kämilleşdirilmegi bolsa, ilatyň maddy-hal ýagdaýynyň gowulanmagynda we durmuş abadançylygynyň ýokarlanmagynda öz aýdyň beýanyny tapýar.</w:t>
      </w:r>
    </w:p>
    <w:p w14:paraId="5DA84EA4"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hAnsi="Times New Roman" w:cs="Times New Roman"/>
          <w:sz w:val="28"/>
          <w:szCs w:val="28"/>
          <w:lang w:val="tk-TM"/>
        </w:rPr>
        <w:t xml:space="preserve"> Ýokarda durlup geçilen aýratynlyklar häzirki döwürde ýurdumyzda hormatly Prezidentimiziň ýolbaşçylygynda amala aşyrylýan «Sanly Türkmenistan» döwlet maksatnamasynyň ykdysady kuwwatymyzy ýokarlandyrmakda, ilatyň ýaşaýyş derejesini gowulandyrmakda ähmiýetiniň ýokary boljakdygyny alamatlandyrýar.</w:t>
      </w:r>
    </w:p>
    <w:p w14:paraId="1CDDC7B1"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 xml:space="preserve">Köp adamlar indi şahsy kompýuter bolmasa durmuşyny göz öňüne getirip bilmeýärler. Arkaýyn öý oturgyjyna päsgel bermezden aragatnaşyk ýa-da köpçülikleýin güýmenje üçin uly mümkinçilikleri bar. Maglumat sahypalary, onlaýn </w:t>
      </w:r>
      <w:r w:rsidRPr="00EE37FA">
        <w:rPr>
          <w:rFonts w:ascii="Times New Roman" w:eastAsia="Times New Roman" w:hAnsi="Times New Roman" w:cs="Times New Roman"/>
          <w:sz w:val="28"/>
          <w:szCs w:val="28"/>
          <w:lang w:val="tk-TM" w:eastAsia="ru-RU"/>
        </w:rPr>
        <w:lastRenderedPageBreak/>
        <w:t>çäkleriň giňliginde tapyp boljak maglumatlaryňyzy tapyp boljak bu dünýäde barha meşhurlyk gazanýar.</w:t>
      </w:r>
    </w:p>
    <w:p w14:paraId="03428A2D"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Informasiýa tendensiýasy indi hemme ýerde diýen ýaly synlanýar: okuw jaýlarynda; köpçülikleýin habar beriş serişdelerinde; döwlet guramalarynda; dürli güýmenje meýdançalarynda; senagatda; harby-senagat toplumynda; gözleg işlerinde; telekommunikasiýa ulgamynda; gurluşykda; suwuň, kosmosyň ýerasty giňişliklerinde we adam işjeňliginiň beýleki köp ugurlarynda.</w:t>
      </w:r>
    </w:p>
    <w:p w14:paraId="2ABB8EA8"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Dürli awtoulag satyjylary hem muňa ýol bermeýärler, munuň üçin häzirki wagtda täjirçilik guramalary üçin maglumat ösüşi möhüm däl. Döwrebap tehnologiýalaryň kömegi bilen awtoulag satyjylary özlerini tanadyp bilerler, aragatnaşyk gurup bilerler, önüm satmakda tejribe paýlaşyp bilerler.</w:t>
      </w:r>
    </w:p>
    <w:p w14:paraId="785C803F"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 xml:space="preserve">Biz Internet döwründe ýaşaýarys, şonuň üçin islendik awtoulag satyjysynyň köp tomaşaçy ýygnamagy üçin ony internete ýerleşdirmeli. </w:t>
      </w:r>
    </w:p>
    <w:p w14:paraId="0FB0F118"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Tomaşaçylaryň ýokarlandyrmaga, tanyşdyrmak garaşylýar. Häzirki wagtda Hakasiýada web tehnologiýalary örän çalt ösýär, köp sarp ediji üçin gazetde gözlemekden ýa-da telewizorda mahabatlara garaşmakdan internetde zerur maglumatlary tapmak aňsat bolýar. Mundan başga-da, ähli potensial alyjylar web- forum hyzmatyna girip bilerler, onda ulanyjylar tejribelerini, maslahatlaryny alyş-çalyş edip bilerler.</w:t>
      </w:r>
    </w:p>
    <w:p w14:paraId="121DD11B" w14:textId="77777777" w:rsidR="00EE37FA" w:rsidRPr="00EE37FA" w:rsidRDefault="00EE37FA" w:rsidP="00EE37FA">
      <w:pPr>
        <w:spacing w:line="276" w:lineRule="auto"/>
        <w:ind w:firstLine="708"/>
        <w:rPr>
          <w:rFonts w:ascii="Times New Roman" w:hAnsi="Times New Roman" w:cs="Times New Roman"/>
          <w:sz w:val="28"/>
          <w:lang w:val="en-US" w:eastAsia="ru-RU"/>
        </w:rPr>
      </w:pPr>
      <w:r w:rsidRPr="00EE37FA">
        <w:rPr>
          <w:rFonts w:ascii="Times New Roman" w:hAnsi="Times New Roman" w:cs="Times New Roman"/>
          <w:sz w:val="28"/>
          <w:lang w:val="tk-TM" w:eastAsia="ru-RU"/>
        </w:rPr>
        <w:t xml:space="preserve">Häzirki wagtda Hakasiýada internet maglumat almak we alyş-çalyş etmek serişdesi hökmünde meşhurlyga eýe bolýar. </w:t>
      </w:r>
      <w:proofErr w:type="spellStart"/>
      <w:r w:rsidRPr="00EE37FA">
        <w:rPr>
          <w:rFonts w:ascii="Times New Roman" w:hAnsi="Times New Roman" w:cs="Times New Roman"/>
          <w:sz w:val="28"/>
          <w:lang w:val="en-US" w:eastAsia="ru-RU"/>
        </w:rPr>
        <w:t>Köp</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ulanyjy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üçin</w:t>
      </w:r>
      <w:proofErr w:type="spellEnd"/>
      <w:r w:rsidRPr="00EE37FA">
        <w:rPr>
          <w:rFonts w:ascii="Times New Roman" w:hAnsi="Times New Roman" w:cs="Times New Roman"/>
          <w:sz w:val="28"/>
          <w:lang w:val="en-US" w:eastAsia="ru-RU"/>
        </w:rPr>
        <w:t xml:space="preserve"> internet </w:t>
      </w:r>
      <w:proofErr w:type="spellStart"/>
      <w:r w:rsidRPr="00EE37FA">
        <w:rPr>
          <w:rFonts w:ascii="Times New Roman" w:hAnsi="Times New Roman" w:cs="Times New Roman"/>
          <w:sz w:val="28"/>
          <w:lang w:val="en-US" w:eastAsia="ru-RU"/>
        </w:rPr>
        <w:t>awtomatda</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maglumat</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almak</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üçin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amatly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ýönekeý</w:t>
      </w:r>
      <w:proofErr w:type="spellEnd"/>
      <w:r w:rsidRPr="00EE37FA">
        <w:rPr>
          <w:rFonts w:ascii="Times New Roman" w:hAnsi="Times New Roman" w:cs="Times New Roman"/>
          <w:sz w:val="28"/>
          <w:lang w:val="en-US" w:eastAsia="ru-RU"/>
        </w:rPr>
        <w:t xml:space="preserve"> we </w:t>
      </w:r>
      <w:proofErr w:type="spellStart"/>
      <w:r w:rsidRPr="00EE37FA">
        <w:rPr>
          <w:rFonts w:ascii="Times New Roman" w:hAnsi="Times New Roman" w:cs="Times New Roman"/>
          <w:sz w:val="28"/>
          <w:lang w:val="en-US" w:eastAsia="ru-RU"/>
        </w:rPr>
        <w:t>çalt</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serişdedir</w:t>
      </w:r>
      <w:proofErr w:type="spellEnd"/>
      <w:r w:rsidRPr="00EE37FA">
        <w:rPr>
          <w:rFonts w:ascii="Times New Roman" w:hAnsi="Times New Roman" w:cs="Times New Roman"/>
          <w:sz w:val="28"/>
          <w:lang w:val="en-US" w:eastAsia="ru-RU"/>
        </w:rPr>
        <w:t>.</w:t>
      </w:r>
    </w:p>
    <w:p w14:paraId="1CEBB2CE"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en-US" w:eastAsia="ru-RU"/>
        </w:rPr>
      </w:pPr>
      <w:proofErr w:type="spellStart"/>
      <w:r w:rsidRPr="00EE37FA">
        <w:rPr>
          <w:rFonts w:ascii="Times New Roman" w:eastAsia="Times New Roman" w:hAnsi="Times New Roman" w:cs="Times New Roman"/>
          <w:sz w:val="28"/>
          <w:szCs w:val="28"/>
          <w:lang w:val="en-US" w:eastAsia="ru-RU"/>
        </w:rPr>
        <w:t>Awtoulag</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üçin</w:t>
      </w:r>
      <w:proofErr w:type="spellEnd"/>
      <w:r w:rsidRPr="00EE37FA">
        <w:rPr>
          <w:rFonts w:ascii="Times New Roman" w:eastAsia="Times New Roman" w:hAnsi="Times New Roman" w:cs="Times New Roman"/>
          <w:sz w:val="28"/>
          <w:szCs w:val="28"/>
          <w:lang w:val="en-US" w:eastAsia="ru-RU"/>
        </w:rPr>
        <w:t xml:space="preserve"> web </w:t>
      </w:r>
      <w:proofErr w:type="spellStart"/>
      <w:r w:rsidRPr="00EE37FA">
        <w:rPr>
          <w:rFonts w:ascii="Times New Roman" w:eastAsia="Times New Roman" w:hAnsi="Times New Roman" w:cs="Times New Roman"/>
          <w:sz w:val="28"/>
          <w:szCs w:val="28"/>
          <w:lang w:val="en-US" w:eastAsia="ru-RU"/>
        </w:rPr>
        <w:t>sahypasyny</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döretmek</w:t>
      </w:r>
      <w:proofErr w:type="spellEnd"/>
      <w:r w:rsidRPr="00EE37FA">
        <w:rPr>
          <w:rFonts w:ascii="Times New Roman" w:eastAsia="Times New Roman" w:hAnsi="Times New Roman" w:cs="Times New Roman"/>
          <w:sz w:val="28"/>
          <w:szCs w:val="28"/>
          <w:lang w:val="en-US" w:eastAsia="ru-RU"/>
        </w:rPr>
        <w:t xml:space="preserve">. Bu </w:t>
      </w:r>
      <w:proofErr w:type="spellStart"/>
      <w:r w:rsidRPr="00EE37FA">
        <w:rPr>
          <w:rFonts w:ascii="Times New Roman" w:eastAsia="Times New Roman" w:hAnsi="Times New Roman" w:cs="Times New Roman"/>
          <w:sz w:val="28"/>
          <w:szCs w:val="28"/>
          <w:lang w:val="en-US" w:eastAsia="ru-RU"/>
        </w:rPr>
        <w:t>sahypa</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administratoryndan</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soraglaryňyza</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jogap</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almak</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üçin</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saýtda</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zerur</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maglumatlary</w:t>
      </w:r>
      <w:proofErr w:type="spellEnd"/>
      <w:r w:rsidRPr="00EE37FA">
        <w:rPr>
          <w:rFonts w:ascii="Times New Roman" w:eastAsia="Times New Roman" w:hAnsi="Times New Roman" w:cs="Times New Roman"/>
          <w:sz w:val="28"/>
          <w:szCs w:val="28"/>
          <w:lang w:val="en-US" w:eastAsia="ru-RU"/>
        </w:rPr>
        <w:t xml:space="preserve"> </w:t>
      </w:r>
      <w:proofErr w:type="spellStart"/>
      <w:r w:rsidRPr="00EE37FA">
        <w:rPr>
          <w:rFonts w:ascii="Times New Roman" w:eastAsia="Times New Roman" w:hAnsi="Times New Roman" w:cs="Times New Roman"/>
          <w:sz w:val="28"/>
          <w:szCs w:val="28"/>
          <w:lang w:val="en-US" w:eastAsia="ru-RU"/>
        </w:rPr>
        <w:t>gözlemeli</w:t>
      </w:r>
      <w:proofErr w:type="spellEnd"/>
      <w:r w:rsidRPr="00EE37FA">
        <w:rPr>
          <w:rFonts w:ascii="Times New Roman" w:eastAsia="Times New Roman" w:hAnsi="Times New Roman" w:cs="Times New Roman"/>
          <w:sz w:val="28"/>
          <w:szCs w:val="28"/>
          <w:lang w:val="en-US" w:eastAsia="ru-RU"/>
        </w:rPr>
        <w:t>.</w:t>
      </w:r>
    </w:p>
    <w:p w14:paraId="193752F1" w14:textId="77777777" w:rsidR="00EE37FA" w:rsidRPr="00EE37FA" w:rsidRDefault="00EE37FA" w:rsidP="00EE37FA">
      <w:pPr>
        <w:spacing w:line="276" w:lineRule="auto"/>
        <w:ind w:firstLine="708"/>
        <w:jc w:val="both"/>
        <w:rPr>
          <w:rFonts w:ascii="Times New Roman" w:hAnsi="Times New Roman" w:cs="Times New Roman"/>
          <w:sz w:val="28"/>
          <w:lang w:val="en-US" w:eastAsia="ru-RU"/>
        </w:rPr>
      </w:pPr>
      <w:proofErr w:type="spellStart"/>
      <w:r w:rsidRPr="00EE37FA">
        <w:rPr>
          <w:rFonts w:ascii="Times New Roman" w:hAnsi="Times New Roman" w:cs="Times New Roman"/>
          <w:sz w:val="28"/>
          <w:lang w:val="en-US" w:eastAsia="ru-RU"/>
        </w:rPr>
        <w:t>Gözlegiň</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obýekti</w:t>
      </w:r>
      <w:proofErr w:type="spellEnd"/>
      <w:r w:rsidRPr="00EE37FA">
        <w:rPr>
          <w:rFonts w:ascii="Times New Roman" w:hAnsi="Times New Roman" w:cs="Times New Roman"/>
          <w:sz w:val="28"/>
          <w:lang w:val="en-US" w:eastAsia="ru-RU"/>
        </w:rPr>
        <w:t xml:space="preserve"> we </w:t>
      </w:r>
      <w:proofErr w:type="spellStart"/>
      <w:r w:rsidRPr="00EE37FA">
        <w:rPr>
          <w:rFonts w:ascii="Times New Roman" w:hAnsi="Times New Roman" w:cs="Times New Roman"/>
          <w:sz w:val="28"/>
          <w:lang w:val="en-US" w:eastAsia="ru-RU"/>
        </w:rPr>
        <w:t>mowzugy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Gözlegiň</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maksady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foruma</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gelýän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habarlary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kabul</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etmek</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prosesi</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Mowzuk</w:t>
      </w:r>
      <w:proofErr w:type="spellEnd"/>
      <w:r w:rsidRPr="00EE37FA">
        <w:rPr>
          <w:rFonts w:ascii="Times New Roman" w:hAnsi="Times New Roman" w:cs="Times New Roman"/>
          <w:sz w:val="28"/>
          <w:lang w:val="en-US" w:eastAsia="ru-RU"/>
        </w:rPr>
        <w:t xml:space="preserve">, web </w:t>
      </w:r>
      <w:proofErr w:type="spellStart"/>
      <w:r w:rsidRPr="00EE37FA">
        <w:rPr>
          <w:rFonts w:ascii="Times New Roman" w:hAnsi="Times New Roman" w:cs="Times New Roman"/>
          <w:sz w:val="28"/>
          <w:lang w:val="en-US" w:eastAsia="ru-RU"/>
        </w:rPr>
        <w:t>sahypasynyň</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işlemegini</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üpjün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edýän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programma</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üpjünçiliginiň</w:t>
      </w:r>
      <w:proofErr w:type="spellEnd"/>
      <w:r w:rsidRPr="00EE37FA">
        <w:rPr>
          <w:rFonts w:ascii="Times New Roman" w:hAnsi="Times New Roman" w:cs="Times New Roman"/>
          <w:sz w:val="28"/>
          <w:lang w:val="en-US" w:eastAsia="ru-RU"/>
        </w:rPr>
        <w:t xml:space="preserve"> </w:t>
      </w:r>
      <w:proofErr w:type="spellStart"/>
      <w:proofErr w:type="gramStart"/>
      <w:r w:rsidRPr="00EE37FA">
        <w:rPr>
          <w:rFonts w:ascii="Times New Roman" w:hAnsi="Times New Roman" w:cs="Times New Roman"/>
          <w:sz w:val="28"/>
          <w:lang w:val="en-US" w:eastAsia="ru-RU"/>
        </w:rPr>
        <w:t>döredilmegi</w:t>
      </w:r>
      <w:proofErr w:type="spellEnd"/>
      <w:r w:rsidRPr="00EE37FA">
        <w:rPr>
          <w:rFonts w:ascii="Times New Roman" w:hAnsi="Times New Roman" w:cs="Times New Roman"/>
          <w:sz w:val="28"/>
          <w:lang w:val="en-US" w:eastAsia="ru-RU"/>
        </w:rPr>
        <w:t xml:space="preserve"> .</w:t>
      </w:r>
      <w:proofErr w:type="gramEnd"/>
    </w:p>
    <w:p w14:paraId="7A75B3AD" w14:textId="77777777" w:rsidR="00EE37FA" w:rsidRPr="00EE37FA" w:rsidRDefault="00EE37FA" w:rsidP="00EE37FA">
      <w:pPr>
        <w:spacing w:line="360" w:lineRule="auto"/>
        <w:ind w:firstLine="708"/>
        <w:jc w:val="both"/>
        <w:rPr>
          <w:rFonts w:ascii="Times New Roman" w:hAnsi="Times New Roman" w:cs="Times New Roman"/>
          <w:sz w:val="28"/>
          <w:lang w:val="en-US" w:eastAsia="ru-RU"/>
        </w:rPr>
      </w:pPr>
      <w:proofErr w:type="spellStart"/>
      <w:r w:rsidRPr="00EE37FA">
        <w:rPr>
          <w:rFonts w:ascii="Times New Roman" w:hAnsi="Times New Roman" w:cs="Times New Roman"/>
          <w:sz w:val="28"/>
          <w:lang w:val="en-US" w:eastAsia="ru-RU"/>
        </w:rPr>
        <w:t>Gözleg</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usullary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Bellenen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meseleleri</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çözmek</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üçin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aşakdaky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umumy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kabul</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edilen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gözleg</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usullary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ulanyldy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teoretiki</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gözleg</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meselesi</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boýunça</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edebiýatyň</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derňewi</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ulgam</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döretmek</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üçin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zerur</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bolan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programma</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tehnologiýalaryny</w:t>
      </w:r>
      <w:proofErr w:type="spellEnd"/>
      <w:r w:rsidRPr="00EE37FA">
        <w:rPr>
          <w:rFonts w:ascii="Times New Roman" w:hAnsi="Times New Roman" w:cs="Times New Roman"/>
          <w:sz w:val="28"/>
          <w:lang w:val="en-US" w:eastAsia="ru-RU"/>
        </w:rPr>
        <w:t xml:space="preserve"> we </w:t>
      </w:r>
      <w:proofErr w:type="spellStart"/>
      <w:r w:rsidRPr="00EE37FA">
        <w:rPr>
          <w:rFonts w:ascii="Times New Roman" w:hAnsi="Times New Roman" w:cs="Times New Roman"/>
          <w:sz w:val="28"/>
          <w:lang w:val="en-US" w:eastAsia="ru-RU"/>
        </w:rPr>
        <w:lastRenderedPageBreak/>
        <w:t>programma</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gurallaryny</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öwrenmek</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ýörite</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usullar</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domen</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derňewi</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ulgam</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dizaýny</w:t>
      </w:r>
      <w:proofErr w:type="spellEnd"/>
      <w:r w:rsidRPr="00EE37FA">
        <w:rPr>
          <w:rFonts w:ascii="Times New Roman" w:hAnsi="Times New Roman" w:cs="Times New Roman"/>
          <w:sz w:val="28"/>
          <w:lang w:val="en-US" w:eastAsia="ru-RU"/>
        </w:rPr>
        <w:t xml:space="preserve"> we </w:t>
      </w:r>
      <w:proofErr w:type="spellStart"/>
      <w:r w:rsidRPr="00EE37FA">
        <w:rPr>
          <w:rFonts w:ascii="Times New Roman" w:hAnsi="Times New Roman" w:cs="Times New Roman"/>
          <w:sz w:val="28"/>
          <w:lang w:val="en-US" w:eastAsia="ru-RU"/>
        </w:rPr>
        <w:t>durmuşa</w:t>
      </w:r>
      <w:proofErr w:type="spellEnd"/>
      <w:r w:rsidRPr="00EE37FA">
        <w:rPr>
          <w:rFonts w:ascii="Times New Roman" w:hAnsi="Times New Roman" w:cs="Times New Roman"/>
          <w:sz w:val="28"/>
          <w:lang w:val="en-US" w:eastAsia="ru-RU"/>
        </w:rPr>
        <w:t xml:space="preserve"> </w:t>
      </w:r>
      <w:proofErr w:type="spellStart"/>
      <w:r w:rsidRPr="00EE37FA">
        <w:rPr>
          <w:rFonts w:ascii="Times New Roman" w:hAnsi="Times New Roman" w:cs="Times New Roman"/>
          <w:sz w:val="28"/>
          <w:lang w:val="en-US" w:eastAsia="ru-RU"/>
        </w:rPr>
        <w:t>geçirilmegi</w:t>
      </w:r>
      <w:proofErr w:type="spellEnd"/>
      <w:r w:rsidRPr="00EE37FA">
        <w:rPr>
          <w:rFonts w:ascii="Times New Roman" w:hAnsi="Times New Roman" w:cs="Times New Roman"/>
          <w:sz w:val="28"/>
          <w:lang w:val="en-US" w:eastAsia="ru-RU"/>
        </w:rPr>
        <w:t>).</w:t>
      </w:r>
    </w:p>
    <w:p w14:paraId="107AE2AB" w14:textId="77777777" w:rsidR="00EE37FA" w:rsidRPr="00EE37FA" w:rsidRDefault="00EE37FA" w:rsidP="00EE37FA">
      <w:pPr>
        <w:spacing w:line="360" w:lineRule="auto"/>
        <w:ind w:firstLine="708"/>
        <w:jc w:val="both"/>
        <w:rPr>
          <w:rFonts w:ascii="Times New Roman" w:hAnsi="Times New Roman" w:cs="Times New Roman"/>
          <w:sz w:val="28"/>
          <w:lang w:val="tk-TM" w:eastAsia="ru-RU"/>
        </w:rPr>
      </w:pPr>
      <w:r w:rsidRPr="00EE37FA">
        <w:rPr>
          <w:rFonts w:ascii="Times New Roman" w:hAnsi="Times New Roman" w:cs="Times New Roman"/>
          <w:sz w:val="28"/>
          <w:lang w:val="tk-TM" w:eastAsia="ru-RU"/>
        </w:rPr>
        <w:t>Web sahypasynyň hödürlenmegi, awtoulag önümleri bilen gyzyklanýanlaryň sanyny giňelder, ulanyjy üçin gyzykly maglumatlary gözlemegi ýönekeýleşdirer.</w:t>
      </w:r>
    </w:p>
    <w:p w14:paraId="55568679"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Amaly ähmiýeti: Web sahypasynyň döredilmegi we durmuşa geçirilmegi, gyzyklanýan adamlaryň, awtoulag sürüjileriniň toparyny giňelder, ulanyjylara gyzyklanma bildirýän maglumatlary gözlemegi ýönekeýleşdirer we awtoulag satyjylarynyň derejesini ýokarlandyrar.</w:t>
      </w:r>
    </w:p>
    <w:p w14:paraId="7371AD51"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Üýtgetme: Maglumat ulgamy üçin zerur bolan maglumat ulgamynyň aňsatlyk bilen üýtgedilmelidigini aňladýar. Mysal üçin, täze awtoulag modeli peýda bolanda, maglumat ulgamyna goşulmalydyr we ulgamyň üýtgemezden bu mümkin däl.</w:t>
      </w:r>
    </w:p>
    <w:p w14:paraId="6B12E2B3"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Täze maglumat ulgamy, çykarylan talaplary we bar bolan maglumat ulgamyna teklip edilýän gowulaşmalary göz öňünde tutup, bar bolan  maglumat ulgamynyň esasynda dörediler.</w:t>
      </w:r>
    </w:p>
    <w:p w14:paraId="4E8FEAFB"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Bar bolan maglumat ulgamyny kämilleşdirmek, ulanyjylaryň yzygiderli täze maglumatlar bilen üpjün edilmeginiň kömegi bilen tehnologiýalary ornaşdyrmaga gönükdiriler.</w:t>
      </w:r>
    </w:p>
    <w:p w14:paraId="02368610" w14:textId="77777777" w:rsidR="00EE37FA" w:rsidRPr="00EE37FA" w:rsidRDefault="00EE37FA" w:rsidP="00EE37FA">
      <w:pPr>
        <w:spacing w:after="0" w:line="360" w:lineRule="auto"/>
        <w:ind w:firstLine="720"/>
        <w:jc w:val="both"/>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t>Programma üpjünçiligi önümi üçin dizaýn modelleriniň beýany, ösen web sahypasy üçin dizaýn modelini saýlamak , programmanyň logiki modeliniň beýany we web sahypasynyň arhitekturasynyň beýany bar we önüminiň ösüşini, programma üpjünçiligini we apparat platformasyny we taslama modullary üçin ösüş gurşawyny, web serwerini saýlamagy beýan edýär. Mundan başga-da ösdürmek üçin olar umumy web sahypalary we amala aşyrmak web saýty şol sanda önümlerini barlamagyň usullary we görnüşleri, döredilen önüme ulanylýan usullar, döredilen web sahypasyny gowulandyrmak üçin teklipler beýan edilýär.</w:t>
      </w:r>
    </w:p>
    <w:p w14:paraId="5A3C5267" w14:textId="5C23851F" w:rsidR="00EE37FA" w:rsidRPr="00EE37FA" w:rsidRDefault="00EE37FA" w:rsidP="00EE37FA">
      <w:pPr>
        <w:rPr>
          <w:rFonts w:ascii="Times New Roman" w:eastAsia="Times New Roman" w:hAnsi="Times New Roman" w:cs="Times New Roman"/>
          <w:sz w:val="28"/>
          <w:szCs w:val="28"/>
          <w:lang w:val="tk-TM" w:eastAsia="ru-RU"/>
        </w:rPr>
      </w:pPr>
      <w:r w:rsidRPr="00EE37FA">
        <w:rPr>
          <w:rFonts w:ascii="Times New Roman" w:eastAsia="Times New Roman" w:hAnsi="Times New Roman" w:cs="Times New Roman"/>
          <w:sz w:val="28"/>
          <w:szCs w:val="28"/>
          <w:lang w:val="tk-TM" w:eastAsia="ru-RU"/>
        </w:rPr>
        <w:br w:type="page"/>
      </w:r>
    </w:p>
    <w:p w14:paraId="06026CA6" w14:textId="0BF8936C" w:rsidR="00346BA2" w:rsidRPr="00EE37FA" w:rsidRDefault="00346BA2" w:rsidP="001F1F8D">
      <w:pPr>
        <w:ind w:firstLine="708"/>
        <w:rPr>
          <w:rFonts w:ascii="Times New Roman" w:hAnsi="Times New Roman" w:cs="Times New Roman"/>
          <w:sz w:val="28"/>
          <w:szCs w:val="28"/>
        </w:rPr>
      </w:pPr>
      <w:r w:rsidRPr="00EE37FA">
        <w:rPr>
          <w:rFonts w:ascii="Times New Roman" w:hAnsi="Times New Roman" w:cs="Times New Roman"/>
          <w:sz w:val="28"/>
          <w:szCs w:val="28"/>
        </w:rPr>
        <w:lastRenderedPageBreak/>
        <w:t>История гражданской авиации в Туркменистане берёт свое начало в 1927 году, когда были открыты первые авиационные сообщения между городами Чарджоу и Ташауз. Для этих перелётов использовались пассажирские самолёты «Юнкерс» Ю-13, закупленные в Германии, а также советские самолёты К-4. Важной вехой стал 1932 год, когда был построен первый аэропорт в Ашхабаде, а воздушный флот пополнился более современными советскими самолётами К-5 и АНТ-9, что позволило создать новые авиаподразделения и развивать местные маршруты. В послевоенный период, начиная с 1944 года, парк аэропорта начал пополняться самолётами Ли-2, которые осуществляли рейсы из Ашхабада в Москву с промежуточными посадками. С 1946 года в эксплуатацию поступили самолёты Ил-12, Ил-14, Ан-2 и Як-12, а в 1950-е годы флот пополнился такими воздушными судами, как Ту-104, Ту-114, Ил-18 и Ан-24, что позволило связать Ашхабад воздушными линиями с крупнейшими городами СССР. В советский период аэропорт использовался исключительно для обслуживания внутренних рейсов в пределах Советского Союза.</w:t>
      </w:r>
    </w:p>
    <w:p w14:paraId="260EDE78" w14:textId="77777777" w:rsidR="00346BA2" w:rsidRPr="00EE37FA" w:rsidRDefault="00346BA2" w:rsidP="00346BA2">
      <w:pPr>
        <w:rPr>
          <w:rFonts w:ascii="Times New Roman" w:hAnsi="Times New Roman" w:cs="Times New Roman"/>
          <w:sz w:val="28"/>
          <w:szCs w:val="28"/>
          <w:lang w:val="en-US"/>
        </w:rPr>
      </w:pPr>
    </w:p>
    <w:p w14:paraId="237963FB" w14:textId="77777777" w:rsidR="00346BA2" w:rsidRPr="00EE37FA" w:rsidRDefault="00346BA2" w:rsidP="001F1F8D">
      <w:pPr>
        <w:ind w:firstLine="708"/>
        <w:rPr>
          <w:rFonts w:ascii="Times New Roman" w:hAnsi="Times New Roman" w:cs="Times New Roman"/>
          <w:sz w:val="28"/>
          <w:szCs w:val="28"/>
        </w:rPr>
      </w:pPr>
      <w:r w:rsidRPr="00EE37FA">
        <w:rPr>
          <w:rFonts w:ascii="Times New Roman" w:hAnsi="Times New Roman" w:cs="Times New Roman"/>
          <w:sz w:val="28"/>
          <w:szCs w:val="28"/>
        </w:rPr>
        <w:t>Новая глава в истории аэропорта началась после обретения Туркменистаном независимости. В 1994 году состоялось открытие нового здания аэровокзала, которому было присвоено имя первого президента страны Сапармурата Туркменбаши. Этот аэропорт обладал уникальной архитектурой и современным техническим оснащением, включая две искусственные взлётно-посадочные полосы, способные принимать воздушные суда всех типов. Его пропускная способность составляла 1600 пассажиров в час, и ежегодно его услугами пользовалось более полутора миллионов человек. Однако в 2013 году это здание было демонтировано, чтобы освободить место для нового грандиозного проекта.</w:t>
      </w:r>
    </w:p>
    <w:p w14:paraId="02FD6B7B" w14:textId="77777777" w:rsidR="00346BA2" w:rsidRPr="00EE37FA" w:rsidRDefault="00346BA2" w:rsidP="00346BA2">
      <w:pPr>
        <w:rPr>
          <w:rFonts w:ascii="Times New Roman" w:hAnsi="Times New Roman" w:cs="Times New Roman"/>
          <w:sz w:val="28"/>
          <w:szCs w:val="28"/>
        </w:rPr>
      </w:pPr>
    </w:p>
    <w:p w14:paraId="4F10F23F" w14:textId="090CF83A" w:rsidR="00346BA2" w:rsidRPr="00EE37FA" w:rsidRDefault="00346BA2" w:rsidP="001F1F8D">
      <w:pPr>
        <w:ind w:firstLine="708"/>
        <w:rPr>
          <w:rFonts w:ascii="Times New Roman" w:hAnsi="Times New Roman" w:cs="Times New Roman"/>
          <w:sz w:val="28"/>
          <w:szCs w:val="28"/>
        </w:rPr>
      </w:pPr>
      <w:r w:rsidRPr="00EE37FA">
        <w:rPr>
          <w:rFonts w:ascii="Times New Roman" w:hAnsi="Times New Roman" w:cs="Times New Roman"/>
          <w:sz w:val="28"/>
          <w:szCs w:val="28"/>
        </w:rPr>
        <w:t xml:space="preserve">Современная эпоха аэропорта началась 17 сентября 2016 года, когда при участии президента </w:t>
      </w:r>
      <w:proofErr w:type="spellStart"/>
      <w:r w:rsidRPr="00EE37FA">
        <w:rPr>
          <w:rFonts w:ascii="Times New Roman" w:hAnsi="Times New Roman" w:cs="Times New Roman"/>
          <w:sz w:val="28"/>
          <w:szCs w:val="28"/>
        </w:rPr>
        <w:t>Гурбангулы</w:t>
      </w:r>
      <w:proofErr w:type="spellEnd"/>
      <w:r w:rsidRPr="00EE37FA">
        <w:rPr>
          <w:rFonts w:ascii="Times New Roman" w:hAnsi="Times New Roman" w:cs="Times New Roman"/>
          <w:sz w:val="28"/>
          <w:szCs w:val="28"/>
        </w:rPr>
        <w:t xml:space="preserve"> </w:t>
      </w:r>
      <w:proofErr w:type="spellStart"/>
      <w:r w:rsidRPr="00EE37FA">
        <w:rPr>
          <w:rFonts w:ascii="Times New Roman" w:hAnsi="Times New Roman" w:cs="Times New Roman"/>
          <w:sz w:val="28"/>
          <w:szCs w:val="28"/>
        </w:rPr>
        <w:t>Бердымухамедова</w:t>
      </w:r>
      <w:proofErr w:type="spellEnd"/>
      <w:r w:rsidRPr="00EE37FA">
        <w:rPr>
          <w:rFonts w:ascii="Times New Roman" w:hAnsi="Times New Roman" w:cs="Times New Roman"/>
          <w:sz w:val="28"/>
          <w:szCs w:val="28"/>
        </w:rPr>
        <w:t xml:space="preserve"> состоялось торжественное открытие нового международного аэропорта. Строительство, которое вела турецкая компания «</w:t>
      </w:r>
      <w:proofErr w:type="spellStart"/>
      <w:r w:rsidRPr="00EE37FA">
        <w:rPr>
          <w:rFonts w:ascii="Times New Roman" w:hAnsi="Times New Roman" w:cs="Times New Roman"/>
          <w:sz w:val="28"/>
          <w:szCs w:val="28"/>
        </w:rPr>
        <w:t>Полимекс</w:t>
      </w:r>
      <w:proofErr w:type="spellEnd"/>
      <w:r w:rsidRPr="00EE37FA">
        <w:rPr>
          <w:rFonts w:ascii="Times New Roman" w:hAnsi="Times New Roman" w:cs="Times New Roman"/>
          <w:sz w:val="28"/>
          <w:szCs w:val="28"/>
        </w:rPr>
        <w:t>», обошлось примерно в 2,3 миллиарда долларов США и заняло около трех лет. Новый аэровокзальный комплекс, являющийся настоящей «визитной карточкой» столицы, был спроектирован в форме птицы сокола — «</w:t>
      </w:r>
      <w:proofErr w:type="spellStart"/>
      <w:r w:rsidRPr="00EE37FA">
        <w:rPr>
          <w:rFonts w:ascii="Times New Roman" w:hAnsi="Times New Roman" w:cs="Times New Roman"/>
          <w:sz w:val="28"/>
          <w:szCs w:val="28"/>
        </w:rPr>
        <w:t>лачин</w:t>
      </w:r>
      <w:proofErr w:type="spellEnd"/>
      <w:r w:rsidRPr="00EE37FA">
        <w:rPr>
          <w:rFonts w:ascii="Times New Roman" w:hAnsi="Times New Roman" w:cs="Times New Roman"/>
          <w:sz w:val="28"/>
          <w:szCs w:val="28"/>
        </w:rPr>
        <w:t>», которая расправила крылья. Этот архитектурный замысел не только символичен, но и отмечен мировым признанием: аэропорт был внесён в Книгу рекордов Гиннесса за самое большое в мире изображение коврового орнамента (площадью 705 квадратных метров) на элементах его крыши.</w:t>
      </w:r>
    </w:p>
    <w:p w14:paraId="582A4D4E" w14:textId="77777777" w:rsidR="00346BA2" w:rsidRPr="00EE37FA" w:rsidRDefault="00346BA2" w:rsidP="00346BA2">
      <w:pPr>
        <w:rPr>
          <w:rFonts w:ascii="Times New Roman" w:hAnsi="Times New Roman" w:cs="Times New Roman"/>
          <w:sz w:val="28"/>
          <w:szCs w:val="28"/>
        </w:rPr>
      </w:pPr>
    </w:p>
    <w:p w14:paraId="69E481D3" w14:textId="77777777" w:rsidR="00346BA2" w:rsidRPr="00EE37FA" w:rsidRDefault="00346BA2" w:rsidP="001F1F8D">
      <w:pPr>
        <w:ind w:firstLine="708"/>
        <w:rPr>
          <w:rFonts w:ascii="Times New Roman" w:hAnsi="Times New Roman" w:cs="Times New Roman"/>
          <w:sz w:val="28"/>
          <w:szCs w:val="28"/>
        </w:rPr>
      </w:pPr>
      <w:r w:rsidRPr="00EE37FA">
        <w:rPr>
          <w:rFonts w:ascii="Times New Roman" w:hAnsi="Times New Roman" w:cs="Times New Roman"/>
          <w:sz w:val="28"/>
          <w:szCs w:val="28"/>
        </w:rPr>
        <w:t>Масштабы нового аэропорта впечатляют. Он расположен на территории в 1200 гектаров и включает в себя две параллельные взлётно-посадочные полосы длиной по 3800 метров каждая, что позволяет принимать любые типы воздушных судов, включая крупнейшие пассажирские самолёты Airbus A380 и Boeing 747-8. Пропускная способность аэропорта была увеличена до 14 миллионов пассажиров в год. Инфраструктура включает главный пассажирский терминал площадью около 166-192 тысяч квадратных метров, отдельный VIP-терминал, грузовой терминал мощностью до 200 тысяч тонн грузов в год, а также учебный и медицинский центры. Для удобства пассажиров на его территории работают 30 телескопических трапов, стойки электронной регистрации, современные системы оповещения и видеонаблюдения, а также множество магазинов, ресторанов и других услуг.</w:t>
      </w:r>
    </w:p>
    <w:p w14:paraId="7E556958" w14:textId="77777777" w:rsidR="00346BA2" w:rsidRPr="00EE37FA" w:rsidRDefault="00346BA2" w:rsidP="00346BA2">
      <w:pPr>
        <w:rPr>
          <w:rFonts w:ascii="Times New Roman" w:hAnsi="Times New Roman" w:cs="Times New Roman"/>
          <w:sz w:val="28"/>
          <w:szCs w:val="28"/>
        </w:rPr>
      </w:pPr>
    </w:p>
    <w:p w14:paraId="2DB7522D" w14:textId="77777777"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Современный международный аэропорт Ашхабада, открытый 17 сентября 2016 года, представляет собой масштабный инфраструктурный проект, ориентированный на будущее. Его строительство было поручено турецкой компании «</w:t>
      </w:r>
      <w:proofErr w:type="spellStart"/>
      <w:r w:rsidRPr="00EE37FA">
        <w:rPr>
          <w:rFonts w:ascii="Times New Roman" w:hAnsi="Times New Roman" w:cs="Times New Roman"/>
          <w:sz w:val="28"/>
          <w:szCs w:val="28"/>
        </w:rPr>
        <w:t>Полимекс</w:t>
      </w:r>
      <w:proofErr w:type="spellEnd"/>
      <w:r w:rsidRPr="00EE37FA">
        <w:rPr>
          <w:rFonts w:ascii="Times New Roman" w:hAnsi="Times New Roman" w:cs="Times New Roman"/>
          <w:sz w:val="28"/>
          <w:szCs w:val="28"/>
        </w:rPr>
        <w:t xml:space="preserve">» и велось с 2013 года. Общая стоимость проекта оценивается в сумму около 2,3 миллиарда долларов </w:t>
      </w:r>
      <w:proofErr w:type="gramStart"/>
      <w:r w:rsidRPr="00EE37FA">
        <w:rPr>
          <w:rFonts w:ascii="Times New Roman" w:hAnsi="Times New Roman" w:cs="Times New Roman"/>
          <w:sz w:val="28"/>
          <w:szCs w:val="28"/>
        </w:rPr>
        <w:t>США .</w:t>
      </w:r>
      <w:proofErr w:type="gramEnd"/>
      <w:r w:rsidRPr="00EE37FA">
        <w:rPr>
          <w:rFonts w:ascii="Times New Roman" w:hAnsi="Times New Roman" w:cs="Times New Roman"/>
          <w:sz w:val="28"/>
          <w:szCs w:val="28"/>
        </w:rPr>
        <w:t xml:space="preserve"> Комплекс занимает территорию в 1200 гектаров и включает в себя более ста </w:t>
      </w:r>
      <w:proofErr w:type="gramStart"/>
      <w:r w:rsidRPr="00EE37FA">
        <w:rPr>
          <w:rFonts w:ascii="Times New Roman" w:hAnsi="Times New Roman" w:cs="Times New Roman"/>
          <w:sz w:val="28"/>
          <w:szCs w:val="28"/>
        </w:rPr>
        <w:t>сооружений .</w:t>
      </w:r>
      <w:proofErr w:type="gramEnd"/>
    </w:p>
    <w:p w14:paraId="6CD84FE7" w14:textId="77777777" w:rsidR="00346BA2" w:rsidRPr="00EE37FA" w:rsidRDefault="00346BA2" w:rsidP="00346BA2">
      <w:pPr>
        <w:rPr>
          <w:rFonts w:ascii="Times New Roman" w:hAnsi="Times New Roman" w:cs="Times New Roman"/>
          <w:sz w:val="28"/>
          <w:szCs w:val="28"/>
        </w:rPr>
      </w:pPr>
    </w:p>
    <w:p w14:paraId="417E3CAA" w14:textId="262DE78E"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Архитектурной доминантой аэропорта является главный пассажирский терминал, выполненный в форме сокола («</w:t>
      </w:r>
      <w:proofErr w:type="spellStart"/>
      <w:r w:rsidRPr="00EE37FA">
        <w:rPr>
          <w:rFonts w:ascii="Times New Roman" w:hAnsi="Times New Roman" w:cs="Times New Roman"/>
          <w:sz w:val="28"/>
          <w:szCs w:val="28"/>
        </w:rPr>
        <w:t>лачин</w:t>
      </w:r>
      <w:proofErr w:type="spellEnd"/>
      <w:r w:rsidRPr="00EE37FA">
        <w:rPr>
          <w:rFonts w:ascii="Times New Roman" w:hAnsi="Times New Roman" w:cs="Times New Roman"/>
          <w:sz w:val="28"/>
          <w:szCs w:val="28"/>
        </w:rPr>
        <w:t xml:space="preserve">») с расправленными </w:t>
      </w:r>
      <w:proofErr w:type="gramStart"/>
      <w:r w:rsidRPr="00EE37FA">
        <w:rPr>
          <w:rFonts w:ascii="Times New Roman" w:hAnsi="Times New Roman" w:cs="Times New Roman"/>
          <w:sz w:val="28"/>
          <w:szCs w:val="28"/>
        </w:rPr>
        <w:t>крыльями .</w:t>
      </w:r>
      <w:proofErr w:type="gramEnd"/>
      <w:r w:rsidRPr="00EE37FA">
        <w:rPr>
          <w:rFonts w:ascii="Times New Roman" w:hAnsi="Times New Roman" w:cs="Times New Roman"/>
          <w:sz w:val="28"/>
          <w:szCs w:val="28"/>
        </w:rPr>
        <w:t xml:space="preserve"> Это уникальное дизайнерское решение было отмечено на международном уровне: аэропорт был внесен в Книгу рекордов Гиннесса за самое большое в мире архитектурное изображение коврового орнамента, площадь которого на элементах крыши составляет 705 квадратных </w:t>
      </w:r>
      <w:proofErr w:type="gramStart"/>
      <w:r w:rsidRPr="00EE37FA">
        <w:rPr>
          <w:rFonts w:ascii="Times New Roman" w:hAnsi="Times New Roman" w:cs="Times New Roman"/>
          <w:sz w:val="28"/>
          <w:szCs w:val="28"/>
        </w:rPr>
        <w:t>метров .</w:t>
      </w:r>
      <w:proofErr w:type="gramEnd"/>
      <w:r w:rsidRPr="00EE37FA">
        <w:rPr>
          <w:rFonts w:ascii="Times New Roman" w:hAnsi="Times New Roman" w:cs="Times New Roman"/>
          <w:sz w:val="28"/>
          <w:szCs w:val="28"/>
        </w:rPr>
        <w:t xml:space="preserve"> Пятиэтажное здание терминала поражает своими размерами – его площадь составляет от 166 до 190 тысяч квадратных метров, а высота достигает 45 метров.</w:t>
      </w:r>
    </w:p>
    <w:p w14:paraId="22EA2764" w14:textId="77777777" w:rsidR="00346BA2" w:rsidRPr="00EE37FA" w:rsidRDefault="00346BA2" w:rsidP="00346BA2">
      <w:pPr>
        <w:rPr>
          <w:rFonts w:ascii="Times New Roman" w:hAnsi="Times New Roman" w:cs="Times New Roman"/>
          <w:sz w:val="28"/>
          <w:szCs w:val="28"/>
        </w:rPr>
      </w:pPr>
    </w:p>
    <w:p w14:paraId="0BF5F4CF" w14:textId="4DB4A515"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 xml:space="preserve">Что касается технического оснащения, то аэропорт располагает двумя независимыми параллельными взлетно-посадочными полосами длиной по 3800 метров каждая. Они оборудованы системами захода на посадку по категории CAT IIIA ИКАО, что позволяет принимать воздушные суда любого типа, включая крупнейшие пассажирские самолеты Airbus A380 и </w:t>
      </w:r>
      <w:r w:rsidRPr="00EE37FA">
        <w:rPr>
          <w:rFonts w:ascii="Times New Roman" w:hAnsi="Times New Roman" w:cs="Times New Roman"/>
          <w:sz w:val="28"/>
          <w:szCs w:val="28"/>
        </w:rPr>
        <w:lastRenderedPageBreak/>
        <w:t>Boeing 747-8. Для обслуживания пассажиров предусмотрено 30 телескопических трапов. Пропускная способность аэровокзала составляет 1600 пассажиров в час, а в год комплекс способен обслуживать до 14 миллионов человек.</w:t>
      </w:r>
    </w:p>
    <w:p w14:paraId="75BD55A1" w14:textId="77777777" w:rsidR="00346BA2" w:rsidRPr="00EE37FA" w:rsidRDefault="00346BA2" w:rsidP="00346BA2">
      <w:pPr>
        <w:rPr>
          <w:rFonts w:ascii="Times New Roman" w:hAnsi="Times New Roman" w:cs="Times New Roman"/>
          <w:sz w:val="28"/>
          <w:szCs w:val="28"/>
        </w:rPr>
      </w:pPr>
    </w:p>
    <w:p w14:paraId="7B8AF6AC" w14:textId="393BBA1B"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 xml:space="preserve">Инфраструктура аэропорта включает не только пассажирский терминал. На его территории также расположен грузовой терминал мощностью до 200 тысяч тонн грузов в год, отдельный VIP-терминал для правительственных и чартерных рейсов, а также второй пассажирский терминал (Терминал 2), который сейчас используется для внутренних рейсов. Помимо этого, в комплекс входят административные здания государственной </w:t>
      </w:r>
      <w:proofErr w:type="spellStart"/>
      <w:r w:rsidRPr="00EE37FA">
        <w:rPr>
          <w:rFonts w:ascii="Times New Roman" w:hAnsi="Times New Roman" w:cs="Times New Roman"/>
          <w:sz w:val="28"/>
          <w:szCs w:val="28"/>
        </w:rPr>
        <w:t>авиаслужбы</w:t>
      </w:r>
      <w:proofErr w:type="spellEnd"/>
      <w:r w:rsidRPr="00EE37FA">
        <w:rPr>
          <w:rFonts w:ascii="Times New Roman" w:hAnsi="Times New Roman" w:cs="Times New Roman"/>
          <w:sz w:val="28"/>
          <w:szCs w:val="28"/>
        </w:rPr>
        <w:t xml:space="preserve"> и авиакомпании «Туркменистан», учебный центр для подготовки авиаперсонала, медицинский центр и спортивно-оздоровительный комплекс.</w:t>
      </w:r>
    </w:p>
    <w:p w14:paraId="1D2627FC" w14:textId="77777777" w:rsidR="00346BA2" w:rsidRPr="00EE37FA" w:rsidRDefault="00346BA2" w:rsidP="00346BA2">
      <w:pPr>
        <w:rPr>
          <w:rFonts w:ascii="Times New Roman" w:hAnsi="Times New Roman" w:cs="Times New Roman"/>
          <w:sz w:val="28"/>
          <w:szCs w:val="28"/>
        </w:rPr>
      </w:pPr>
    </w:p>
    <w:p w14:paraId="5BD8BFFE" w14:textId="38A08D67"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 xml:space="preserve">Для пассажиров в аэропорту созданы все необходимые условия. Здесь работают стойки электронной регистрации, современные системы оповещения (FIDS) и видеонаблюдения (CCTV), разнообразные магазины, в том числе дьюти-фри, кафе и рестораны, пункты обмена валют, банкоматы, камеры хранения, комната матери и ребенка, а также гостиница для транзитных пассажиров. Аэропорт является узловым для национального перевозчика «Туркменские авиалинии» и обслуживает рейсы таких международных компаний, как Turkish Airlines, Lufthansa, </w:t>
      </w:r>
      <w:proofErr w:type="spellStart"/>
      <w:r w:rsidRPr="00EE37FA">
        <w:rPr>
          <w:rFonts w:ascii="Times New Roman" w:hAnsi="Times New Roman" w:cs="Times New Roman"/>
          <w:sz w:val="28"/>
          <w:szCs w:val="28"/>
        </w:rPr>
        <w:t>flydubai</w:t>
      </w:r>
      <w:proofErr w:type="spellEnd"/>
      <w:r w:rsidRPr="00EE37FA">
        <w:rPr>
          <w:rFonts w:ascii="Times New Roman" w:hAnsi="Times New Roman" w:cs="Times New Roman"/>
          <w:sz w:val="28"/>
          <w:szCs w:val="28"/>
        </w:rPr>
        <w:t>, S7 Airlines и других.</w:t>
      </w:r>
    </w:p>
    <w:p w14:paraId="254A5E20" w14:textId="77777777" w:rsidR="00346BA2" w:rsidRPr="00EE37FA" w:rsidRDefault="00346BA2" w:rsidP="00346BA2">
      <w:pPr>
        <w:rPr>
          <w:rFonts w:ascii="Times New Roman" w:hAnsi="Times New Roman" w:cs="Times New Roman"/>
          <w:sz w:val="28"/>
          <w:szCs w:val="28"/>
        </w:rPr>
      </w:pPr>
    </w:p>
    <w:p w14:paraId="3109A5DA" w14:textId="77777777"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Масштабы и архитектура</w:t>
      </w:r>
    </w:p>
    <w:p w14:paraId="5A2C66D3" w14:textId="77777777"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Современный аэропорт, открытый в 2016 году, является грандиозным инфраструктурным проектом. Его строительство было поручено турецкой компании «</w:t>
      </w:r>
      <w:proofErr w:type="spellStart"/>
      <w:r w:rsidRPr="00EE37FA">
        <w:rPr>
          <w:rFonts w:ascii="Times New Roman" w:hAnsi="Times New Roman" w:cs="Times New Roman"/>
          <w:sz w:val="28"/>
          <w:szCs w:val="28"/>
        </w:rPr>
        <w:t>Полимекс</w:t>
      </w:r>
      <w:proofErr w:type="spellEnd"/>
      <w:r w:rsidRPr="00EE37FA">
        <w:rPr>
          <w:rFonts w:ascii="Times New Roman" w:hAnsi="Times New Roman" w:cs="Times New Roman"/>
          <w:sz w:val="28"/>
          <w:szCs w:val="28"/>
        </w:rPr>
        <w:t xml:space="preserve">» и обошлось примерно в 2,3 миллиарда долларов </w:t>
      </w:r>
      <w:proofErr w:type="gramStart"/>
      <w:r w:rsidRPr="00EE37FA">
        <w:rPr>
          <w:rFonts w:ascii="Times New Roman" w:hAnsi="Times New Roman" w:cs="Times New Roman"/>
          <w:sz w:val="28"/>
          <w:szCs w:val="28"/>
        </w:rPr>
        <w:t>США .</w:t>
      </w:r>
      <w:proofErr w:type="gramEnd"/>
      <w:r w:rsidRPr="00EE37FA">
        <w:rPr>
          <w:rFonts w:ascii="Times New Roman" w:hAnsi="Times New Roman" w:cs="Times New Roman"/>
          <w:sz w:val="28"/>
          <w:szCs w:val="28"/>
        </w:rPr>
        <w:t xml:space="preserve"> Архитектурной доминантой комплекса стал главный пассажирский терминал, выполненный в форме сокола («</w:t>
      </w:r>
      <w:proofErr w:type="spellStart"/>
      <w:r w:rsidRPr="00EE37FA">
        <w:rPr>
          <w:rFonts w:ascii="Times New Roman" w:hAnsi="Times New Roman" w:cs="Times New Roman"/>
          <w:sz w:val="28"/>
          <w:szCs w:val="28"/>
        </w:rPr>
        <w:t>лачин</w:t>
      </w:r>
      <w:proofErr w:type="spellEnd"/>
      <w:r w:rsidRPr="00EE37FA">
        <w:rPr>
          <w:rFonts w:ascii="Times New Roman" w:hAnsi="Times New Roman" w:cs="Times New Roman"/>
          <w:sz w:val="28"/>
          <w:szCs w:val="28"/>
        </w:rPr>
        <w:t xml:space="preserve">») с расправленными </w:t>
      </w:r>
      <w:proofErr w:type="gramStart"/>
      <w:r w:rsidRPr="00EE37FA">
        <w:rPr>
          <w:rFonts w:ascii="Times New Roman" w:hAnsi="Times New Roman" w:cs="Times New Roman"/>
          <w:sz w:val="28"/>
          <w:szCs w:val="28"/>
        </w:rPr>
        <w:t>крыльями .</w:t>
      </w:r>
      <w:proofErr w:type="gramEnd"/>
      <w:r w:rsidRPr="00EE37FA">
        <w:rPr>
          <w:rFonts w:ascii="Times New Roman" w:hAnsi="Times New Roman" w:cs="Times New Roman"/>
          <w:sz w:val="28"/>
          <w:szCs w:val="28"/>
        </w:rPr>
        <w:t xml:space="preserve"> Этот уникальный дизайн был отмечен на международном уровне: аэропорт занесен в Книгу рекордов Гиннесса за самое большое в мире архитектурное изображение коврового орнамента, площадь которого на элементах крыши составляет 705 квадратных </w:t>
      </w:r>
      <w:proofErr w:type="gramStart"/>
      <w:r w:rsidRPr="00EE37FA">
        <w:rPr>
          <w:rFonts w:ascii="Times New Roman" w:hAnsi="Times New Roman" w:cs="Times New Roman"/>
          <w:sz w:val="28"/>
          <w:szCs w:val="28"/>
        </w:rPr>
        <w:t>метров .</w:t>
      </w:r>
      <w:proofErr w:type="gramEnd"/>
      <w:r w:rsidRPr="00EE37FA">
        <w:rPr>
          <w:rFonts w:ascii="Times New Roman" w:hAnsi="Times New Roman" w:cs="Times New Roman"/>
          <w:sz w:val="28"/>
          <w:szCs w:val="28"/>
        </w:rPr>
        <w:t xml:space="preserve"> Общая площадь территории аэропорта огромна и составляет 1200 </w:t>
      </w:r>
      <w:proofErr w:type="gramStart"/>
      <w:r w:rsidRPr="00EE37FA">
        <w:rPr>
          <w:rFonts w:ascii="Times New Roman" w:hAnsi="Times New Roman" w:cs="Times New Roman"/>
          <w:sz w:val="28"/>
          <w:szCs w:val="28"/>
        </w:rPr>
        <w:t>гектаров .</w:t>
      </w:r>
      <w:proofErr w:type="gramEnd"/>
    </w:p>
    <w:p w14:paraId="74718331" w14:textId="77777777" w:rsidR="00346BA2" w:rsidRPr="00EE37FA" w:rsidRDefault="00346BA2" w:rsidP="00346BA2">
      <w:pPr>
        <w:rPr>
          <w:rFonts w:ascii="Times New Roman" w:hAnsi="Times New Roman" w:cs="Times New Roman"/>
          <w:sz w:val="28"/>
          <w:szCs w:val="28"/>
        </w:rPr>
      </w:pPr>
    </w:p>
    <w:p w14:paraId="41C2E723" w14:textId="77777777"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Технические возможности и инфраструктура</w:t>
      </w:r>
    </w:p>
    <w:p w14:paraId="6D29F8C3" w14:textId="77777777"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lastRenderedPageBreak/>
        <w:t xml:space="preserve">С технической точки зрения аэропорт оснащен для выполнения задач высшей категории сложности. Он располагает двумя независимыми параллельными взлетно-посадочными полосами длиной по 3800 метров </w:t>
      </w:r>
      <w:proofErr w:type="gramStart"/>
      <w:r w:rsidRPr="00EE37FA">
        <w:rPr>
          <w:rFonts w:ascii="Times New Roman" w:hAnsi="Times New Roman" w:cs="Times New Roman"/>
          <w:sz w:val="28"/>
          <w:szCs w:val="28"/>
        </w:rPr>
        <w:t>каждая .</w:t>
      </w:r>
      <w:proofErr w:type="gramEnd"/>
      <w:r w:rsidRPr="00EE37FA">
        <w:rPr>
          <w:rFonts w:ascii="Times New Roman" w:hAnsi="Times New Roman" w:cs="Times New Roman"/>
          <w:sz w:val="28"/>
          <w:szCs w:val="28"/>
        </w:rPr>
        <w:t xml:space="preserve"> Оборудование ВПП соответствует высшей категории точности захода на посадку CAT III ICAO, что позволяет принимать воздушные суда любого типа, включая крупнейшие пассажирские самолеты Airbus A</w:t>
      </w:r>
      <w:r w:rsidRPr="00EE37FA">
        <w:rPr>
          <w:rFonts w:ascii="Times New Roman" w:hAnsi="Times New Roman" w:cs="Times New Roman"/>
          <w:sz w:val="28"/>
          <w:szCs w:val="28"/>
        </w:rPr>
        <w:tab/>
        <w:t xml:space="preserve">380 и Boeing 747-8 в любое время суток и в сложных </w:t>
      </w:r>
      <w:proofErr w:type="gramStart"/>
      <w:r w:rsidRPr="00EE37FA">
        <w:rPr>
          <w:rFonts w:ascii="Times New Roman" w:hAnsi="Times New Roman" w:cs="Times New Roman"/>
          <w:sz w:val="28"/>
          <w:szCs w:val="28"/>
        </w:rPr>
        <w:t>метеоусловиях .</w:t>
      </w:r>
      <w:proofErr w:type="gramEnd"/>
      <w:r w:rsidRPr="00EE37FA">
        <w:rPr>
          <w:rFonts w:ascii="Times New Roman" w:hAnsi="Times New Roman" w:cs="Times New Roman"/>
          <w:sz w:val="28"/>
          <w:szCs w:val="28"/>
        </w:rPr>
        <w:t xml:space="preserve"> Пропускная способность аэровокзала составляет 1600 пассажиров в час, а проектная мощность позволяет обслуживать до 14 миллионов человек в </w:t>
      </w:r>
      <w:proofErr w:type="gramStart"/>
      <w:r w:rsidRPr="00EE37FA">
        <w:rPr>
          <w:rFonts w:ascii="Times New Roman" w:hAnsi="Times New Roman" w:cs="Times New Roman"/>
          <w:sz w:val="28"/>
          <w:szCs w:val="28"/>
        </w:rPr>
        <w:t>год .</w:t>
      </w:r>
      <w:proofErr w:type="gramEnd"/>
      <w:r w:rsidRPr="00EE37FA">
        <w:rPr>
          <w:rFonts w:ascii="Times New Roman" w:hAnsi="Times New Roman" w:cs="Times New Roman"/>
          <w:sz w:val="28"/>
          <w:szCs w:val="28"/>
        </w:rPr>
        <w:t xml:space="preserve"> Для обслуживания пассажиров предусмотрено 30 телескопических </w:t>
      </w:r>
      <w:proofErr w:type="gramStart"/>
      <w:r w:rsidRPr="00EE37FA">
        <w:rPr>
          <w:rFonts w:ascii="Times New Roman" w:hAnsi="Times New Roman" w:cs="Times New Roman"/>
          <w:sz w:val="28"/>
          <w:szCs w:val="28"/>
        </w:rPr>
        <w:t>трапов .</w:t>
      </w:r>
      <w:proofErr w:type="gramEnd"/>
    </w:p>
    <w:p w14:paraId="7E3942E1" w14:textId="77777777" w:rsidR="00346BA2" w:rsidRPr="00EE37FA" w:rsidRDefault="00346BA2" w:rsidP="00346BA2">
      <w:pPr>
        <w:rPr>
          <w:rFonts w:ascii="Times New Roman" w:hAnsi="Times New Roman" w:cs="Times New Roman"/>
          <w:sz w:val="28"/>
          <w:szCs w:val="28"/>
        </w:rPr>
      </w:pPr>
    </w:p>
    <w:p w14:paraId="75C79D42" w14:textId="77777777"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 xml:space="preserve">Инфраструктура аэропорта включает не только пассажирский терминал. На его территории также расположен грузовой терминал мощностью до 200 000 тонн грузов в год, отдельный VIP-терминал для правительственных и чартерных рейсов, а также второй пассажирский терминал (Терминал 2), который сейчас используется для внутренних </w:t>
      </w:r>
      <w:proofErr w:type="gramStart"/>
      <w:r w:rsidRPr="00EE37FA">
        <w:rPr>
          <w:rFonts w:ascii="Times New Roman" w:hAnsi="Times New Roman" w:cs="Times New Roman"/>
          <w:sz w:val="28"/>
          <w:szCs w:val="28"/>
        </w:rPr>
        <w:t>рейсов .</w:t>
      </w:r>
      <w:proofErr w:type="gramEnd"/>
      <w:r w:rsidRPr="00EE37FA">
        <w:rPr>
          <w:rFonts w:ascii="Times New Roman" w:hAnsi="Times New Roman" w:cs="Times New Roman"/>
          <w:sz w:val="28"/>
          <w:szCs w:val="28"/>
        </w:rPr>
        <w:t xml:space="preserve"> Помимо этого, в комплекс входят административные здания государственной </w:t>
      </w:r>
      <w:proofErr w:type="spellStart"/>
      <w:r w:rsidRPr="00EE37FA">
        <w:rPr>
          <w:rFonts w:ascii="Times New Roman" w:hAnsi="Times New Roman" w:cs="Times New Roman"/>
          <w:sz w:val="28"/>
          <w:szCs w:val="28"/>
        </w:rPr>
        <w:t>авиаслужбы</w:t>
      </w:r>
      <w:proofErr w:type="spellEnd"/>
      <w:r w:rsidRPr="00EE37FA">
        <w:rPr>
          <w:rFonts w:ascii="Times New Roman" w:hAnsi="Times New Roman" w:cs="Times New Roman"/>
          <w:sz w:val="28"/>
          <w:szCs w:val="28"/>
        </w:rPr>
        <w:t xml:space="preserve"> и авиакомпании «Туркменистан», учебный центр для подготовки авиаперсонала, медицинский центр и спортивно-оздоровительный </w:t>
      </w:r>
      <w:proofErr w:type="gramStart"/>
      <w:r w:rsidRPr="00EE37FA">
        <w:rPr>
          <w:rFonts w:ascii="Times New Roman" w:hAnsi="Times New Roman" w:cs="Times New Roman"/>
          <w:sz w:val="28"/>
          <w:szCs w:val="28"/>
        </w:rPr>
        <w:t>комплекс .</w:t>
      </w:r>
      <w:proofErr w:type="gramEnd"/>
    </w:p>
    <w:p w14:paraId="05E8DFFF" w14:textId="77777777" w:rsidR="00346BA2" w:rsidRPr="00EE37FA" w:rsidRDefault="00346BA2" w:rsidP="00346BA2">
      <w:pPr>
        <w:rPr>
          <w:rFonts w:ascii="Times New Roman" w:hAnsi="Times New Roman" w:cs="Times New Roman"/>
          <w:sz w:val="28"/>
          <w:szCs w:val="28"/>
        </w:rPr>
      </w:pPr>
    </w:p>
    <w:p w14:paraId="51E5E638" w14:textId="77777777" w:rsidR="00346BA2"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Цифровизация и сервис</w:t>
      </w:r>
    </w:p>
    <w:p w14:paraId="03E6D44A" w14:textId="025D6DF5" w:rsidR="00D36209" w:rsidRPr="00EE37FA" w:rsidRDefault="00346BA2" w:rsidP="00346BA2">
      <w:pPr>
        <w:rPr>
          <w:rFonts w:ascii="Times New Roman" w:hAnsi="Times New Roman" w:cs="Times New Roman"/>
          <w:sz w:val="28"/>
          <w:szCs w:val="28"/>
        </w:rPr>
      </w:pPr>
      <w:r w:rsidRPr="00EE37FA">
        <w:rPr>
          <w:rFonts w:ascii="Times New Roman" w:hAnsi="Times New Roman" w:cs="Times New Roman"/>
          <w:sz w:val="28"/>
          <w:szCs w:val="28"/>
        </w:rPr>
        <w:t xml:space="preserve">В последнее время аэропорт активно внедряет цифровые технологии для повышения комфорта пассажиров. В 2025 году была запущена современная мультимедийная платформа, доступная через внутреннюю сеть </w:t>
      </w:r>
      <w:proofErr w:type="spellStart"/>
      <w:r w:rsidRPr="00EE37FA">
        <w:rPr>
          <w:rFonts w:ascii="Times New Roman" w:hAnsi="Times New Roman" w:cs="Times New Roman"/>
          <w:sz w:val="28"/>
          <w:szCs w:val="28"/>
        </w:rPr>
        <w:t>Wi</w:t>
      </w:r>
      <w:proofErr w:type="spellEnd"/>
      <w:r w:rsidRPr="00EE37FA">
        <w:rPr>
          <w:rFonts w:ascii="Times New Roman" w:hAnsi="Times New Roman" w:cs="Times New Roman"/>
          <w:sz w:val="28"/>
          <w:szCs w:val="28"/>
        </w:rPr>
        <w:t>-</w:t>
      </w:r>
      <w:proofErr w:type="gramStart"/>
      <w:r w:rsidRPr="00EE37FA">
        <w:rPr>
          <w:rFonts w:ascii="Times New Roman" w:hAnsi="Times New Roman" w:cs="Times New Roman"/>
          <w:sz w:val="28"/>
          <w:szCs w:val="28"/>
        </w:rPr>
        <w:t>Fi .</w:t>
      </w:r>
      <w:proofErr w:type="gramEnd"/>
      <w:r w:rsidRPr="00EE37FA">
        <w:rPr>
          <w:rFonts w:ascii="Times New Roman" w:hAnsi="Times New Roman" w:cs="Times New Roman"/>
          <w:sz w:val="28"/>
          <w:szCs w:val="28"/>
        </w:rPr>
        <w:t xml:space="preserve"> Эта система предоставляет пассажирам обширный каталог контента, включая художественные и документальные фильмы, музыкальные композиции и электронные версии периодических </w:t>
      </w:r>
      <w:proofErr w:type="gramStart"/>
      <w:r w:rsidRPr="00EE37FA">
        <w:rPr>
          <w:rFonts w:ascii="Times New Roman" w:hAnsi="Times New Roman" w:cs="Times New Roman"/>
          <w:sz w:val="28"/>
          <w:szCs w:val="28"/>
        </w:rPr>
        <w:t>изданий .</w:t>
      </w:r>
      <w:proofErr w:type="gramEnd"/>
      <w:r w:rsidRPr="00EE37FA">
        <w:rPr>
          <w:rFonts w:ascii="Times New Roman" w:hAnsi="Times New Roman" w:cs="Times New Roman"/>
          <w:sz w:val="28"/>
          <w:szCs w:val="28"/>
        </w:rPr>
        <w:t xml:space="preserve"> Данная инициатива является частью общегосударственной программы по цифровизации и призвана укрепить престиж аэропорта как современного транспортного хаба, соответствующего мировым стандартам обслуживания.</w:t>
      </w:r>
    </w:p>
    <w:p w14:paraId="554FF2B2" w14:textId="771E7453" w:rsidR="001F1F8D" w:rsidRPr="00EE37FA" w:rsidRDefault="001F1F8D" w:rsidP="00346BA2">
      <w:pPr>
        <w:rPr>
          <w:rFonts w:ascii="Times New Roman" w:hAnsi="Times New Roman" w:cs="Times New Roman"/>
          <w:sz w:val="28"/>
          <w:szCs w:val="28"/>
        </w:rPr>
      </w:pPr>
    </w:p>
    <w:p w14:paraId="666186F1" w14:textId="4682AFE1" w:rsidR="001F1F8D" w:rsidRPr="00EE37FA" w:rsidRDefault="001F1F8D" w:rsidP="00346BA2">
      <w:pPr>
        <w:rPr>
          <w:rFonts w:ascii="Times New Roman" w:hAnsi="Times New Roman" w:cs="Times New Roman"/>
          <w:sz w:val="28"/>
          <w:szCs w:val="28"/>
        </w:rPr>
      </w:pPr>
    </w:p>
    <w:p w14:paraId="1EA22CE6" w14:textId="4EA12515" w:rsidR="001F1F8D" w:rsidRPr="00EE37FA" w:rsidRDefault="001F1F8D" w:rsidP="00346BA2">
      <w:pPr>
        <w:rPr>
          <w:rFonts w:ascii="Times New Roman" w:hAnsi="Times New Roman" w:cs="Times New Roman"/>
          <w:sz w:val="28"/>
          <w:szCs w:val="28"/>
        </w:rPr>
      </w:pPr>
    </w:p>
    <w:p w14:paraId="171872F2" w14:textId="77777777" w:rsidR="001F1F8D" w:rsidRPr="00EE37FA" w:rsidRDefault="001F1F8D" w:rsidP="00346BA2">
      <w:pPr>
        <w:rPr>
          <w:rFonts w:ascii="Times New Roman" w:hAnsi="Times New Roman" w:cs="Times New Roman"/>
        </w:rPr>
      </w:pPr>
    </w:p>
    <w:p w14:paraId="5074ED1C" w14:textId="59B6D6B1" w:rsidR="000C76CF" w:rsidRDefault="000C76CF" w:rsidP="00346BA2">
      <w:pPr>
        <w:rPr>
          <w:rFonts w:ascii="Times New Roman" w:hAnsi="Times New Roman" w:cs="Times New Roman"/>
          <w:sz w:val="28"/>
          <w:szCs w:val="28"/>
        </w:rPr>
      </w:pPr>
    </w:p>
    <w:p w14:paraId="56573BBC" w14:textId="77777777" w:rsidR="00EE37FA" w:rsidRPr="00EE37FA" w:rsidRDefault="00EE37FA" w:rsidP="00346BA2">
      <w:pPr>
        <w:rPr>
          <w:rFonts w:ascii="Times New Roman" w:hAnsi="Times New Roman" w:cs="Times New Roman"/>
          <w:sz w:val="28"/>
          <w:szCs w:val="28"/>
        </w:rPr>
      </w:pPr>
    </w:p>
    <w:p w14:paraId="2DFE734F" w14:textId="77777777" w:rsidR="000C76CF" w:rsidRPr="00EE37FA" w:rsidRDefault="000C76CF" w:rsidP="000C76CF">
      <w:pPr>
        <w:rPr>
          <w:rFonts w:ascii="Times New Roman" w:hAnsi="Times New Roman" w:cs="Times New Roman"/>
          <w:sz w:val="28"/>
          <w:szCs w:val="28"/>
        </w:rPr>
      </w:pPr>
      <w:r w:rsidRPr="00EE37FA">
        <w:rPr>
          <w:rFonts w:ascii="Times New Roman" w:hAnsi="Times New Roman" w:cs="Times New Roman"/>
          <w:sz w:val="28"/>
          <w:szCs w:val="28"/>
        </w:rPr>
        <w:lastRenderedPageBreak/>
        <w:t xml:space="preserve">Международный аэропорт Ашхабада представляет собой крупнейший авиационный узел в Центральной Азии, который сочетает в себе уникальную архитектуру, современнейшее техническое оснащение и стратегическое значение для региона. Этот аэропортовый комплекс был торжественно открыт 17 сентября 2016 года при участии президента Туркменистана </w:t>
      </w:r>
      <w:proofErr w:type="spellStart"/>
      <w:r w:rsidRPr="00EE37FA">
        <w:rPr>
          <w:rFonts w:ascii="Times New Roman" w:hAnsi="Times New Roman" w:cs="Times New Roman"/>
          <w:sz w:val="28"/>
          <w:szCs w:val="28"/>
        </w:rPr>
        <w:t>Гурбангулы</w:t>
      </w:r>
      <w:proofErr w:type="spellEnd"/>
      <w:r w:rsidRPr="00EE37FA">
        <w:rPr>
          <w:rFonts w:ascii="Times New Roman" w:hAnsi="Times New Roman" w:cs="Times New Roman"/>
          <w:sz w:val="28"/>
          <w:szCs w:val="28"/>
        </w:rPr>
        <w:t xml:space="preserve"> </w:t>
      </w:r>
      <w:proofErr w:type="spellStart"/>
      <w:r w:rsidRPr="00EE37FA">
        <w:rPr>
          <w:rFonts w:ascii="Times New Roman" w:hAnsi="Times New Roman" w:cs="Times New Roman"/>
          <w:sz w:val="28"/>
          <w:szCs w:val="28"/>
        </w:rPr>
        <w:t>Бердымухамедова</w:t>
      </w:r>
      <w:proofErr w:type="spellEnd"/>
      <w:r w:rsidRPr="00EE37FA">
        <w:rPr>
          <w:rFonts w:ascii="Times New Roman" w:hAnsi="Times New Roman" w:cs="Times New Roman"/>
          <w:sz w:val="28"/>
          <w:szCs w:val="28"/>
        </w:rPr>
        <w:t>, сменив старое здание аэровокзала, которое функционировало с 1994 года и было демонтировано в 2013 году. Строительство, осуществленное турецкой компанией «</w:t>
      </w:r>
      <w:proofErr w:type="spellStart"/>
      <w:r w:rsidRPr="00EE37FA">
        <w:rPr>
          <w:rFonts w:ascii="Times New Roman" w:hAnsi="Times New Roman" w:cs="Times New Roman"/>
          <w:sz w:val="28"/>
          <w:szCs w:val="28"/>
        </w:rPr>
        <w:t>Полимекс</w:t>
      </w:r>
      <w:proofErr w:type="spellEnd"/>
      <w:r w:rsidRPr="00EE37FA">
        <w:rPr>
          <w:rFonts w:ascii="Times New Roman" w:hAnsi="Times New Roman" w:cs="Times New Roman"/>
          <w:sz w:val="28"/>
          <w:szCs w:val="28"/>
        </w:rPr>
        <w:t>», началось в январе 2013 года и завершилось через три с половиной года, в результате чего на свет появился поистине грандиозный объект, раскинувшийся на участке площадью 1200 гектаров.</w:t>
      </w:r>
    </w:p>
    <w:p w14:paraId="159A6482" w14:textId="77777777" w:rsidR="000C76CF" w:rsidRPr="00EE37FA" w:rsidRDefault="000C76CF" w:rsidP="000C76CF">
      <w:pPr>
        <w:rPr>
          <w:rFonts w:ascii="Times New Roman" w:hAnsi="Times New Roman" w:cs="Times New Roman"/>
          <w:sz w:val="28"/>
          <w:szCs w:val="28"/>
        </w:rPr>
      </w:pPr>
    </w:p>
    <w:p w14:paraId="5F0E9BA7" w14:textId="77777777" w:rsidR="000C76CF" w:rsidRPr="00EE37FA" w:rsidRDefault="000C76CF" w:rsidP="000C76CF">
      <w:pPr>
        <w:rPr>
          <w:rFonts w:ascii="Times New Roman" w:hAnsi="Times New Roman" w:cs="Times New Roman"/>
          <w:sz w:val="28"/>
          <w:szCs w:val="28"/>
        </w:rPr>
      </w:pPr>
      <w:r w:rsidRPr="00EE37FA">
        <w:rPr>
          <w:rFonts w:ascii="Times New Roman" w:hAnsi="Times New Roman" w:cs="Times New Roman"/>
          <w:sz w:val="28"/>
          <w:szCs w:val="28"/>
        </w:rPr>
        <w:t>Архитектурный облик аэропорта сразу же привлек мировое внимание. Пассажирский терминал выполнен в форме гигантской птицы-сокола (</w:t>
      </w:r>
      <w:proofErr w:type="spellStart"/>
      <w:r w:rsidRPr="00EE37FA">
        <w:rPr>
          <w:rFonts w:ascii="Times New Roman" w:hAnsi="Times New Roman" w:cs="Times New Roman"/>
          <w:sz w:val="28"/>
          <w:szCs w:val="28"/>
        </w:rPr>
        <w:t>лачин</w:t>
      </w:r>
      <w:proofErr w:type="spellEnd"/>
      <w:r w:rsidRPr="00EE37FA">
        <w:rPr>
          <w:rFonts w:ascii="Times New Roman" w:hAnsi="Times New Roman" w:cs="Times New Roman"/>
          <w:sz w:val="28"/>
          <w:szCs w:val="28"/>
        </w:rPr>
        <w:t>) с расправленными крыльями, что не только создает захватывающее зрелище, но и перекликается с логотипом национального авиаперевозчика «</w:t>
      </w:r>
      <w:proofErr w:type="spellStart"/>
      <w:r w:rsidRPr="00EE37FA">
        <w:rPr>
          <w:rFonts w:ascii="Times New Roman" w:hAnsi="Times New Roman" w:cs="Times New Roman"/>
          <w:sz w:val="28"/>
          <w:szCs w:val="28"/>
        </w:rPr>
        <w:t>Туркменховаёллары</w:t>
      </w:r>
      <w:proofErr w:type="spellEnd"/>
      <w:r w:rsidRPr="00EE37FA">
        <w:rPr>
          <w:rFonts w:ascii="Times New Roman" w:hAnsi="Times New Roman" w:cs="Times New Roman"/>
          <w:sz w:val="28"/>
          <w:szCs w:val="28"/>
        </w:rPr>
        <w:t xml:space="preserve">». Это уникальное дизайнерское решение было высоко оценено на международном уровне. Аэропорт получил награду «Construction </w:t>
      </w:r>
      <w:proofErr w:type="spellStart"/>
      <w:r w:rsidRPr="00EE37FA">
        <w:rPr>
          <w:rFonts w:ascii="Times New Roman" w:hAnsi="Times New Roman" w:cs="Times New Roman"/>
          <w:sz w:val="28"/>
          <w:szCs w:val="28"/>
        </w:rPr>
        <w:t>Excellence</w:t>
      </w:r>
      <w:proofErr w:type="spellEnd"/>
      <w:r w:rsidRPr="00EE37FA">
        <w:rPr>
          <w:rFonts w:ascii="Times New Roman" w:hAnsi="Times New Roman" w:cs="Times New Roman"/>
          <w:sz w:val="28"/>
          <w:szCs w:val="28"/>
        </w:rPr>
        <w:t xml:space="preserve"> Award» за выдающуюся архитектурную концепцию и качество строительства, а также премию «International Star Award </w:t>
      </w:r>
      <w:proofErr w:type="spellStart"/>
      <w:r w:rsidRPr="00EE37FA">
        <w:rPr>
          <w:rFonts w:ascii="Times New Roman" w:hAnsi="Times New Roman" w:cs="Times New Roman"/>
          <w:sz w:val="28"/>
          <w:szCs w:val="28"/>
        </w:rPr>
        <w:t>for</w:t>
      </w:r>
      <w:proofErr w:type="spellEnd"/>
      <w:r w:rsidRPr="00EE37FA">
        <w:rPr>
          <w:rFonts w:ascii="Times New Roman" w:hAnsi="Times New Roman" w:cs="Times New Roman"/>
          <w:sz w:val="28"/>
          <w:szCs w:val="28"/>
        </w:rPr>
        <w:t xml:space="preserve"> Quality». Кроме того, он был внесен в Книгу рекордов Гиннеса за самое большое в мире архитектурное изображение коврового геля на крыше главного терминала, площадь которого составила 705 квадратных метров.</w:t>
      </w:r>
    </w:p>
    <w:p w14:paraId="4E7639FF" w14:textId="77777777" w:rsidR="000C76CF" w:rsidRPr="00EE37FA" w:rsidRDefault="000C76CF" w:rsidP="000C76CF">
      <w:pPr>
        <w:rPr>
          <w:rFonts w:ascii="Times New Roman" w:hAnsi="Times New Roman" w:cs="Times New Roman"/>
          <w:sz w:val="28"/>
          <w:szCs w:val="28"/>
        </w:rPr>
      </w:pPr>
    </w:p>
    <w:p w14:paraId="289BCDCB" w14:textId="77777777" w:rsidR="000C76CF" w:rsidRPr="00EE37FA" w:rsidRDefault="000C76CF" w:rsidP="000C76CF">
      <w:pPr>
        <w:rPr>
          <w:rFonts w:ascii="Times New Roman" w:hAnsi="Times New Roman" w:cs="Times New Roman"/>
          <w:sz w:val="28"/>
          <w:szCs w:val="28"/>
        </w:rPr>
      </w:pPr>
      <w:r w:rsidRPr="00EE37FA">
        <w:rPr>
          <w:rFonts w:ascii="Times New Roman" w:hAnsi="Times New Roman" w:cs="Times New Roman"/>
          <w:sz w:val="28"/>
          <w:szCs w:val="28"/>
        </w:rPr>
        <w:t xml:space="preserve">С технической точки зрения аэропорт обладает впечатляющими возможностями. Его пропускная способность составляет 1600 пассажиров в час, а годовой пассажиропоток может достигать 14 миллионов человек в основном терминале. Инфраструктура включает три терминала — пассажирский, VIP и грузовой, причем последний способен обрабатывать до 200 тысяч тонн грузов в год. Лётное поле образовано двумя независимыми параллельными взлётно-посадочными полосами длиной 3800 метров каждая, что позволяет принимать воздушные суда любого типа и грузоподъёмности, включая крупнейшие пассажирские самолеты, такие как Airbus A380 и Boeing B747-8. Обе ВПП оборудованы системами захода на посадку по категории IIIА ИКАО, что обеспечивает возможность эксплуатации в сложных метеоусловиях. Для обслуживания пассажиров предусмотрены 30 телескопических трапов, стойки электронной регистрации, системы оповещения на нескольких языках, а также множество сервисов: от магазинов </w:t>
      </w:r>
      <w:proofErr w:type="spellStart"/>
      <w:r w:rsidRPr="00EE37FA">
        <w:rPr>
          <w:rFonts w:ascii="Times New Roman" w:hAnsi="Times New Roman" w:cs="Times New Roman"/>
          <w:sz w:val="28"/>
          <w:szCs w:val="28"/>
        </w:rPr>
        <w:t>duty-free</w:t>
      </w:r>
      <w:proofErr w:type="spellEnd"/>
      <w:r w:rsidRPr="00EE37FA">
        <w:rPr>
          <w:rFonts w:ascii="Times New Roman" w:hAnsi="Times New Roman" w:cs="Times New Roman"/>
          <w:sz w:val="28"/>
          <w:szCs w:val="28"/>
        </w:rPr>
        <w:t xml:space="preserve"> и ресторанов до комнат матери и ребенка и конференц-залов.</w:t>
      </w:r>
    </w:p>
    <w:p w14:paraId="7C32BCA2" w14:textId="77777777" w:rsidR="000C76CF" w:rsidRPr="00EE37FA" w:rsidRDefault="000C76CF" w:rsidP="000C76CF">
      <w:pPr>
        <w:rPr>
          <w:rFonts w:ascii="Times New Roman" w:hAnsi="Times New Roman" w:cs="Times New Roman"/>
          <w:sz w:val="28"/>
          <w:szCs w:val="28"/>
        </w:rPr>
      </w:pPr>
    </w:p>
    <w:p w14:paraId="417B9587" w14:textId="77777777" w:rsidR="000C76CF" w:rsidRPr="00EE37FA" w:rsidRDefault="000C76CF" w:rsidP="000C76CF">
      <w:pPr>
        <w:rPr>
          <w:rFonts w:ascii="Times New Roman" w:hAnsi="Times New Roman" w:cs="Times New Roman"/>
          <w:sz w:val="28"/>
          <w:szCs w:val="28"/>
        </w:rPr>
      </w:pPr>
      <w:r w:rsidRPr="00EE37FA">
        <w:rPr>
          <w:rFonts w:ascii="Times New Roman" w:hAnsi="Times New Roman" w:cs="Times New Roman"/>
          <w:sz w:val="28"/>
          <w:szCs w:val="28"/>
        </w:rPr>
        <w:t xml:space="preserve">Экономическая и логистическая роль нового аэропорта выходит далеко за рамки обслуживания пассажирских перевозок. Он рассматривается как ключевой элемент трансконтинентального воздушного моста, призванный усилить позиции Туркменистана в качестве важного транзитно-транспортного узла на перекрестке путей Евразийского континента. В выступлении на церемонии открытия президент </w:t>
      </w:r>
      <w:proofErr w:type="spellStart"/>
      <w:r w:rsidRPr="00EE37FA">
        <w:rPr>
          <w:rFonts w:ascii="Times New Roman" w:hAnsi="Times New Roman" w:cs="Times New Roman"/>
          <w:sz w:val="28"/>
          <w:szCs w:val="28"/>
        </w:rPr>
        <w:t>Бердымухамедов</w:t>
      </w:r>
      <w:proofErr w:type="spellEnd"/>
      <w:r w:rsidRPr="00EE37FA">
        <w:rPr>
          <w:rFonts w:ascii="Times New Roman" w:hAnsi="Times New Roman" w:cs="Times New Roman"/>
          <w:sz w:val="28"/>
          <w:szCs w:val="28"/>
        </w:rPr>
        <w:t xml:space="preserve"> отметил, что выгодное географическое положение страны открывает большие перспективы для эффективного использования транспортного потенциала в обеспечении глобального развития. Проводимая политика нацелена на формирование современной разветвленной транспортно-коммуникационной инфраструктуры, которая связывает маршруты в направлениях «Восток-Запад» и «Север-Юг», последовательно интегрируя Туркменистан в мировую транспортную систему. Аналитики проводят параллели с Международным аэропортом Дубая (DXB), который является мощнейшим драйвером экономики, и отмечают, что при правильной стратегии, включающей создание привлекательного торгового комплекса </w:t>
      </w:r>
      <w:proofErr w:type="spellStart"/>
      <w:r w:rsidRPr="00EE37FA">
        <w:rPr>
          <w:rFonts w:ascii="Times New Roman" w:hAnsi="Times New Roman" w:cs="Times New Roman"/>
          <w:sz w:val="28"/>
          <w:szCs w:val="28"/>
        </w:rPr>
        <w:t>duty-free</w:t>
      </w:r>
      <w:proofErr w:type="spellEnd"/>
      <w:r w:rsidRPr="00EE37FA">
        <w:rPr>
          <w:rFonts w:ascii="Times New Roman" w:hAnsi="Times New Roman" w:cs="Times New Roman"/>
          <w:sz w:val="28"/>
          <w:szCs w:val="28"/>
        </w:rPr>
        <w:t>, выгодных условий дозаправки и расширения сети маршрутов национального перевозчика, Ашхабадский аэропорт имеет все шансы повторить или даже превзойти этот успех в региональном масштабе.</w:t>
      </w:r>
    </w:p>
    <w:p w14:paraId="3D242D7E" w14:textId="77777777" w:rsidR="000C76CF" w:rsidRPr="00EE37FA" w:rsidRDefault="000C76CF" w:rsidP="000C76CF">
      <w:pPr>
        <w:rPr>
          <w:rFonts w:ascii="Times New Roman" w:hAnsi="Times New Roman" w:cs="Times New Roman"/>
          <w:sz w:val="28"/>
          <w:szCs w:val="28"/>
        </w:rPr>
      </w:pPr>
    </w:p>
    <w:p w14:paraId="495ABAEF" w14:textId="2FF1FF42" w:rsidR="000C76CF" w:rsidRPr="00EE37FA" w:rsidRDefault="000C76CF" w:rsidP="000C76CF">
      <w:pPr>
        <w:rPr>
          <w:rFonts w:ascii="Times New Roman" w:hAnsi="Times New Roman" w:cs="Times New Roman"/>
          <w:sz w:val="28"/>
          <w:szCs w:val="28"/>
        </w:rPr>
      </w:pPr>
      <w:r w:rsidRPr="00EE37FA">
        <w:rPr>
          <w:rFonts w:ascii="Times New Roman" w:hAnsi="Times New Roman" w:cs="Times New Roman"/>
          <w:sz w:val="28"/>
          <w:szCs w:val="28"/>
        </w:rPr>
        <w:t>Таким образом, Международный аэропорт Ашхабада — это не просто точка прибытия и вылета, а масштабный проект, олицетворяющий амбиции Туркменистана, сочетающий в себе национальную символику с самыми передовыми мировыми технологиями и претендующий на роль одного из ключевых воздушных хабов не только Центральной Азии, но и всего Евразийского континента.</w:t>
      </w:r>
    </w:p>
    <w:sectPr w:rsidR="000C76CF" w:rsidRPr="00EE37F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86C37" w14:textId="77777777" w:rsidR="006C3889" w:rsidRDefault="006C3889" w:rsidP="00EE37FA">
      <w:pPr>
        <w:spacing w:after="0" w:line="240" w:lineRule="auto"/>
      </w:pPr>
      <w:r>
        <w:separator/>
      </w:r>
    </w:p>
  </w:endnote>
  <w:endnote w:type="continuationSeparator" w:id="0">
    <w:p w14:paraId="09DF0E82" w14:textId="77777777" w:rsidR="006C3889" w:rsidRDefault="006C3889" w:rsidP="00EE3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3BC9E" w14:textId="77777777" w:rsidR="006C3889" w:rsidRDefault="006C3889" w:rsidP="00EE37FA">
      <w:pPr>
        <w:spacing w:after="0" w:line="240" w:lineRule="auto"/>
      </w:pPr>
      <w:r>
        <w:separator/>
      </w:r>
    </w:p>
  </w:footnote>
  <w:footnote w:type="continuationSeparator" w:id="0">
    <w:p w14:paraId="1EF8EA7D" w14:textId="77777777" w:rsidR="006C3889" w:rsidRDefault="006C3889" w:rsidP="00EE3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407FA4"/>
    <w:multiLevelType w:val="multilevel"/>
    <w:tmpl w:val="620CEEE4"/>
    <w:lvl w:ilvl="0">
      <w:start w:val="1"/>
      <w:numFmt w:val="decimal"/>
      <w:lvlText w:val="%1."/>
      <w:lvlJc w:val="left"/>
      <w:pPr>
        <w:ind w:left="720" w:hanging="360"/>
      </w:p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49"/>
    <w:rsid w:val="00085A55"/>
    <w:rsid w:val="000C76CF"/>
    <w:rsid w:val="001F1F8D"/>
    <w:rsid w:val="001F74C7"/>
    <w:rsid w:val="00346BA2"/>
    <w:rsid w:val="004D21B3"/>
    <w:rsid w:val="006A2349"/>
    <w:rsid w:val="006C3889"/>
    <w:rsid w:val="00736451"/>
    <w:rsid w:val="00801125"/>
    <w:rsid w:val="00D36209"/>
    <w:rsid w:val="00D46EAC"/>
    <w:rsid w:val="00EE37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AFFD"/>
  <w15:chartTrackingRefBased/>
  <w15:docId w15:val="{4DFB9FA7-2489-4956-B353-8FBA0C168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E37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37FA"/>
    <w:rPr>
      <w:rFonts w:ascii="Times New Roman" w:eastAsia="Times New Roman" w:hAnsi="Times New Roman" w:cs="Times New Roman"/>
      <w:b/>
      <w:bCs/>
      <w:kern w:val="36"/>
      <w:sz w:val="48"/>
      <w:szCs w:val="48"/>
      <w:lang w:eastAsia="ru-RU"/>
    </w:rPr>
  </w:style>
  <w:style w:type="paragraph" w:styleId="a3">
    <w:name w:val="List Paragraph"/>
    <w:basedOn w:val="a"/>
    <w:uiPriority w:val="99"/>
    <w:qFormat/>
    <w:rsid w:val="00EE37FA"/>
    <w:pPr>
      <w:ind w:left="720"/>
      <w:contextualSpacing/>
    </w:pPr>
  </w:style>
  <w:style w:type="paragraph" w:styleId="a4">
    <w:name w:val="header"/>
    <w:basedOn w:val="a"/>
    <w:link w:val="a5"/>
    <w:uiPriority w:val="99"/>
    <w:unhideWhenUsed/>
    <w:rsid w:val="00EE37F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E37FA"/>
  </w:style>
  <w:style w:type="paragraph" w:styleId="a6">
    <w:name w:val="footer"/>
    <w:basedOn w:val="a"/>
    <w:link w:val="a7"/>
    <w:uiPriority w:val="99"/>
    <w:unhideWhenUsed/>
    <w:rsid w:val="00EE37F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E3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30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3011</Words>
  <Characters>17164</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2025-10-10T04:09:00Z</dcterms:created>
  <dcterms:modified xsi:type="dcterms:W3CDTF">2025-10-10T06:11:00Z</dcterms:modified>
</cp:coreProperties>
</file>