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브래즌햄 같은 문제 나옴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동차좌표를 위해 4x4행렬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객체에 변환행렬이 적용이 되서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GLortho 함수는 투영변환모드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glortho 전에 꼭 projection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GlLoadIdentify()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열 우선 행렬, 단위 행렬에 glMultiMatrix를 이용해 translate 곱하고 scaling 곱하고 rotate곱하고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오픈지엘에서는 순서대로 변환되서 적용된다. 방이 2배 커졌을때 나는 1/2이 된다. 그래서 실제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에선 자표계변환은 순서대로 일어나지 않는다.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회전은 x축y축 따로따로 (도, x축, y축, z축)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바라보고 싶은 축에 1을 입력. 예를 들어 x축으로 30 y축으로 30 하고 싶으면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GlRotate(30, 1 , 0, 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GlRotate(30, 0 , 1 , 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변환함수는 누적방식으로 수행된다. 초기화한 상태에서 하고 싶으면 glLoadIdentity를 부른다.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변환전엔 모델뷰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Push 하고 다그리고 pop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전체 그리려면 for문 시작 전에 전체 좌표게 변환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비교할 필요 없는 엣지는 삭제. -&gt; 엣지 리스트가 공집합이 될때까지.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꼭지점인 경우 뽑힌 엣지가 홀수가 되는 경우가 있는데 주사선에 대해 두 엣지가 같은 방향이라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면 두개다 사용하고 아니면 하나만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두가지의 엣지 목록을 갖고 있다는것.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----기말고사-----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스플라인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P(0) = Pk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P(1) = Pk+1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P’(0) = DPk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P’(1) = DPk+1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P(u) =au3 = bu3 +cu + d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=[u3 u2 u1]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color모델별 색깔 표현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