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DAC" w:rsidRPr="00EC05FC" w:rsidRDefault="005E4378">
      <w:pPr>
        <w:spacing w:before="2400" w:after="240"/>
        <w:jc w:val="center"/>
        <w:rPr>
          <w:lang w:val="ru-RU"/>
        </w:rPr>
      </w:pPr>
      <w:r w:rsidRPr="00EC05FC">
        <w:rPr>
          <w:b/>
          <w:sz w:val="40"/>
          <w:lang w:val="ru-RU"/>
        </w:rPr>
        <w:t>ОТЧЁТ</w:t>
      </w:r>
    </w:p>
    <w:p w:rsidR="00906DAC" w:rsidRPr="00EC05FC" w:rsidRDefault="005E4378">
      <w:pPr>
        <w:spacing w:after="480"/>
        <w:jc w:val="center"/>
        <w:rPr>
          <w:lang w:val="ru-RU"/>
        </w:rPr>
      </w:pPr>
      <w:r w:rsidRPr="00EC05FC">
        <w:rPr>
          <w:lang w:val="ru-RU"/>
        </w:rPr>
        <w:t>по практической работе № 6</w:t>
      </w:r>
    </w:p>
    <w:p w:rsidR="00906DAC" w:rsidRPr="00EC05FC" w:rsidRDefault="005E4378">
      <w:pPr>
        <w:spacing w:after="0"/>
        <w:jc w:val="center"/>
        <w:rPr>
          <w:lang w:val="ru-RU"/>
        </w:rPr>
      </w:pPr>
      <w:r w:rsidRPr="00EC05FC">
        <w:rPr>
          <w:lang w:val="ru-RU"/>
        </w:rPr>
        <w:t>МДК.04.01 Внедрение, поддержка компьютерных систем</w:t>
      </w:r>
    </w:p>
    <w:p w:rsidR="00906DAC" w:rsidRPr="00EC05FC" w:rsidRDefault="005E4378">
      <w:pPr>
        <w:spacing w:after="480"/>
        <w:jc w:val="center"/>
        <w:rPr>
          <w:lang w:val="ru-RU"/>
        </w:rPr>
      </w:pPr>
      <w:r w:rsidRPr="00EC05FC">
        <w:rPr>
          <w:lang w:val="ru-RU"/>
        </w:rPr>
        <w:t>и обеспечение качества функционирования компьютерных систем</w:t>
      </w:r>
    </w:p>
    <w:p w:rsidR="00906DAC" w:rsidRPr="00EC05FC" w:rsidRDefault="005E4378">
      <w:pPr>
        <w:spacing w:after="0"/>
        <w:jc w:val="center"/>
        <w:rPr>
          <w:lang w:val="ru-RU"/>
        </w:rPr>
      </w:pPr>
      <w:r w:rsidRPr="00EC05FC">
        <w:rPr>
          <w:b/>
          <w:lang w:val="ru-RU"/>
        </w:rPr>
        <w:t>Тема: Система учёта книг в библиотеке</w:t>
      </w:r>
    </w:p>
    <w:p w:rsidR="00906DAC" w:rsidRPr="00EC05FC" w:rsidRDefault="005E4378">
      <w:pPr>
        <w:spacing w:after="1600"/>
        <w:jc w:val="center"/>
        <w:rPr>
          <w:lang w:val="ru-RU"/>
        </w:rPr>
      </w:pPr>
      <w:r w:rsidRPr="00EC05FC">
        <w:rPr>
          <w:lang w:val="ru-RU"/>
        </w:rPr>
        <w:t xml:space="preserve">Часть 1: </w:t>
      </w:r>
      <w:r>
        <w:t>Web</w:t>
      </w:r>
      <w:r w:rsidRPr="00EC05FC">
        <w:rPr>
          <w:lang w:val="ru-RU"/>
        </w:rPr>
        <w:t>-приложение</w:t>
      </w:r>
    </w:p>
    <w:p w:rsidR="00906DAC" w:rsidRPr="00EC05FC" w:rsidRDefault="005E4378">
      <w:pPr>
        <w:ind w:left="4252"/>
        <w:rPr>
          <w:lang w:val="ru-RU"/>
        </w:rPr>
      </w:pPr>
      <w:r w:rsidRPr="00EC05FC">
        <w:rPr>
          <w:lang w:val="ru-RU"/>
        </w:rPr>
        <w:t xml:space="preserve">Выполнил: студент группы ИСП-271 </w:t>
      </w:r>
      <w:r w:rsidR="00EC05FC">
        <w:rPr>
          <w:lang w:val="ru-RU"/>
        </w:rPr>
        <w:t>Озеров Георгий</w:t>
      </w:r>
    </w:p>
    <w:p w:rsidR="00906DAC" w:rsidRPr="00EC05FC" w:rsidRDefault="00EC05FC" w:rsidP="00EC05FC">
      <w:pPr>
        <w:ind w:left="4252"/>
        <w:rPr>
          <w:lang w:val="ru-RU"/>
        </w:rPr>
      </w:pPr>
      <w:r>
        <w:rPr>
          <w:lang w:val="ru-RU"/>
        </w:rPr>
        <w:t>Проверил:</w:t>
      </w:r>
      <w:r w:rsidRPr="00EC05FC">
        <w:rPr>
          <w:lang w:val="ru-RU"/>
        </w:rPr>
        <w:t xml:space="preserve"> </w:t>
      </w:r>
      <w:r>
        <w:rPr>
          <w:lang w:val="ru-RU"/>
        </w:rPr>
        <w:t>Левченко Дмитрий Олегович</w:t>
      </w:r>
      <w:bookmarkStart w:id="0" w:name="_GoBack"/>
      <w:bookmarkEnd w:id="0"/>
    </w:p>
    <w:p w:rsidR="00906DAC" w:rsidRPr="00EC05FC" w:rsidRDefault="005E4378">
      <w:pPr>
        <w:spacing w:before="2400" w:after="0"/>
        <w:jc w:val="center"/>
        <w:rPr>
          <w:lang w:val="ru-RU"/>
        </w:rPr>
      </w:pPr>
      <w:r w:rsidRPr="00EC05FC">
        <w:rPr>
          <w:lang w:val="ru-RU"/>
        </w:rPr>
        <w:t>Москва, 2026</w:t>
      </w:r>
    </w:p>
    <w:p w:rsidR="00906DAC" w:rsidRPr="00EC05FC" w:rsidRDefault="005E4378">
      <w:pPr>
        <w:rPr>
          <w:lang w:val="ru-RU"/>
        </w:rPr>
      </w:pPr>
      <w:r w:rsidRPr="00EC05FC">
        <w:rPr>
          <w:lang w:val="ru-RU"/>
        </w:rPr>
        <w:br w:type="page"/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lastRenderedPageBreak/>
        <w:t>Введение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Библиотека колледжа ежедневно выдаёт и принимает десятки книг, и пока учёт ведётся в бумажных формулярах, на каждую операцию уходят минуты, а сведения о том, где сейчас находится экземпляр, приходит</w:t>
      </w:r>
      <w:r w:rsidRPr="00EC05FC">
        <w:rPr>
          <w:lang w:val="ru-RU"/>
        </w:rPr>
        <w:t xml:space="preserve">ся искать вручную. Ошибки в таком учёте обходятся дорого: книга выдаётся дважды, должник остаётся незамеченным, заведующий не может быстро узнать, сколько книг сейчас на руках. Информационная система учёта книг решает эти задачи: хранит фонд в одной базе, </w:t>
      </w:r>
      <w:r w:rsidRPr="00EC05FC">
        <w:rPr>
          <w:lang w:val="ru-RU"/>
        </w:rPr>
        <w:t>фиксирует каждую выдачу и возврат и сама считает просрочку и штраф.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Цель работы — закрепить навыки разработки модульного веб-приложения, его интеграции, тестирования и документирования на примере системы учёта книг в библиотеке, а также подготовить отчёт и</w:t>
      </w:r>
      <w:r w:rsidRPr="00EC05FC">
        <w:rPr>
          <w:lang w:val="ru-RU"/>
        </w:rPr>
        <w:t xml:space="preserve"> материалы для защиты.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Для достижения цели были поставлены задачи: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проанализировать предметную область и сформулировать требования к системе;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спроектировать модульную структуру и базу данных из пяти таблиц;</w:t>
      </w:r>
    </w:p>
    <w:p w:rsidR="00906DAC" w:rsidRDefault="005E4378">
      <w:pPr>
        <w:pStyle w:val="a0"/>
        <w:spacing w:line="360" w:lineRule="auto"/>
        <w:jc w:val="both"/>
      </w:pPr>
      <w:r>
        <w:t>реализовать модули accounts, catalog, readers, lo</w:t>
      </w:r>
      <w:r>
        <w:t>ans и reports с REST API;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настроить аутентификацию по </w:t>
      </w:r>
      <w:r>
        <w:t>JWT</w:t>
      </w:r>
      <w:r w:rsidRPr="00EC05FC">
        <w:rPr>
          <w:lang w:val="ru-RU"/>
        </w:rPr>
        <w:t>-токенам и административный интерфейс;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протестировать систему и подготовить документацию пользователя и разработчика.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Предметная область — работа библиотеки: книжный фонд, читатели с читательскими </w:t>
      </w:r>
      <w:r w:rsidRPr="00EC05FC">
        <w:rPr>
          <w:lang w:val="ru-RU"/>
        </w:rPr>
        <w:t xml:space="preserve">билетами, выдача книг на дом и в читальный зал, бронирование, возврат и контроль сроков. Система разработана на языке </w:t>
      </w:r>
      <w:r>
        <w:t>Python</w:t>
      </w:r>
      <w:r w:rsidRPr="00EC05FC">
        <w:rPr>
          <w:lang w:val="ru-RU"/>
        </w:rPr>
        <w:t xml:space="preserve"> 3.12 с использованием фреймворка </w:t>
      </w:r>
      <w:r>
        <w:t>Django</w:t>
      </w:r>
      <w:r w:rsidRPr="00EC05FC">
        <w:rPr>
          <w:lang w:val="ru-RU"/>
        </w:rPr>
        <w:t xml:space="preserve"> 5.1, библиотеки </w:t>
      </w:r>
      <w:r>
        <w:t>Django</w:t>
      </w:r>
      <w:r w:rsidRPr="00EC05FC">
        <w:rPr>
          <w:lang w:val="ru-RU"/>
        </w:rPr>
        <w:t xml:space="preserve"> </w:t>
      </w:r>
      <w:r>
        <w:t>REST</w:t>
      </w:r>
      <w:r w:rsidRPr="00EC05FC">
        <w:rPr>
          <w:lang w:val="ru-RU"/>
        </w:rPr>
        <w:t xml:space="preserve"> </w:t>
      </w:r>
      <w:r>
        <w:t>Framework</w:t>
      </w:r>
      <w:r w:rsidRPr="00EC05FC">
        <w:rPr>
          <w:lang w:val="ru-RU"/>
        </w:rPr>
        <w:t xml:space="preserve">, </w:t>
      </w:r>
      <w:r>
        <w:t>JWT</w:t>
      </w:r>
      <w:r w:rsidRPr="00EC05FC">
        <w:rPr>
          <w:lang w:val="ru-RU"/>
        </w:rPr>
        <w:t>-аутентификации (</w:t>
      </w:r>
      <w:r>
        <w:t>simplejwt</w:t>
      </w:r>
      <w:r w:rsidRPr="00EC05FC">
        <w:rPr>
          <w:lang w:val="ru-RU"/>
        </w:rPr>
        <w:t xml:space="preserve">) и СУБД </w:t>
      </w:r>
      <w:r>
        <w:t>PostgreSQL</w:t>
      </w:r>
      <w:r w:rsidRPr="00EC05FC">
        <w:rPr>
          <w:lang w:val="ru-RU"/>
        </w:rPr>
        <w:t xml:space="preserve"> 16;</w:t>
      </w:r>
      <w:r w:rsidRPr="00EC05FC">
        <w:rPr>
          <w:lang w:val="ru-RU"/>
        </w:rPr>
        <w:t xml:space="preserve"> для панели заведующего применён </w:t>
      </w:r>
      <w:r>
        <w:t>Streamlit</w:t>
      </w:r>
      <w:r w:rsidRPr="00EC05FC">
        <w:rPr>
          <w:lang w:val="ru-RU"/>
        </w:rPr>
        <w:t>.</w:t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lastRenderedPageBreak/>
        <w:t>Глава 1. Анализ предметной области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1.1 Бизнес-процессы библиотеки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Работа библиотеки состоит из нескольких последовательных процессов. Сначала книга поступает в фонд: ей присваивается инвентарный номер, указываютс</w:t>
      </w:r>
      <w:r w:rsidRPr="00EC05FC">
        <w:rPr>
          <w:lang w:val="ru-RU"/>
        </w:rPr>
        <w:t>я автор, год издания, раздел и место на стеллаже. Читатель приходит в библиотеку, получает читательский билет, после чего библиотекарь оформляет выдачу: книга выдаётся на дом на 14 дней либо остаётся в читальном зале, либо её бронируют заранее. При возврат</w:t>
      </w:r>
      <w:r w:rsidRPr="00EC05FC">
        <w:rPr>
          <w:lang w:val="ru-RU"/>
        </w:rPr>
        <w:t>е библиотекарь принимает книгу, и если срок нарушен, начисляется штраф. В конце периода заведующий анализирует статистику: сколько выдано книг, какие пользуются спросом, кто задолжал.</w:t>
      </w:r>
    </w:p>
    <w:p w:rsidR="00906DAC" w:rsidRDefault="005E4378">
      <w:pPr>
        <w:pStyle w:val="21"/>
      </w:pPr>
      <w:r>
        <w:t>1.2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906DAC">
        <w:tc>
          <w:tcPr>
            <w:tcW w:w="2551" w:type="dxa"/>
          </w:tcPr>
          <w:p w:rsidR="00906DAC" w:rsidRDefault="005E4378">
            <w:r>
              <w:rPr>
                <w:b/>
                <w:sz w:val="24"/>
              </w:rPr>
              <w:t>Роль</w:t>
            </w:r>
          </w:p>
        </w:tc>
        <w:tc>
          <w:tcPr>
            <w:tcW w:w="7087" w:type="dxa"/>
          </w:tcPr>
          <w:p w:rsidR="00906DAC" w:rsidRDefault="005E4378">
            <w:r>
              <w:rPr>
                <w:b/>
                <w:sz w:val="24"/>
              </w:rPr>
              <w:t>Что делает в системе</w:t>
            </w:r>
          </w:p>
        </w:tc>
      </w:tr>
      <w:tr w:rsidR="00906DAC" w:rsidRPr="00EC05FC">
        <w:tc>
          <w:tcPr>
            <w:tcW w:w="2551" w:type="dxa"/>
          </w:tcPr>
          <w:p w:rsidR="00906DAC" w:rsidRDefault="005E4378">
            <w:r>
              <w:rPr>
                <w:sz w:val="24"/>
              </w:rPr>
              <w:t>Администратор</w:t>
            </w:r>
          </w:p>
        </w:tc>
        <w:tc>
          <w:tcPr>
            <w:tcW w:w="7087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 xml:space="preserve">Создаёт </w:t>
            </w:r>
            <w:r w:rsidRPr="00EC05FC">
              <w:rPr>
                <w:sz w:val="24"/>
                <w:lang w:val="ru-RU"/>
              </w:rPr>
              <w:t>учётные записи сотрудников, управляет справочниками, имеет полный доступ к админ-панели</w:t>
            </w:r>
          </w:p>
        </w:tc>
      </w:tr>
      <w:tr w:rsidR="00906DAC" w:rsidRPr="00EC05FC">
        <w:tc>
          <w:tcPr>
            <w:tcW w:w="2551" w:type="dxa"/>
          </w:tcPr>
          <w:p w:rsidR="00906DAC" w:rsidRDefault="005E4378">
            <w:r>
              <w:rPr>
                <w:sz w:val="24"/>
              </w:rPr>
              <w:t>Библиотекарь</w:t>
            </w:r>
          </w:p>
        </w:tc>
        <w:tc>
          <w:tcPr>
            <w:tcW w:w="7087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Регистрирует читателей, оформляет выдачи, принимает книги, ведёт каталог</w:t>
            </w:r>
          </w:p>
        </w:tc>
      </w:tr>
      <w:tr w:rsidR="00906DAC" w:rsidRPr="00EC05FC">
        <w:tc>
          <w:tcPr>
            <w:tcW w:w="2551" w:type="dxa"/>
          </w:tcPr>
          <w:p w:rsidR="00906DAC" w:rsidRDefault="005E4378">
            <w:r>
              <w:rPr>
                <w:sz w:val="24"/>
              </w:rPr>
              <w:t>Заведующий библиотекой</w:t>
            </w:r>
          </w:p>
        </w:tc>
        <w:tc>
          <w:tcPr>
            <w:tcW w:w="7087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Просматривает отчёты и показатели: выдачи, должники, нагр</w:t>
            </w:r>
            <w:r w:rsidRPr="00EC05FC">
              <w:rPr>
                <w:sz w:val="24"/>
                <w:lang w:val="ru-RU"/>
              </w:rPr>
              <w:t>узку на сотрудников</w:t>
            </w:r>
          </w:p>
        </w:tc>
      </w:tr>
    </w:tbl>
    <w:p w:rsidR="00906DAC" w:rsidRPr="00EC05FC" w:rsidRDefault="00906DAC">
      <w:pPr>
        <w:spacing w:after="0"/>
        <w:rPr>
          <w:lang w:val="ru-RU"/>
        </w:rPr>
      </w:pPr>
    </w:p>
    <w:p w:rsidR="00906DAC" w:rsidRDefault="005E4378">
      <w:pPr>
        <w:pStyle w:val="21"/>
      </w:pPr>
      <w:r>
        <w:t>1.3 Проблемы, которые решает система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исчезает двойная выдача: книга, которая не в фонде, не может быть выдана повторно;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просрочка и штраф считаются автоматически по дате возврата;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у каждого экземпляра всегда известен статус: в фонде, </w:t>
      </w:r>
      <w:r w:rsidRPr="00EC05FC">
        <w:rPr>
          <w:lang w:val="ru-RU"/>
        </w:rPr>
        <w:t>забронирована, выдана или списана;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заведующий получает показатели одним запросом, без ручных подсчётов.</w:t>
      </w:r>
    </w:p>
    <w:p w:rsidR="00906DAC" w:rsidRDefault="005E4378">
      <w:pPr>
        <w:pStyle w:val="21"/>
      </w:pPr>
      <w:r>
        <w:lastRenderedPageBreak/>
        <w:t>1.4 Требования к системе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вход по логину и паролю, получение </w:t>
      </w:r>
      <w:r>
        <w:t>JWT</w:t>
      </w:r>
      <w:r w:rsidRPr="00EC05FC">
        <w:rPr>
          <w:lang w:val="ru-RU"/>
        </w:rPr>
        <w:t xml:space="preserve">-токена для обращения к </w:t>
      </w:r>
      <w:r>
        <w:t>API</w:t>
      </w:r>
      <w:r w:rsidRPr="00EC05FC">
        <w:rPr>
          <w:lang w:val="ru-RU"/>
        </w:rPr>
        <w:t>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каталог авторов и книг с поиском и фильтрами по разделу и ст</w:t>
      </w:r>
      <w:r w:rsidRPr="00EC05FC">
        <w:rPr>
          <w:lang w:val="ru-RU"/>
        </w:rPr>
        <w:t>атусу;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картотека читателей с уникальными номером билета и телефоном;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выдачи трёх видов с действиями «выдать», «принять», «отменить»;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автоматическое изменение статуса книги при операциях с выдачей (каскад);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отчёты: показатели, выдачи по дням, популярные кни</w:t>
      </w:r>
      <w:r w:rsidRPr="00EC05FC">
        <w:rPr>
          <w:lang w:val="ru-RU"/>
        </w:rPr>
        <w:t>ги, нагрузка, состояние фонда, должники.</w:t>
      </w:r>
    </w:p>
    <w:p w:rsidR="00906DAC" w:rsidRPr="00EC05FC" w:rsidRDefault="005E4378">
      <w:pPr>
        <w:rPr>
          <w:lang w:val="ru-RU"/>
        </w:rPr>
      </w:pPr>
      <w:r w:rsidRPr="00EC05FC">
        <w:rPr>
          <w:lang w:val="ru-RU"/>
        </w:rPr>
        <w:br w:type="page"/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lastRenderedPageBreak/>
        <w:t>Глава 2. Проектирование системы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2.1 Модульная структура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Система разделена на пять независимых модулей — </w:t>
      </w:r>
      <w:r>
        <w:t>Django</w:t>
      </w:r>
      <w:r w:rsidRPr="00EC05FC">
        <w:rPr>
          <w:lang w:val="ru-RU"/>
        </w:rPr>
        <w:t xml:space="preserve">-приложений, каждое из которых отвечает за свою часть предметной области. Такое деление упрощает </w:t>
      </w:r>
      <w:r w:rsidRPr="00EC05FC">
        <w:rPr>
          <w:lang w:val="ru-RU"/>
        </w:rPr>
        <w:t>сопровождение: изменение правил выдачи не затрагивает каталог, а отчёты только читают данные других модулей.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7654"/>
      </w:tblGrid>
      <w:tr w:rsidR="00906DAC">
        <w:tc>
          <w:tcPr>
            <w:tcW w:w="1984" w:type="dxa"/>
          </w:tcPr>
          <w:p w:rsidR="00906DAC" w:rsidRDefault="005E4378">
            <w:r>
              <w:rPr>
                <w:b/>
                <w:sz w:val="24"/>
              </w:rPr>
              <w:t>Модуль</w:t>
            </w:r>
          </w:p>
        </w:tc>
        <w:tc>
          <w:tcPr>
            <w:tcW w:w="7654" w:type="dxa"/>
          </w:tcPr>
          <w:p w:rsidR="00906DAC" w:rsidRDefault="005E4378">
            <w:r>
              <w:rPr>
                <w:b/>
                <w:sz w:val="24"/>
              </w:rPr>
              <w:t>Назначение</w:t>
            </w:r>
          </w:p>
        </w:tc>
      </w:tr>
      <w:tr w:rsidR="00906DAC" w:rsidRPr="00EC05FC">
        <w:tc>
          <w:tcPr>
            <w:tcW w:w="1984" w:type="dxa"/>
          </w:tcPr>
          <w:p w:rsidR="00906DAC" w:rsidRDefault="005E4378">
            <w:r>
              <w:rPr>
                <w:sz w:val="24"/>
              </w:rPr>
              <w:t>accounts</w:t>
            </w:r>
          </w:p>
        </w:tc>
        <w:tc>
          <w:tcPr>
            <w:tcW w:w="7654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 xml:space="preserve">Авторизация: регистрация, вход, профиль, </w:t>
            </w:r>
            <w:r>
              <w:rPr>
                <w:sz w:val="24"/>
              </w:rPr>
              <w:t>JWT</w:t>
            </w:r>
            <w:r w:rsidRPr="00EC05FC">
              <w:rPr>
                <w:sz w:val="24"/>
                <w:lang w:val="ru-RU"/>
              </w:rPr>
              <w:t>-токены; модель сотрудника библиотеки</w:t>
            </w:r>
          </w:p>
        </w:tc>
      </w:tr>
      <w:tr w:rsidR="00906DAC" w:rsidRPr="00EC05FC">
        <w:tc>
          <w:tcPr>
            <w:tcW w:w="1984" w:type="dxa"/>
          </w:tcPr>
          <w:p w:rsidR="00906DAC" w:rsidRDefault="005E4378">
            <w:r>
              <w:rPr>
                <w:sz w:val="24"/>
              </w:rPr>
              <w:t>catalog</w:t>
            </w:r>
          </w:p>
        </w:tc>
        <w:tc>
          <w:tcPr>
            <w:tcW w:w="7654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Каталог книг: авторы, книги,</w:t>
            </w:r>
            <w:r w:rsidRPr="00EC05FC">
              <w:rPr>
                <w:sz w:val="24"/>
                <w:lang w:val="ru-RU"/>
              </w:rPr>
              <w:t xml:space="preserve"> смена статуса книги</w:t>
            </w:r>
          </w:p>
        </w:tc>
      </w:tr>
      <w:tr w:rsidR="00906DAC" w:rsidRPr="00EC05FC">
        <w:tc>
          <w:tcPr>
            <w:tcW w:w="1984" w:type="dxa"/>
          </w:tcPr>
          <w:p w:rsidR="00906DAC" w:rsidRDefault="005E4378">
            <w:r>
              <w:rPr>
                <w:sz w:val="24"/>
              </w:rPr>
              <w:t>readers</w:t>
            </w:r>
          </w:p>
        </w:tc>
        <w:tc>
          <w:tcPr>
            <w:tcW w:w="7654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Читатели: читательские билеты, контакты, группа</w:t>
            </w:r>
          </w:p>
        </w:tc>
      </w:tr>
      <w:tr w:rsidR="00906DAC" w:rsidRPr="00EC05FC">
        <w:tc>
          <w:tcPr>
            <w:tcW w:w="1984" w:type="dxa"/>
          </w:tcPr>
          <w:p w:rsidR="00906DAC" w:rsidRDefault="005E4378">
            <w:r>
              <w:rPr>
                <w:sz w:val="24"/>
              </w:rPr>
              <w:t>loans</w:t>
            </w:r>
          </w:p>
        </w:tc>
        <w:tc>
          <w:tcPr>
            <w:tcW w:w="7654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Выдачи: на дом, в читальный зал, бронь; выдать, принять, отменить</w:t>
            </w:r>
          </w:p>
        </w:tc>
      </w:tr>
      <w:tr w:rsidR="00906DAC" w:rsidRPr="00EC05FC">
        <w:tc>
          <w:tcPr>
            <w:tcW w:w="1984" w:type="dxa"/>
          </w:tcPr>
          <w:p w:rsidR="00906DAC" w:rsidRDefault="005E4378">
            <w:r>
              <w:rPr>
                <w:sz w:val="24"/>
              </w:rPr>
              <w:t>reports</w:t>
            </w:r>
          </w:p>
        </w:tc>
        <w:tc>
          <w:tcPr>
            <w:tcW w:w="7654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Отчёты и показатели для заведующего</w:t>
            </w:r>
          </w:p>
        </w:tc>
      </w:tr>
    </w:tbl>
    <w:p w:rsidR="00906DAC" w:rsidRPr="00EC05FC" w:rsidRDefault="00906DAC">
      <w:pPr>
        <w:spacing w:after="0"/>
        <w:rPr>
          <w:lang w:val="ru-RU"/>
        </w:rPr>
      </w:pP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2546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modu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>Рисунок 1 — Схема модулей и их интеграции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 xml:space="preserve">2.2 </w:t>
      </w:r>
      <w:r>
        <w:t>ER</w:t>
      </w:r>
      <w:r w:rsidRPr="00EC05FC">
        <w:rPr>
          <w:lang w:val="ru-RU"/>
        </w:rPr>
        <w:t>-диаграм</w:t>
      </w:r>
      <w:r w:rsidRPr="00EC05FC">
        <w:rPr>
          <w:lang w:val="ru-RU"/>
        </w:rPr>
        <w:t>ма базы данных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База данных состоит из пяти таблиц: </w:t>
      </w:r>
      <w:r>
        <w:t>User</w:t>
      </w:r>
      <w:r w:rsidRPr="00EC05FC">
        <w:rPr>
          <w:lang w:val="ru-RU"/>
        </w:rPr>
        <w:t xml:space="preserve"> (сотрудник), </w:t>
      </w:r>
      <w:r>
        <w:t>Author</w:t>
      </w:r>
      <w:r w:rsidRPr="00EC05FC">
        <w:rPr>
          <w:lang w:val="ru-RU"/>
        </w:rPr>
        <w:t xml:space="preserve"> (автор), </w:t>
      </w:r>
      <w:r>
        <w:t>Book</w:t>
      </w:r>
      <w:r w:rsidRPr="00EC05FC">
        <w:rPr>
          <w:lang w:val="ru-RU"/>
        </w:rPr>
        <w:t xml:space="preserve"> (книга), </w:t>
      </w:r>
      <w:r>
        <w:t>Reader</w:t>
      </w:r>
      <w:r w:rsidRPr="00EC05FC">
        <w:rPr>
          <w:lang w:val="ru-RU"/>
        </w:rPr>
        <w:t xml:space="preserve"> (читатель) и </w:t>
      </w:r>
      <w:r>
        <w:t>Loan</w:t>
      </w:r>
      <w:r w:rsidRPr="00EC05FC">
        <w:rPr>
          <w:lang w:val="ru-RU"/>
        </w:rPr>
        <w:t xml:space="preserve"> (выдача). Автор связан с книгами связью «один ко многим». Таблица </w:t>
      </w:r>
      <w:r>
        <w:t>Loan</w:t>
      </w:r>
      <w:r w:rsidRPr="00EC05FC">
        <w:rPr>
          <w:lang w:val="ru-RU"/>
        </w:rPr>
        <w:t xml:space="preserve"> — центральная: она связывает читателя, книгу и библиотекаря, </w:t>
      </w:r>
      <w:r w:rsidRPr="00EC05FC">
        <w:rPr>
          <w:lang w:val="ru-RU"/>
        </w:rPr>
        <w:t>оформившего выдачу. Сотрудник также записан в карточке читателя как тот, кто его зарегистрировал.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40000" cy="249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2 — </w:t>
      </w:r>
      <w:r>
        <w:t>ER</w:t>
      </w:r>
      <w:r w:rsidRPr="00EC05FC">
        <w:rPr>
          <w:lang w:val="ru-RU"/>
        </w:rPr>
        <w:t>-диаграмма базы данных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2.3 Обоснование выбора технологий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>
        <w:t>Python</w:t>
      </w:r>
      <w:r w:rsidRPr="00EC05FC">
        <w:rPr>
          <w:lang w:val="ru-RU"/>
        </w:rPr>
        <w:t xml:space="preserve"> 3.12 и </w:t>
      </w:r>
      <w:r>
        <w:t>Django</w:t>
      </w:r>
      <w:r w:rsidRPr="00EC05FC">
        <w:rPr>
          <w:lang w:val="ru-RU"/>
        </w:rPr>
        <w:t xml:space="preserve"> 5.1 — зрелый фреймворк со встроенной админ-панелью, </w:t>
      </w:r>
      <w:r>
        <w:t>ORM</w:t>
      </w:r>
      <w:r w:rsidRPr="00EC05FC">
        <w:rPr>
          <w:lang w:val="ru-RU"/>
        </w:rPr>
        <w:t xml:space="preserve"> и </w:t>
      </w:r>
      <w:r w:rsidRPr="00EC05FC">
        <w:rPr>
          <w:lang w:val="ru-RU"/>
        </w:rPr>
        <w:t>системой миграций; позволяет быстро получить рабочий интерфейс управления данными;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>
        <w:t>PostgreSQL</w:t>
      </w:r>
      <w:r w:rsidRPr="00EC05FC">
        <w:rPr>
          <w:lang w:val="ru-RU"/>
        </w:rPr>
        <w:t xml:space="preserve"> 16 — надёжная реляционная СУБД с поддержкой ограничений уникальности и внешних ключей, которые нужны для целостности данных о выдачах;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>
        <w:t>Django</w:t>
      </w:r>
      <w:r w:rsidRPr="00EC05FC">
        <w:rPr>
          <w:lang w:val="ru-RU"/>
        </w:rPr>
        <w:t xml:space="preserve"> </w:t>
      </w:r>
      <w:r>
        <w:t>REST</w:t>
      </w:r>
      <w:r w:rsidRPr="00EC05FC">
        <w:rPr>
          <w:lang w:val="ru-RU"/>
        </w:rPr>
        <w:t xml:space="preserve"> </w:t>
      </w:r>
      <w:r>
        <w:t>Framework</w:t>
      </w:r>
      <w:r w:rsidRPr="00EC05FC">
        <w:rPr>
          <w:lang w:val="ru-RU"/>
        </w:rPr>
        <w:t xml:space="preserve"> — ста</w:t>
      </w:r>
      <w:r w:rsidRPr="00EC05FC">
        <w:rPr>
          <w:lang w:val="ru-RU"/>
        </w:rPr>
        <w:t xml:space="preserve">ндартный способ построить </w:t>
      </w:r>
      <w:r>
        <w:t>REST</w:t>
      </w:r>
      <w:r w:rsidRPr="00EC05FC">
        <w:rPr>
          <w:lang w:val="ru-RU"/>
        </w:rPr>
        <w:t xml:space="preserve"> </w:t>
      </w:r>
      <w:r>
        <w:t>API</w:t>
      </w:r>
      <w:r w:rsidRPr="00EC05FC">
        <w:rPr>
          <w:lang w:val="ru-RU"/>
        </w:rPr>
        <w:t xml:space="preserve">: сериализаторы, фильтры, пагинация и браузер </w:t>
      </w:r>
      <w:r>
        <w:t>API</w:t>
      </w:r>
      <w:r w:rsidRPr="00EC05FC">
        <w:rPr>
          <w:lang w:val="ru-RU"/>
        </w:rPr>
        <w:t xml:space="preserve"> из коробки;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>
        <w:t>JWT</w:t>
      </w:r>
      <w:r w:rsidRPr="00EC05FC">
        <w:rPr>
          <w:lang w:val="ru-RU"/>
        </w:rPr>
        <w:t>-авторизация (</w:t>
      </w:r>
      <w:r>
        <w:t>simplejwt</w:t>
      </w:r>
      <w:r w:rsidRPr="00EC05FC">
        <w:rPr>
          <w:lang w:val="ru-RU"/>
        </w:rPr>
        <w:t xml:space="preserve">) — клиент один раз входит, получает токен и передаёт его в заголовке </w:t>
      </w:r>
      <w:r>
        <w:t>Authorization</w:t>
      </w:r>
      <w:r w:rsidRPr="00EC05FC">
        <w:rPr>
          <w:lang w:val="ru-RU"/>
        </w:rPr>
        <w:t xml:space="preserve">; сервер не хранит сессии, что удобно для дашборда </w:t>
      </w:r>
      <w:r w:rsidRPr="00EC05FC">
        <w:rPr>
          <w:lang w:val="ru-RU"/>
        </w:rPr>
        <w:t>и мобильных клиентов.</w:t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t>Глава 3. Реализация модулей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Каждый модуль оформлен как отдельное приложение в каталоге </w:t>
      </w:r>
      <w:r>
        <w:t>apps</w:t>
      </w:r>
      <w:r w:rsidRPr="00EC05FC">
        <w:rPr>
          <w:lang w:val="ru-RU"/>
        </w:rPr>
        <w:t xml:space="preserve"> и содержит стандартные файлы </w:t>
      </w:r>
      <w:r>
        <w:t>models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, </w:t>
      </w:r>
      <w:r>
        <w:t>serializers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, </w:t>
      </w:r>
      <w:r>
        <w:t>views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 и </w:t>
      </w:r>
      <w:r>
        <w:t>urls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>. Ниже описаны ключевые фрагменты.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lastRenderedPageBreak/>
        <w:t xml:space="preserve">3.1 Модуль </w:t>
      </w:r>
      <w:r>
        <w:t>accounts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Назначение — </w:t>
      </w:r>
      <w:r w:rsidRPr="00EC05FC">
        <w:rPr>
          <w:lang w:val="ru-RU"/>
        </w:rPr>
        <w:t xml:space="preserve">авторизация и учёт сотрудников. Модель </w:t>
      </w:r>
      <w:r>
        <w:t>User</w:t>
      </w:r>
      <w:r w:rsidRPr="00EC05FC">
        <w:rPr>
          <w:lang w:val="ru-RU"/>
        </w:rPr>
        <w:t xml:space="preserve"> расширяет </w:t>
      </w:r>
      <w:r>
        <w:t>AbstractUser</w:t>
      </w:r>
      <w:r w:rsidRPr="00EC05FC">
        <w:rPr>
          <w:lang w:val="ru-RU"/>
        </w:rPr>
        <w:t xml:space="preserve"> двумя полями: телефон и должность (администратор, библиотекарь, заведующий). Представления </w:t>
      </w:r>
      <w:r>
        <w:t>RegisterView</w:t>
      </w:r>
      <w:r w:rsidRPr="00EC05FC">
        <w:rPr>
          <w:lang w:val="ru-RU"/>
        </w:rPr>
        <w:t xml:space="preserve">, </w:t>
      </w:r>
      <w:r>
        <w:t>LoginView</w:t>
      </w:r>
      <w:r w:rsidRPr="00EC05FC">
        <w:rPr>
          <w:lang w:val="ru-RU"/>
        </w:rPr>
        <w:t xml:space="preserve"> и </w:t>
      </w:r>
      <w:r>
        <w:t>MeView</w:t>
      </w:r>
      <w:r w:rsidRPr="00EC05FC">
        <w:rPr>
          <w:lang w:val="ru-RU"/>
        </w:rPr>
        <w:t xml:space="preserve"> отдают данные пользователя вместе с парой токенов </w:t>
      </w:r>
      <w:r>
        <w:t>access</w:t>
      </w:r>
      <w:r w:rsidRPr="00EC05FC">
        <w:rPr>
          <w:lang w:val="ru-RU"/>
        </w:rPr>
        <w:t xml:space="preserve"> и </w:t>
      </w:r>
      <w:r>
        <w:t>refres</w:t>
      </w:r>
      <w:r>
        <w:t>h</w:t>
      </w:r>
      <w:r w:rsidRPr="00EC05FC">
        <w:rPr>
          <w:lang w:val="ru-RU"/>
        </w:rPr>
        <w:t xml:space="preserve">. </w:t>
      </w:r>
      <w:r>
        <w:t xml:space="preserve">Маршруты: /api/auth/register/, /api/auth/login/, /api/auth/me/ и /api/auth/token/refresh/. </w:t>
      </w:r>
      <w:r w:rsidRPr="00EC05FC">
        <w:rPr>
          <w:lang w:val="ru-RU"/>
        </w:rPr>
        <w:t xml:space="preserve">Срок жизни </w:t>
      </w:r>
      <w:r>
        <w:t>access</w:t>
      </w:r>
      <w:r w:rsidRPr="00EC05FC">
        <w:rPr>
          <w:lang w:val="ru-RU"/>
        </w:rPr>
        <w:t xml:space="preserve">-токена — 8 часов, </w:t>
      </w:r>
      <w:r>
        <w:t>refresh</w:t>
      </w:r>
      <w:r w:rsidRPr="00EC05FC">
        <w:rPr>
          <w:lang w:val="ru-RU"/>
        </w:rPr>
        <w:t xml:space="preserve"> — 7 суток.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 xml:space="preserve">3.2 Модуль </w:t>
      </w:r>
      <w:r>
        <w:t>catalog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Назначение — книжный фонд. Модель </w:t>
      </w:r>
      <w:r>
        <w:t>Author</w:t>
      </w:r>
      <w:r w:rsidRPr="00EC05FC">
        <w:rPr>
          <w:lang w:val="ru-RU"/>
        </w:rPr>
        <w:t xml:space="preserve"> хранит имя автора (уникальное) и страну. Модель</w:t>
      </w:r>
      <w:r w:rsidRPr="00EC05FC">
        <w:rPr>
          <w:lang w:val="ru-RU"/>
        </w:rPr>
        <w:t xml:space="preserve"> </w:t>
      </w:r>
      <w:r>
        <w:t>Book</w:t>
      </w:r>
      <w:r w:rsidRPr="00EC05FC">
        <w:rPr>
          <w:lang w:val="ru-RU"/>
        </w:rPr>
        <w:t xml:space="preserve"> связана с автором внешним ключом, а также содержит название, год, раздел, </w:t>
      </w:r>
      <w:r>
        <w:t>ISBN</w:t>
      </w:r>
      <w:r w:rsidRPr="00EC05FC">
        <w:rPr>
          <w:lang w:val="ru-RU"/>
        </w:rPr>
        <w:t xml:space="preserve">, число страниц, уникальный инвентарный номер, полку и статус. Статус — одно из значений «В фонде», «Забронирована», «Выдана», «Списана». </w:t>
      </w:r>
      <w:r>
        <w:t>BookViewSet</w:t>
      </w:r>
      <w:r w:rsidRPr="00EC05FC">
        <w:rPr>
          <w:lang w:val="ru-RU"/>
        </w:rPr>
        <w:t xml:space="preserve"> предоставляет </w:t>
      </w:r>
      <w:r>
        <w:t>CRUD</w:t>
      </w:r>
      <w:r w:rsidRPr="00EC05FC">
        <w:rPr>
          <w:lang w:val="ru-RU"/>
        </w:rPr>
        <w:t>, по</w:t>
      </w:r>
      <w:r w:rsidRPr="00EC05FC">
        <w:rPr>
          <w:lang w:val="ru-RU"/>
        </w:rPr>
        <w:t xml:space="preserve">иск по названию и автору, фильтры по разделу и статусу, а также действие смены статуса. Маршруты регистрируются через </w:t>
      </w:r>
      <w:r>
        <w:t>DefaultRouter</w:t>
      </w:r>
      <w:r w:rsidRPr="00EC05FC">
        <w:rPr>
          <w:lang w:val="ru-RU"/>
        </w:rPr>
        <w:t>: /</w:t>
      </w:r>
      <w:r>
        <w:t>api</w:t>
      </w:r>
      <w:r w:rsidRPr="00EC05FC">
        <w:rPr>
          <w:lang w:val="ru-RU"/>
        </w:rPr>
        <w:t>/</w:t>
      </w:r>
      <w:r>
        <w:t>authors</w:t>
      </w:r>
      <w:r w:rsidRPr="00EC05FC">
        <w:rPr>
          <w:lang w:val="ru-RU"/>
        </w:rPr>
        <w:t>/ и /</w:t>
      </w:r>
      <w:r>
        <w:t>api</w:t>
      </w:r>
      <w:r w:rsidRPr="00EC05FC">
        <w:rPr>
          <w:lang w:val="ru-RU"/>
        </w:rPr>
        <w:t>/</w:t>
      </w:r>
      <w:r>
        <w:t>books</w:t>
      </w:r>
      <w:r w:rsidRPr="00EC05FC">
        <w:rPr>
          <w:lang w:val="ru-RU"/>
        </w:rPr>
        <w:t>/.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 xml:space="preserve">3.3 Модуль </w:t>
      </w:r>
      <w:r>
        <w:t>readers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Назначение — картотека читателей. Модель </w:t>
      </w:r>
      <w:r>
        <w:t>Reader</w:t>
      </w:r>
      <w:r w:rsidRPr="00EC05FC">
        <w:rPr>
          <w:lang w:val="ru-RU"/>
        </w:rPr>
        <w:t xml:space="preserve"> содержит ФИО, номер читател</w:t>
      </w:r>
      <w:r w:rsidRPr="00EC05FC">
        <w:rPr>
          <w:lang w:val="ru-RU"/>
        </w:rPr>
        <w:t xml:space="preserve">ьского билета, телефон (оба уникальны), </w:t>
      </w:r>
      <w:r>
        <w:t>e</w:t>
      </w:r>
      <w:r w:rsidRPr="00EC05FC">
        <w:rPr>
          <w:lang w:val="ru-RU"/>
        </w:rPr>
        <w:t>-</w:t>
      </w:r>
      <w:r>
        <w:t>mail</w:t>
      </w:r>
      <w:r w:rsidRPr="00EC05FC">
        <w:rPr>
          <w:lang w:val="ru-RU"/>
        </w:rPr>
        <w:t xml:space="preserve">, группу и дату рождения, а также ссылку на сотрудника, который читателя зарегистрировал. Через </w:t>
      </w:r>
      <w:r>
        <w:t>ReaderViewSet</w:t>
      </w:r>
      <w:r w:rsidRPr="00EC05FC">
        <w:rPr>
          <w:lang w:val="ru-RU"/>
        </w:rPr>
        <w:t xml:space="preserve"> доступны список, карточка, создание и редактирование; поиск работает по ФИО, номеру билета и телефон</w:t>
      </w:r>
      <w:r w:rsidRPr="00EC05FC">
        <w:rPr>
          <w:lang w:val="ru-RU"/>
        </w:rPr>
        <w:t>у. Маршрут — /</w:t>
      </w:r>
      <w:r>
        <w:t>api</w:t>
      </w:r>
      <w:r w:rsidRPr="00EC05FC">
        <w:rPr>
          <w:lang w:val="ru-RU"/>
        </w:rPr>
        <w:t>/</w:t>
      </w:r>
      <w:r>
        <w:t>readers</w:t>
      </w:r>
      <w:r w:rsidRPr="00EC05FC">
        <w:rPr>
          <w:lang w:val="ru-RU"/>
        </w:rPr>
        <w:t>/.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 xml:space="preserve">3.4 Модуль </w:t>
      </w:r>
      <w:r>
        <w:t>loans</w:t>
      </w:r>
    </w:p>
    <w:p w:rsidR="00906DAC" w:rsidRDefault="005E4378">
      <w:pPr>
        <w:spacing w:after="0" w:line="360" w:lineRule="auto"/>
        <w:ind w:firstLine="709"/>
        <w:jc w:val="both"/>
      </w:pPr>
      <w:r w:rsidRPr="00EC05FC">
        <w:rPr>
          <w:lang w:val="ru-RU"/>
        </w:rPr>
        <w:t xml:space="preserve">Назначение — выдачи книг, главный бизнес-модуль. Модель </w:t>
      </w:r>
      <w:r>
        <w:t>Loan</w:t>
      </w:r>
      <w:r w:rsidRPr="00EC05FC">
        <w:rPr>
          <w:lang w:val="ru-RU"/>
        </w:rPr>
        <w:t xml:space="preserve"> хранит читателя, книгу, библиотекаря, вид выдачи, статус, срок возврата, штраф и отметки времени. Правила заложены в самой модели. При создании выдачи</w:t>
      </w:r>
      <w:r w:rsidRPr="00EC05FC">
        <w:rPr>
          <w:lang w:val="ru-RU"/>
        </w:rPr>
        <w:t xml:space="preserve"> метод </w:t>
      </w:r>
      <w:r>
        <w:lastRenderedPageBreak/>
        <w:t>save</w:t>
      </w:r>
      <w:r w:rsidRPr="00EC05FC">
        <w:rPr>
          <w:lang w:val="ru-RU"/>
        </w:rPr>
        <w:t xml:space="preserve"> проверяет, что книга находится в фонде, и переводит её в статус «Забронирована». Метод </w:t>
      </w:r>
      <w:r>
        <w:t>issue</w:t>
      </w:r>
      <w:r w:rsidRPr="00EC05FC">
        <w:rPr>
          <w:lang w:val="ru-RU"/>
        </w:rPr>
        <w:t xml:space="preserve"> меняет статус выдачи, ставит срок возврата (14 дней для выдачи на дом) и переводит книгу в «Выдана». Метод </w:t>
      </w:r>
      <w:r>
        <w:t>return</w:t>
      </w:r>
      <w:r w:rsidRPr="00EC05FC">
        <w:rPr>
          <w:lang w:val="ru-RU"/>
        </w:rPr>
        <w:t>_</w:t>
      </w:r>
      <w:r>
        <w:t>book</w:t>
      </w:r>
      <w:r w:rsidRPr="00EC05FC">
        <w:rPr>
          <w:lang w:val="ru-RU"/>
        </w:rPr>
        <w:t xml:space="preserve"> принимает книгу, считает штраф п</w:t>
      </w:r>
      <w:r w:rsidRPr="00EC05FC">
        <w:rPr>
          <w:lang w:val="ru-RU"/>
        </w:rPr>
        <w:t xml:space="preserve">о 5 рублей за каждый день просрочки и возвращает книгу в фонд. </w:t>
      </w:r>
      <w:r>
        <w:t>Метод cancel отменяет выдачу и тоже освобождает книгу.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337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3 — Ключевой фрагмент models.py — методы save, issue, return_book и cancel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Сериализатор </w:t>
      </w:r>
      <w:r>
        <w:t>LoanSerializer</w:t>
      </w:r>
      <w:r w:rsidRPr="00EC05FC">
        <w:rPr>
          <w:lang w:val="ru-RU"/>
        </w:rPr>
        <w:t xml:space="preserve"> дополнительно отдаёт чита</w:t>
      </w:r>
      <w:r w:rsidRPr="00EC05FC">
        <w:rPr>
          <w:lang w:val="ru-RU"/>
        </w:rPr>
        <w:t xml:space="preserve">емые поля — имя читателя, название книги, подписи статусов и признак просрочки, а его метод </w:t>
      </w:r>
      <w:r>
        <w:t>validate</w:t>
      </w:r>
      <w:r w:rsidRPr="00EC05FC">
        <w:rPr>
          <w:lang w:val="ru-RU"/>
        </w:rPr>
        <w:t>_</w:t>
      </w:r>
      <w:r>
        <w:t>book</w:t>
      </w:r>
      <w:r w:rsidRPr="00EC05FC">
        <w:rPr>
          <w:lang w:val="ru-RU"/>
        </w:rPr>
        <w:t xml:space="preserve"> не позволяет оформить выдачу занятой книги и через </w:t>
      </w:r>
      <w:r>
        <w:t>API</w:t>
      </w:r>
      <w:r w:rsidRPr="00EC05FC">
        <w:rPr>
          <w:lang w:val="ru-RU"/>
        </w:rPr>
        <w:t>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780000" cy="300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serializ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4 — Фрагмент serializers.py модуля loans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>
        <w:t>LoanViewSet наследуется от ModelViewSet и д</w:t>
      </w:r>
      <w:r>
        <w:t xml:space="preserve">обавляет три действия: POST /api/loans/{id}/issue/, /return/ и /cancel/. </w:t>
      </w:r>
      <w:r w:rsidRPr="00EC05FC">
        <w:rPr>
          <w:lang w:val="ru-RU"/>
        </w:rPr>
        <w:t>Общий метод проверяет, допустим ли переход из текущего статуса, и возвращает ошибку 400, если, например, пытаются принять книгу, которая ещё не выдана.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3001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vi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5 — Фрагмент views.py</w:t>
      </w:r>
      <w:r>
        <w:t xml:space="preserve"> модуля loans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lastRenderedPageBreak/>
        <w:t xml:space="preserve">3.5 Модуль </w:t>
      </w:r>
      <w:r>
        <w:t>reports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Назначение — аналитика для заведующего. Класс </w:t>
      </w:r>
      <w:r>
        <w:t>ReportService</w:t>
      </w:r>
      <w:r w:rsidRPr="00EC05FC">
        <w:rPr>
          <w:lang w:val="ru-RU"/>
        </w:rPr>
        <w:t xml:space="preserve"> собирает данные запросами к базе: показатели за период (число выдач, возвратов, книг на руках, просрочки, сумма штрафов, свободные книги и читатели), выдачи по дня</w:t>
      </w:r>
      <w:r w:rsidRPr="00EC05FC">
        <w:rPr>
          <w:lang w:val="ru-RU"/>
        </w:rPr>
        <w:t xml:space="preserve">м, пять самых востребованных книг, нагрузку на библиотекарей, состояние фонда по статусам и список должников. </w:t>
      </w:r>
      <w:r>
        <w:t xml:space="preserve">Маршруты: /api/reports/kpi/, /loans/, /top-books/, /librarian-load/, /stock/ и /overdue/. </w:t>
      </w:r>
      <w:r w:rsidRPr="00EC05FC">
        <w:rPr>
          <w:lang w:val="ru-RU"/>
        </w:rPr>
        <w:t xml:space="preserve">Эти же данные использует </w:t>
      </w:r>
      <w:r>
        <w:t>Streamlit</w:t>
      </w:r>
      <w:r w:rsidRPr="00EC05FC">
        <w:rPr>
          <w:lang w:val="ru-RU"/>
        </w:rPr>
        <w:t>-дашборд.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Подключение </w:t>
      </w:r>
      <w:r w:rsidRPr="00EC05FC">
        <w:rPr>
          <w:lang w:val="ru-RU"/>
        </w:rPr>
        <w:t xml:space="preserve">всех модулей выполняется в корневом файле </w:t>
      </w:r>
      <w:r>
        <w:t>urls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: каждое приложение получает свой префикс, а </w:t>
      </w:r>
      <w:r>
        <w:t>DRF</w:t>
      </w:r>
      <w:r w:rsidRPr="00EC05FC">
        <w:rPr>
          <w:lang w:val="ru-RU"/>
        </w:rPr>
        <w:t>-логин для браузерного интерфейса вынесен в /</w:t>
      </w:r>
      <w:r>
        <w:t>api</w:t>
      </w:r>
      <w:r w:rsidRPr="00EC05FC">
        <w:rPr>
          <w:lang w:val="ru-RU"/>
        </w:rPr>
        <w:t>/</w:t>
      </w:r>
      <w:r>
        <w:t>drf</w:t>
      </w:r>
      <w:r w:rsidRPr="00EC05FC">
        <w:rPr>
          <w:lang w:val="ru-RU"/>
        </w:rPr>
        <w:t>-</w:t>
      </w:r>
      <w:r>
        <w:t>login</w:t>
      </w:r>
      <w:r w:rsidRPr="00EC05FC">
        <w:rPr>
          <w:lang w:val="ru-RU"/>
        </w:rPr>
        <w:t>/.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181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ur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6 — Корневой файл config/urls.py</w:t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t>Глава 4. Тестирование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4.1 Что и как тестировалось</w:t>
      </w:r>
    </w:p>
    <w:p w:rsidR="00906DAC" w:rsidRDefault="005E4378">
      <w:pPr>
        <w:spacing w:after="0" w:line="360" w:lineRule="auto"/>
        <w:ind w:firstLine="709"/>
        <w:jc w:val="both"/>
      </w:pPr>
      <w:r w:rsidRPr="00EC05FC">
        <w:rPr>
          <w:lang w:val="ru-RU"/>
        </w:rPr>
        <w:t>Тести</w:t>
      </w:r>
      <w:r w:rsidRPr="00EC05FC">
        <w:rPr>
          <w:lang w:val="ru-RU"/>
        </w:rPr>
        <w:t xml:space="preserve">ровались все пять модулей: регистрация и вход, ограничения на данные, правила выдачи, расчёт штрафа и значения показателей. Проверка шла двумя способами: вручную через админ-панель и браузер </w:t>
      </w:r>
      <w:r>
        <w:t>API</w:t>
      </w:r>
      <w:r w:rsidRPr="00EC05FC">
        <w:rPr>
          <w:lang w:val="ru-RU"/>
        </w:rPr>
        <w:t xml:space="preserve"> и автоматически командой </w:t>
      </w:r>
      <w:r>
        <w:t>python</w:t>
      </w:r>
      <w:r w:rsidRPr="00EC05FC">
        <w:rPr>
          <w:lang w:val="ru-RU"/>
        </w:rPr>
        <w:t xml:space="preserve"> </w:t>
      </w:r>
      <w:r>
        <w:t>manage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 </w:t>
      </w:r>
      <w:r>
        <w:t>test</w:t>
      </w:r>
      <w:r w:rsidRPr="00EC05FC">
        <w:rPr>
          <w:lang w:val="ru-RU"/>
        </w:rPr>
        <w:t xml:space="preserve">. </w:t>
      </w:r>
      <w:r>
        <w:t>Всего написан</w:t>
      </w:r>
      <w:r>
        <w:t>о 26 автоматических тестов.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6803"/>
      </w:tblGrid>
      <w:tr w:rsidR="00906DAC">
        <w:tc>
          <w:tcPr>
            <w:tcW w:w="1701" w:type="dxa"/>
          </w:tcPr>
          <w:p w:rsidR="00906DAC" w:rsidRDefault="005E4378">
            <w:r>
              <w:rPr>
                <w:b/>
                <w:sz w:val="24"/>
              </w:rPr>
              <w:t>Модуль</w:t>
            </w:r>
          </w:p>
        </w:tc>
        <w:tc>
          <w:tcPr>
            <w:tcW w:w="1134" w:type="dxa"/>
          </w:tcPr>
          <w:p w:rsidR="00906DAC" w:rsidRDefault="005E4378">
            <w:r>
              <w:rPr>
                <w:b/>
                <w:sz w:val="24"/>
              </w:rPr>
              <w:t>Тестов</w:t>
            </w:r>
          </w:p>
        </w:tc>
        <w:tc>
          <w:tcPr>
            <w:tcW w:w="6803" w:type="dxa"/>
          </w:tcPr>
          <w:p w:rsidR="00906DAC" w:rsidRDefault="005E4378">
            <w:r>
              <w:rPr>
                <w:b/>
                <w:sz w:val="24"/>
              </w:rPr>
              <w:t>Что проверяется</w:t>
            </w:r>
          </w:p>
        </w:tc>
      </w:tr>
      <w:tr w:rsidR="00906DAC" w:rsidRPr="00EC05FC">
        <w:tc>
          <w:tcPr>
            <w:tcW w:w="1701" w:type="dxa"/>
          </w:tcPr>
          <w:p w:rsidR="00906DAC" w:rsidRDefault="005E4378">
            <w:r>
              <w:rPr>
                <w:sz w:val="24"/>
              </w:rPr>
              <w:t>accounts</w:t>
            </w:r>
          </w:p>
        </w:tc>
        <w:tc>
          <w:tcPr>
            <w:tcW w:w="1134" w:type="dxa"/>
          </w:tcPr>
          <w:p w:rsidR="00906DAC" w:rsidRDefault="005E4378">
            <w:r>
              <w:rPr>
                <w:sz w:val="24"/>
              </w:rPr>
              <w:t>5</w:t>
            </w:r>
          </w:p>
        </w:tc>
        <w:tc>
          <w:tcPr>
            <w:tcW w:w="6803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 xml:space="preserve">вход, регистрация, неверный пароль, защита </w:t>
            </w:r>
            <w:r>
              <w:rPr>
                <w:sz w:val="24"/>
              </w:rPr>
              <w:t>API</w:t>
            </w:r>
            <w:r w:rsidRPr="00EC05FC">
              <w:rPr>
                <w:sz w:val="24"/>
                <w:lang w:val="ru-RU"/>
              </w:rPr>
              <w:t xml:space="preserve"> токеном</w:t>
            </w:r>
          </w:p>
        </w:tc>
      </w:tr>
      <w:tr w:rsidR="00906DAC" w:rsidRPr="00EC05FC">
        <w:tc>
          <w:tcPr>
            <w:tcW w:w="1701" w:type="dxa"/>
          </w:tcPr>
          <w:p w:rsidR="00906DAC" w:rsidRDefault="005E4378">
            <w:r>
              <w:rPr>
                <w:sz w:val="24"/>
              </w:rPr>
              <w:t>catalog</w:t>
            </w:r>
          </w:p>
        </w:tc>
        <w:tc>
          <w:tcPr>
            <w:tcW w:w="1134" w:type="dxa"/>
          </w:tcPr>
          <w:p w:rsidR="00906DAC" w:rsidRDefault="005E4378">
            <w:r>
              <w:rPr>
                <w:sz w:val="24"/>
              </w:rPr>
              <w:t>5</w:t>
            </w:r>
          </w:p>
        </w:tc>
        <w:tc>
          <w:tcPr>
            <w:tcW w:w="6803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статус по умолчанию, уникальность инвентарного номера, поиск, фильтры, смена статуса</w:t>
            </w:r>
          </w:p>
        </w:tc>
      </w:tr>
      <w:tr w:rsidR="00906DAC" w:rsidRPr="00EC05FC">
        <w:tc>
          <w:tcPr>
            <w:tcW w:w="1701" w:type="dxa"/>
          </w:tcPr>
          <w:p w:rsidR="00906DAC" w:rsidRDefault="005E4378">
            <w:r>
              <w:rPr>
                <w:sz w:val="24"/>
              </w:rPr>
              <w:t>readers</w:t>
            </w:r>
          </w:p>
        </w:tc>
        <w:tc>
          <w:tcPr>
            <w:tcW w:w="1134" w:type="dxa"/>
          </w:tcPr>
          <w:p w:rsidR="00906DAC" w:rsidRDefault="005E4378">
            <w:r>
              <w:rPr>
                <w:sz w:val="24"/>
              </w:rPr>
              <w:t>4</w:t>
            </w:r>
          </w:p>
        </w:tc>
        <w:tc>
          <w:tcPr>
            <w:tcW w:w="6803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 xml:space="preserve">уникальность телефона, </w:t>
            </w:r>
            <w:r w:rsidRPr="00EC05FC">
              <w:rPr>
                <w:sz w:val="24"/>
                <w:lang w:val="ru-RU"/>
              </w:rPr>
              <w:t>поиск по билету, редактирование</w:t>
            </w:r>
          </w:p>
        </w:tc>
      </w:tr>
      <w:tr w:rsidR="00906DAC" w:rsidRPr="00EC05FC">
        <w:tc>
          <w:tcPr>
            <w:tcW w:w="1701" w:type="dxa"/>
          </w:tcPr>
          <w:p w:rsidR="00906DAC" w:rsidRDefault="005E4378">
            <w:r>
              <w:rPr>
                <w:sz w:val="24"/>
              </w:rPr>
              <w:lastRenderedPageBreak/>
              <w:t>loans</w:t>
            </w:r>
          </w:p>
        </w:tc>
        <w:tc>
          <w:tcPr>
            <w:tcW w:w="1134" w:type="dxa"/>
          </w:tcPr>
          <w:p w:rsidR="00906DAC" w:rsidRDefault="005E4378">
            <w:r>
              <w:rPr>
                <w:sz w:val="24"/>
              </w:rPr>
              <w:t>7</w:t>
            </w:r>
          </w:p>
        </w:tc>
        <w:tc>
          <w:tcPr>
            <w:tcW w:w="6803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>каскад статусов, срок возврата, штраф за просрочку, запрет выдачи занятой книги, отмена</w:t>
            </w:r>
          </w:p>
        </w:tc>
      </w:tr>
      <w:tr w:rsidR="00906DAC" w:rsidRPr="00EC05FC">
        <w:tc>
          <w:tcPr>
            <w:tcW w:w="1701" w:type="dxa"/>
          </w:tcPr>
          <w:p w:rsidR="00906DAC" w:rsidRDefault="005E4378">
            <w:r>
              <w:rPr>
                <w:sz w:val="24"/>
              </w:rPr>
              <w:t>reports</w:t>
            </w:r>
          </w:p>
        </w:tc>
        <w:tc>
          <w:tcPr>
            <w:tcW w:w="1134" w:type="dxa"/>
          </w:tcPr>
          <w:p w:rsidR="00906DAC" w:rsidRDefault="005E4378">
            <w:r>
              <w:rPr>
                <w:sz w:val="24"/>
              </w:rPr>
              <w:t>5</w:t>
            </w:r>
          </w:p>
        </w:tc>
        <w:tc>
          <w:tcPr>
            <w:tcW w:w="6803" w:type="dxa"/>
          </w:tcPr>
          <w:p w:rsidR="00906DAC" w:rsidRPr="00EC05FC" w:rsidRDefault="005E4378">
            <w:pPr>
              <w:rPr>
                <w:lang w:val="ru-RU"/>
              </w:rPr>
            </w:pPr>
            <w:r w:rsidRPr="00EC05FC">
              <w:rPr>
                <w:sz w:val="24"/>
                <w:lang w:val="ru-RU"/>
              </w:rPr>
              <w:t xml:space="preserve">значения </w:t>
            </w:r>
            <w:r>
              <w:rPr>
                <w:sz w:val="24"/>
              </w:rPr>
              <w:t>KPI</w:t>
            </w:r>
            <w:r w:rsidRPr="00EC05FC">
              <w:rPr>
                <w:sz w:val="24"/>
                <w:lang w:val="ru-RU"/>
              </w:rPr>
              <w:t>, обновление после возврата, список должников, доступ только по токену</w:t>
            </w:r>
          </w:p>
        </w:tc>
      </w:tr>
    </w:tbl>
    <w:p w:rsidR="00906DAC" w:rsidRPr="00EC05FC" w:rsidRDefault="00906DAC">
      <w:pPr>
        <w:spacing w:after="0"/>
        <w:rPr>
          <w:lang w:val="ru-RU"/>
        </w:rPr>
      </w:pP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4.2 Результаты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Все 26 тестов вы</w:t>
      </w:r>
      <w:r w:rsidRPr="00EC05FC">
        <w:rPr>
          <w:lang w:val="ru-RU"/>
        </w:rPr>
        <w:t>полняются успешно за несколько секунд. Тесты работают на отдельной временной базе данных, поэтому данные рабочей системы не затрагиваются.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1473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7 — Результат выполнения </w:t>
      </w:r>
      <w:r>
        <w:t>python</w:t>
      </w:r>
      <w:r w:rsidRPr="00EC05FC">
        <w:rPr>
          <w:lang w:val="ru-RU"/>
        </w:rPr>
        <w:t xml:space="preserve"> </w:t>
      </w:r>
      <w:r>
        <w:t>manage</w:t>
      </w:r>
      <w:r w:rsidRPr="00EC05FC">
        <w:rPr>
          <w:lang w:val="ru-RU"/>
        </w:rPr>
        <w:t>.</w:t>
      </w:r>
      <w:r>
        <w:t>py</w:t>
      </w:r>
      <w:r w:rsidRPr="00EC05FC">
        <w:rPr>
          <w:lang w:val="ru-RU"/>
        </w:rPr>
        <w:t xml:space="preserve"> </w:t>
      </w:r>
      <w:r>
        <w:t>test</w:t>
      </w:r>
    </w:p>
    <w:p w:rsidR="00906DAC" w:rsidRPr="00EC05FC" w:rsidRDefault="005E4378">
      <w:pPr>
        <w:pStyle w:val="21"/>
        <w:rPr>
          <w:lang w:val="ru-RU"/>
        </w:rPr>
      </w:pPr>
      <w:r w:rsidRPr="00EC05FC">
        <w:rPr>
          <w:lang w:val="ru-RU"/>
        </w:rPr>
        <w:t>4.3 Контроль типичных ошибок</w:t>
      </w:r>
    </w:p>
    <w:p w:rsidR="00906DAC" w:rsidRDefault="005E4378">
      <w:pPr>
        <w:spacing w:after="0" w:line="360" w:lineRule="auto"/>
        <w:ind w:firstLine="709"/>
        <w:jc w:val="both"/>
      </w:pPr>
      <w:r w:rsidRPr="00EC05FC">
        <w:rPr>
          <w:lang w:val="ru-RU"/>
        </w:rPr>
        <w:t>В ходе разработки особое вниман</w:t>
      </w:r>
      <w:r w:rsidRPr="00EC05FC">
        <w:rPr>
          <w:lang w:val="ru-RU"/>
        </w:rPr>
        <w:t xml:space="preserve">ие уделялось ситуациям, в которых учёт мог бы нарушиться. </w:t>
      </w:r>
      <w:r>
        <w:t>Для каждой из них написан отдельный тест: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при отмене выдачи книга не должна оставаться «Забронированной» — метод </w:t>
      </w:r>
      <w:r>
        <w:t>cancel</w:t>
      </w:r>
      <w:r w:rsidRPr="00EC05FC">
        <w:rPr>
          <w:lang w:val="ru-RU"/>
        </w:rPr>
        <w:t xml:space="preserve"> возвращает её в фонд;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выдачу занятой книги нельзя оформить ни через админку </w:t>
      </w:r>
      <w:r w:rsidRPr="00EC05FC">
        <w:rPr>
          <w:lang w:val="ru-RU"/>
        </w:rPr>
        <w:t>(</w:t>
      </w:r>
      <w:r>
        <w:t>clean</w:t>
      </w:r>
      <w:r w:rsidRPr="00EC05FC">
        <w:rPr>
          <w:lang w:val="ru-RU"/>
        </w:rPr>
        <w:t xml:space="preserve">), ни через </w:t>
      </w:r>
      <w:r>
        <w:t>API</w:t>
      </w:r>
      <w:r w:rsidRPr="00EC05FC">
        <w:rPr>
          <w:lang w:val="ru-RU"/>
        </w:rPr>
        <w:t xml:space="preserve"> (</w:t>
      </w:r>
      <w:r>
        <w:t>validate</w:t>
      </w:r>
      <w:r w:rsidRPr="00EC05FC">
        <w:rPr>
          <w:lang w:val="ru-RU"/>
        </w:rPr>
        <w:t>_</w:t>
      </w:r>
      <w:r>
        <w:t>book</w:t>
      </w:r>
      <w:r w:rsidRPr="00EC05FC">
        <w:rPr>
          <w:lang w:val="ru-RU"/>
        </w:rPr>
        <w:t>);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 xml:space="preserve">штраф начисляется только при </w:t>
      </w:r>
      <w:r>
        <w:t>today</w:t>
      </w:r>
      <w:r w:rsidRPr="00EC05FC">
        <w:rPr>
          <w:lang w:val="ru-RU"/>
        </w:rPr>
        <w:t xml:space="preserve"> &gt; </w:t>
      </w:r>
      <w:r>
        <w:t>due</w:t>
      </w:r>
      <w:r w:rsidRPr="00EC05FC">
        <w:rPr>
          <w:lang w:val="ru-RU"/>
        </w:rPr>
        <w:t>_</w:t>
      </w:r>
      <w:r>
        <w:t>date</w:t>
      </w:r>
      <w:r w:rsidRPr="00EC05FC">
        <w:rPr>
          <w:lang w:val="ru-RU"/>
        </w:rPr>
        <w:t>, книга, возвращённая в срок, штрафа не получает;</w:t>
      </w:r>
    </w:p>
    <w:p w:rsidR="00906DAC" w:rsidRPr="00EC05FC" w:rsidRDefault="005E4378">
      <w:pPr>
        <w:pStyle w:val="a0"/>
        <w:spacing w:line="360" w:lineRule="auto"/>
        <w:jc w:val="both"/>
        <w:rPr>
          <w:lang w:val="ru-RU"/>
        </w:rPr>
      </w:pPr>
      <w:r w:rsidRPr="00EC05FC">
        <w:rPr>
          <w:lang w:val="ru-RU"/>
        </w:rPr>
        <w:t>проверка уникальности телефона не должна срабатывать на собственную карточку читателя при редактировании.</w:t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lastRenderedPageBreak/>
        <w:t>Скриншоты работа</w:t>
      </w:r>
      <w:r w:rsidRPr="00EC05FC">
        <w:rPr>
          <w:lang w:val="ru-RU"/>
        </w:rPr>
        <w:t>ющего ПО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Ниже показана работа системы на тестовых данных: админ-панель, разделы данных и обращения к </w:t>
      </w:r>
      <w:r>
        <w:t>API</w:t>
      </w:r>
      <w:r w:rsidRPr="00EC05FC">
        <w:rPr>
          <w:lang w:val="ru-RU"/>
        </w:rPr>
        <w:t>.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dmin_ind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>Рисунок 8 — Главная страница админки /</w:t>
      </w:r>
      <w:r>
        <w:t>admin</w:t>
      </w:r>
      <w:r w:rsidRPr="00EC05FC">
        <w:rPr>
          <w:lang w:val="ru-RU"/>
        </w:rPr>
        <w:t>/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9 — Раздел «Сотрудники» (User)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uth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10 — Раздел «Авторы» (Author)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20000" cy="192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oo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11 — Раздел </w:t>
      </w:r>
      <w:r w:rsidRPr="00EC05FC">
        <w:rPr>
          <w:lang w:val="ru-RU"/>
        </w:rPr>
        <w:t>«Книги» (</w:t>
      </w:r>
      <w:r>
        <w:t>Book</w:t>
      </w:r>
      <w:r w:rsidRPr="00EC05FC">
        <w:rPr>
          <w:lang w:val="ru-RU"/>
        </w:rPr>
        <w:t>) с фильтрами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ad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12 — Раздел «Читатели» (Reader)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a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13 — Раздел «Выдачи» (Loan)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1355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pi_ro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14 — </w:t>
      </w:r>
      <w:r>
        <w:t>DRF</w:t>
      </w:r>
      <w:r w:rsidRPr="00EC05FC">
        <w:rPr>
          <w:lang w:val="ru-RU"/>
        </w:rPr>
        <w:t>-браузер: корень /</w:t>
      </w:r>
      <w:r>
        <w:t>api</w:t>
      </w:r>
      <w:r w:rsidRPr="00EC05FC">
        <w:rPr>
          <w:lang w:val="ru-RU"/>
        </w:rPr>
        <w:t>/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20000" cy="1923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pi_boo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15 — JSON-ответ /api/books/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3359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kpi_bef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16 — </w:t>
      </w:r>
      <w:r>
        <w:t>JSON</w:t>
      </w:r>
      <w:r w:rsidRPr="00EC05FC">
        <w:rPr>
          <w:lang w:val="ru-RU"/>
        </w:rPr>
        <w:t>-ответ /</w:t>
      </w:r>
      <w:r>
        <w:t>api</w:t>
      </w:r>
      <w:r w:rsidRPr="00EC05FC">
        <w:rPr>
          <w:lang w:val="ru-RU"/>
        </w:rPr>
        <w:t>/</w:t>
      </w:r>
      <w:r>
        <w:t>reports</w:t>
      </w:r>
      <w:r w:rsidRPr="00EC05FC">
        <w:rPr>
          <w:lang w:val="ru-RU"/>
        </w:rPr>
        <w:t>/</w:t>
      </w:r>
      <w:r>
        <w:t>kpi</w:t>
      </w:r>
      <w:r w:rsidRPr="00EC05FC">
        <w:rPr>
          <w:lang w:val="ru-RU"/>
        </w:rPr>
        <w:t>/ до операции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login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>Рисунок 17 —</w:t>
      </w:r>
      <w:r w:rsidRPr="00EC05FC">
        <w:rPr>
          <w:lang w:val="ru-RU"/>
        </w:rPr>
        <w:t xml:space="preserve"> Форма входа /</w:t>
      </w:r>
      <w:r>
        <w:t>api</w:t>
      </w:r>
      <w:r w:rsidRPr="00EC05FC">
        <w:rPr>
          <w:lang w:val="ru-RU"/>
        </w:rPr>
        <w:t>/</w:t>
      </w:r>
      <w:r>
        <w:t>auth</w:t>
      </w:r>
      <w:r w:rsidRPr="00EC05FC">
        <w:rPr>
          <w:lang w:val="ru-RU"/>
        </w:rPr>
        <w:t>/</w:t>
      </w:r>
      <w:r>
        <w:t>login</w:t>
      </w:r>
      <w:r w:rsidRPr="00EC05FC">
        <w:rPr>
          <w:lang w:val="ru-RU"/>
        </w:rPr>
        <w:t>/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398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jw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18 — JWT-ответ при входе (POST /api/auth/login/)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20000" cy="192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loan_add_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19 — Создание выдачи через админку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b_loan_sav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>Рисунок 20 — Выдача сохранена и появилась в списке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ook_casc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 xml:space="preserve">Рисунок 21 — Каскад: книга получила статус «Забронирована» после </w:t>
      </w:r>
      <w:r w:rsidRPr="00EC05FC">
        <w:rPr>
          <w:lang w:val="ru-RU"/>
        </w:rPr>
        <w:t>оформления выдачи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420000" cy="13359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kpi_af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Pr="00EC05FC" w:rsidRDefault="005E4378">
      <w:pPr>
        <w:spacing w:after="160"/>
        <w:jc w:val="center"/>
        <w:rPr>
          <w:lang w:val="ru-RU"/>
        </w:rPr>
      </w:pPr>
      <w:r w:rsidRPr="00EC05FC">
        <w:rPr>
          <w:lang w:val="ru-RU"/>
        </w:rPr>
        <w:t>Рисунок 22 — Показатели /</w:t>
      </w:r>
      <w:r>
        <w:t>api</w:t>
      </w:r>
      <w:r w:rsidRPr="00EC05FC">
        <w:rPr>
          <w:lang w:val="ru-RU"/>
        </w:rPr>
        <w:t>/</w:t>
      </w:r>
      <w:r>
        <w:t>reports</w:t>
      </w:r>
      <w:r w:rsidRPr="00EC05FC">
        <w:rPr>
          <w:lang w:val="ru-RU"/>
        </w:rPr>
        <w:t>/</w:t>
      </w:r>
      <w:r>
        <w:t>kpi</w:t>
      </w:r>
      <w:r w:rsidRPr="00EC05FC">
        <w:rPr>
          <w:lang w:val="ru-RU"/>
        </w:rPr>
        <w:t>/ после выдачи и возврата</w:t>
      </w:r>
    </w:p>
    <w:p w:rsidR="00906DAC" w:rsidRDefault="005E4378">
      <w:pPr>
        <w:keepNext/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0000" cy="1923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pi_loa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AC" w:rsidRDefault="005E4378">
      <w:pPr>
        <w:spacing w:after="160"/>
        <w:jc w:val="center"/>
      </w:pPr>
      <w:r>
        <w:t>Рисунок 23 — JSON-ответ /api/loans/</w:t>
      </w:r>
    </w:p>
    <w:p w:rsidR="00906DAC" w:rsidRPr="00EC05FC" w:rsidRDefault="005E4378">
      <w:pPr>
        <w:pStyle w:val="1"/>
        <w:rPr>
          <w:lang w:val="ru-RU"/>
        </w:rPr>
      </w:pPr>
      <w:r w:rsidRPr="00EC05FC">
        <w:rPr>
          <w:lang w:val="ru-RU"/>
        </w:rPr>
        <w:t>Заключение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В ходе работы разработана веб-часть информационной системы учёта книг в библиотеке: пять модулей, база данных из пяти таб</w:t>
      </w:r>
      <w:r w:rsidRPr="00EC05FC">
        <w:rPr>
          <w:lang w:val="ru-RU"/>
        </w:rPr>
        <w:t xml:space="preserve">лиц, </w:t>
      </w:r>
      <w:r>
        <w:t>REST</w:t>
      </w:r>
      <w:r w:rsidRPr="00EC05FC">
        <w:rPr>
          <w:lang w:val="ru-RU"/>
        </w:rPr>
        <w:t xml:space="preserve"> </w:t>
      </w:r>
      <w:r>
        <w:t>API</w:t>
      </w:r>
      <w:r w:rsidRPr="00EC05FC">
        <w:rPr>
          <w:lang w:val="ru-RU"/>
        </w:rPr>
        <w:t xml:space="preserve"> с </w:t>
      </w:r>
      <w:r>
        <w:t>JWT</w:t>
      </w:r>
      <w:r w:rsidRPr="00EC05FC">
        <w:rPr>
          <w:lang w:val="ru-RU"/>
        </w:rPr>
        <w:t>-аутентификацией, административный интерфейс и 26 автоматических тестов. Ключевое правило предметной области — согласованность статусов книги и выдачи — реализовано каскадом в модели и подтверждено тестами и скриншотами.</w:t>
      </w:r>
    </w:p>
    <w:p w:rsidR="00906DAC" w:rsidRPr="00EC05FC" w:rsidRDefault="005E4378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>В процессе получ</w:t>
      </w:r>
      <w:r w:rsidRPr="00EC05FC">
        <w:rPr>
          <w:lang w:val="ru-RU"/>
        </w:rPr>
        <w:t xml:space="preserve">ены навыки проектирования модульной структуры </w:t>
      </w:r>
      <w:r>
        <w:t>Django</w:t>
      </w:r>
      <w:r w:rsidRPr="00EC05FC">
        <w:rPr>
          <w:lang w:val="ru-RU"/>
        </w:rPr>
        <w:t xml:space="preserve">-проекта, описания моделей и связей, построения </w:t>
      </w:r>
      <w:r>
        <w:t>API</w:t>
      </w:r>
      <w:r w:rsidRPr="00EC05FC">
        <w:rPr>
          <w:lang w:val="ru-RU"/>
        </w:rPr>
        <w:t xml:space="preserve"> на </w:t>
      </w:r>
      <w:r>
        <w:t>DRF</w:t>
      </w:r>
      <w:r w:rsidRPr="00EC05FC">
        <w:rPr>
          <w:lang w:val="ru-RU"/>
        </w:rPr>
        <w:t xml:space="preserve">, настройки </w:t>
      </w:r>
      <w:r>
        <w:t>JWT</w:t>
      </w:r>
      <w:r w:rsidRPr="00EC05FC">
        <w:rPr>
          <w:lang w:val="ru-RU"/>
        </w:rPr>
        <w:t>, написания тестов, а также подготовки технической документации.</w:t>
      </w:r>
    </w:p>
    <w:p w:rsidR="00906DAC" w:rsidRPr="00EC05FC" w:rsidRDefault="005E4378" w:rsidP="00EC05FC">
      <w:pPr>
        <w:spacing w:after="0" w:line="360" w:lineRule="auto"/>
        <w:ind w:firstLine="709"/>
        <w:jc w:val="both"/>
        <w:rPr>
          <w:lang w:val="ru-RU"/>
        </w:rPr>
      </w:pPr>
      <w:r w:rsidRPr="00EC05FC">
        <w:rPr>
          <w:lang w:val="ru-RU"/>
        </w:rPr>
        <w:t xml:space="preserve">Возможные направления развития: </w:t>
      </w:r>
      <w:r>
        <w:t>Streamlit</w:t>
      </w:r>
      <w:r w:rsidRPr="00EC05FC">
        <w:rPr>
          <w:lang w:val="ru-RU"/>
        </w:rPr>
        <w:t>-дашборд для заведующего,</w:t>
      </w:r>
      <w:r w:rsidRPr="00EC05FC">
        <w:rPr>
          <w:lang w:val="ru-RU"/>
        </w:rPr>
        <w:t xml:space="preserve"> который уже использует те же отчётные эндпоинты; десктопный клиент для рабочего места библиотекаря; упаковка проекта в </w:t>
      </w:r>
      <w:r>
        <w:t>Docker</w:t>
      </w:r>
      <w:r w:rsidRPr="00EC05FC">
        <w:rPr>
          <w:lang w:val="ru-RU"/>
        </w:rPr>
        <w:t xml:space="preserve"> для быстрого развёртывания; электронная почта с напоминанием читателям о сроках возврата.</w:t>
      </w:r>
    </w:p>
    <w:sectPr w:rsidR="00906DAC" w:rsidRPr="00EC05FC" w:rsidSect="00034616">
      <w:footerReference w:type="default" r:id="rId3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378" w:rsidRDefault="005E4378">
      <w:pPr>
        <w:spacing w:after="0" w:line="240" w:lineRule="auto"/>
      </w:pPr>
      <w:r>
        <w:separator/>
      </w:r>
    </w:p>
  </w:endnote>
  <w:endnote w:type="continuationSeparator" w:id="0">
    <w:p w:rsidR="005E4378" w:rsidRDefault="005E4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DAC" w:rsidRDefault="005E4378">
    <w:pPr>
      <w:pStyle w:val="a7"/>
      <w:jc w:val="center"/>
    </w:pPr>
    <w:r>
      <w:fldChar w:fldCharType="begin"/>
    </w:r>
    <w:r>
      <w:instrText>PAGE</w:instrText>
    </w:r>
    <w:r w:rsidR="00EC05FC">
      <w:fldChar w:fldCharType="separate"/>
    </w:r>
    <w:r w:rsidR="00EC05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378" w:rsidRDefault="005E4378">
      <w:pPr>
        <w:spacing w:after="0" w:line="240" w:lineRule="auto"/>
      </w:pPr>
      <w:r>
        <w:separator/>
      </w:r>
    </w:p>
  </w:footnote>
  <w:footnote w:type="continuationSeparator" w:id="0">
    <w:p w:rsidR="005E4378" w:rsidRDefault="005E4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378"/>
    <w:rsid w:val="00906DAC"/>
    <w:rsid w:val="00AA1D8D"/>
    <w:rsid w:val="00B47730"/>
    <w:rsid w:val="00CB0664"/>
    <w:rsid w:val="00EC0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5C8A0"/>
  <w14:defaultImageDpi w14:val="300"/>
  <w15:docId w15:val="{ADC9F07A-3692-47E9-8D0F-6835D183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EAB56-F1C7-4225-9557-B704A9226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1825</Words>
  <Characters>10405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Админ</cp:lastModifiedBy>
  <cp:revision>2</cp:revision>
  <dcterms:created xsi:type="dcterms:W3CDTF">2026-10-29T22:02:00Z</dcterms:created>
  <dcterms:modified xsi:type="dcterms:W3CDTF">2026-10-30T02:16:00Z</dcterms:modified>
  <cp:category/>
</cp:coreProperties>
</file>