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Практическая работа № 2</w:t>
      </w:r>
    </w:p>
    <w:p>
      <w:pPr>
        <w:jc w:val="center"/>
      </w:pPr>
      <w:r>
        <w:rPr>
          <w:b/>
        </w:rPr>
        <w:t>Выполнение проектирования внедряемого программного обеспечения</w:t>
      </w:r>
    </w:p>
    <w:p>
      <w:r>
        <w:t>Объект проектирования: информационная система «Система учёта книг в библиотеке» (библиотека колледжа).</w:t>
      </w:r>
    </w:p>
    <w:p>
      <w:pPr>
        <w:spacing w:before="160"/>
      </w:pPr>
      <w:r>
        <w:rPr>
          <w:b/>
        </w:rPr>
        <w:t>1. Постановка задачи</w:t>
      </w:r>
    </w:p>
    <w:p>
      <w:pPr>
        <w:pStyle w:val="ListBullet"/>
      </w:pPr>
      <w:r>
        <w:t>Что проектируем: программу для учёта книжного фонда, читателей и выдачи книг.</w:t>
      </w:r>
    </w:p>
    <w:p>
      <w:pPr>
        <w:pStyle w:val="ListBullet"/>
      </w:pPr>
      <w:r>
        <w:t>Кто работает: библиотекарь (ежедневно), заведующий (отчёты), администратор (учётные записи).</w:t>
      </w:r>
    </w:p>
    <w:p>
      <w:pPr>
        <w:pStyle w:val="ListBullet"/>
      </w:pPr>
      <w:r>
        <w:t>Что должна уметь: хранить карточки книг и читателей, оформлять выдачу и возврат, показывать должников, строить отчёты.</w:t>
      </w:r>
    </w:p>
    <w:p>
      <w:pPr>
        <w:pStyle w:val="ListBullet"/>
      </w:pPr>
      <w:r>
        <w:t>Условия: работа в сети колледжа, вход по логину и паролю, права зависят от роли, данные в PostgreSQL.</w:t>
      </w:r>
    </w:p>
    <w:p>
      <w:pPr>
        <w:pStyle w:val="ListBullet"/>
      </w:pPr>
      <w:r>
        <w:t>Результат: любой экземпляр книги можно найти и увидеть, у кого он сейчас.</w:t>
      </w:r>
    </w:p>
    <w:p>
      <w:pPr>
        <w:spacing w:before="160"/>
      </w:pPr>
      <w:r>
        <w:rPr>
          <w:b/>
        </w:rPr>
        <w:t>2. Выбор платформы реализации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b/>
                <w:sz w:val="24"/>
              </w:rPr>
              <w:t>Вариант</w:t>
            </w:r>
          </w:p>
        </w:tc>
        <w:tc>
          <w:tcPr>
            <w:tcW w:type="dxa" w:w="3230"/>
          </w:tcPr>
          <w:p>
            <w:r/>
            <w:r>
              <w:rPr>
                <w:b/>
                <w:sz w:val="24"/>
              </w:rPr>
              <w:t>Преимущества</w:t>
            </w:r>
          </w:p>
        </w:tc>
        <w:tc>
          <w:tcPr>
            <w:tcW w:type="dxa" w:w="3230"/>
          </w:tcPr>
          <w:p>
            <w:r/>
            <w:r>
              <w:rPr>
                <w:b/>
                <w:sz w:val="24"/>
              </w:rPr>
              <w:t>Недостатки</w:t>
            </w:r>
          </w:p>
        </w:tc>
      </w:tr>
      <w:tr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Веб-приложение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Нужен только браузер; одна версия для всех; удобно подключать мобильный клиент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Требуется сервер в сети</w:t>
            </w:r>
          </w:p>
        </w:tc>
      </w:tr>
      <w:tr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Десктопная программа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Не зависит от браузера; быстро работает локально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Установка и обновление на каждом компьютере</w:t>
            </w:r>
          </w:p>
        </w:tc>
      </w:tr>
      <w:tr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Мобильное приложение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Всегда под рукой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Неудобно вести большие списки и отчёты</w:t>
            </w:r>
          </w:p>
        </w:tc>
      </w:tr>
    </w:tbl>
    <w:p/>
    <w:p>
      <w:r>
        <w:t>Выбрана веб-платформа (Django + REST API). Библиотекарям не нужно ничего устанавливать, а данные хранятся централизованно, поэтому два сотрудника не выдадут одну и ту же книгу.</w:t>
      </w:r>
    </w:p>
    <w:p>
      <w:pPr>
        <w:spacing w:before="160"/>
      </w:pPr>
      <w:r>
        <w:rPr>
          <w:b/>
        </w:rPr>
        <w:t>3. Проектирование компонентов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b/>
                <w:sz w:val="24"/>
              </w:rPr>
              <w:t>Компонент</w:t>
            </w:r>
          </w:p>
        </w:tc>
        <w:tc>
          <w:tcPr>
            <w:tcW w:type="dxa" w:w="4844"/>
          </w:tcPr>
          <w:p>
            <w:r/>
            <w:r>
              <w:rPr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Веб-интерфейс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Формы и таблицы для работы библиотекаря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REST API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Единая точка обмена данными между интерфейсом и сервером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Модуль учётных записей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Вход, роли, выдача токенов доступа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Модуль каталога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Авторы и книги, статусы экземпляров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Модуль читателей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Карточки читателей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Модуль выдач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Выдача, возврат, отмена, контроль срока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Модуль отчётов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Показатели, должники, популярные книги, нагрузка сотрудников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База данных PostgreSQL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Хранение всех данных</w:t>
            </w:r>
          </w:p>
        </w:tc>
      </w:tr>
    </w:tbl>
    <w:p/>
    <w:p>
      <w:r>
        <w:t>Схема взаимодействия: Браузер → REST API → {учётные записи, каталог, читатели, выдачи, отчёты} → PostgreSQL.</w:t>
      </w:r>
    </w:p>
    <w:p>
      <w:pPr>
        <w:spacing w:before="160"/>
      </w:pPr>
      <w:r>
        <w:rPr>
          <w:b/>
        </w:rPr>
        <w:t>4. Оценка сроков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b/>
                <w:sz w:val="24"/>
              </w:rPr>
              <w:t>Этап</w:t>
            </w:r>
          </w:p>
        </w:tc>
        <w:tc>
          <w:tcPr>
            <w:tcW w:type="dxa" w:w="4844"/>
          </w:tcPr>
          <w:p>
            <w:r/>
            <w:r>
              <w:rPr>
                <w:b/>
                <w:sz w:val="24"/>
              </w:rPr>
              <w:t>Длительность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Уточнение требований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2 дня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Сравнение платформ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1 день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Проектирование структуры данных и компонентов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3 дня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Настройка окружения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2 дня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Тестирование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3 дня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Обучение и запуск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2 дня</w:t>
            </w:r>
          </w:p>
        </w:tc>
      </w:tr>
    </w:tbl>
    <w:p/>
    <w:p>
      <w:r>
        <w:t>Итого: 13 рабочих дней.</w:t>
      </w:r>
    </w:p>
    <w:p>
      <w:pPr>
        <w:spacing w:before="160"/>
      </w:pPr>
      <w:r>
        <w:rPr>
          <w:b/>
        </w:rPr>
        <w:t>Вывод</w:t>
      </w:r>
    </w:p>
    <w:p>
      <w:r>
        <w:t>Сформулирована задача, обоснован выбор веб-платформы, определены восемь компонентов системы и порядок их взаимодействия, оценены сроки. Проект служит основой для разработки модулей следующих работ.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2026-10-29T22:02:26Z</dcterms:created>
  <dcterms:modified xsi:type="dcterms:W3CDTF">2026-10-29T22:02:26Z</dcterms:modified>
  <cp:category/>
</cp:coreProperties>
</file>