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3413" w14:textId="1A933459" w:rsidR="003E3BD7" w:rsidRDefault="003E3BD7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14:paraId="0EB96B35" w14:textId="7492A184" w:rsidR="001D2013" w:rsidRDefault="00485229" w:rsidP="00CC425A">
      <w:pPr>
        <w:widowControl/>
        <w:spacing w:line="360" w:lineRule="auto"/>
        <w:ind w:left="7655" w:right="-465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>
        <w:rPr>
          <w:sz w:val="28"/>
          <w:szCs w:val="28"/>
        </w:rPr>
        <w:t>т. гр. КН-923а</w:t>
      </w:r>
    </w:p>
    <w:p w14:paraId="3F0E68BA" w14:textId="3617616A" w:rsidR="003A648E" w:rsidRPr="00EE2783" w:rsidRDefault="00000000" w:rsidP="0056293C">
      <w:pPr>
        <w:widowControl/>
        <w:spacing w:line="360" w:lineRule="auto"/>
        <w:ind w:left="7655" w:right="-465"/>
        <w:rPr>
          <w:sz w:val="28"/>
          <w:szCs w:val="28"/>
          <w:lang w:val="ru-RU"/>
        </w:rPr>
      </w:pPr>
      <w:r>
        <w:rPr>
          <w:sz w:val="28"/>
          <w:szCs w:val="28"/>
        </w:rPr>
        <w:t>Пушка І</w:t>
      </w:r>
      <w:r w:rsidR="00485229">
        <w:rPr>
          <w:sz w:val="28"/>
          <w:szCs w:val="28"/>
          <w:lang w:val="uk-UA"/>
        </w:rPr>
        <w:t>. А.</w:t>
      </w:r>
    </w:p>
    <w:p w14:paraId="65BC54BF" w14:textId="3A7AF8CA" w:rsid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Перевірив:</w:t>
      </w:r>
    </w:p>
    <w:p w14:paraId="1C0CB6BC" w14:textId="5765EF4D" w:rsidR="003A648E" w:rsidRP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Горносталь О. А.</w:t>
      </w:r>
    </w:p>
    <w:p w14:paraId="491BDF8C" w14:textId="3C4B68AE" w:rsidR="001D2013" w:rsidRPr="00053775" w:rsidRDefault="00000000" w:rsidP="00FB5DA3">
      <w:pPr>
        <w:pStyle w:val="1"/>
        <w:spacing w:before="200" w:after="200" w:line="360" w:lineRule="auto"/>
        <w:ind w:right="134"/>
        <w:rPr>
          <w:lang w:val="uk-UA"/>
        </w:rPr>
      </w:pPr>
      <w:r>
        <w:t>Звіт з лабораторної роботи №</w:t>
      </w:r>
      <w:r w:rsidR="00DF74F7">
        <w:rPr>
          <w:lang w:val="uk-UA"/>
        </w:rPr>
        <w:t>5</w:t>
      </w:r>
    </w:p>
    <w:p w14:paraId="223297F0" w14:textId="3B912CFE" w:rsidR="00E1490D" w:rsidRPr="002C3305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DF74F7" w:rsidRPr="00DF74F7">
        <w:rPr>
          <w:color w:val="000000"/>
          <w:sz w:val="28"/>
          <w:szCs w:val="28"/>
        </w:rPr>
        <w:t>Збереження даних у файлах (XML/JSON) та менеджмент ресурсів (IDisposable)</w:t>
      </w:r>
      <w:r w:rsidR="002C3305">
        <w:rPr>
          <w:color w:val="000000"/>
          <w:sz w:val="28"/>
          <w:szCs w:val="28"/>
          <w:lang w:val="uk-UA"/>
        </w:rPr>
        <w:t>.</w:t>
      </w:r>
    </w:p>
    <w:p w14:paraId="57CABB8F" w14:textId="097DAAC2" w:rsidR="001D2013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Мета: </w:t>
      </w:r>
      <w:r w:rsidR="00DF74F7" w:rsidRPr="00DF74F7">
        <w:rPr>
          <w:color w:val="000000"/>
          <w:sz w:val="28"/>
          <w:szCs w:val="28"/>
        </w:rPr>
        <w:t>Навчитися забезпечувати довготривале зберігання даних (персистенцію) шляхом серіалізації об'єктів у формати JSON та XML, опанувати інструментарій LINQ to XML для маніпуляції структурованими даними, а також вивчити механізми гарантованого звільнення некерованих ресурсів через реалізацію інтерфейсу IDisposable та використання конструкції using.</w:t>
      </w:r>
    </w:p>
    <w:p w14:paraId="178A4BEC" w14:textId="627E03CC" w:rsidR="001D2013" w:rsidRPr="00790E35" w:rsidRDefault="00256756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4" w:firstLine="283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Тема індивідуального проєкту</w:t>
      </w:r>
      <w:r>
        <w:rPr>
          <w:b/>
          <w:bCs/>
          <w:color w:val="000000"/>
          <w:sz w:val="28"/>
          <w:szCs w:val="28"/>
        </w:rPr>
        <w:t xml:space="preserve">: </w:t>
      </w:r>
      <w:r w:rsidR="00F32E5B" w:rsidRPr="00F32E5B">
        <w:rPr>
          <w:color w:val="000000"/>
          <w:sz w:val="28"/>
          <w:szCs w:val="28"/>
        </w:rPr>
        <w:t>APP для кінотеатру – фільми, сеанси, бронювання квитків</w:t>
      </w:r>
      <w:r w:rsidR="00F32E5B" w:rsidRPr="00F32E5B">
        <w:rPr>
          <w:color w:val="000000"/>
          <w:sz w:val="28"/>
          <w:szCs w:val="28"/>
          <w:lang w:val="ru-RU"/>
        </w:rPr>
        <w:t>.</w:t>
      </w:r>
    </w:p>
    <w:p w14:paraId="64A2ECFD" w14:textId="027BC4EE" w:rsidR="005A24C0" w:rsidRPr="005A24C0" w:rsidRDefault="005A24C0" w:rsidP="005A24C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134"/>
        <w:jc w:val="center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Хід роботи</w:t>
      </w:r>
    </w:p>
    <w:p w14:paraId="19823967" w14:textId="2C9A9137" w:rsidR="00791F00" w:rsidRDefault="00791F00" w:rsidP="00791F0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791F00">
        <w:rPr>
          <w:color w:val="000000"/>
          <w:sz w:val="28"/>
          <w:szCs w:val="28"/>
          <w:lang w:val="uk-UA"/>
        </w:rPr>
        <w:t>У класах ієрархії контенту (MotionPicture, Movie, Documentary), а також у класах Session та Cinema було додано публічні конструктори без параметрів. Приватні поля колекцій у класі-контейнері Cinema замінено на публічні властивості. Для коректної поліморфної серіалізації абстрактного класу додано атрибути [JsonDerivedType]</w:t>
      </w:r>
      <w:r>
        <w:rPr>
          <w:color w:val="000000"/>
          <w:sz w:val="28"/>
          <w:szCs w:val="28"/>
          <w:lang w:val="uk-UA"/>
        </w:rPr>
        <w:t xml:space="preserve"> (рис. 1)</w:t>
      </w:r>
      <w:r w:rsidR="00A753F3">
        <w:rPr>
          <w:color w:val="000000"/>
          <w:sz w:val="28"/>
          <w:szCs w:val="28"/>
          <w:lang w:val="uk-UA"/>
        </w:rPr>
        <w:t>.</w:t>
      </w:r>
    </w:p>
    <w:p w14:paraId="49556801" w14:textId="36434821" w:rsidR="00EE3728" w:rsidRDefault="009D67C4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32ECA2" wp14:editId="658F5904">
            <wp:extent cx="4089400" cy="1316079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6107" cy="131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386" w14:textId="37EB5D8E" w:rsidR="00EE3728" w:rsidRDefault="00EE3728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Рис. 1 – </w:t>
      </w:r>
      <w:r w:rsidR="00791F00" w:rsidRPr="00791F00">
        <w:rPr>
          <w:color w:val="000000"/>
          <w:sz w:val="28"/>
          <w:szCs w:val="28"/>
          <w:lang w:val="uk-UA"/>
        </w:rPr>
        <w:t>Підготовка класів до серіалізації</w:t>
      </w:r>
    </w:p>
    <w:p w14:paraId="067067FC" w14:textId="1F415C9A" w:rsidR="009D67C4" w:rsidRDefault="00AD3EC6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ab/>
      </w:r>
      <w:r w:rsidR="009D67C4" w:rsidRPr="009D67C4">
        <w:rPr>
          <w:color w:val="000000"/>
          <w:sz w:val="28"/>
          <w:szCs w:val="28"/>
          <w:lang w:val="uk-UA"/>
        </w:rPr>
        <w:t xml:space="preserve">Для роботи з даними створено статичний клас DataManager. У ньому реалізовано методи збереження та завантаження об'єктів у форматі JSON за </w:t>
      </w:r>
      <w:r w:rsidR="009D67C4" w:rsidRPr="009D67C4">
        <w:rPr>
          <w:color w:val="000000"/>
          <w:sz w:val="28"/>
          <w:szCs w:val="28"/>
          <w:lang w:val="uk-UA"/>
        </w:rPr>
        <w:lastRenderedPageBreak/>
        <w:t>допомогою JsonSerializer. Для забезпечення читабельності згенерованого файлу застосовано налаштування WriteIndented = true, а для збереження складних зв'язків між об'єктами (квиток-сеанс-фільм)</w:t>
      </w:r>
      <w:r w:rsidR="009D67C4">
        <w:rPr>
          <w:color w:val="000000"/>
          <w:sz w:val="28"/>
          <w:szCs w:val="28"/>
          <w:lang w:val="uk-UA"/>
        </w:rPr>
        <w:t xml:space="preserve"> - </w:t>
      </w:r>
      <w:r w:rsidR="009D67C4" w:rsidRPr="009D67C4">
        <w:rPr>
          <w:color w:val="000000"/>
          <w:sz w:val="28"/>
          <w:szCs w:val="28"/>
          <w:lang w:val="uk-UA"/>
        </w:rPr>
        <w:t>ReferenceHandler.Preserve (рис. 2).</w:t>
      </w:r>
    </w:p>
    <w:p w14:paraId="40759F1F" w14:textId="3FC5D031" w:rsidR="00CA424B" w:rsidRDefault="009D67C4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D0BAC0" wp14:editId="55DACB2E">
            <wp:extent cx="4873109" cy="44577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833" cy="445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39AA" w14:textId="3C05E680" w:rsidR="00CA424B" w:rsidRPr="001D65E3" w:rsidRDefault="00CA424B" w:rsidP="001D65E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2 – </w:t>
      </w:r>
      <w:r w:rsidR="009D67C4" w:rsidRPr="009D67C4">
        <w:rPr>
          <w:color w:val="000000"/>
          <w:sz w:val="28"/>
          <w:szCs w:val="28"/>
          <w:lang w:val="uk-UA"/>
        </w:rPr>
        <w:t>Налаштування серіалізації та метод SaveToJson</w:t>
      </w:r>
    </w:p>
    <w:p w14:paraId="1713A31E" w14:textId="77777777" w:rsidR="009D67C4" w:rsidRDefault="009D67C4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</w:rPr>
        <w:t>Реалізовано експорт даних у формат XML через класи XDocument та XElement. За допомогою LINQ-запиту з загального списку сеансів було відфільтровано лише ті, що проходять у VIP-залах (IsVipHall == true), після чого їхні дані структуровано та збережено у файл vip_sessions.xml (рис. 3).</w:t>
      </w:r>
    </w:p>
    <w:p w14:paraId="1DF8E54A" w14:textId="3D6BEDAD" w:rsidR="005A1487" w:rsidRPr="009D67C4" w:rsidRDefault="009D67C4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89DE56" wp14:editId="02452F27">
            <wp:extent cx="6033770" cy="349440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72B" w14:textId="38A49D7F" w:rsidR="005A1487" w:rsidRDefault="005B6C8E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 w:rsidRPr="009D67C4">
        <w:rPr>
          <w:color w:val="000000"/>
          <w:sz w:val="28"/>
          <w:szCs w:val="28"/>
        </w:rPr>
        <w:t xml:space="preserve">3 - </w:t>
      </w:r>
      <w:r w:rsidR="009D67C4" w:rsidRPr="009D67C4">
        <w:rPr>
          <w:color w:val="000000"/>
          <w:sz w:val="28"/>
          <w:szCs w:val="28"/>
        </w:rPr>
        <w:t>Експорт даних у XML</w:t>
      </w:r>
    </w:p>
    <w:p w14:paraId="1BE29024" w14:textId="291CA32A" w:rsidR="009D67C4" w:rsidRPr="009D67C4" w:rsidRDefault="009D67C4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>З метою безпечного управління некерованими ресурсами розроблено клас ResourceManager, який реалізує інтерфейс IDisposable. Цей клас у конструкторі відкриває потік StreamWriter для запису логів системи у текстовий файл, а в методі Dispose() гарантовано його закриває та вивільняє ресурси (рис. 4).</w:t>
      </w:r>
    </w:p>
    <w:p w14:paraId="36E1E2A8" w14:textId="07985B7D" w:rsidR="0039293F" w:rsidRDefault="009D67C4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AFA84B3" wp14:editId="0899979C">
            <wp:extent cx="4826000" cy="4183515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8299" cy="418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AA17" w14:textId="60C0BA7E" w:rsidR="0039293F" w:rsidRDefault="0039293F" w:rsidP="0039293F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 xml:space="preserve">4 - </w:t>
      </w:r>
      <w:r w:rsidR="009D67C4" w:rsidRPr="009D67C4">
        <w:rPr>
          <w:color w:val="000000"/>
          <w:sz w:val="28"/>
          <w:szCs w:val="28"/>
          <w:lang w:val="en-US"/>
        </w:rPr>
        <w:t>Реалізація IDisposable у класі ResourceManager</w:t>
      </w:r>
    </w:p>
    <w:p w14:paraId="3AB4A9DB" w14:textId="77777777" w:rsidR="009D67C4" w:rsidRDefault="009D67C4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>У головному класі Program роботу з файловим логером організовано через оператор using, що забезпечує автоматичний виклик методу Dispose() по завершенню блоку коду (рис. 5).</w:t>
      </w:r>
    </w:p>
    <w:p w14:paraId="7D1214FA" w14:textId="70728B20" w:rsidR="009C3CB5" w:rsidRPr="009D67C4" w:rsidRDefault="009D67C4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55039BE" wp14:editId="75105E20">
            <wp:extent cx="5283200" cy="5103053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097" cy="510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0FE" w14:textId="4C9F9D68" w:rsidR="009C3CB5" w:rsidRPr="009C3CB5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uk-UA"/>
        </w:rPr>
      </w:pPr>
      <w:r w:rsidRPr="009C3CB5">
        <w:rPr>
          <w:color w:val="000000"/>
          <w:sz w:val="28"/>
          <w:szCs w:val="28"/>
          <w:lang w:val="uk-UA"/>
        </w:rPr>
        <w:t xml:space="preserve">Рис. 5 - </w:t>
      </w:r>
      <w:r w:rsidR="009D67C4" w:rsidRPr="009D67C4">
        <w:rPr>
          <w:color w:val="000000"/>
          <w:sz w:val="28"/>
          <w:szCs w:val="28"/>
        </w:rPr>
        <w:t>Використання оператора using</w:t>
      </w:r>
    </w:p>
    <w:p w14:paraId="185CCCE7" w14:textId="3906E055" w:rsidR="009D67C4" w:rsidRDefault="009D67C4" w:rsidP="009D67C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>Також впроваджено механізми валідації та обробки винятків. У методі LoadFromJson реалізовано попередню перевірку існування файлу (File.Exists). Процес десеріалізації загорнуто у блок try...catch для коректної обробки можливих помилок, таких як JsonException у випадку пошкодження структури вхідного файлу (рис. 6).</w:t>
      </w:r>
    </w:p>
    <w:p w14:paraId="16367B44" w14:textId="3E17DC34" w:rsidR="0039293F" w:rsidRPr="009D67C4" w:rsidRDefault="009D67C4" w:rsidP="00996E0D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46788A3" wp14:editId="54D2FAFE">
            <wp:extent cx="6033770" cy="360299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53AB" w14:textId="71F8F8BC" w:rsidR="00996E0D" w:rsidRDefault="00996E0D" w:rsidP="00996E0D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9D67C4">
        <w:rPr>
          <w:color w:val="000000"/>
          <w:sz w:val="28"/>
          <w:szCs w:val="28"/>
          <w:lang w:val="uk-UA"/>
        </w:rPr>
        <w:t xml:space="preserve">Рис. 6 – </w:t>
      </w:r>
      <w:r w:rsidR="009D67C4" w:rsidRPr="009D67C4">
        <w:rPr>
          <w:color w:val="000000"/>
          <w:sz w:val="28"/>
          <w:szCs w:val="28"/>
          <w:lang w:val="uk-UA"/>
        </w:rPr>
        <w:t>Обробка винятків при десеріалізації</w:t>
      </w:r>
    </w:p>
    <w:p w14:paraId="317E6AE5" w14:textId="141464C7" w:rsidR="00B856AE" w:rsidRDefault="00043FE1" w:rsidP="00B856AE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ab/>
      </w:r>
      <w:r w:rsidR="00B856AE" w:rsidRPr="00B856AE">
        <w:rPr>
          <w:color w:val="000000"/>
          <w:sz w:val="28"/>
          <w:szCs w:val="28"/>
        </w:rPr>
        <w:t>Для остаточної перевірки працездатності розробленої системи було проаналізовано вміст створених артефактів у файловій системі. Результатом виконання програми стало формування файлу cinema_data.json із повною структурою об'єктів кінотеатру та файлу vip_sessions.xml із результатами вибіркового експорту</w:t>
      </w:r>
      <w:r w:rsidR="00B856AE">
        <w:rPr>
          <w:color w:val="000000"/>
          <w:sz w:val="28"/>
          <w:szCs w:val="28"/>
          <w:lang w:val="uk-UA"/>
        </w:rPr>
        <w:t xml:space="preserve"> (рис. 7</w:t>
      </w:r>
      <w:r w:rsidR="00D94042">
        <w:rPr>
          <w:color w:val="000000"/>
          <w:sz w:val="28"/>
          <w:szCs w:val="28"/>
          <w:lang w:val="uk-UA"/>
        </w:rPr>
        <w:t>, 8</w:t>
      </w:r>
      <w:r w:rsidR="00B856AE">
        <w:rPr>
          <w:color w:val="000000"/>
          <w:sz w:val="28"/>
          <w:szCs w:val="28"/>
          <w:lang w:val="uk-UA"/>
        </w:rPr>
        <w:t>)</w:t>
      </w:r>
      <w:r w:rsidR="00B856AE" w:rsidRPr="00B856AE">
        <w:rPr>
          <w:color w:val="000000"/>
          <w:sz w:val="28"/>
          <w:szCs w:val="28"/>
        </w:rPr>
        <w:t>.</w:t>
      </w:r>
    </w:p>
    <w:p w14:paraId="3BE84F5C" w14:textId="14EB6D9F" w:rsidR="00EF0314" w:rsidRDefault="00D94042" w:rsidP="00D94042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6D9245C" wp14:editId="3C79D948">
            <wp:extent cx="5757948" cy="28765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6444" cy="288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4597" w14:textId="37426B77" w:rsidR="00EF0314" w:rsidRDefault="00EF0314" w:rsidP="00EF03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EF0314">
        <w:rPr>
          <w:color w:val="000000"/>
          <w:sz w:val="28"/>
          <w:szCs w:val="28"/>
        </w:rPr>
        <w:t xml:space="preserve">Рис. </w:t>
      </w:r>
      <w:r w:rsidR="00D94042">
        <w:rPr>
          <w:color w:val="000000"/>
          <w:sz w:val="28"/>
          <w:szCs w:val="28"/>
          <w:lang w:val="uk-UA"/>
        </w:rPr>
        <w:t>7</w:t>
      </w:r>
      <w:r w:rsidRPr="00EF0314">
        <w:rPr>
          <w:color w:val="000000"/>
          <w:sz w:val="28"/>
          <w:szCs w:val="28"/>
        </w:rPr>
        <w:t xml:space="preserve"> – Демонстрація результатів виконання програми у консолі</w:t>
      </w:r>
    </w:p>
    <w:p w14:paraId="33EDC773" w14:textId="6B45472F" w:rsidR="00D94042" w:rsidRPr="00D94042" w:rsidRDefault="00D94042" w:rsidP="00EF03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BC8BB87" wp14:editId="15B8B00E">
            <wp:extent cx="5551301" cy="48514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1928" cy="485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01BB" w14:textId="563D6ED2" w:rsidR="00D94042" w:rsidRPr="00D94042" w:rsidRDefault="00D94042" w:rsidP="00EF03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D94042">
        <w:rPr>
          <w:color w:val="000000"/>
          <w:sz w:val="28"/>
          <w:szCs w:val="28"/>
          <w:lang w:val="uk-UA"/>
        </w:rPr>
        <w:t>Рис. 8 – Згенеровані файли</w:t>
      </w:r>
    </w:p>
    <w:p w14:paraId="1D77493A" w14:textId="04EDCE4F" w:rsidR="00B11CD8" w:rsidRPr="00972CCE" w:rsidRDefault="00B11CD8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</w:p>
    <w:p w14:paraId="15C71E0A" w14:textId="36ECB4FB" w:rsidR="001D2013" w:rsidRPr="001C0D24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6" w:firstLine="283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Висновки: </w:t>
      </w:r>
      <w:r w:rsidR="00EA74C8" w:rsidRPr="00EA74C8">
        <w:rPr>
          <w:color w:val="000000"/>
          <w:sz w:val="28"/>
          <w:szCs w:val="28"/>
        </w:rPr>
        <w:t>У ході виконання лабораторної роботи було успішно реалізовано механізми збереження та відновлення стану об'єктів. Доведено важливість адаптації моделей даних для роботи з серіалізаторами (публічні конструктори та властивості). На практиці застосовано інструменти JsonSerializer для повноцінної серіалізації графа об'єктів та технологію LINQ у поєднанні з XDocument для вибіркового експорту даних у XML. Засвоєно патерн IDisposable та оператор using, що дозволило створити безпечну систему логування без витоків пам'яті. Впровадження блоків try-catch та попередньої валідації суттєво підвищило стабільність програми при роботі з зовнішніми файлами.</w:t>
      </w:r>
    </w:p>
    <w:sectPr w:rsidR="001D2013" w:rsidRPr="001C0D24">
      <w:pgSz w:w="11910" w:h="16840"/>
      <w:pgMar w:top="1160" w:right="708" w:bottom="280" w:left="17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B8DC7F7B-5AD1-451A-A614-B23EAC7D60F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2EA3B10-256A-44CE-9E76-5E4F52C4D03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A252C6A-F986-4A76-95B3-0F3D6AF938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BD"/>
    <w:multiLevelType w:val="hybridMultilevel"/>
    <w:tmpl w:val="0FD8322A"/>
    <w:lvl w:ilvl="0" w:tplc="7416EF7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2126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13"/>
    <w:rsid w:val="00030D7F"/>
    <w:rsid w:val="00043FE1"/>
    <w:rsid w:val="00053775"/>
    <w:rsid w:val="000D5528"/>
    <w:rsid w:val="000F6385"/>
    <w:rsid w:val="00137B14"/>
    <w:rsid w:val="00145680"/>
    <w:rsid w:val="001B5EA7"/>
    <w:rsid w:val="001C0D24"/>
    <w:rsid w:val="001C2A4B"/>
    <w:rsid w:val="001D2013"/>
    <w:rsid w:val="001D65E3"/>
    <w:rsid w:val="00201345"/>
    <w:rsid w:val="00256756"/>
    <w:rsid w:val="00273A88"/>
    <w:rsid w:val="002A43EE"/>
    <w:rsid w:val="002C3305"/>
    <w:rsid w:val="00304014"/>
    <w:rsid w:val="003108A5"/>
    <w:rsid w:val="00321B1E"/>
    <w:rsid w:val="0039293F"/>
    <w:rsid w:val="003A648E"/>
    <w:rsid w:val="003B69C1"/>
    <w:rsid w:val="003D5A61"/>
    <w:rsid w:val="003E3BD7"/>
    <w:rsid w:val="004030F4"/>
    <w:rsid w:val="00407555"/>
    <w:rsid w:val="00441D91"/>
    <w:rsid w:val="00485229"/>
    <w:rsid w:val="004A1840"/>
    <w:rsid w:val="004A2DAD"/>
    <w:rsid w:val="004C6957"/>
    <w:rsid w:val="004E0C4F"/>
    <w:rsid w:val="004F2A92"/>
    <w:rsid w:val="00512120"/>
    <w:rsid w:val="00514A6D"/>
    <w:rsid w:val="0056293C"/>
    <w:rsid w:val="00596487"/>
    <w:rsid w:val="005A0AC0"/>
    <w:rsid w:val="005A1487"/>
    <w:rsid w:val="005A24C0"/>
    <w:rsid w:val="005B200F"/>
    <w:rsid w:val="005B5655"/>
    <w:rsid w:val="005B6C8E"/>
    <w:rsid w:val="00610A04"/>
    <w:rsid w:val="0064065A"/>
    <w:rsid w:val="00646CEE"/>
    <w:rsid w:val="006656AE"/>
    <w:rsid w:val="006765A5"/>
    <w:rsid w:val="00690760"/>
    <w:rsid w:val="006B0E27"/>
    <w:rsid w:val="006C5225"/>
    <w:rsid w:val="006D7B00"/>
    <w:rsid w:val="007062D1"/>
    <w:rsid w:val="00790E35"/>
    <w:rsid w:val="00791F00"/>
    <w:rsid w:val="007F35BF"/>
    <w:rsid w:val="00817808"/>
    <w:rsid w:val="00866C0C"/>
    <w:rsid w:val="0087512A"/>
    <w:rsid w:val="00884030"/>
    <w:rsid w:val="008C3B0C"/>
    <w:rsid w:val="008D1D6C"/>
    <w:rsid w:val="00912275"/>
    <w:rsid w:val="0096650F"/>
    <w:rsid w:val="00972CCE"/>
    <w:rsid w:val="00976D23"/>
    <w:rsid w:val="00996E0D"/>
    <w:rsid w:val="009C3CB5"/>
    <w:rsid w:val="009D67C4"/>
    <w:rsid w:val="00A2038B"/>
    <w:rsid w:val="00A41B8C"/>
    <w:rsid w:val="00A753F3"/>
    <w:rsid w:val="00AB02E5"/>
    <w:rsid w:val="00AB2258"/>
    <w:rsid w:val="00AD3EC6"/>
    <w:rsid w:val="00AD5D33"/>
    <w:rsid w:val="00AE1F7E"/>
    <w:rsid w:val="00AE515C"/>
    <w:rsid w:val="00B11CD8"/>
    <w:rsid w:val="00B856AE"/>
    <w:rsid w:val="00BB2370"/>
    <w:rsid w:val="00C0524C"/>
    <w:rsid w:val="00C3132A"/>
    <w:rsid w:val="00C37679"/>
    <w:rsid w:val="00C45A28"/>
    <w:rsid w:val="00CA1114"/>
    <w:rsid w:val="00CA424B"/>
    <w:rsid w:val="00CC425A"/>
    <w:rsid w:val="00CD7FF0"/>
    <w:rsid w:val="00D11A24"/>
    <w:rsid w:val="00D21EEC"/>
    <w:rsid w:val="00D608BC"/>
    <w:rsid w:val="00D6186A"/>
    <w:rsid w:val="00D94042"/>
    <w:rsid w:val="00DF74F7"/>
    <w:rsid w:val="00E041DA"/>
    <w:rsid w:val="00E1490D"/>
    <w:rsid w:val="00E3703A"/>
    <w:rsid w:val="00E6201A"/>
    <w:rsid w:val="00EA74C8"/>
    <w:rsid w:val="00ED1505"/>
    <w:rsid w:val="00EE2783"/>
    <w:rsid w:val="00EE3728"/>
    <w:rsid w:val="00EF0314"/>
    <w:rsid w:val="00EF7AD7"/>
    <w:rsid w:val="00F04A98"/>
    <w:rsid w:val="00F16DB6"/>
    <w:rsid w:val="00F32E5B"/>
    <w:rsid w:val="00F33200"/>
    <w:rsid w:val="00F97056"/>
    <w:rsid w:val="00FB21DC"/>
    <w:rsid w:val="00FB5DA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638E"/>
  <w15:docId w15:val="{3DC41AE8-B2F5-4AEE-AF1B-50D32E7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6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Пушка</cp:lastModifiedBy>
  <cp:revision>96</cp:revision>
  <dcterms:created xsi:type="dcterms:W3CDTF">2026-03-10T09:24:00Z</dcterms:created>
  <dcterms:modified xsi:type="dcterms:W3CDTF">2026-04-25T06:59:00Z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2026-03-02T00:00:00Z</vt:lpwstr>
  </property>
  <property fmtid="{D5CDD505-2E9C-101B-9397-08002B2CF9AE}" pid="5" name="Producer">
    <vt:lpwstr>Microsoft® Word 2013</vt:lpwstr>
  </property>
</Properties>
</file>