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653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项目名称</w:t>
      </w:r>
      <w:r>
        <w:t>：</w:t>
      </w:r>
      <w:r>
        <w:rPr>
          <w:rStyle w:val="6"/>
        </w:rPr>
        <w:t>_</w:t>
      </w:r>
    </w:p>
    <w:p w14:paraId="07E9312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小组成员</w:t>
      </w:r>
      <w:r>
        <w:t>：</w:t>
      </w:r>
      <w:r>
        <w:rPr>
          <w:rStyle w:val="6"/>
        </w:rPr>
        <w:t>_</w:t>
      </w:r>
    </w:p>
    <w:p w14:paraId="7630FE9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日期</w:t>
      </w:r>
      <w:r>
        <w:t>：</w:t>
      </w:r>
      <w:r>
        <w:rPr>
          <w:rStyle w:val="6"/>
        </w:rPr>
        <w:t>_</w:t>
      </w:r>
    </w:p>
    <w:p w14:paraId="34C46E14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3E8690A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第一部分：项目定义（我们要解决什么问题？）</w:t>
      </w:r>
    </w:p>
    <w:p w14:paraId="3795E023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（目标：5分钟内明确方向）</w:t>
      </w:r>
    </w:p>
    <w:tbl>
      <w:tblPr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9"/>
        <w:gridCol w:w="3277"/>
        <w:gridCol w:w="2785"/>
      </w:tblGrid>
      <w:tr w14:paraId="7693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49" w:type="dxa"/>
            <w:shd w:val="clear"/>
            <w:vAlign w:val="center"/>
          </w:tcPr>
          <w:p w14:paraId="78396C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项目要素</w:t>
            </w:r>
          </w:p>
        </w:tc>
        <w:tc>
          <w:tcPr>
            <w:tcW w:w="3277" w:type="dxa"/>
            <w:shd w:val="clear"/>
            <w:vAlign w:val="center"/>
          </w:tcPr>
          <w:p w14:paraId="0F70D3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你的答案</w:t>
            </w:r>
          </w:p>
        </w:tc>
        <w:tc>
          <w:tcPr>
            <w:tcW w:w="2785" w:type="dxa"/>
            <w:shd w:val="clear"/>
            <w:vAlign w:val="center"/>
          </w:tcPr>
          <w:p w14:paraId="4F5C67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设计提示</w:t>
            </w:r>
          </w:p>
        </w:tc>
      </w:tr>
      <w:tr w14:paraId="5904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249" w:type="dxa"/>
            <w:shd w:val="clear"/>
            <w:vAlign w:val="center"/>
          </w:tcPr>
          <w:p w14:paraId="371FA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核心场景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/>
            <w:vAlign w:val="center"/>
          </w:tcPr>
          <w:p w14:paraId="69979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/>
            <w:vAlign w:val="center"/>
          </w:tcPr>
          <w:p w14:paraId="136F3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聚焦：__智慧办公​ 或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智慧学习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​ </w:t>
            </w:r>
          </w:p>
        </w:tc>
      </w:tr>
      <w:tr w14:paraId="0A3F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2249" w:type="dxa"/>
            <w:shd w:val="clear"/>
            <w:vAlign w:val="center"/>
          </w:tcPr>
          <w:p w14:paraId="1754E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目标用户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/>
            <w:vAlign w:val="center"/>
          </w:tcPr>
          <w:p w14:paraId="23F13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/>
            <w:vAlign w:val="center"/>
          </w:tcPr>
          <w:p w14:paraId="2AAE5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具体到角色，如：__项目经理、学生、行政人员​ </w:t>
            </w:r>
          </w:p>
        </w:tc>
      </w:tr>
      <w:tr w14:paraId="149C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9" w:type="dxa"/>
            <w:shd w:val="clear"/>
            <w:vAlign w:val="center"/>
          </w:tcPr>
          <w:p w14:paraId="46E5C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具体痛点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/>
            <w:vAlign w:val="center"/>
          </w:tcPr>
          <w:p w14:paraId="386AE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/>
            <w:vAlign w:val="center"/>
          </w:tcPr>
          <w:p w14:paraId="2B3C2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避免模糊词，用“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需要…但不得不…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”句式，例：需要快速了解会议结论，但不得不回听2小时录音。</w:t>
            </w:r>
          </w:p>
        </w:tc>
      </w:tr>
      <w:tr w14:paraId="3598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9" w:type="dxa"/>
            <w:shd w:val="clear"/>
            <w:vAlign w:val="center"/>
          </w:tcPr>
          <w:p w14:paraId="585C9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价值主张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/>
            <w:vAlign w:val="center"/>
          </w:tcPr>
          <w:p w14:paraId="0DD06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/>
            <w:vAlign w:val="center"/>
          </w:tcPr>
          <w:p w14:paraId="17F8C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一句话说清：__为[用户]解决[痛点]，通过[智能体核心能力]。​ </w:t>
            </w:r>
          </w:p>
        </w:tc>
      </w:tr>
      <w:tr w14:paraId="6A83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9" w:type="dxa"/>
            <w:shd w:val="clear"/>
            <w:vAlign w:val="center"/>
          </w:tcPr>
          <w:p w14:paraId="76DC6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核心任务描述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/>
            <w:vAlign w:val="center"/>
          </w:tcPr>
          <w:p w14:paraId="0E5A9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/>
            <w:vAlign w:val="center"/>
          </w:tcPr>
          <w:p w14:paraId="53A9B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用户可说的“一句魔法指令”，例：__“帮我整理刚才的会议要点和我的待办。”​ </w:t>
            </w:r>
          </w:p>
        </w:tc>
      </w:tr>
    </w:tbl>
    <w:p w14:paraId="58C4148B">
      <w:pPr>
        <w:keepNext w:val="0"/>
        <w:keepLines w:val="0"/>
        <w:widowControl/>
        <w:suppressLineNumbers w:val="0"/>
      </w:pPr>
    </w:p>
    <w:p w14:paraId="6FB2E5F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第二部分：设计推演与映射（智能体如何一步步思考与行动？）</w:t>
      </w:r>
    </w:p>
    <w:p w14:paraId="548AACAF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（目标：应用“感知-规划-执行”范式，并映射到平台具体功能）</w:t>
      </w:r>
    </w:p>
    <w:p w14:paraId="126C9AE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任务分解表</w:t>
      </w:r>
      <w:r>
        <w:t>（请按逻辑顺序分解为6-8个关键步骤）</w:t>
      </w:r>
    </w:p>
    <w:tbl>
      <w:tblPr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7"/>
        <w:gridCol w:w="2038"/>
        <w:gridCol w:w="5836"/>
      </w:tblGrid>
      <w:tr w14:paraId="2368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34C4E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038" w:type="dxa"/>
            <w:shd w:val="clear"/>
            <w:vAlign w:val="center"/>
          </w:tcPr>
          <w:p w14:paraId="3E59C2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范式环节</w:t>
            </w:r>
          </w:p>
        </w:tc>
        <w:tc>
          <w:tcPr>
            <w:tcW w:w="5836" w:type="dxa"/>
            <w:shd w:val="clear"/>
            <w:vAlign w:val="center"/>
          </w:tcPr>
          <w:p w14:paraId="58F0D8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具体描述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（这一步，智能体“想”什么或“做”什么？）</w:t>
            </w:r>
          </w:p>
        </w:tc>
      </w:tr>
      <w:tr w14:paraId="6474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7D34C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38" w:type="dxa"/>
            <w:shd w:val="clear"/>
            <w:vAlign w:val="center"/>
          </w:tcPr>
          <w:p w14:paraId="68238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2269B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（例：识别用户“总结会议”的指令）</w:t>
            </w:r>
          </w:p>
        </w:tc>
      </w:tr>
      <w:tr w14:paraId="6521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EE5F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038" w:type="dxa"/>
            <w:shd w:val="clear"/>
            <w:vAlign w:val="center"/>
          </w:tcPr>
          <w:p w14:paraId="6D58F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规划(状态)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0C22D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（例：判断是否已获得会议材料。状态变量：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has_material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25CE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10D8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038" w:type="dxa"/>
            <w:shd w:val="clear"/>
            <w:vAlign w:val="center"/>
          </w:tcPr>
          <w:p w14:paraId="647B3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17C40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（例：若信息不足，询问用户“请提供会议录音或文本”）</w:t>
            </w:r>
          </w:p>
        </w:tc>
      </w:tr>
      <w:tr w14:paraId="416A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2FC00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038" w:type="dxa"/>
            <w:shd w:val="clear"/>
            <w:vAlign w:val="center"/>
          </w:tcPr>
          <w:p w14:paraId="2B606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感知/执行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47723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（例：接收用户上传的文件或输入的文本。状态变量：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material_content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7B77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50CB7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038" w:type="dxa"/>
            <w:shd w:val="clear"/>
            <w:vAlign w:val="center"/>
          </w:tcPr>
          <w:p w14:paraId="28579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4DF21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（例：调用大模型，对材料进行要点总结）</w:t>
            </w:r>
          </w:p>
        </w:tc>
      </w:tr>
      <w:tr w14:paraId="3654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05904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038" w:type="dxa"/>
            <w:shd w:val="clear"/>
            <w:vAlign w:val="center"/>
          </w:tcPr>
          <w:p w14:paraId="3CE3A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规划(逻辑)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7051B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（例：从总结文本中，筛选出属于当前用户的待办事项）</w:t>
            </w:r>
          </w:p>
        </w:tc>
      </w:tr>
      <w:tr w14:paraId="6AD8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411FC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038" w:type="dxa"/>
            <w:shd w:val="clear"/>
            <w:vAlign w:val="center"/>
          </w:tcPr>
          <w:p w14:paraId="46C6D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5836" w:type="dxa"/>
            <w:shd w:val="clear"/>
            <w:vAlign w:val="center"/>
          </w:tcPr>
          <w:p w14:paraId="4B2B3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（例：将最终的结构化纪要和待办列表呈现给用户）</w:t>
            </w:r>
          </w:p>
        </w:tc>
      </w:tr>
      <w:tr w14:paraId="1E51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vAlign w:val="center"/>
          </w:tcPr>
          <w:p w14:paraId="6EB5E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038" w:type="dxa"/>
            <w:shd w:val="clear"/>
            <w:vAlign w:val="center"/>
          </w:tcPr>
          <w:p w14:paraId="06DE2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(可选)</w:t>
            </w:r>
          </w:p>
        </w:tc>
        <w:tc>
          <w:tcPr>
            <w:tcW w:w="5836" w:type="dxa"/>
            <w:shd w:val="clear"/>
            <w:vAlign w:val="center"/>
          </w:tcPr>
          <w:p w14:paraId="3B94F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（请描述）</w:t>
            </w:r>
          </w:p>
        </w:tc>
      </w:tr>
    </w:tbl>
    <w:p w14:paraId="6E16DD03">
      <w:pPr>
        <w:keepNext w:val="0"/>
        <w:keepLines w:val="0"/>
        <w:widowControl/>
        <w:suppressLineNumbers w:val="0"/>
      </w:pPr>
    </w:p>
    <w:p w14:paraId="2D106A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D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2026-03-09T04:50:03Z</dcterms:created>
  <dc:creator>PWW</dc:creator>
  <cp:lastModifiedBy>jrch</cp:lastModifiedBy>
  <dcterms:modified xsi:type="dcterms:W3CDTF">2026-03-09T04:54:24Z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eyJoZGlkIjoiZDFhYzBjODMyMjI1OWJjODAzNGIxNmRmYmZkMzYwNGQiLCJ1c2VySWQiOiIxMDU2NjgyMTgxIn0=</vt:lpwstr>
  </property>
  <property fmtid="{D5CDD505-2E9C-101B-9397-08002B2CF9AE}" pid="4" name="ICV">
    <vt:lpwstr>269A5DAC4E174EEE852F7D9D8CE2A79C_12</vt:lpwstr>
  </property>
</Properties>
</file>