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EE42" w14:textId="77777777" w:rsidR="00716CED" w:rsidRPr="00E52E45" w:rsidRDefault="00716CED" w:rsidP="00716CED">
      <w:pPr>
        <w:rPr>
          <w:b/>
          <w:sz w:val="36"/>
        </w:rPr>
      </w:pPr>
    </w:p>
    <w:p w14:paraId="2B314EF1" w14:textId="77777777" w:rsidR="00716CED" w:rsidRPr="00E52E45" w:rsidRDefault="00716CED" w:rsidP="00716CED">
      <w:pPr>
        <w:jc w:val="center"/>
        <w:rPr>
          <w:b/>
          <w:sz w:val="36"/>
          <w:rtl/>
        </w:rPr>
      </w:pPr>
      <w:r w:rsidRPr="00E52E45">
        <w:rPr>
          <w:b/>
          <w:noProof/>
          <w:sz w:val="36"/>
          <w:lang w:eastAsia="tr-TR"/>
        </w:rPr>
        <w:drawing>
          <wp:inline distT="0" distB="0" distL="0" distR="0" wp14:anchorId="4DAF42CE" wp14:editId="57A2BA8B">
            <wp:extent cx="619125"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920" cy="618920"/>
                    </a:xfrm>
                    <a:prstGeom prst="rect">
                      <a:avLst/>
                    </a:prstGeom>
                  </pic:spPr>
                </pic:pic>
              </a:graphicData>
            </a:graphic>
          </wp:inline>
        </w:drawing>
      </w:r>
    </w:p>
    <w:p w14:paraId="1DAE3BDC" w14:textId="77777777" w:rsidR="00716CED" w:rsidRPr="00E52E45" w:rsidRDefault="00716CED" w:rsidP="00716CED">
      <w:pPr>
        <w:spacing w:line="240" w:lineRule="auto"/>
        <w:jc w:val="center"/>
        <w:rPr>
          <w:b/>
          <w:sz w:val="36"/>
        </w:rPr>
      </w:pPr>
    </w:p>
    <w:p w14:paraId="403B2543" w14:textId="6399BF64" w:rsidR="00716CED" w:rsidRDefault="00716CED" w:rsidP="00716CED">
      <w:pPr>
        <w:spacing w:line="240" w:lineRule="auto"/>
        <w:jc w:val="center"/>
        <w:rPr>
          <w:rFonts w:asciiTheme="majorBidi" w:hAnsiTheme="majorBidi" w:cstheme="majorBidi"/>
          <w:b/>
          <w:sz w:val="36"/>
        </w:rPr>
      </w:pPr>
      <w:r w:rsidRPr="00716CED">
        <w:rPr>
          <w:rFonts w:asciiTheme="majorBidi" w:hAnsiTheme="majorBidi" w:cstheme="majorBidi"/>
          <w:b/>
          <w:sz w:val="36"/>
        </w:rPr>
        <w:t>Cyprus International University</w:t>
      </w:r>
    </w:p>
    <w:p w14:paraId="1C5059C3" w14:textId="77777777" w:rsidR="00716CED" w:rsidRPr="00716CED" w:rsidRDefault="00716CED" w:rsidP="00716CED">
      <w:pPr>
        <w:spacing w:line="240" w:lineRule="auto"/>
        <w:jc w:val="center"/>
        <w:rPr>
          <w:rFonts w:asciiTheme="majorBidi" w:hAnsiTheme="majorBidi" w:cstheme="majorBidi"/>
          <w:b/>
          <w:sz w:val="36"/>
        </w:rPr>
      </w:pPr>
    </w:p>
    <w:p w14:paraId="381159FA" w14:textId="420F64C5" w:rsidR="00716CED" w:rsidRPr="00716CED" w:rsidRDefault="00716CED" w:rsidP="00716CED">
      <w:pPr>
        <w:spacing w:line="240" w:lineRule="auto"/>
        <w:jc w:val="center"/>
        <w:rPr>
          <w:rFonts w:asciiTheme="majorBidi" w:hAnsiTheme="majorBidi" w:cstheme="majorBidi"/>
          <w:b/>
          <w:sz w:val="36"/>
        </w:rPr>
      </w:pPr>
      <w:r w:rsidRPr="00716CED">
        <w:rPr>
          <w:rFonts w:asciiTheme="majorBidi" w:hAnsiTheme="majorBidi" w:cstheme="majorBidi"/>
          <w:b/>
          <w:sz w:val="36"/>
        </w:rPr>
        <w:t>SOFTWARE QUALITY ASSURANCE AND TESTING</w:t>
      </w:r>
    </w:p>
    <w:p w14:paraId="2C3FDCFF" w14:textId="77777777" w:rsidR="00716CED" w:rsidRPr="00716CED" w:rsidRDefault="00716CED" w:rsidP="00716CED">
      <w:pPr>
        <w:spacing w:line="240" w:lineRule="auto"/>
        <w:jc w:val="center"/>
        <w:rPr>
          <w:rFonts w:asciiTheme="majorBidi" w:hAnsiTheme="majorBidi" w:cstheme="majorBidi"/>
          <w:b/>
          <w:sz w:val="36"/>
        </w:rPr>
      </w:pPr>
    </w:p>
    <w:p w14:paraId="290DE27A" w14:textId="77777777" w:rsidR="00716CED" w:rsidRPr="00716CED" w:rsidRDefault="00716CED" w:rsidP="00716CED">
      <w:pPr>
        <w:spacing w:line="240" w:lineRule="auto"/>
        <w:jc w:val="center"/>
        <w:rPr>
          <w:rFonts w:asciiTheme="majorBidi" w:hAnsiTheme="majorBidi" w:cstheme="majorBidi"/>
          <w:b/>
          <w:sz w:val="36"/>
        </w:rPr>
      </w:pPr>
      <w:r w:rsidRPr="00716CED">
        <w:rPr>
          <w:rFonts w:asciiTheme="majorBidi" w:hAnsiTheme="majorBidi" w:cstheme="majorBidi"/>
          <w:b/>
          <w:sz w:val="36"/>
        </w:rPr>
        <w:t>2024-2025 Spring Term Project</w:t>
      </w:r>
    </w:p>
    <w:p w14:paraId="14B632DF" w14:textId="77777777" w:rsidR="00716CED" w:rsidRPr="00716CED" w:rsidRDefault="00716CED" w:rsidP="00716CED">
      <w:pPr>
        <w:spacing w:line="240" w:lineRule="auto"/>
        <w:rPr>
          <w:rFonts w:asciiTheme="majorBidi" w:hAnsiTheme="majorBidi" w:cstheme="majorBidi"/>
          <w:b/>
          <w:sz w:val="36"/>
        </w:rPr>
      </w:pPr>
    </w:p>
    <w:p w14:paraId="68CFC39F" w14:textId="1FD761B8" w:rsidR="00716CED" w:rsidRPr="00716CED" w:rsidRDefault="00716CED" w:rsidP="00716CED">
      <w:pPr>
        <w:spacing w:line="240" w:lineRule="auto"/>
        <w:jc w:val="center"/>
        <w:rPr>
          <w:rFonts w:asciiTheme="majorBidi" w:hAnsiTheme="majorBidi" w:cstheme="majorBidi"/>
          <w:b/>
          <w:sz w:val="36"/>
        </w:rPr>
      </w:pPr>
      <w:r w:rsidRPr="00716CED">
        <w:rPr>
          <w:rFonts w:asciiTheme="majorBidi" w:hAnsiTheme="majorBidi" w:cstheme="majorBidi"/>
          <w:b/>
          <w:sz w:val="36"/>
        </w:rPr>
        <w:t>Inventory Management System</w:t>
      </w:r>
    </w:p>
    <w:p w14:paraId="05909743" w14:textId="6AA8ADC1" w:rsidR="00716CED" w:rsidRDefault="00716CED" w:rsidP="00716CED">
      <w:pPr>
        <w:spacing w:line="240" w:lineRule="auto"/>
        <w:rPr>
          <w:rFonts w:asciiTheme="majorBidi" w:hAnsiTheme="majorBidi" w:cstheme="majorBidi"/>
          <w:b/>
          <w:sz w:val="36"/>
          <w:rtl/>
        </w:rPr>
      </w:pPr>
    </w:p>
    <w:p w14:paraId="641EAA31" w14:textId="0773F4EB" w:rsidR="00716CED" w:rsidRDefault="00716CED" w:rsidP="00716CED">
      <w:pPr>
        <w:spacing w:line="240" w:lineRule="auto"/>
        <w:rPr>
          <w:rFonts w:asciiTheme="majorBidi" w:hAnsiTheme="majorBidi" w:cstheme="majorBidi"/>
          <w:b/>
          <w:sz w:val="36"/>
          <w:rtl/>
        </w:rPr>
      </w:pPr>
    </w:p>
    <w:p w14:paraId="06878A0E" w14:textId="77777777" w:rsidR="00716CED" w:rsidRPr="00716CED" w:rsidRDefault="00716CED" w:rsidP="00716CED">
      <w:pPr>
        <w:spacing w:line="240" w:lineRule="auto"/>
        <w:rPr>
          <w:rFonts w:asciiTheme="majorBidi" w:hAnsiTheme="majorBidi" w:cstheme="majorBidi"/>
          <w:b/>
          <w:sz w:val="36"/>
        </w:rPr>
      </w:pPr>
    </w:p>
    <w:p w14:paraId="1707996B" w14:textId="77777777" w:rsidR="00716CED" w:rsidRPr="00716CED" w:rsidRDefault="00716CED" w:rsidP="00716CED">
      <w:pPr>
        <w:spacing w:line="240" w:lineRule="auto"/>
        <w:rPr>
          <w:rFonts w:asciiTheme="majorBidi" w:hAnsiTheme="majorBidi" w:cstheme="majorBidi"/>
          <w:b/>
          <w:sz w:val="36"/>
        </w:rPr>
      </w:pPr>
    </w:p>
    <w:p w14:paraId="19955A91" w14:textId="77777777" w:rsidR="00716CED" w:rsidRPr="00716CED" w:rsidRDefault="00716CED" w:rsidP="00716CED">
      <w:pPr>
        <w:spacing w:line="240" w:lineRule="auto"/>
        <w:jc w:val="right"/>
        <w:rPr>
          <w:rFonts w:asciiTheme="majorBidi" w:hAnsiTheme="majorBidi" w:cstheme="majorBidi"/>
          <w:b/>
          <w:sz w:val="36"/>
        </w:rPr>
      </w:pPr>
      <w:r w:rsidRPr="00716CED">
        <w:rPr>
          <w:rFonts w:asciiTheme="majorBidi" w:hAnsiTheme="majorBidi" w:cstheme="majorBidi"/>
          <w:b/>
          <w:sz w:val="36"/>
        </w:rPr>
        <w:t>Prepared By;</w:t>
      </w:r>
    </w:p>
    <w:p w14:paraId="60F5C5E4" w14:textId="21D2F0DB" w:rsidR="00716CED" w:rsidRDefault="00716CED" w:rsidP="00716CED">
      <w:pPr>
        <w:spacing w:line="240" w:lineRule="auto"/>
        <w:jc w:val="right"/>
        <w:rPr>
          <w:rFonts w:asciiTheme="majorBidi" w:hAnsiTheme="majorBidi" w:cstheme="majorBidi"/>
          <w:b/>
          <w:sz w:val="36"/>
          <w:rtl/>
        </w:rPr>
      </w:pPr>
    </w:p>
    <w:p w14:paraId="4FB59D02" w14:textId="6FA8E68D" w:rsidR="00716CED" w:rsidRDefault="00716CED" w:rsidP="00716CED">
      <w:pPr>
        <w:spacing w:line="240" w:lineRule="auto"/>
        <w:jc w:val="right"/>
        <w:rPr>
          <w:rFonts w:asciiTheme="majorBidi" w:hAnsiTheme="majorBidi" w:cstheme="majorBidi"/>
          <w:b/>
          <w:sz w:val="36"/>
        </w:rPr>
      </w:pPr>
      <w:r>
        <w:rPr>
          <w:rFonts w:asciiTheme="majorBidi" w:hAnsiTheme="majorBidi" w:cstheme="majorBidi"/>
          <w:b/>
          <w:sz w:val="36"/>
        </w:rPr>
        <w:t>22205643 Khaled Mughirah</w:t>
      </w:r>
    </w:p>
    <w:p w14:paraId="3DA1A6E3" w14:textId="6F8A59A2" w:rsidR="00716CED" w:rsidRDefault="00716CED" w:rsidP="00716CED">
      <w:pPr>
        <w:spacing w:line="240" w:lineRule="auto"/>
        <w:jc w:val="right"/>
        <w:rPr>
          <w:rFonts w:asciiTheme="majorBidi" w:hAnsiTheme="majorBidi" w:cstheme="majorBidi"/>
          <w:b/>
          <w:sz w:val="36"/>
        </w:rPr>
      </w:pPr>
      <w:r>
        <w:rPr>
          <w:rFonts w:asciiTheme="majorBidi" w:hAnsiTheme="majorBidi" w:cstheme="majorBidi"/>
          <w:b/>
          <w:sz w:val="36"/>
        </w:rPr>
        <w:t>22205611 Awab Al sadun</w:t>
      </w:r>
    </w:p>
    <w:p w14:paraId="299D9430" w14:textId="0BFE11BC" w:rsidR="00716CED" w:rsidRDefault="00716CED" w:rsidP="00716CED">
      <w:pPr>
        <w:spacing w:line="240" w:lineRule="auto"/>
        <w:jc w:val="right"/>
        <w:rPr>
          <w:rFonts w:asciiTheme="majorBidi" w:hAnsiTheme="majorBidi" w:cstheme="majorBidi"/>
          <w:b/>
          <w:sz w:val="36"/>
        </w:rPr>
      </w:pPr>
      <w:r>
        <w:rPr>
          <w:rFonts w:asciiTheme="majorBidi" w:hAnsiTheme="majorBidi" w:cstheme="majorBidi"/>
          <w:b/>
          <w:sz w:val="36"/>
        </w:rPr>
        <w:t>22206199 Yousef Altaher</w:t>
      </w:r>
    </w:p>
    <w:p w14:paraId="64CE73CF" w14:textId="77777777" w:rsidR="00716CED" w:rsidRPr="00716CED" w:rsidRDefault="00716CED" w:rsidP="00716CED">
      <w:pPr>
        <w:spacing w:line="240" w:lineRule="auto"/>
        <w:rPr>
          <w:rFonts w:asciiTheme="majorBidi" w:hAnsiTheme="majorBidi" w:cstheme="majorBidi"/>
          <w:b/>
          <w:sz w:val="36"/>
        </w:rPr>
      </w:pPr>
    </w:p>
    <w:p w14:paraId="5F3DBE77" w14:textId="2F0BF2DC" w:rsidR="00716CED" w:rsidRDefault="00716CED" w:rsidP="00716CED">
      <w:pPr>
        <w:spacing w:line="240" w:lineRule="auto"/>
        <w:jc w:val="right"/>
        <w:rPr>
          <w:rFonts w:asciiTheme="majorBidi" w:hAnsiTheme="majorBidi" w:cstheme="majorBidi"/>
          <w:b/>
          <w:sz w:val="36"/>
          <w:rtl/>
        </w:rPr>
      </w:pPr>
    </w:p>
    <w:p w14:paraId="78709EE9" w14:textId="138D4B4E" w:rsidR="00716CED" w:rsidRDefault="00716CED" w:rsidP="00716CED">
      <w:pPr>
        <w:spacing w:line="240" w:lineRule="auto"/>
        <w:jc w:val="right"/>
        <w:rPr>
          <w:rFonts w:asciiTheme="majorBidi" w:hAnsiTheme="majorBidi" w:cstheme="majorBidi"/>
          <w:b/>
          <w:sz w:val="36"/>
          <w:rtl/>
        </w:rPr>
      </w:pPr>
    </w:p>
    <w:p w14:paraId="682B92B9" w14:textId="77777777" w:rsidR="00716CED" w:rsidRPr="00716CED" w:rsidRDefault="00716CED" w:rsidP="00716CED">
      <w:pPr>
        <w:spacing w:line="240" w:lineRule="auto"/>
        <w:jc w:val="right"/>
        <w:rPr>
          <w:rFonts w:asciiTheme="majorBidi" w:hAnsiTheme="majorBidi" w:cstheme="majorBidi"/>
          <w:b/>
          <w:sz w:val="36"/>
        </w:rPr>
      </w:pPr>
    </w:p>
    <w:p w14:paraId="5EC0B525" w14:textId="4525FCB2" w:rsidR="00716CED" w:rsidRPr="00716CED" w:rsidRDefault="00716CED" w:rsidP="00716CED">
      <w:pPr>
        <w:spacing w:line="240" w:lineRule="auto"/>
        <w:jc w:val="right"/>
        <w:rPr>
          <w:rFonts w:asciiTheme="majorBidi" w:hAnsiTheme="majorBidi" w:cstheme="majorBidi"/>
          <w:b/>
          <w:sz w:val="36"/>
        </w:rPr>
      </w:pPr>
      <w:r w:rsidRPr="00716CED">
        <w:rPr>
          <w:rFonts w:asciiTheme="majorBidi" w:hAnsiTheme="majorBidi" w:cstheme="majorBidi"/>
          <w:b/>
          <w:sz w:val="36"/>
        </w:rPr>
        <w:t>Submitted to;</w:t>
      </w:r>
    </w:p>
    <w:p w14:paraId="5D5C247C" w14:textId="32F0917F" w:rsidR="00716CED" w:rsidRPr="00716CED" w:rsidRDefault="00716CED" w:rsidP="00716CED">
      <w:pPr>
        <w:spacing w:line="240" w:lineRule="auto"/>
        <w:jc w:val="right"/>
        <w:rPr>
          <w:rFonts w:asciiTheme="majorBidi" w:hAnsiTheme="majorBidi" w:cstheme="majorBidi"/>
          <w:b/>
          <w:sz w:val="36"/>
        </w:rPr>
      </w:pPr>
    </w:p>
    <w:p w14:paraId="56892527" w14:textId="2CFB1EFB" w:rsidR="00716CED" w:rsidRDefault="00716CED" w:rsidP="00716CED">
      <w:pPr>
        <w:spacing w:line="240" w:lineRule="auto"/>
        <w:jc w:val="right"/>
        <w:rPr>
          <w:rFonts w:asciiTheme="majorBidi" w:hAnsiTheme="majorBidi" w:cstheme="majorBidi"/>
          <w:b/>
          <w:sz w:val="36"/>
        </w:rPr>
      </w:pPr>
      <w:r w:rsidRPr="00716CED">
        <w:rPr>
          <w:rFonts w:asciiTheme="majorBidi" w:hAnsiTheme="majorBidi" w:cstheme="majorBidi"/>
          <w:b/>
          <w:sz w:val="36"/>
        </w:rPr>
        <w:t>Instr. SHAHRZAD</w:t>
      </w:r>
    </w:p>
    <w:p w14:paraId="66946BF6" w14:textId="5A64CB2E" w:rsidR="00716CED" w:rsidRPr="00716CED" w:rsidRDefault="00716CED" w:rsidP="00716CED">
      <w:pPr>
        <w:bidi w:val="0"/>
        <w:spacing w:after="0" w:line="240" w:lineRule="auto"/>
        <w:rPr>
          <w:rFonts w:ascii="Times New Roman" w:eastAsia="Times New Roman" w:hAnsi="Times New Roman" w:cs="Times New Roman"/>
          <w:sz w:val="24"/>
          <w:szCs w:val="24"/>
        </w:rPr>
      </w:pPr>
    </w:p>
    <w:p w14:paraId="66FEA5A4" w14:textId="72F27F3C" w:rsidR="00716CED" w:rsidRPr="00B13B6D" w:rsidRDefault="00716CED" w:rsidP="00716CED">
      <w:pPr>
        <w:bidi w:val="0"/>
        <w:spacing w:before="100" w:beforeAutospacing="1" w:after="100" w:afterAutospacing="1" w:line="240" w:lineRule="auto"/>
        <w:jc w:val="center"/>
        <w:rPr>
          <w:rFonts w:ascii="Times New Roman" w:eastAsia="Times New Roman" w:hAnsi="Times New Roman" w:cs="Times New Roman"/>
          <w:sz w:val="36"/>
          <w:szCs w:val="36"/>
        </w:rPr>
      </w:pPr>
      <w:r w:rsidRPr="00716CED">
        <w:rPr>
          <w:rFonts w:ascii="Times New Roman" w:eastAsia="Times New Roman" w:hAnsi="Times New Roman" w:cs="Times New Roman"/>
          <w:b/>
          <w:bCs/>
          <w:sz w:val="36"/>
          <w:szCs w:val="36"/>
        </w:rPr>
        <w:lastRenderedPageBreak/>
        <w:t>Table of Contents</w:t>
      </w:r>
    </w:p>
    <w:p w14:paraId="04ADCECE" w14:textId="76D22491" w:rsidR="00C62FFE" w:rsidRPr="00716CED" w:rsidRDefault="00C62FFE" w:rsidP="00C62FFE">
      <w:pPr>
        <w:bidi w:val="0"/>
        <w:spacing w:before="100" w:beforeAutospacing="1" w:after="100" w:afterAutospacing="1" w:line="240" w:lineRule="auto"/>
        <w:jc w:val="center"/>
        <w:rPr>
          <w:rFonts w:ascii="Times New Roman" w:eastAsia="Times New Roman" w:hAnsi="Times New Roman" w:cs="Times New Roman"/>
          <w:sz w:val="24"/>
          <w:szCs w:val="24"/>
        </w:rPr>
      </w:pPr>
    </w:p>
    <w:p w14:paraId="4A9EAEFF" w14:textId="608516F1" w:rsidR="00B13B6D" w:rsidRDefault="00B13B6D" w:rsidP="00B13B6D">
      <w:pPr>
        <w:pStyle w:val="NormalWeb"/>
      </w:pPr>
      <w:r>
        <w:t xml:space="preserve">  </w:t>
      </w:r>
      <w:r w:rsidRPr="00B13B6D">
        <w:rPr>
          <w:rStyle w:val="fadeinpfttw8"/>
          <w:sz w:val="32"/>
          <w:szCs w:val="32"/>
        </w:rPr>
        <w:t>Introduction</w:t>
      </w:r>
      <w:r>
        <w:t>……….……….……….……….……….……….……….………. 3</w:t>
      </w:r>
    </w:p>
    <w:p w14:paraId="44AC41E8" w14:textId="167AD812" w:rsidR="00B13B6D" w:rsidRDefault="00B13B6D" w:rsidP="00B13B6D">
      <w:pPr>
        <w:pStyle w:val="NormalWeb"/>
      </w:pPr>
      <w:r>
        <w:t xml:space="preserve">  </w:t>
      </w:r>
      <w:r w:rsidRPr="00B13B6D">
        <w:rPr>
          <w:rStyle w:val="fadeinpfttw8"/>
          <w:sz w:val="32"/>
          <w:szCs w:val="32"/>
        </w:rPr>
        <w:t>Objectives</w:t>
      </w:r>
      <w:r>
        <w:t>……….……….……….……….……….……….……….…………..3</w:t>
      </w:r>
    </w:p>
    <w:p w14:paraId="1F692FE2" w14:textId="11D6E239" w:rsidR="00B13B6D" w:rsidRDefault="00B13B6D" w:rsidP="00B13B6D">
      <w:pPr>
        <w:pStyle w:val="NormalWeb"/>
      </w:pPr>
      <w:r>
        <w:t xml:space="preserve">  </w:t>
      </w:r>
      <w:r w:rsidRPr="00B13B6D">
        <w:rPr>
          <w:rStyle w:val="fadeinpfttw8"/>
          <w:sz w:val="32"/>
          <w:szCs w:val="32"/>
        </w:rPr>
        <w:t>System Features</w:t>
      </w:r>
      <w:r>
        <w:t>……….……….……….……….……….……….……...……4</w:t>
      </w:r>
    </w:p>
    <w:p w14:paraId="215EB956" w14:textId="65E63E17" w:rsidR="00B13B6D" w:rsidRDefault="00B13B6D" w:rsidP="00B13B6D">
      <w:pPr>
        <w:pStyle w:val="NormalWeb"/>
      </w:pPr>
      <w:r>
        <w:t xml:space="preserve">  </w:t>
      </w:r>
      <w:r w:rsidRPr="00B13B6D">
        <w:rPr>
          <w:rStyle w:val="fadeinpfttw8"/>
          <w:sz w:val="32"/>
          <w:szCs w:val="32"/>
        </w:rPr>
        <w:t>Tools and Technologies Used</w:t>
      </w:r>
      <w:r>
        <w:t>……….……….……….……….………….4</w:t>
      </w:r>
    </w:p>
    <w:p w14:paraId="49F8CF9D" w14:textId="1BC32F1B" w:rsidR="00B13B6D" w:rsidRDefault="00B13B6D" w:rsidP="00B13B6D">
      <w:pPr>
        <w:pStyle w:val="NormalWeb"/>
      </w:pPr>
      <w:r>
        <w:t xml:space="preserve">  </w:t>
      </w:r>
      <w:r w:rsidRPr="00B13B6D">
        <w:rPr>
          <w:rStyle w:val="fadeinpfttw8"/>
          <w:sz w:val="32"/>
          <w:szCs w:val="32"/>
        </w:rPr>
        <w:t>Functional Overview</w:t>
      </w:r>
      <w:r>
        <w:t>……….……….……….…………….……….………..5</w:t>
      </w:r>
    </w:p>
    <w:p w14:paraId="69419CCA" w14:textId="4551A717" w:rsidR="00B13B6D" w:rsidRDefault="00B13B6D" w:rsidP="00B13B6D">
      <w:pPr>
        <w:pStyle w:val="NormalWeb"/>
      </w:pPr>
      <w:r>
        <w:t xml:space="preserve">  </w:t>
      </w:r>
      <w:r w:rsidRPr="00B13B6D">
        <w:rPr>
          <w:rStyle w:val="fadeinpfttw8"/>
          <w:sz w:val="32"/>
          <w:szCs w:val="32"/>
        </w:rPr>
        <w:t>Data Flow and Control Flow Diagrams</w:t>
      </w:r>
      <w:r>
        <w:t>……….……….…..….………5</w:t>
      </w:r>
    </w:p>
    <w:p w14:paraId="1528DAA9" w14:textId="1D772606" w:rsidR="00B13B6D" w:rsidRDefault="00B13B6D" w:rsidP="00B13B6D">
      <w:pPr>
        <w:pStyle w:val="NormalWeb"/>
      </w:pPr>
      <w:r>
        <w:t xml:space="preserve">  </w:t>
      </w:r>
      <w:r w:rsidRPr="00B13B6D">
        <w:rPr>
          <w:rStyle w:val="fadeinpfttw8"/>
          <w:sz w:val="32"/>
          <w:szCs w:val="32"/>
        </w:rPr>
        <w:t>Conclusion</w:t>
      </w:r>
      <w:r>
        <w:t>……….……….……….……….……….……….……….………….5</w:t>
      </w:r>
    </w:p>
    <w:p w14:paraId="4E566CB8" w14:textId="77777777" w:rsidR="00716CED" w:rsidRPr="00716CED" w:rsidRDefault="002F4FEC" w:rsidP="00716CED">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94A53B">
          <v:rect id="_x0000_i1025" style="width:0;height:1.5pt" o:hralign="center" o:hrstd="t" o:hr="t" fillcolor="#a0a0a0" stroked="f"/>
        </w:pict>
      </w:r>
    </w:p>
    <w:p w14:paraId="5FD2F2CB" w14:textId="3AB936EE" w:rsidR="00B13B6D" w:rsidRDefault="00B13B6D" w:rsidP="00B13B6D">
      <w:pPr>
        <w:bidi w:val="0"/>
        <w:rPr>
          <w:rFonts w:ascii="Times New Roman" w:eastAsia="Times New Roman" w:hAnsi="Times New Roman" w:cs="Times New Roman"/>
          <w:b/>
          <w:bCs/>
          <w:sz w:val="27"/>
          <w:szCs w:val="27"/>
        </w:rPr>
      </w:pPr>
    </w:p>
    <w:p w14:paraId="381F6834" w14:textId="77777777" w:rsidR="00B13B6D" w:rsidRDefault="00B13B6D" w:rsidP="00B13B6D">
      <w:pPr>
        <w:pStyle w:val="Heading3"/>
      </w:pPr>
      <w:r>
        <w:rPr>
          <w:rStyle w:val="fadeinpfttw8"/>
          <w:rFonts w:eastAsiaTheme="majorEastAsia"/>
        </w:rPr>
        <w:t>1. Introduction</w:t>
      </w:r>
    </w:p>
    <w:p w14:paraId="27ED5DBF" w14:textId="3230C53B" w:rsidR="00B13B6D" w:rsidRDefault="00B13B6D" w:rsidP="00B13B6D">
      <w:pPr>
        <w:pStyle w:val="NormalWeb"/>
      </w:pPr>
      <w:r>
        <w:rPr>
          <w:rStyle w:val="fadeinpfttw8"/>
          <w:rFonts w:eastAsiaTheme="majorEastAsia"/>
        </w:rPr>
        <w:t xml:space="preserve">The Inventory Management System is a </w:t>
      </w:r>
      <w:r>
        <w:rPr>
          <w:rStyle w:val="fadeinpfttw8"/>
          <w:rFonts w:eastAsiaTheme="majorEastAsia"/>
          <w:b/>
          <w:bCs/>
        </w:rPr>
        <w:t>Java terminal-based application</w:t>
      </w:r>
      <w:r>
        <w:rPr>
          <w:rStyle w:val="fadeinpfttw8"/>
          <w:rFonts w:eastAsiaTheme="majorEastAsia"/>
        </w:rPr>
        <w:t xml:space="preserve"> developed with an SQLite database. It is designed to allow users to manage product inventories directly from the command line. The system facilitates operations like adding, searching, updating, and deleting product records, helping users maintain a structured inventory through simple terminal interactions.</w:t>
      </w:r>
    </w:p>
    <w:p w14:paraId="140B407A" w14:textId="77777777" w:rsidR="00B13B6D" w:rsidRDefault="00B13B6D" w:rsidP="00B13B6D">
      <w:pPr>
        <w:pStyle w:val="NormalWeb"/>
      </w:pPr>
    </w:p>
    <w:p w14:paraId="58322D78" w14:textId="0EB54C35" w:rsidR="00B13B6D" w:rsidRDefault="002F4FEC" w:rsidP="00B13B6D">
      <w:pPr>
        <w:bidi w:val="0"/>
      </w:pPr>
      <w:r>
        <w:pict w14:anchorId="2D200344">
          <v:rect id="_x0000_i1026" style="width:0;height:1.5pt" o:hralign="center" o:hrstd="t" o:hr="t" fillcolor="#a0a0a0" stroked="f"/>
        </w:pict>
      </w:r>
    </w:p>
    <w:p w14:paraId="5C395675" w14:textId="77777777" w:rsidR="00B13B6D" w:rsidRDefault="00B13B6D" w:rsidP="00B13B6D">
      <w:pPr>
        <w:bidi w:val="0"/>
      </w:pPr>
    </w:p>
    <w:p w14:paraId="18074091" w14:textId="77777777" w:rsidR="00B13B6D" w:rsidRDefault="00B13B6D" w:rsidP="00B13B6D">
      <w:pPr>
        <w:pStyle w:val="Heading3"/>
      </w:pPr>
      <w:r>
        <w:rPr>
          <w:rStyle w:val="fadeinpfttw8"/>
          <w:rFonts w:eastAsiaTheme="majorEastAsia"/>
        </w:rPr>
        <w:t>2. Objectives</w:t>
      </w:r>
    </w:p>
    <w:p w14:paraId="6944CAB2" w14:textId="77777777" w:rsidR="00B13B6D" w:rsidRDefault="00B13B6D" w:rsidP="00B13B6D">
      <w:pPr>
        <w:pStyle w:val="NormalWeb"/>
        <w:numPr>
          <w:ilvl w:val="0"/>
          <w:numId w:val="6"/>
        </w:numPr>
      </w:pPr>
      <w:r>
        <w:rPr>
          <w:rStyle w:val="fadeinpfttw8"/>
          <w:rFonts w:eastAsiaTheme="majorEastAsia"/>
        </w:rPr>
        <w:t>To simplify and automate the process of inventory tracking using a terminal interface.</w:t>
      </w:r>
    </w:p>
    <w:p w14:paraId="0F210E92" w14:textId="77777777" w:rsidR="00B13B6D" w:rsidRDefault="00B13B6D" w:rsidP="00B13B6D">
      <w:pPr>
        <w:pStyle w:val="NormalWeb"/>
        <w:numPr>
          <w:ilvl w:val="0"/>
          <w:numId w:val="6"/>
        </w:numPr>
      </w:pPr>
      <w:r>
        <w:rPr>
          <w:rStyle w:val="fadeinpfttw8"/>
          <w:rFonts w:eastAsiaTheme="majorEastAsia"/>
        </w:rPr>
        <w:t>To provide essential inventory functions such as search, sort, and data export.</w:t>
      </w:r>
    </w:p>
    <w:p w14:paraId="0238ACD7" w14:textId="77777777" w:rsidR="00B13B6D" w:rsidRDefault="00B13B6D" w:rsidP="00B13B6D">
      <w:pPr>
        <w:pStyle w:val="NormalWeb"/>
        <w:numPr>
          <w:ilvl w:val="0"/>
          <w:numId w:val="6"/>
        </w:numPr>
      </w:pPr>
      <w:r>
        <w:rPr>
          <w:rStyle w:val="fadeinpfttw8"/>
          <w:rFonts w:eastAsiaTheme="majorEastAsia"/>
        </w:rPr>
        <w:t>To maintain an accurate, up-to-date list of products and stock levels.</w:t>
      </w:r>
    </w:p>
    <w:p w14:paraId="61DB62FD" w14:textId="0BA34A5C" w:rsidR="00B13B6D" w:rsidRDefault="00B13B6D" w:rsidP="00B13B6D">
      <w:pPr>
        <w:pStyle w:val="NormalWeb"/>
        <w:numPr>
          <w:ilvl w:val="0"/>
          <w:numId w:val="6"/>
        </w:numPr>
      </w:pPr>
      <w:r>
        <w:rPr>
          <w:rStyle w:val="fadeinpfttw8"/>
          <w:rFonts w:eastAsiaTheme="majorEastAsia"/>
        </w:rPr>
        <w:t>To help users make better decisions through calculated insights such as total value and low-stock alerts.</w:t>
      </w:r>
    </w:p>
    <w:p w14:paraId="1138B521" w14:textId="3871720E" w:rsidR="00B13B6D" w:rsidRDefault="002F4FEC" w:rsidP="00B13B6D">
      <w:pPr>
        <w:bidi w:val="0"/>
      </w:pPr>
      <w:r>
        <w:pict w14:anchorId="402A1C39">
          <v:rect id="_x0000_i1027" style="width:0;height:1.5pt" o:hralign="center" o:hrstd="t" o:hr="t" fillcolor="#a0a0a0" stroked="f"/>
        </w:pict>
      </w:r>
    </w:p>
    <w:p w14:paraId="73315D5F" w14:textId="47D800FE" w:rsidR="00B13B6D" w:rsidRDefault="00B13B6D" w:rsidP="00B13B6D">
      <w:pPr>
        <w:bidi w:val="0"/>
      </w:pPr>
    </w:p>
    <w:p w14:paraId="44AAF74D" w14:textId="77777777" w:rsidR="00B13B6D" w:rsidRDefault="00B13B6D" w:rsidP="00B13B6D">
      <w:pPr>
        <w:bidi w:val="0"/>
      </w:pPr>
    </w:p>
    <w:p w14:paraId="490A8F5B" w14:textId="77777777" w:rsidR="00B13B6D" w:rsidRDefault="00B13B6D" w:rsidP="00B13B6D">
      <w:pPr>
        <w:pStyle w:val="Heading3"/>
        <w:rPr>
          <w:rStyle w:val="fadeinpfttw8"/>
          <w:rFonts w:eastAsiaTheme="majorEastAsia"/>
        </w:rPr>
      </w:pPr>
    </w:p>
    <w:p w14:paraId="47897D78" w14:textId="12685ED3" w:rsidR="00B13B6D" w:rsidRDefault="00B13B6D" w:rsidP="00B13B6D">
      <w:pPr>
        <w:pStyle w:val="Heading3"/>
      </w:pPr>
      <w:r>
        <w:rPr>
          <w:rStyle w:val="fadeinpfttw8"/>
          <w:rFonts w:eastAsiaTheme="majorEastAsia"/>
        </w:rPr>
        <w:t>3. System Features</w:t>
      </w:r>
    </w:p>
    <w:p w14:paraId="009F2D34" w14:textId="77777777" w:rsidR="00B13B6D" w:rsidRDefault="00B13B6D" w:rsidP="00B13B6D">
      <w:pPr>
        <w:pStyle w:val="NormalWeb"/>
      </w:pPr>
      <w:r>
        <w:rPr>
          <w:rStyle w:val="fadeinpfttw8"/>
          <w:rFonts w:eastAsiaTheme="majorEastAsia"/>
        </w:rPr>
        <w:t>The application supports the following key functionalities:</w:t>
      </w:r>
    </w:p>
    <w:p w14:paraId="7595D7BD" w14:textId="77777777" w:rsidR="00B13B6D" w:rsidRDefault="00B13B6D" w:rsidP="00B13B6D">
      <w:pPr>
        <w:pStyle w:val="NormalWeb"/>
        <w:numPr>
          <w:ilvl w:val="0"/>
          <w:numId w:val="7"/>
        </w:numPr>
      </w:pPr>
      <w:r>
        <w:rPr>
          <w:rStyle w:val="fadeinpfttw8"/>
          <w:rFonts w:eastAsiaTheme="majorEastAsia"/>
          <w:b/>
          <w:bCs/>
        </w:rPr>
        <w:t>Add Product</w:t>
      </w:r>
      <w:r>
        <w:rPr>
          <w:rStyle w:val="fadeinpfttw8"/>
          <w:rFonts w:eastAsiaTheme="majorEastAsia"/>
        </w:rPr>
        <w:t xml:space="preserve"> – Insert a new product with name, price, and quantity into the inventory.</w:t>
      </w:r>
    </w:p>
    <w:p w14:paraId="1082622E" w14:textId="77777777" w:rsidR="00B13B6D" w:rsidRDefault="00B13B6D" w:rsidP="00B13B6D">
      <w:pPr>
        <w:pStyle w:val="NormalWeb"/>
        <w:numPr>
          <w:ilvl w:val="0"/>
          <w:numId w:val="7"/>
        </w:numPr>
      </w:pPr>
      <w:r>
        <w:rPr>
          <w:rStyle w:val="fadeinpfttw8"/>
          <w:rFonts w:eastAsiaTheme="majorEastAsia"/>
          <w:b/>
          <w:bCs/>
        </w:rPr>
        <w:t>View Products</w:t>
      </w:r>
      <w:r>
        <w:rPr>
          <w:rStyle w:val="fadeinpfttw8"/>
          <w:rFonts w:eastAsiaTheme="majorEastAsia"/>
        </w:rPr>
        <w:t xml:space="preserve"> – Display all product records stored in the inventory.</w:t>
      </w:r>
    </w:p>
    <w:p w14:paraId="74FD28BE" w14:textId="77777777" w:rsidR="00B13B6D" w:rsidRDefault="00B13B6D" w:rsidP="00B13B6D">
      <w:pPr>
        <w:pStyle w:val="NormalWeb"/>
        <w:numPr>
          <w:ilvl w:val="0"/>
          <w:numId w:val="7"/>
        </w:numPr>
      </w:pPr>
      <w:r>
        <w:rPr>
          <w:rStyle w:val="fadeinpfttw8"/>
          <w:rFonts w:eastAsiaTheme="majorEastAsia"/>
          <w:b/>
          <w:bCs/>
        </w:rPr>
        <w:t>View Products by Price Range</w:t>
      </w:r>
      <w:r>
        <w:rPr>
          <w:rStyle w:val="fadeinpfttw8"/>
          <w:rFonts w:eastAsiaTheme="majorEastAsia"/>
        </w:rPr>
        <w:t xml:space="preserve"> – Filter and list products within a user-defined price range.</w:t>
      </w:r>
    </w:p>
    <w:p w14:paraId="2F10FD68" w14:textId="77777777" w:rsidR="00B13B6D" w:rsidRDefault="00B13B6D" w:rsidP="00B13B6D">
      <w:pPr>
        <w:pStyle w:val="NormalWeb"/>
        <w:numPr>
          <w:ilvl w:val="0"/>
          <w:numId w:val="7"/>
        </w:numPr>
      </w:pPr>
      <w:r>
        <w:rPr>
          <w:rStyle w:val="fadeinpfttw8"/>
          <w:rFonts w:eastAsiaTheme="majorEastAsia"/>
          <w:b/>
          <w:bCs/>
        </w:rPr>
        <w:t>Update Product</w:t>
      </w:r>
      <w:r>
        <w:rPr>
          <w:rStyle w:val="fadeinpfttw8"/>
          <w:rFonts w:eastAsiaTheme="majorEastAsia"/>
        </w:rPr>
        <w:t xml:space="preserve"> – Modify details of an existing product.</w:t>
      </w:r>
    </w:p>
    <w:p w14:paraId="39D64657" w14:textId="77777777" w:rsidR="00B13B6D" w:rsidRDefault="00B13B6D" w:rsidP="00B13B6D">
      <w:pPr>
        <w:pStyle w:val="NormalWeb"/>
        <w:numPr>
          <w:ilvl w:val="0"/>
          <w:numId w:val="7"/>
        </w:numPr>
      </w:pPr>
      <w:r>
        <w:rPr>
          <w:rStyle w:val="fadeinpfttw8"/>
          <w:rFonts w:eastAsiaTheme="majorEastAsia"/>
          <w:b/>
          <w:bCs/>
        </w:rPr>
        <w:t>Delete Product</w:t>
      </w:r>
      <w:r>
        <w:rPr>
          <w:rStyle w:val="fadeinpfttw8"/>
          <w:rFonts w:eastAsiaTheme="majorEastAsia"/>
        </w:rPr>
        <w:t xml:space="preserve"> – Remove a product from the inventory.</w:t>
      </w:r>
    </w:p>
    <w:p w14:paraId="6C553CFD" w14:textId="77777777" w:rsidR="00B13B6D" w:rsidRDefault="00B13B6D" w:rsidP="00B13B6D">
      <w:pPr>
        <w:pStyle w:val="NormalWeb"/>
        <w:numPr>
          <w:ilvl w:val="0"/>
          <w:numId w:val="7"/>
        </w:numPr>
      </w:pPr>
      <w:r>
        <w:rPr>
          <w:rStyle w:val="fadeinpfttw8"/>
          <w:rFonts w:eastAsiaTheme="majorEastAsia"/>
          <w:b/>
          <w:bCs/>
        </w:rPr>
        <w:t>Search Product by Name</w:t>
      </w:r>
      <w:r>
        <w:rPr>
          <w:rStyle w:val="fadeinpfttw8"/>
          <w:rFonts w:eastAsiaTheme="majorEastAsia"/>
        </w:rPr>
        <w:t xml:space="preserve"> – Find a specific product by entering its full or partial name.</w:t>
      </w:r>
    </w:p>
    <w:p w14:paraId="1D119765" w14:textId="77777777" w:rsidR="00B13B6D" w:rsidRDefault="00B13B6D" w:rsidP="00B13B6D">
      <w:pPr>
        <w:pStyle w:val="NormalWeb"/>
        <w:numPr>
          <w:ilvl w:val="0"/>
          <w:numId w:val="7"/>
        </w:numPr>
      </w:pPr>
      <w:r>
        <w:rPr>
          <w:rStyle w:val="fadeinpfttw8"/>
          <w:rFonts w:eastAsiaTheme="majorEastAsia"/>
          <w:b/>
          <w:bCs/>
        </w:rPr>
        <w:t>View Low Stock Products</w:t>
      </w:r>
      <w:r>
        <w:rPr>
          <w:rStyle w:val="fadeinpfttw8"/>
          <w:rFonts w:eastAsiaTheme="majorEastAsia"/>
        </w:rPr>
        <w:t xml:space="preserve"> – List products whose quantity falls below a set threshold.</w:t>
      </w:r>
    </w:p>
    <w:p w14:paraId="46E9BD4E" w14:textId="77777777" w:rsidR="00B13B6D" w:rsidRDefault="00B13B6D" w:rsidP="00B13B6D">
      <w:pPr>
        <w:pStyle w:val="NormalWeb"/>
        <w:numPr>
          <w:ilvl w:val="0"/>
          <w:numId w:val="7"/>
        </w:numPr>
      </w:pPr>
      <w:r>
        <w:rPr>
          <w:rStyle w:val="fadeinpfttw8"/>
          <w:rFonts w:eastAsiaTheme="majorEastAsia"/>
          <w:b/>
          <w:bCs/>
        </w:rPr>
        <w:t>Calculate Total Inventory Value</w:t>
      </w:r>
      <w:r>
        <w:rPr>
          <w:rStyle w:val="fadeinpfttw8"/>
          <w:rFonts w:eastAsiaTheme="majorEastAsia"/>
        </w:rPr>
        <w:t xml:space="preserve"> – Compute the cumulative value of all products based on their price and quantity.</w:t>
      </w:r>
    </w:p>
    <w:p w14:paraId="10103B58" w14:textId="77777777" w:rsidR="00B13B6D" w:rsidRDefault="00B13B6D" w:rsidP="00B13B6D">
      <w:pPr>
        <w:pStyle w:val="NormalWeb"/>
        <w:numPr>
          <w:ilvl w:val="0"/>
          <w:numId w:val="7"/>
        </w:numPr>
      </w:pPr>
      <w:r>
        <w:rPr>
          <w:rStyle w:val="fadeinpfttw8"/>
          <w:rFonts w:eastAsiaTheme="majorEastAsia"/>
          <w:b/>
          <w:bCs/>
        </w:rPr>
        <w:t>Sort Products by Price</w:t>
      </w:r>
      <w:r>
        <w:rPr>
          <w:rStyle w:val="fadeinpfttw8"/>
          <w:rFonts w:eastAsiaTheme="majorEastAsia"/>
        </w:rPr>
        <w:t xml:space="preserve"> – Arrange products in ascending or descending order based on price.</w:t>
      </w:r>
    </w:p>
    <w:p w14:paraId="59C168EC" w14:textId="352A7392" w:rsidR="00B13B6D" w:rsidRDefault="00B13B6D" w:rsidP="00B13B6D">
      <w:pPr>
        <w:pStyle w:val="NormalWeb"/>
        <w:numPr>
          <w:ilvl w:val="0"/>
          <w:numId w:val="7"/>
        </w:numPr>
      </w:pPr>
      <w:r>
        <w:rPr>
          <w:rStyle w:val="fadeinpfttw8"/>
          <w:rFonts w:eastAsiaTheme="majorEastAsia"/>
          <w:b/>
          <w:bCs/>
        </w:rPr>
        <w:t>Export Products to CSV</w:t>
      </w:r>
      <w:r>
        <w:rPr>
          <w:rStyle w:val="fadeinpfttw8"/>
          <w:rFonts w:eastAsiaTheme="majorEastAsia"/>
        </w:rPr>
        <w:t xml:space="preserve"> – Save the inventory data into a CSV file for external use or backup.</w:t>
      </w:r>
    </w:p>
    <w:p w14:paraId="38A075E4" w14:textId="7ED77B19" w:rsidR="00B13B6D" w:rsidRDefault="00B13B6D" w:rsidP="00B13B6D">
      <w:pPr>
        <w:pStyle w:val="NormalWeb"/>
      </w:pPr>
    </w:p>
    <w:p w14:paraId="2B9A7508" w14:textId="77777777" w:rsidR="00B13B6D" w:rsidRDefault="00B13B6D" w:rsidP="00B13B6D">
      <w:pPr>
        <w:pStyle w:val="NormalWeb"/>
      </w:pPr>
    </w:p>
    <w:p w14:paraId="6BE30A49" w14:textId="5F886CA0" w:rsidR="00B13B6D" w:rsidRDefault="002F4FEC" w:rsidP="00B13B6D">
      <w:pPr>
        <w:bidi w:val="0"/>
      </w:pPr>
      <w:r>
        <w:pict w14:anchorId="2A898C5A">
          <v:rect id="_x0000_i1028" style="width:0;height:1.5pt" o:hralign="center" o:hrstd="t" o:hr="t" fillcolor="#a0a0a0" stroked="f"/>
        </w:pict>
      </w:r>
    </w:p>
    <w:p w14:paraId="0FBC2339" w14:textId="3FA0072A" w:rsidR="00B13B6D" w:rsidRDefault="00B13B6D" w:rsidP="00B13B6D">
      <w:pPr>
        <w:bidi w:val="0"/>
      </w:pPr>
    </w:p>
    <w:p w14:paraId="793FBEB4" w14:textId="77777777" w:rsidR="00B13B6D" w:rsidRDefault="00B13B6D" w:rsidP="00B13B6D">
      <w:pPr>
        <w:bidi w:val="0"/>
      </w:pPr>
    </w:p>
    <w:p w14:paraId="000E8996" w14:textId="77777777" w:rsidR="00B13B6D" w:rsidRDefault="00B13B6D" w:rsidP="00B13B6D">
      <w:pPr>
        <w:pStyle w:val="Heading3"/>
      </w:pPr>
      <w:r>
        <w:rPr>
          <w:rStyle w:val="fadeinpfttw8"/>
          <w:rFonts w:eastAsiaTheme="majorEastAsia"/>
        </w:rPr>
        <w:t>4. Tools and Technologies Used</w:t>
      </w:r>
    </w:p>
    <w:p w14:paraId="48C0E4BB" w14:textId="77777777" w:rsidR="00B13B6D" w:rsidRDefault="00B13B6D" w:rsidP="00B13B6D">
      <w:pPr>
        <w:pStyle w:val="NormalWeb"/>
        <w:numPr>
          <w:ilvl w:val="0"/>
          <w:numId w:val="8"/>
        </w:numPr>
      </w:pPr>
      <w:r>
        <w:rPr>
          <w:rStyle w:val="fadeinpfttw8"/>
          <w:rFonts w:eastAsiaTheme="majorEastAsia"/>
          <w:b/>
          <w:bCs/>
        </w:rPr>
        <w:t>Programming Language</w:t>
      </w:r>
      <w:r>
        <w:rPr>
          <w:rStyle w:val="fadeinpfttw8"/>
          <w:rFonts w:eastAsiaTheme="majorEastAsia"/>
        </w:rPr>
        <w:t>: Java</w:t>
      </w:r>
    </w:p>
    <w:p w14:paraId="2B13BE57" w14:textId="77777777" w:rsidR="00B13B6D" w:rsidRDefault="00B13B6D" w:rsidP="00B13B6D">
      <w:pPr>
        <w:pStyle w:val="NormalWeb"/>
        <w:numPr>
          <w:ilvl w:val="0"/>
          <w:numId w:val="8"/>
        </w:numPr>
      </w:pPr>
      <w:r>
        <w:rPr>
          <w:rStyle w:val="fadeinpfttw8"/>
          <w:rFonts w:eastAsiaTheme="majorEastAsia"/>
          <w:b/>
          <w:bCs/>
        </w:rPr>
        <w:t>Database</w:t>
      </w:r>
      <w:r>
        <w:rPr>
          <w:rStyle w:val="fadeinpfttw8"/>
          <w:rFonts w:eastAsiaTheme="majorEastAsia"/>
        </w:rPr>
        <w:t>: SQLite</w:t>
      </w:r>
    </w:p>
    <w:p w14:paraId="2F79E001" w14:textId="77777777" w:rsidR="00B13B6D" w:rsidRDefault="00B13B6D" w:rsidP="00B13B6D">
      <w:pPr>
        <w:pStyle w:val="NormalWeb"/>
        <w:numPr>
          <w:ilvl w:val="0"/>
          <w:numId w:val="8"/>
        </w:numPr>
      </w:pPr>
      <w:r>
        <w:rPr>
          <w:rStyle w:val="fadeinpfttw8"/>
          <w:rFonts w:eastAsiaTheme="majorEastAsia"/>
          <w:b/>
          <w:bCs/>
        </w:rPr>
        <w:t>Development Environment</w:t>
      </w:r>
      <w:r>
        <w:rPr>
          <w:rStyle w:val="fadeinpfttw8"/>
          <w:rFonts w:eastAsiaTheme="majorEastAsia"/>
        </w:rPr>
        <w:t>: IntelliJ IDEA</w:t>
      </w:r>
    </w:p>
    <w:p w14:paraId="71935C61" w14:textId="77777777" w:rsidR="00B13B6D" w:rsidRDefault="00B13B6D" w:rsidP="00B13B6D">
      <w:pPr>
        <w:pStyle w:val="NormalWeb"/>
        <w:numPr>
          <w:ilvl w:val="0"/>
          <w:numId w:val="8"/>
        </w:numPr>
      </w:pPr>
      <w:r>
        <w:rPr>
          <w:rStyle w:val="fadeinpfttw8"/>
          <w:rFonts w:eastAsiaTheme="majorEastAsia"/>
          <w:b/>
          <w:bCs/>
        </w:rPr>
        <w:t>Database Access</w:t>
      </w:r>
      <w:r>
        <w:rPr>
          <w:rStyle w:val="fadeinpfttw8"/>
          <w:rFonts w:eastAsiaTheme="majorEastAsia"/>
        </w:rPr>
        <w:t>: JDBC (Java Database Connectivity)</w:t>
      </w:r>
    </w:p>
    <w:p w14:paraId="3D4BE329" w14:textId="77777777" w:rsidR="00B13B6D" w:rsidRDefault="00B13B6D" w:rsidP="00B13B6D">
      <w:pPr>
        <w:pStyle w:val="NormalWeb"/>
        <w:numPr>
          <w:ilvl w:val="0"/>
          <w:numId w:val="8"/>
        </w:numPr>
      </w:pPr>
      <w:r>
        <w:rPr>
          <w:rStyle w:val="fadeinpfttw8"/>
          <w:rFonts w:eastAsiaTheme="majorEastAsia"/>
          <w:b/>
          <w:bCs/>
        </w:rPr>
        <w:t>Operating Mode</w:t>
      </w:r>
      <w:r>
        <w:rPr>
          <w:rStyle w:val="fadeinpfttw8"/>
          <w:rFonts w:eastAsiaTheme="majorEastAsia"/>
        </w:rPr>
        <w:t>: Terminal (Command Line Interface)</w:t>
      </w:r>
    </w:p>
    <w:p w14:paraId="2356615B" w14:textId="1D84078A" w:rsidR="00B13B6D" w:rsidRPr="00B13B6D" w:rsidRDefault="00B13B6D" w:rsidP="00B13B6D">
      <w:pPr>
        <w:pStyle w:val="NormalWeb"/>
        <w:numPr>
          <w:ilvl w:val="0"/>
          <w:numId w:val="8"/>
        </w:numPr>
        <w:rPr>
          <w:rStyle w:val="fadeinpfttw8"/>
        </w:rPr>
      </w:pPr>
      <w:r>
        <w:rPr>
          <w:rStyle w:val="fadeinpfttw8"/>
          <w:rFonts w:eastAsiaTheme="majorEastAsia"/>
          <w:b/>
          <w:bCs/>
        </w:rPr>
        <w:t>File Export Format</w:t>
      </w:r>
      <w:r>
        <w:rPr>
          <w:rStyle w:val="fadeinpfttw8"/>
          <w:rFonts w:eastAsiaTheme="majorEastAsia"/>
        </w:rPr>
        <w:t>: CSV</w:t>
      </w:r>
    </w:p>
    <w:p w14:paraId="6D21EE41" w14:textId="77777777" w:rsidR="00B13B6D" w:rsidRDefault="00B13B6D" w:rsidP="00B13B6D">
      <w:pPr>
        <w:pStyle w:val="NormalWeb"/>
      </w:pPr>
    </w:p>
    <w:p w14:paraId="43E1A225" w14:textId="49BE2B80" w:rsidR="00B13B6D" w:rsidRDefault="002F4FEC" w:rsidP="00B13B6D">
      <w:pPr>
        <w:bidi w:val="0"/>
      </w:pPr>
      <w:r>
        <w:pict w14:anchorId="79DA23C5">
          <v:rect id="_x0000_i1029" style="width:0;height:1.5pt" o:hralign="center" o:hrstd="t" o:hr="t" fillcolor="#a0a0a0" stroked="f"/>
        </w:pict>
      </w:r>
    </w:p>
    <w:p w14:paraId="1F9798F5" w14:textId="15D39F1C" w:rsidR="00B13B6D" w:rsidRDefault="00B13B6D" w:rsidP="00B13B6D">
      <w:pPr>
        <w:bidi w:val="0"/>
      </w:pPr>
    </w:p>
    <w:p w14:paraId="728BC02C" w14:textId="77777777" w:rsidR="00B13B6D" w:rsidRDefault="00B13B6D" w:rsidP="00B13B6D">
      <w:pPr>
        <w:bidi w:val="0"/>
      </w:pPr>
    </w:p>
    <w:p w14:paraId="42164739" w14:textId="77777777" w:rsidR="00B13B6D" w:rsidRDefault="00B13B6D" w:rsidP="00B13B6D">
      <w:pPr>
        <w:pStyle w:val="Heading3"/>
      </w:pPr>
      <w:r>
        <w:rPr>
          <w:rStyle w:val="fadeinpfttw8"/>
          <w:rFonts w:eastAsiaTheme="majorEastAsia"/>
        </w:rPr>
        <w:t>5. Functional Overview</w:t>
      </w:r>
    </w:p>
    <w:p w14:paraId="6BB7311E" w14:textId="77777777" w:rsidR="00B13B6D" w:rsidRDefault="00B13B6D" w:rsidP="00B13B6D">
      <w:pPr>
        <w:pStyle w:val="NormalWeb"/>
      </w:pPr>
      <w:r>
        <w:rPr>
          <w:rStyle w:val="fadeinpfttw8"/>
          <w:rFonts w:eastAsiaTheme="majorEastAsia"/>
        </w:rPr>
        <w:t>Each function is implemented as a separate method in Java, interacting with the SQLite database through SQL queries executed via JDBC. Input is handled via the terminal using standard Java input mechanisms, and the application prints outputs and menus directly to the screen.</w:t>
      </w:r>
    </w:p>
    <w:p w14:paraId="6DE43CD0" w14:textId="0850CB8B" w:rsidR="00B13B6D" w:rsidRDefault="00B13B6D" w:rsidP="00B13B6D">
      <w:pPr>
        <w:pStyle w:val="NormalWeb"/>
      </w:pPr>
      <w:r>
        <w:rPr>
          <w:rStyle w:val="fadeinpfttw8"/>
          <w:rFonts w:eastAsiaTheme="majorEastAsia"/>
        </w:rPr>
        <w:t>Despite being a terminal-based system, the application offers a complete suite of inventory tools that are reliable and efficient. It ensures clean separation between user input, processing logic, and data storage, making the system easy to maintain and extend.</w:t>
      </w:r>
    </w:p>
    <w:p w14:paraId="1E9D507D" w14:textId="14259FB5" w:rsidR="00B13B6D" w:rsidRDefault="00B13B6D" w:rsidP="00B13B6D">
      <w:pPr>
        <w:pStyle w:val="NormalWeb"/>
      </w:pPr>
    </w:p>
    <w:p w14:paraId="026CA37F" w14:textId="77777777" w:rsidR="00B13B6D" w:rsidRDefault="00B13B6D" w:rsidP="00B13B6D">
      <w:pPr>
        <w:pStyle w:val="NormalWeb"/>
      </w:pPr>
    </w:p>
    <w:p w14:paraId="67FDED93" w14:textId="7B097932" w:rsidR="00B13B6D" w:rsidRDefault="002F4FEC" w:rsidP="00B13B6D">
      <w:pPr>
        <w:bidi w:val="0"/>
      </w:pPr>
      <w:r>
        <w:pict w14:anchorId="409B3CEB">
          <v:rect id="_x0000_i1030" style="width:0;height:1.5pt" o:hralign="center" o:hrstd="t" o:hr="t" fillcolor="#a0a0a0" stroked="f"/>
        </w:pict>
      </w:r>
    </w:p>
    <w:p w14:paraId="357B782A" w14:textId="5CBDA69E" w:rsidR="00B13B6D" w:rsidRDefault="00B13B6D" w:rsidP="00B13B6D">
      <w:pPr>
        <w:bidi w:val="0"/>
      </w:pPr>
    </w:p>
    <w:p w14:paraId="72ADE08D" w14:textId="77777777" w:rsidR="00B13B6D" w:rsidRDefault="00B13B6D" w:rsidP="00B13B6D">
      <w:pPr>
        <w:bidi w:val="0"/>
      </w:pPr>
    </w:p>
    <w:p w14:paraId="138FFD8B" w14:textId="77777777" w:rsidR="00B13B6D" w:rsidRDefault="00B13B6D" w:rsidP="00B13B6D">
      <w:pPr>
        <w:pStyle w:val="Heading3"/>
      </w:pPr>
      <w:r>
        <w:rPr>
          <w:rStyle w:val="fadeinpfttw8"/>
          <w:rFonts w:eastAsiaTheme="majorEastAsia"/>
        </w:rPr>
        <w:t>6. Data Flow and Control Flow Diagrams</w:t>
      </w:r>
    </w:p>
    <w:p w14:paraId="15FE6882" w14:textId="77777777" w:rsidR="00B13B6D" w:rsidRDefault="00B13B6D" w:rsidP="00B13B6D">
      <w:pPr>
        <w:pStyle w:val="NormalWeb"/>
      </w:pPr>
      <w:r>
        <w:rPr>
          <w:rStyle w:val="fadeinpfttw8"/>
          <w:rFonts w:eastAsiaTheme="majorEastAsia"/>
        </w:rPr>
        <w:t>This project is supported by two diagrams submitted in separate Word files:</w:t>
      </w:r>
    </w:p>
    <w:p w14:paraId="5BFC00BE" w14:textId="77777777" w:rsidR="00B13B6D" w:rsidRDefault="00B13B6D" w:rsidP="00B13B6D">
      <w:pPr>
        <w:pStyle w:val="NormalWeb"/>
        <w:numPr>
          <w:ilvl w:val="0"/>
          <w:numId w:val="9"/>
        </w:numPr>
      </w:pPr>
      <w:r>
        <w:rPr>
          <w:rStyle w:val="fadeinpfttw8"/>
          <w:rFonts w:eastAsiaTheme="majorEastAsia"/>
          <w:b/>
          <w:bCs/>
        </w:rPr>
        <w:t>Data Flow Diagram (DFD)</w:t>
      </w:r>
      <w:r>
        <w:rPr>
          <w:rStyle w:val="fadeinpfttw8"/>
          <w:rFonts w:eastAsiaTheme="majorEastAsia"/>
        </w:rPr>
        <w:t xml:space="preserve"> – Visualizes how data travels between the user, application functions, and the database.</w:t>
      </w:r>
    </w:p>
    <w:p w14:paraId="6DB557BB" w14:textId="77777777" w:rsidR="00B13B6D" w:rsidRDefault="00B13B6D" w:rsidP="00B13B6D">
      <w:pPr>
        <w:pStyle w:val="NormalWeb"/>
        <w:numPr>
          <w:ilvl w:val="0"/>
          <w:numId w:val="9"/>
        </w:numPr>
      </w:pPr>
      <w:r>
        <w:rPr>
          <w:rStyle w:val="fadeinpfttw8"/>
          <w:rFonts w:eastAsiaTheme="majorEastAsia"/>
          <w:b/>
          <w:bCs/>
        </w:rPr>
        <w:t>Control Flow Diagram (CFD)</w:t>
      </w:r>
      <w:r>
        <w:rPr>
          <w:rStyle w:val="fadeinpfttw8"/>
          <w:rFonts w:eastAsiaTheme="majorEastAsia"/>
        </w:rPr>
        <w:t xml:space="preserve"> – Illustrates the sequence of operations and logical paths a user can follow through the application’s interface.</w:t>
      </w:r>
    </w:p>
    <w:p w14:paraId="60F3918D" w14:textId="54F6F1A0" w:rsidR="00B13B6D" w:rsidRDefault="00B13B6D" w:rsidP="00B13B6D">
      <w:pPr>
        <w:pStyle w:val="NormalWeb"/>
      </w:pPr>
      <w:r>
        <w:rPr>
          <w:rStyle w:val="fadeinpfttw8"/>
          <w:rFonts w:eastAsiaTheme="majorEastAsia"/>
        </w:rPr>
        <w:t>These diagrams are crucial in understanding the internal workflow and overall structure of the system.</w:t>
      </w:r>
    </w:p>
    <w:p w14:paraId="1BAAF39F" w14:textId="77777777" w:rsidR="00B13B6D" w:rsidRDefault="00B13B6D" w:rsidP="00B13B6D">
      <w:pPr>
        <w:pStyle w:val="NormalWeb"/>
      </w:pPr>
    </w:p>
    <w:p w14:paraId="7B23A85C" w14:textId="138C634F" w:rsidR="00B13B6D" w:rsidRDefault="002F4FEC" w:rsidP="00B13B6D">
      <w:pPr>
        <w:bidi w:val="0"/>
      </w:pPr>
      <w:r>
        <w:pict w14:anchorId="1E7CE30F">
          <v:rect id="_x0000_i1031" style="width:0;height:1.5pt" o:hralign="center" o:hrstd="t" o:hr="t" fillcolor="#a0a0a0" stroked="f"/>
        </w:pict>
      </w:r>
    </w:p>
    <w:p w14:paraId="0BCA7856" w14:textId="71773C47" w:rsidR="00B13B6D" w:rsidRDefault="00B13B6D" w:rsidP="00B13B6D">
      <w:pPr>
        <w:bidi w:val="0"/>
      </w:pPr>
    </w:p>
    <w:p w14:paraId="0650631D" w14:textId="77777777" w:rsidR="00B13B6D" w:rsidRDefault="00B13B6D" w:rsidP="00B13B6D">
      <w:pPr>
        <w:bidi w:val="0"/>
      </w:pPr>
    </w:p>
    <w:p w14:paraId="21FEBEF8" w14:textId="77777777" w:rsidR="00B13B6D" w:rsidRDefault="00B13B6D" w:rsidP="00B13B6D">
      <w:pPr>
        <w:pStyle w:val="Heading3"/>
      </w:pPr>
      <w:r>
        <w:rPr>
          <w:rStyle w:val="fadeinpfttw8"/>
          <w:rFonts w:eastAsiaTheme="majorEastAsia"/>
        </w:rPr>
        <w:t>7. Conclusion</w:t>
      </w:r>
    </w:p>
    <w:p w14:paraId="44F0F926" w14:textId="77777777" w:rsidR="00B13B6D" w:rsidRDefault="00B13B6D" w:rsidP="00B13B6D">
      <w:pPr>
        <w:pStyle w:val="NormalWeb"/>
      </w:pPr>
      <w:r>
        <w:rPr>
          <w:rStyle w:val="fadeinpfttw8"/>
          <w:rFonts w:eastAsiaTheme="majorEastAsia"/>
        </w:rPr>
        <w:t>The Inventory Management System achieves its goal of offering an efficient, reliable, and user-friendly solution for product tracking through a terminal interface. It supports all core inventory operations and offers helpful extras like sorting, filtering, and CSV export. Built with simplicity and practicality in mind, this project demonstrates effective use of Java and SQLite for real-world problem-solving.</w:t>
      </w:r>
    </w:p>
    <w:p w14:paraId="6E7D127D" w14:textId="77777777" w:rsidR="00B13B6D" w:rsidRDefault="00B13B6D" w:rsidP="00B13B6D">
      <w:pPr>
        <w:bidi w:val="0"/>
      </w:pPr>
    </w:p>
    <w:sectPr w:rsidR="00B13B6D" w:rsidSect="00C0355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19400" w14:textId="77777777" w:rsidR="002F4FEC" w:rsidRDefault="002F4FEC" w:rsidP="00716CED">
      <w:pPr>
        <w:spacing w:after="0" w:line="240" w:lineRule="auto"/>
      </w:pPr>
      <w:r>
        <w:separator/>
      </w:r>
    </w:p>
  </w:endnote>
  <w:endnote w:type="continuationSeparator" w:id="0">
    <w:p w14:paraId="28FB190B" w14:textId="77777777" w:rsidR="002F4FEC" w:rsidRDefault="002F4FEC" w:rsidP="0071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6CFD0" w14:textId="77777777" w:rsidR="00716CED" w:rsidRPr="00716CED" w:rsidRDefault="00716CED" w:rsidP="00716CED">
    <w:pPr>
      <w:bidi w:val="0"/>
      <w:spacing w:before="100" w:beforeAutospacing="1" w:after="100" w:afterAutospacing="1" w:line="240" w:lineRule="auto"/>
      <w:jc w:val="center"/>
      <w:rPr>
        <w:rFonts w:asciiTheme="majorBidi" w:eastAsia="Times New Roman" w:hAnsiTheme="majorBidi" w:cstheme="majorBidi"/>
        <w:b/>
        <w:bCs/>
        <w:sz w:val="24"/>
        <w:szCs w:val="24"/>
      </w:rPr>
    </w:pPr>
    <w:r w:rsidRPr="00716CED">
      <w:rPr>
        <w:rFonts w:asciiTheme="majorBidi" w:hAnsiTheme="majorBidi" w:cstheme="majorBidi"/>
        <w:b/>
      </w:rPr>
      <w:t>May 2025, Nicosia</w:t>
    </w:r>
  </w:p>
  <w:p w14:paraId="10B75875" w14:textId="77777777" w:rsidR="00716CED" w:rsidRDefault="00716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4DBDD" w14:textId="77777777" w:rsidR="002F4FEC" w:rsidRDefault="002F4FEC" w:rsidP="00716CED">
      <w:pPr>
        <w:spacing w:after="0" w:line="240" w:lineRule="auto"/>
      </w:pPr>
      <w:r>
        <w:separator/>
      </w:r>
    </w:p>
  </w:footnote>
  <w:footnote w:type="continuationSeparator" w:id="0">
    <w:p w14:paraId="6F9F99C1" w14:textId="77777777" w:rsidR="002F4FEC" w:rsidRDefault="002F4FEC" w:rsidP="00716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DBB"/>
    <w:multiLevelType w:val="multilevel"/>
    <w:tmpl w:val="34DE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40B0"/>
    <w:multiLevelType w:val="multilevel"/>
    <w:tmpl w:val="D2F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B787A"/>
    <w:multiLevelType w:val="multilevel"/>
    <w:tmpl w:val="70B4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C48E6"/>
    <w:multiLevelType w:val="multilevel"/>
    <w:tmpl w:val="D8B8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F0094"/>
    <w:multiLevelType w:val="multilevel"/>
    <w:tmpl w:val="D2F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E397C"/>
    <w:multiLevelType w:val="multilevel"/>
    <w:tmpl w:val="153C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E0BD2"/>
    <w:multiLevelType w:val="multilevel"/>
    <w:tmpl w:val="769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14B63"/>
    <w:multiLevelType w:val="multilevel"/>
    <w:tmpl w:val="A550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D405A"/>
    <w:multiLevelType w:val="multilevel"/>
    <w:tmpl w:val="DD52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2"/>
  </w:num>
  <w:num w:numId="6">
    <w:abstractNumId w:val="7"/>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ED"/>
    <w:rsid w:val="00134714"/>
    <w:rsid w:val="001453D5"/>
    <w:rsid w:val="001D274F"/>
    <w:rsid w:val="002F4FEC"/>
    <w:rsid w:val="00716CED"/>
    <w:rsid w:val="00796151"/>
    <w:rsid w:val="00B13B6D"/>
    <w:rsid w:val="00C0355A"/>
    <w:rsid w:val="00C62FFE"/>
    <w:rsid w:val="00E47D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C12E3"/>
  <w15:chartTrackingRefBased/>
  <w15:docId w15:val="{C65CFEAC-1DD6-4D79-B5F5-D542465D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16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16CE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C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6CE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CED"/>
    <w:rPr>
      <w:b/>
      <w:bCs/>
    </w:rPr>
  </w:style>
  <w:style w:type="character" w:customStyle="1" w:styleId="Heading1Char">
    <w:name w:val="Heading 1 Char"/>
    <w:basedOn w:val="DefaultParagraphFont"/>
    <w:link w:val="Heading1"/>
    <w:uiPriority w:val="9"/>
    <w:rsid w:val="00716CE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CED"/>
  </w:style>
  <w:style w:type="paragraph" w:styleId="Footer">
    <w:name w:val="footer"/>
    <w:basedOn w:val="Normal"/>
    <w:link w:val="FooterChar"/>
    <w:uiPriority w:val="99"/>
    <w:unhideWhenUsed/>
    <w:rsid w:val="007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CED"/>
  </w:style>
  <w:style w:type="paragraph" w:styleId="TOC2">
    <w:name w:val="toc 2"/>
    <w:basedOn w:val="Normal"/>
    <w:next w:val="Normal"/>
    <w:autoRedefine/>
    <w:uiPriority w:val="39"/>
    <w:unhideWhenUsed/>
    <w:rsid w:val="00C62FFE"/>
    <w:pPr>
      <w:bidi w:val="0"/>
      <w:spacing w:after="100" w:line="360" w:lineRule="auto"/>
      <w:ind w:left="240"/>
      <w:jc w:val="both"/>
    </w:pPr>
    <w:rPr>
      <w:rFonts w:ascii="Times New Roman" w:hAnsi="Times New Roman" w:cs="Times New Roman"/>
      <w:sz w:val="24"/>
      <w:szCs w:val="20"/>
      <w:lang w:val="tr-TR"/>
    </w:rPr>
  </w:style>
  <w:style w:type="paragraph" w:styleId="TOC1">
    <w:name w:val="toc 1"/>
    <w:basedOn w:val="Normal"/>
    <w:next w:val="Normal"/>
    <w:autoRedefine/>
    <w:uiPriority w:val="39"/>
    <w:unhideWhenUsed/>
    <w:rsid w:val="00C62FFE"/>
    <w:pPr>
      <w:bidi w:val="0"/>
      <w:spacing w:after="100" w:line="360" w:lineRule="auto"/>
      <w:jc w:val="both"/>
    </w:pPr>
    <w:rPr>
      <w:rFonts w:ascii="Times New Roman" w:hAnsi="Times New Roman" w:cs="Times New Roman"/>
      <w:sz w:val="24"/>
      <w:szCs w:val="20"/>
      <w:lang w:val="tr-TR"/>
    </w:rPr>
  </w:style>
  <w:style w:type="character" w:customStyle="1" w:styleId="fadeinpfttw8">
    <w:name w:val="_fadein_pfttw_8"/>
    <w:basedOn w:val="DefaultParagraphFont"/>
    <w:rsid w:val="00B13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85973">
      <w:bodyDiv w:val="1"/>
      <w:marLeft w:val="0"/>
      <w:marRight w:val="0"/>
      <w:marTop w:val="0"/>
      <w:marBottom w:val="0"/>
      <w:divBdr>
        <w:top w:val="none" w:sz="0" w:space="0" w:color="auto"/>
        <w:left w:val="none" w:sz="0" w:space="0" w:color="auto"/>
        <w:bottom w:val="none" w:sz="0" w:space="0" w:color="auto"/>
        <w:right w:val="none" w:sz="0" w:space="0" w:color="auto"/>
      </w:divBdr>
    </w:div>
    <w:div w:id="506865684">
      <w:bodyDiv w:val="1"/>
      <w:marLeft w:val="0"/>
      <w:marRight w:val="0"/>
      <w:marTop w:val="0"/>
      <w:marBottom w:val="0"/>
      <w:divBdr>
        <w:top w:val="none" w:sz="0" w:space="0" w:color="auto"/>
        <w:left w:val="none" w:sz="0" w:space="0" w:color="auto"/>
        <w:bottom w:val="none" w:sz="0" w:space="0" w:color="auto"/>
        <w:right w:val="none" w:sz="0" w:space="0" w:color="auto"/>
      </w:divBdr>
    </w:div>
    <w:div w:id="1324699144">
      <w:bodyDiv w:val="1"/>
      <w:marLeft w:val="0"/>
      <w:marRight w:val="0"/>
      <w:marTop w:val="0"/>
      <w:marBottom w:val="0"/>
      <w:divBdr>
        <w:top w:val="none" w:sz="0" w:space="0" w:color="auto"/>
        <w:left w:val="none" w:sz="0" w:space="0" w:color="auto"/>
        <w:bottom w:val="none" w:sz="0" w:space="0" w:color="auto"/>
        <w:right w:val="none" w:sz="0" w:space="0" w:color="auto"/>
      </w:divBdr>
    </w:div>
    <w:div w:id="204328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Al mugeera</dc:creator>
  <cp:keywords/>
  <dc:description/>
  <cp:lastModifiedBy>Khaled Al mugeera</cp:lastModifiedBy>
  <cp:revision>2</cp:revision>
  <dcterms:created xsi:type="dcterms:W3CDTF">2025-05-09T01:33:00Z</dcterms:created>
  <dcterms:modified xsi:type="dcterms:W3CDTF">2025-05-09T01:33:00Z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b7e5d621-c1dd-447a-84f9-d9911cf18638</vt:lpwstr>
  </property>
</Properties>
</file>