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C5B" w:rsidRPr="0026638F" w:rsidRDefault="0026638F" w:rsidP="0026638F">
      <w:pPr>
        <w:jc w:val="center"/>
        <w:rPr>
          <w:b/>
          <w:bCs/>
          <w:sz w:val="26"/>
          <w:szCs w:val="26"/>
        </w:rPr>
      </w:pPr>
      <w:r w:rsidRPr="0026638F">
        <w:rPr>
          <w:b/>
          <w:bCs/>
          <w:sz w:val="26"/>
          <w:szCs w:val="26"/>
        </w:rPr>
        <w:t>Team ASR</w:t>
      </w:r>
    </w:p>
    <w:p w:rsidR="0026638F" w:rsidRPr="0026638F" w:rsidRDefault="0026638F" w:rsidP="0026638F">
      <w:pPr>
        <w:jc w:val="center"/>
        <w:rPr>
          <w:b/>
          <w:bCs/>
        </w:rPr>
      </w:pPr>
      <w:r w:rsidRPr="0026638F">
        <w:rPr>
          <w:b/>
          <w:bCs/>
        </w:rPr>
        <w:t>IBM Use Case – Image Detection</w:t>
      </w:r>
    </w:p>
    <w:p w:rsidR="0026638F" w:rsidRDefault="0026638F"/>
    <w:p w:rsidR="0026638F" w:rsidRPr="0026638F" w:rsidRDefault="0026638F">
      <w:pPr>
        <w:rPr>
          <w:b/>
          <w:bCs/>
        </w:rPr>
      </w:pPr>
      <w:r w:rsidRPr="0026638F">
        <w:rPr>
          <w:b/>
          <w:bCs/>
        </w:rPr>
        <w:t>Working</w:t>
      </w:r>
    </w:p>
    <w:p w:rsidR="0026638F" w:rsidRDefault="0026638F">
      <w:r>
        <w:t>In order to run the code, make sure you have the following python libraries installed in your computer.</w:t>
      </w:r>
    </w:p>
    <w:p w:rsidR="0026638F" w:rsidRDefault="0026638F" w:rsidP="0026638F">
      <w:pPr>
        <w:pStyle w:val="ListParagraph"/>
        <w:numPr>
          <w:ilvl w:val="0"/>
          <w:numId w:val="1"/>
        </w:numPr>
      </w:pPr>
      <w:proofErr w:type="spellStart"/>
      <w:r>
        <w:t>Opencv</w:t>
      </w:r>
      <w:proofErr w:type="spellEnd"/>
    </w:p>
    <w:p w:rsidR="0026638F" w:rsidRDefault="0026638F" w:rsidP="0026638F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26638F" w:rsidRDefault="0026638F" w:rsidP="0026638F">
      <w:pPr>
        <w:pStyle w:val="ListParagraph"/>
        <w:numPr>
          <w:ilvl w:val="0"/>
          <w:numId w:val="1"/>
        </w:numPr>
      </w:pPr>
      <w:r>
        <w:t>Pyttsx3</w:t>
      </w:r>
    </w:p>
    <w:p w:rsidR="0026638F" w:rsidRDefault="0026638F" w:rsidP="0026638F">
      <w:pPr>
        <w:pStyle w:val="ListParagraph"/>
        <w:numPr>
          <w:ilvl w:val="0"/>
          <w:numId w:val="1"/>
        </w:numPr>
      </w:pPr>
      <w:proofErr w:type="spellStart"/>
      <w:r>
        <w:t>Webcolors</w:t>
      </w:r>
      <w:proofErr w:type="spellEnd"/>
    </w:p>
    <w:p w:rsidR="0026638F" w:rsidRDefault="0026638F" w:rsidP="0026638F">
      <w:pPr>
        <w:pStyle w:val="ListParagraph"/>
      </w:pPr>
    </w:p>
    <w:p w:rsidR="0026638F" w:rsidRDefault="0026638F" w:rsidP="0026638F">
      <w:pPr>
        <w:pStyle w:val="ListParagraph"/>
        <w:ind w:left="0"/>
      </w:pPr>
      <w:r>
        <w:t xml:space="preserve">The code runs on live streaming (webcam) and also on local stored video (mp4). </w:t>
      </w:r>
    </w:p>
    <w:p w:rsidR="0026638F" w:rsidRDefault="0026638F" w:rsidP="0026638F">
      <w:pPr>
        <w:pStyle w:val="ListParagraph"/>
        <w:ind w:left="0"/>
      </w:pPr>
      <w:r>
        <w:t>The code takes multiple images to run. Following are the main images needed.</w:t>
      </w:r>
    </w:p>
    <w:p w:rsidR="0026638F" w:rsidRDefault="0026638F" w:rsidP="0026638F">
      <w:pPr>
        <w:pStyle w:val="ListParagraph"/>
        <w:ind w:left="0"/>
      </w:pPr>
    </w:p>
    <w:p w:rsidR="0026638F" w:rsidRDefault="0026638F" w:rsidP="0026638F">
      <w:pPr>
        <w:pStyle w:val="ListParagraph"/>
        <w:numPr>
          <w:ilvl w:val="0"/>
          <w:numId w:val="2"/>
        </w:numPr>
      </w:pPr>
      <w:r>
        <w:t>CONST_DETECTION =&gt; takes the input which has to be detected and tracked</w:t>
      </w:r>
    </w:p>
    <w:p w:rsidR="0026638F" w:rsidRDefault="0026638F" w:rsidP="0026638F">
      <w:pPr>
        <w:pStyle w:val="ListParagraph"/>
        <w:numPr>
          <w:ilvl w:val="0"/>
          <w:numId w:val="2"/>
        </w:numPr>
      </w:pPr>
      <w:r>
        <w:t>CONST_VIDEO =&gt; takes the video for input</w:t>
      </w:r>
    </w:p>
    <w:p w:rsidR="0026638F" w:rsidRDefault="0026638F" w:rsidP="0026638F">
      <w:pPr>
        <w:pStyle w:val="ListParagraph"/>
        <w:numPr>
          <w:ilvl w:val="0"/>
          <w:numId w:val="2"/>
        </w:numPr>
      </w:pPr>
      <w:r>
        <w:t>CONST_RANGE =&gt;take basic HSV colors for reference</w:t>
      </w:r>
    </w:p>
    <w:p w:rsidR="0026638F" w:rsidRDefault="0026638F" w:rsidP="0026638F">
      <w:pPr>
        <w:pStyle w:val="ListParagraph"/>
        <w:ind w:left="0"/>
      </w:pPr>
    </w:p>
    <w:p w:rsidR="0026638F" w:rsidRDefault="0026638F" w:rsidP="0026638F">
      <w:pPr>
        <w:pStyle w:val="ListParagraph"/>
        <w:ind w:left="0"/>
      </w:pPr>
      <w:r>
        <w:t>In order to make the references of HSV press the R key to open the GUI for choosing HSV ranges.</w:t>
      </w:r>
    </w:p>
    <w:p w:rsidR="0026638F" w:rsidRDefault="0026638F" w:rsidP="0026638F">
      <w:pPr>
        <w:pStyle w:val="ListParagraph"/>
        <w:ind w:left="0"/>
      </w:pPr>
      <w:r>
        <w:t>Press Q for closing the windows.</w:t>
      </w:r>
    </w:p>
    <w:p w:rsidR="0026638F" w:rsidRDefault="0026638F" w:rsidP="0026638F">
      <w:pPr>
        <w:pStyle w:val="ListParagraph"/>
        <w:ind w:left="0"/>
      </w:pPr>
    </w:p>
    <w:p w:rsidR="0026638F" w:rsidRDefault="0026638F" w:rsidP="0026638F">
      <w:pPr>
        <w:pStyle w:val="ListParagraph"/>
        <w:ind w:left="0"/>
        <w:rPr>
          <w:b/>
          <w:bCs/>
        </w:rPr>
      </w:pPr>
      <w:r w:rsidRPr="0026638F">
        <w:rPr>
          <w:b/>
          <w:bCs/>
        </w:rPr>
        <w:t>Output</w:t>
      </w:r>
    </w:p>
    <w:p w:rsidR="0026638F" w:rsidRDefault="0026638F" w:rsidP="0026638F">
      <w:pPr>
        <w:pStyle w:val="ListParagraph"/>
        <w:ind w:left="0"/>
        <w:rPr>
          <w:b/>
          <w:bCs/>
        </w:rPr>
      </w:pPr>
    </w:p>
    <w:p w:rsidR="0026638F" w:rsidRDefault="0026638F" w:rsidP="0026638F">
      <w:pPr>
        <w:pStyle w:val="ListParagraph"/>
        <w:ind w:left="0"/>
      </w:pPr>
      <w:r>
        <w:t>Red Box =&gt; Possible solution</w:t>
      </w:r>
      <w:bookmarkStart w:id="0" w:name="_GoBack"/>
      <w:bookmarkEnd w:id="0"/>
    </w:p>
    <w:p w:rsidR="0026638F" w:rsidRPr="0026638F" w:rsidRDefault="0026638F" w:rsidP="0026638F">
      <w:pPr>
        <w:pStyle w:val="ListParagraph"/>
        <w:ind w:left="0"/>
      </w:pPr>
      <w:r>
        <w:t>Blue Box =&gt; Real Solution</w:t>
      </w:r>
    </w:p>
    <w:sectPr w:rsidR="0026638F" w:rsidRPr="0026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7096"/>
    <w:multiLevelType w:val="hybridMultilevel"/>
    <w:tmpl w:val="0C6C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63B41"/>
    <w:multiLevelType w:val="hybridMultilevel"/>
    <w:tmpl w:val="B9A0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8F"/>
    <w:rsid w:val="0026638F"/>
    <w:rsid w:val="003C6040"/>
    <w:rsid w:val="004306B5"/>
    <w:rsid w:val="00E94F41"/>
    <w:rsid w:val="00F1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03F3"/>
  <w15:chartTrackingRefBased/>
  <w15:docId w15:val="{F25D8E02-15EB-4299-9E8F-540A3E2D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2019-11-11T05:01:00Z</dcterms:created>
  <dcterms:modified xsi:type="dcterms:W3CDTF">2019-11-11T05:11:00Z</dcterms:modified>
</cp:coreProperties>
</file>