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FC31C" w14:textId="02A400FB" w:rsidR="00795220" w:rsidRPr="00B770AC" w:rsidRDefault="00D43854" w:rsidP="00D43854">
      <w:pPr>
        <w:jc w:val="center"/>
        <w:rPr>
          <w:b/>
          <w:bCs/>
          <w:sz w:val="32"/>
          <w:szCs w:val="32"/>
          <w:u w:val="single"/>
        </w:rPr>
      </w:pPr>
      <w:r w:rsidRPr="00B770AC">
        <w:rPr>
          <w:b/>
          <w:bCs/>
          <w:sz w:val="32"/>
          <w:szCs w:val="32"/>
          <w:u w:val="single"/>
        </w:rPr>
        <w:t>Kafka Sink Connector</w:t>
      </w:r>
    </w:p>
    <w:p w14:paraId="14438F0C" w14:textId="77777777" w:rsidR="00490B23" w:rsidRPr="009A38D1" w:rsidRDefault="00490B23" w:rsidP="00490B23">
      <w:pPr>
        <w:rPr>
          <w:b/>
          <w:bCs/>
        </w:rPr>
      </w:pPr>
      <w:r w:rsidRPr="009A38D1">
        <w:rPr>
          <w:b/>
          <w:bCs/>
        </w:rPr>
        <w:t>Source Connector</w:t>
      </w:r>
    </w:p>
    <w:p w14:paraId="7ED38976" w14:textId="77777777" w:rsidR="00490B23" w:rsidRPr="009A38D1" w:rsidRDefault="00490B23" w:rsidP="00490B23">
      <w:r w:rsidRPr="009A38D1">
        <w:t>A source connector ingests entire databases and streams table updates to Kafka topics. It can also collect metrics from all of your application servers and store these in Kafka topics, making the data available for stream processing with low latency.</w:t>
      </w:r>
    </w:p>
    <w:p w14:paraId="144D665C" w14:textId="77777777" w:rsidR="00490B23" w:rsidRPr="009A38D1" w:rsidRDefault="00490B23" w:rsidP="00490B23">
      <w:pPr>
        <w:rPr>
          <w:b/>
          <w:bCs/>
        </w:rPr>
      </w:pPr>
      <w:r w:rsidRPr="009A38D1">
        <w:rPr>
          <w:b/>
          <w:bCs/>
        </w:rPr>
        <w:t>Sink Connector</w:t>
      </w:r>
    </w:p>
    <w:p w14:paraId="785C9FE0" w14:textId="77777777" w:rsidR="00490B23" w:rsidRDefault="00490B23" w:rsidP="00490B23">
      <w:r w:rsidRPr="009A38D1">
        <w:t>A sink connector delivers data from Kafka topics into secondary indexes such as Elasticsearch, or batch systems such as Hadoop for offline analysis.</w:t>
      </w:r>
    </w:p>
    <w:p w14:paraId="68C65C6C" w14:textId="078D3266" w:rsidR="00E73B54" w:rsidRDefault="00490B23" w:rsidP="00E73B54">
      <w:r>
        <w:t xml:space="preserve">The connect cluster for both source and sink in Kafka is same. The difference lies majorly in configurations that are set for sending data out of </w:t>
      </w:r>
      <w:proofErr w:type="spellStart"/>
      <w:r>
        <w:t>kafka</w:t>
      </w:r>
      <w:proofErr w:type="spellEnd"/>
      <w:r>
        <w:t xml:space="preserve"> to a sink (some database) as shown in step 4 and 5 of the following figure.</w:t>
      </w:r>
    </w:p>
    <w:p w14:paraId="770D6532" w14:textId="5A2BCDD2" w:rsidR="00D43854" w:rsidRDefault="00E73B54" w:rsidP="00D43854">
      <w:r>
        <w:rPr>
          <w:noProof/>
        </w:rPr>
        <w:drawing>
          <wp:inline distT="0" distB="0" distL="0" distR="0" wp14:anchorId="5B9C56C1" wp14:editId="51202B59">
            <wp:extent cx="5943600" cy="2496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96185"/>
                    </a:xfrm>
                    <a:prstGeom prst="rect">
                      <a:avLst/>
                    </a:prstGeom>
                  </pic:spPr>
                </pic:pic>
              </a:graphicData>
            </a:graphic>
          </wp:inline>
        </w:drawing>
      </w:r>
    </w:p>
    <w:p w14:paraId="68C903CF" w14:textId="33176A19" w:rsidR="00E73B54" w:rsidRPr="00505BBB" w:rsidRDefault="00505BBB" w:rsidP="00D43854">
      <w:pPr>
        <w:rPr>
          <w:b/>
          <w:bCs/>
        </w:rPr>
      </w:pPr>
      <w:r w:rsidRPr="00505BBB">
        <w:rPr>
          <w:b/>
          <w:bCs/>
        </w:rPr>
        <w:t>Sink as MongoDB</w:t>
      </w:r>
    </w:p>
    <w:p w14:paraId="6C9EB31B" w14:textId="77777777" w:rsidR="00505BBB" w:rsidRDefault="00490B23" w:rsidP="00D43854">
      <w:r>
        <w:t xml:space="preserve">Here, we are going to </w:t>
      </w:r>
      <w:r w:rsidR="00505BBB">
        <w:t>use sink as MongoDB</w:t>
      </w:r>
    </w:p>
    <w:p w14:paraId="1F5CAE68" w14:textId="244E0F76" w:rsidR="00E73B54" w:rsidRDefault="00505BBB" w:rsidP="00D43854">
      <w:r w:rsidRPr="00505BBB">
        <w:t>MongoDB is the world’s most popular modern database built for handling massive volumes of heterogeneous data. Together MongoDB and Kafka make up the heart of many modern data architectures today.</w:t>
      </w:r>
    </w:p>
    <w:p w14:paraId="61B3D531" w14:textId="3F04652C" w:rsidR="00505BBB" w:rsidRDefault="00505BBB" w:rsidP="00D43854">
      <w:r>
        <w:rPr>
          <w:noProof/>
        </w:rPr>
        <w:drawing>
          <wp:inline distT="0" distB="0" distL="0" distR="0" wp14:anchorId="26AA27B2" wp14:editId="5FF450F1">
            <wp:extent cx="5943600" cy="1513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13205"/>
                    </a:xfrm>
                    <a:prstGeom prst="rect">
                      <a:avLst/>
                    </a:prstGeom>
                  </pic:spPr>
                </pic:pic>
              </a:graphicData>
            </a:graphic>
          </wp:inline>
        </w:drawing>
      </w:r>
    </w:p>
    <w:p w14:paraId="387B90E4" w14:textId="180B0B37" w:rsidR="00505BBB" w:rsidRDefault="00505BBB" w:rsidP="00D43854">
      <w:r w:rsidRPr="00505BBB">
        <w:lastRenderedPageBreak/>
        <w:t>Integrating Kafka with external systems like MongoDB is done through the use of Kafka Connect. This API enables users to leverage ready-to-use components that can stream data from external systems into Kafka topics, and stream data from Kafka topics into external systems. The official MongoDB Connector for Apache Kafka® is developed and supported by MongoDB engineers and verified by Confluent. The connector, now released in Beta, enables MongoDB to be configured as both a sink and a source for Apache Kafka.</w:t>
      </w:r>
    </w:p>
    <w:p w14:paraId="7AB9EB48" w14:textId="4950E7A4" w:rsidR="00505BBB" w:rsidRDefault="00505BBB" w:rsidP="00D43854">
      <w:r>
        <w:t>The architecture as per MongoDB becomes</w:t>
      </w:r>
    </w:p>
    <w:p w14:paraId="3FD3672E" w14:textId="3E2F6229" w:rsidR="00505BBB" w:rsidRDefault="00505BBB" w:rsidP="00D43854">
      <w:r>
        <w:rPr>
          <w:noProof/>
        </w:rPr>
        <w:drawing>
          <wp:inline distT="0" distB="0" distL="0" distR="0" wp14:anchorId="5CCD6294" wp14:editId="490E21B1">
            <wp:extent cx="5943600" cy="246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60625"/>
                    </a:xfrm>
                    <a:prstGeom prst="rect">
                      <a:avLst/>
                    </a:prstGeom>
                  </pic:spPr>
                </pic:pic>
              </a:graphicData>
            </a:graphic>
          </wp:inline>
        </w:drawing>
      </w:r>
    </w:p>
    <w:p w14:paraId="3AD59716" w14:textId="1CD72211" w:rsidR="00505BBB" w:rsidRDefault="00505BBB" w:rsidP="00D43854"/>
    <w:p w14:paraId="41138F8C" w14:textId="77777777" w:rsidR="00505BBB" w:rsidRPr="00505BBB" w:rsidRDefault="00505BBB" w:rsidP="00505BBB">
      <w:pPr>
        <w:rPr>
          <w:b/>
          <w:bCs/>
        </w:rPr>
      </w:pPr>
      <w:r w:rsidRPr="00505BBB">
        <w:rPr>
          <w:b/>
          <w:bCs/>
        </w:rPr>
        <w:t>Why MongoDB and Apache Kafka?</w:t>
      </w:r>
    </w:p>
    <w:p w14:paraId="0442AB1D" w14:textId="0660C5EF" w:rsidR="00505BBB" w:rsidRDefault="00505BBB" w:rsidP="00505BBB">
      <w:r>
        <w:t>MongoDB and Kafka are at the heart of modern data architectures. Kafka is designed for boundless streams of data that sequentially write events into commit logs, allowing real-time data movement between your services.</w:t>
      </w:r>
    </w:p>
    <w:p w14:paraId="2491E286" w14:textId="77777777" w:rsidR="00505BBB" w:rsidRPr="00505BBB" w:rsidRDefault="00505BBB" w:rsidP="00505BBB">
      <w:pPr>
        <w:rPr>
          <w:b/>
          <w:bCs/>
        </w:rPr>
      </w:pPr>
      <w:r w:rsidRPr="00505BBB">
        <w:rPr>
          <w:b/>
          <w:bCs/>
        </w:rPr>
        <w:t>Using MongoDB as a sink from a Kafka Topic</w:t>
      </w:r>
    </w:p>
    <w:p w14:paraId="22B05E98" w14:textId="77777777" w:rsidR="004F0307" w:rsidRDefault="00505BBB" w:rsidP="00505BBB">
      <w:r>
        <w:t xml:space="preserve">Since as per source API of </w:t>
      </w:r>
      <w:proofErr w:type="spellStart"/>
      <w:r>
        <w:t>kafka</w:t>
      </w:r>
      <w:proofErr w:type="spellEnd"/>
      <w:r>
        <w:t xml:space="preserve"> connect, </w:t>
      </w:r>
      <w:r w:rsidR="004F0307">
        <w:t xml:space="preserve">we used to extract data from some source and put in in </w:t>
      </w:r>
      <w:proofErr w:type="spellStart"/>
      <w:r w:rsidR="004F0307">
        <w:t>kafka</w:t>
      </w:r>
      <w:proofErr w:type="spellEnd"/>
      <w:r w:rsidR="004F0307">
        <w:t xml:space="preserve"> by giving some identity as </w:t>
      </w:r>
      <w:proofErr w:type="spellStart"/>
      <w:r w:rsidR="004F0307">
        <w:t>kafka</w:t>
      </w:r>
      <w:proofErr w:type="spellEnd"/>
      <w:r w:rsidR="004F0307">
        <w:t xml:space="preserve"> topics. Sink and source API are conceptually opposite of each other so we do change the configurations accordingly. The major configuration items remain the same in Sink API as that of source API but since now, we have to send data in a database, we have to make sure the segregation of data in the database tables. For this purpose, we do add configuration parameter “Topics” and “collection” to exclusively identify the which topic data is to be forwarded to sink and where to put it in sink respectively.</w:t>
      </w:r>
    </w:p>
    <w:p w14:paraId="0409BD8F" w14:textId="4E80D828" w:rsidR="004F0307" w:rsidRDefault="00136AA0" w:rsidP="00505BBB">
      <w:r>
        <w:t xml:space="preserve">The properties and configurations for </w:t>
      </w:r>
      <w:r w:rsidRPr="00B770AC">
        <w:rPr>
          <w:b/>
          <w:bCs/>
        </w:rPr>
        <w:t>source</w:t>
      </w:r>
      <w:r>
        <w:t xml:space="preserve"> were as follows</w:t>
      </w:r>
    </w:p>
    <w:p w14:paraId="04B9D6A4" w14:textId="2A797D98" w:rsidR="004F0307" w:rsidRDefault="004F0307" w:rsidP="004F0307">
      <w:r>
        <w:t>Name – Name of connector</w:t>
      </w:r>
      <w:r>
        <w:br/>
      </w:r>
      <w:proofErr w:type="spellStart"/>
      <w:r>
        <w:t>Connector.class</w:t>
      </w:r>
      <w:proofErr w:type="spellEnd"/>
      <w:r>
        <w:t xml:space="preserve"> – class/type of connector</w:t>
      </w:r>
      <w:r>
        <w:br/>
      </w:r>
      <w:proofErr w:type="spellStart"/>
      <w:r>
        <w:t>Task.max</w:t>
      </w:r>
      <w:proofErr w:type="spellEnd"/>
      <w:r>
        <w:t xml:space="preserve"> – maximum number of </w:t>
      </w:r>
      <w:proofErr w:type="gramStart"/>
      <w:r>
        <w:t>task</w:t>
      </w:r>
      <w:proofErr w:type="gramEnd"/>
      <w:r>
        <w:t xml:space="preserve"> that it can create.</w:t>
      </w:r>
      <w:r>
        <w:br/>
      </w:r>
    </w:p>
    <w:p w14:paraId="549F4B5E" w14:textId="206948EA" w:rsidR="00C34B6E" w:rsidRDefault="00C34B6E" w:rsidP="004F0307">
      <w:r>
        <w:lastRenderedPageBreak/>
        <w:t>file- file name</w:t>
      </w:r>
      <w:r>
        <w:br/>
        <w:t>topic</w:t>
      </w:r>
      <w:r w:rsidR="00136AA0">
        <w:t>s</w:t>
      </w:r>
      <w:r>
        <w:t xml:space="preserve"> – topic name</w:t>
      </w:r>
    </w:p>
    <w:p w14:paraId="3FF743DC" w14:textId="1554B4D5" w:rsidR="00136AA0" w:rsidRDefault="00136AA0" w:rsidP="004F0307">
      <w:r>
        <w:t>If Distributed mode, no need to have separate file for worker properties. Simply put that here.</w:t>
      </w:r>
    </w:p>
    <w:p w14:paraId="686C1430" w14:textId="46D61711" w:rsidR="004F0307" w:rsidRDefault="00C34B6E" w:rsidP="004F0307">
      <w:r>
        <w:t>Setting up o</w:t>
      </w:r>
      <w:r w:rsidR="004F0307">
        <w:t xml:space="preserve">ther important configurations needed for </w:t>
      </w:r>
      <w:proofErr w:type="spellStart"/>
      <w:r w:rsidR="004F0307">
        <w:t>kafka</w:t>
      </w:r>
      <w:proofErr w:type="spellEnd"/>
      <w:r w:rsidR="004F0307">
        <w:t xml:space="preserve"> connect include:</w:t>
      </w:r>
      <w:r w:rsidR="004F0307">
        <w:br/>
      </w:r>
      <w:proofErr w:type="spellStart"/>
      <w:r w:rsidR="004F0307">
        <w:t>Adv.host</w:t>
      </w:r>
      <w:proofErr w:type="spellEnd"/>
      <w:r w:rsidR="004F0307">
        <w:t xml:space="preserve"> - Hostname to publish to </w:t>
      </w:r>
      <w:proofErr w:type="spellStart"/>
      <w:r w:rsidR="004F0307">
        <w:t>ZooKeeper</w:t>
      </w:r>
      <w:proofErr w:type="spellEnd"/>
      <w:r w:rsidR="004F0307">
        <w:t xml:space="preserve"> for clients to use</w:t>
      </w:r>
      <w:r w:rsidR="004F0307">
        <w:br/>
        <w:t>Run test = 0 – to start faster</w:t>
      </w:r>
      <w:r w:rsidR="004F0307">
        <w:br/>
      </w:r>
    </w:p>
    <w:p w14:paraId="154F61A3" w14:textId="77777777" w:rsidR="004F0307" w:rsidRDefault="004F0307" w:rsidP="004F0307">
      <w:r>
        <w:t xml:space="preserve">Ports should be free to use and the settings include port numbers for </w:t>
      </w:r>
      <w:r>
        <w:br/>
        <w:t>Zookeeper</w:t>
      </w:r>
      <w:r>
        <w:br/>
      </w:r>
      <w:proofErr w:type="spellStart"/>
      <w:r>
        <w:t>Landoop</w:t>
      </w:r>
      <w:proofErr w:type="spellEnd"/>
      <w:r>
        <w:t xml:space="preserve"> UI</w:t>
      </w:r>
      <w:r>
        <w:br/>
        <w:t>Rest Proxy</w:t>
      </w:r>
      <w:r>
        <w:br/>
        <w:t>Schema registry</w:t>
      </w:r>
      <w:r>
        <w:br/>
      </w:r>
    </w:p>
    <w:p w14:paraId="216168C8" w14:textId="77777777" w:rsidR="004F0307" w:rsidRDefault="004F0307" w:rsidP="004F0307">
      <w:r>
        <w:t>Kafka connect ports</w:t>
      </w:r>
      <w:r>
        <w:br/>
        <w:t>JMX port</w:t>
      </w:r>
      <w:r>
        <w:br/>
        <w:t>Kafka broker</w:t>
      </w:r>
    </w:p>
    <w:p w14:paraId="30FD8DD5" w14:textId="77777777" w:rsidR="004F0307" w:rsidRDefault="004F0307" w:rsidP="004F0307">
      <w:r>
        <w:t xml:space="preserve">Then we need to provide </w:t>
      </w:r>
      <w:proofErr w:type="spellStart"/>
      <w:proofErr w:type="gramStart"/>
      <w:r>
        <w:t>worker.properties</w:t>
      </w:r>
      <w:proofErr w:type="spellEnd"/>
      <w:proofErr w:type="gramEnd"/>
      <w:r>
        <w:t xml:space="preserve"> which has following parameters</w:t>
      </w:r>
    </w:p>
    <w:p w14:paraId="0A3701AB" w14:textId="77777777" w:rsidR="004F0307" w:rsidRDefault="004F0307" w:rsidP="004F0307">
      <w:proofErr w:type="spellStart"/>
      <w:r>
        <w:t>Bootstrap.servers</w:t>
      </w:r>
      <w:proofErr w:type="spellEnd"/>
      <w:r>
        <w:t xml:space="preserve"> – IP</w:t>
      </w:r>
      <w:r>
        <w:br/>
      </w:r>
      <w:proofErr w:type="spellStart"/>
      <w:r>
        <w:t>Key.converter</w:t>
      </w:r>
      <w:proofErr w:type="spellEnd"/>
      <w:r>
        <w:t xml:space="preserve"> – to convert all data to json</w:t>
      </w:r>
      <w:r>
        <w:br/>
      </w:r>
      <w:proofErr w:type="spellStart"/>
      <w:r>
        <w:t>Key.converter.schema.enable</w:t>
      </w:r>
      <w:proofErr w:type="spellEnd"/>
      <w:r>
        <w:t xml:space="preserve"> – Boolean</w:t>
      </w:r>
      <w:r>
        <w:br/>
      </w:r>
      <w:proofErr w:type="spellStart"/>
      <w:r>
        <w:t>Value.converter</w:t>
      </w:r>
      <w:proofErr w:type="spellEnd"/>
      <w:r>
        <w:br/>
      </w:r>
      <w:proofErr w:type="spellStart"/>
      <w:r>
        <w:t>Value.converter.schema.enable</w:t>
      </w:r>
      <w:proofErr w:type="spellEnd"/>
    </w:p>
    <w:p w14:paraId="7B47B610" w14:textId="77777777" w:rsidR="004F0307" w:rsidRDefault="004F0307" w:rsidP="004F0307">
      <w:r>
        <w:t xml:space="preserve">(Note that internal key, value converters to be </w:t>
      </w:r>
      <w:proofErr w:type="spellStart"/>
      <w:r>
        <w:t>alwas</w:t>
      </w:r>
      <w:proofErr w:type="spellEnd"/>
      <w:r>
        <w:t xml:space="preserve"> json)</w:t>
      </w:r>
    </w:p>
    <w:p w14:paraId="31098FBC" w14:textId="545961F2" w:rsidR="00C34B6E" w:rsidRDefault="00C34B6E" w:rsidP="00C34B6E">
      <w:proofErr w:type="spellStart"/>
      <w:r>
        <w:t>Internal.key.converter</w:t>
      </w:r>
      <w:proofErr w:type="spellEnd"/>
      <w:r>
        <w:br/>
      </w:r>
      <w:proofErr w:type="spellStart"/>
      <w:r>
        <w:t>Internal.key.converter</w:t>
      </w:r>
      <w:r>
        <w:t>.schema.enabled</w:t>
      </w:r>
      <w:proofErr w:type="spellEnd"/>
      <w:r>
        <w:br/>
      </w:r>
      <w:proofErr w:type="spellStart"/>
      <w:r>
        <w:t>Internal.</w:t>
      </w:r>
      <w:r>
        <w:t>value</w:t>
      </w:r>
      <w:r>
        <w:t>.converter</w:t>
      </w:r>
      <w:proofErr w:type="spellEnd"/>
      <w:r>
        <w:br/>
      </w:r>
      <w:proofErr w:type="spellStart"/>
      <w:r>
        <w:t>Internal.value.</w:t>
      </w:r>
      <w:proofErr w:type="gramStart"/>
      <w:r>
        <w:t>converter</w:t>
      </w:r>
      <w:r>
        <w:t>.schema</w:t>
      </w:r>
      <w:proofErr w:type="gramEnd"/>
      <w:r>
        <w:t>.enabled</w:t>
      </w:r>
      <w:proofErr w:type="spellEnd"/>
    </w:p>
    <w:p w14:paraId="59359E62" w14:textId="6CE80B40" w:rsidR="00C34B6E" w:rsidRDefault="00C34B6E" w:rsidP="00C34B6E">
      <w:r>
        <w:t xml:space="preserve">These are all for within </w:t>
      </w:r>
      <w:proofErr w:type="spellStart"/>
      <w:r>
        <w:t>kafka</w:t>
      </w:r>
      <w:proofErr w:type="spellEnd"/>
      <w:r>
        <w:t xml:space="preserve"> connect framework but are not usually exposed to the user</w:t>
      </w:r>
    </w:p>
    <w:p w14:paraId="092085D1" w14:textId="02447F09" w:rsidR="004F0307" w:rsidRDefault="004F0307" w:rsidP="004F0307">
      <w:r>
        <w:t xml:space="preserve">Then comes the rest API. </w:t>
      </w:r>
      <w:proofErr w:type="spellStart"/>
      <w:r>
        <w:t>Its</w:t>
      </w:r>
      <w:proofErr w:type="spellEnd"/>
      <w:r>
        <w:t xml:space="preserve"> must to be mentioned</w:t>
      </w:r>
    </w:p>
    <w:p w14:paraId="3FBA5C19" w14:textId="77777777" w:rsidR="004F0307" w:rsidRDefault="004F0307" w:rsidP="004F0307">
      <w:proofErr w:type="spellStart"/>
      <w:r>
        <w:t>Rest.port</w:t>
      </w:r>
      <w:proofErr w:type="spellEnd"/>
      <w:r>
        <w:br/>
        <w:t>Rest.host.name</w:t>
      </w:r>
    </w:p>
    <w:p w14:paraId="6B6BF542" w14:textId="77777777" w:rsidR="004F0307" w:rsidRDefault="004F0307" w:rsidP="004F0307">
      <w:r>
        <w:t>Then comes worker properties as per standalone or distributed. Here its mentioned as per standalone</w:t>
      </w:r>
    </w:p>
    <w:p w14:paraId="27ACDE70" w14:textId="77777777" w:rsidR="004F0307" w:rsidRDefault="004F0307" w:rsidP="004F0307">
      <w:proofErr w:type="spellStart"/>
      <w:proofErr w:type="gramStart"/>
      <w:r>
        <w:t>Offset.storage.file</w:t>
      </w:r>
      <w:proofErr w:type="gramEnd"/>
      <w:r>
        <w:t>.filename</w:t>
      </w:r>
      <w:proofErr w:type="spellEnd"/>
      <w:r>
        <w:t xml:space="preserve"> = </w:t>
      </w:r>
      <w:proofErr w:type="spellStart"/>
      <w:r>
        <w:t>standalone.offsets</w:t>
      </w:r>
      <w:proofErr w:type="spellEnd"/>
      <w:r>
        <w:br/>
        <w:t>Offset.flush.intervals.ms = 10000 (or whatever required)</w:t>
      </w:r>
    </w:p>
    <w:p w14:paraId="2DDE3319" w14:textId="77777777" w:rsidR="004F0307" w:rsidRDefault="004F0307" w:rsidP="004F0307">
      <w:r>
        <w:t>For state storage, we use</w:t>
      </w:r>
    </w:p>
    <w:p w14:paraId="405B19B4" w14:textId="77777777" w:rsidR="004F0307" w:rsidRDefault="004F0307" w:rsidP="004F0307">
      <w:proofErr w:type="spellStart"/>
      <w:r>
        <w:lastRenderedPageBreak/>
        <w:t>Config.storage.topic</w:t>
      </w:r>
      <w:proofErr w:type="spellEnd"/>
      <w:r>
        <w:br/>
      </w:r>
      <w:proofErr w:type="spellStart"/>
      <w:r>
        <w:t>Status.storage.topic</w:t>
      </w:r>
      <w:proofErr w:type="spellEnd"/>
    </w:p>
    <w:p w14:paraId="46D67E80" w14:textId="77777777" w:rsidR="00FC5A0E" w:rsidRDefault="00FC5A0E" w:rsidP="00505BBB"/>
    <w:p w14:paraId="632CC1ED" w14:textId="5F9088A1" w:rsidR="00136AA0" w:rsidRDefault="00136AA0" w:rsidP="00505BBB">
      <w:r>
        <w:t xml:space="preserve">Now, </w:t>
      </w:r>
      <w:r>
        <w:t>Setting up connector</w:t>
      </w:r>
      <w:r>
        <w:br/>
      </w:r>
    </w:p>
    <w:p w14:paraId="0D2A37CB" w14:textId="77777777" w:rsidR="00136AA0" w:rsidRDefault="00136AA0" w:rsidP="00136AA0">
      <w:r>
        <w:t>Name – Name of connector</w:t>
      </w:r>
      <w:r>
        <w:br/>
      </w:r>
      <w:proofErr w:type="spellStart"/>
      <w:r>
        <w:t>Connector.class</w:t>
      </w:r>
      <w:proofErr w:type="spellEnd"/>
      <w:r>
        <w:t xml:space="preserve"> – class/type of connector</w:t>
      </w:r>
      <w:r>
        <w:br/>
      </w:r>
      <w:proofErr w:type="spellStart"/>
      <w:r>
        <w:t>Task.max</w:t>
      </w:r>
      <w:proofErr w:type="spellEnd"/>
      <w:r>
        <w:t xml:space="preserve"> – maximum number of </w:t>
      </w:r>
      <w:proofErr w:type="gramStart"/>
      <w:r>
        <w:t>task</w:t>
      </w:r>
      <w:proofErr w:type="gramEnd"/>
      <w:r>
        <w:t xml:space="preserve"> that it can create.</w:t>
      </w:r>
      <w:r>
        <w:br/>
      </w:r>
    </w:p>
    <w:p w14:paraId="27AB1CC5" w14:textId="778E40C7" w:rsidR="00136AA0" w:rsidRDefault="00136AA0" w:rsidP="00136AA0">
      <w:r>
        <w:t>topic</w:t>
      </w:r>
      <w:r>
        <w:t>s</w:t>
      </w:r>
      <w:r>
        <w:t xml:space="preserve"> – topic name</w:t>
      </w:r>
    </w:p>
    <w:p w14:paraId="5D5D42DD" w14:textId="61682B7A" w:rsidR="00136AA0" w:rsidRDefault="00136AA0" w:rsidP="00505BBB">
      <w:r>
        <w:t>Now comes Key and value converters</w:t>
      </w:r>
      <w:r w:rsidR="005D08BD">
        <w:t>. Since input topic has a schema so we will need it here</w:t>
      </w:r>
    </w:p>
    <w:p w14:paraId="7458D2D7" w14:textId="4A21DDC2" w:rsidR="005D08BD" w:rsidRDefault="005D08BD" w:rsidP="00505BBB">
      <w:proofErr w:type="spellStart"/>
      <w:r>
        <w:t>Key.converter</w:t>
      </w:r>
      <w:proofErr w:type="spellEnd"/>
      <w:r>
        <w:t xml:space="preserve"> – to convert all data to json</w:t>
      </w:r>
      <w:r>
        <w:br/>
      </w:r>
      <w:proofErr w:type="spellStart"/>
      <w:r>
        <w:t>Key.converter.schema.enable</w:t>
      </w:r>
      <w:proofErr w:type="spellEnd"/>
      <w:r>
        <w:t xml:space="preserve"> – Boolean</w:t>
      </w:r>
      <w:r>
        <w:br/>
      </w:r>
      <w:proofErr w:type="spellStart"/>
      <w:r>
        <w:t>Value.converter</w:t>
      </w:r>
      <w:proofErr w:type="spellEnd"/>
      <w:r>
        <w:br/>
      </w:r>
      <w:proofErr w:type="spellStart"/>
      <w:r>
        <w:t>Value.converter.schema.enable</w:t>
      </w:r>
      <w:proofErr w:type="spellEnd"/>
    </w:p>
    <w:p w14:paraId="104548CD" w14:textId="788E0310" w:rsidR="005D08BD" w:rsidRDefault="005D08BD" w:rsidP="00505BBB">
      <w:r>
        <w:t xml:space="preserve">Then we prove sink </w:t>
      </w:r>
      <w:proofErr w:type="gramStart"/>
      <w:r>
        <w:t>connector based</w:t>
      </w:r>
      <w:proofErr w:type="gramEnd"/>
      <w:r>
        <w:t xml:space="preserve"> configurations</w:t>
      </w:r>
    </w:p>
    <w:p w14:paraId="750F061B" w14:textId="5C73793D" w:rsidR="005D08BD" w:rsidRDefault="005D08BD" w:rsidP="005D08BD">
      <w:r>
        <w:t xml:space="preserve">Connection.url – i.e., connection </w:t>
      </w:r>
      <w:proofErr w:type="spellStart"/>
      <w:r>
        <w:t>url</w:t>
      </w:r>
      <w:proofErr w:type="spellEnd"/>
      <w:r>
        <w:t xml:space="preserve"> as per the database</w:t>
      </w:r>
      <w:r>
        <w:br/>
      </w:r>
      <w:proofErr w:type="spellStart"/>
      <w:r>
        <w:t>Connection.user</w:t>
      </w:r>
      <w:proofErr w:type="spellEnd"/>
      <w:r>
        <w:t xml:space="preserve"> – same as that is set </w:t>
      </w:r>
      <w:r>
        <w:br/>
      </w:r>
      <w:proofErr w:type="spellStart"/>
      <w:proofErr w:type="gramStart"/>
      <w:r>
        <w:t>connection.password</w:t>
      </w:r>
      <w:proofErr w:type="spellEnd"/>
      <w:proofErr w:type="gramEnd"/>
      <w:r>
        <w:t xml:space="preserve"> – same as that is set</w:t>
      </w:r>
      <w:r>
        <w:br/>
      </w:r>
      <w:proofErr w:type="spellStart"/>
      <w:r>
        <w:t>insert.node</w:t>
      </w:r>
      <w:proofErr w:type="spellEnd"/>
      <w:r>
        <w:t xml:space="preserve"> – </w:t>
      </w:r>
      <w:proofErr w:type="spellStart"/>
      <w:r>
        <w:t>upsert</w:t>
      </w:r>
      <w:proofErr w:type="spellEnd"/>
      <w:r>
        <w:t xml:space="preserve"> is recommended (from insert, update and </w:t>
      </w:r>
      <w:proofErr w:type="spellStart"/>
      <w:r>
        <w:t>upsert</w:t>
      </w:r>
      <w:proofErr w:type="spellEnd"/>
      <w:r>
        <w:t>)</w:t>
      </w:r>
    </w:p>
    <w:p w14:paraId="54FF079A" w14:textId="07A1EDAB" w:rsidR="005D08BD" w:rsidRDefault="005D08BD" w:rsidP="005D08BD">
      <w:r>
        <w:t xml:space="preserve">Other properties needed </w:t>
      </w:r>
      <w:proofErr w:type="spellStart"/>
      <w:r>
        <w:t>e.g</w:t>
      </w:r>
      <w:proofErr w:type="spellEnd"/>
      <w:r>
        <w:t xml:space="preserve"> if I want the primary to be offset + partition</w:t>
      </w:r>
    </w:p>
    <w:p w14:paraId="6947E89B" w14:textId="0A418705" w:rsidR="005D08BD" w:rsidRDefault="005D08BD" w:rsidP="005D08BD">
      <w:proofErr w:type="spellStart"/>
      <w:proofErr w:type="gramStart"/>
      <w:r w:rsidRPr="005D08BD">
        <w:t>Pk.mode</w:t>
      </w:r>
      <w:proofErr w:type="spellEnd"/>
      <w:proofErr w:type="gramEnd"/>
      <w:r w:rsidRPr="005D08BD">
        <w:t xml:space="preserve"> = </w:t>
      </w:r>
      <w:proofErr w:type="spellStart"/>
      <w:r w:rsidRPr="005D08BD">
        <w:t>kafka</w:t>
      </w:r>
      <w:proofErr w:type="spellEnd"/>
      <w:r w:rsidRPr="005D08BD">
        <w:br/>
      </w:r>
      <w:proofErr w:type="spellStart"/>
      <w:r w:rsidRPr="005D08BD">
        <w:t>pk.fields</w:t>
      </w:r>
      <w:proofErr w:type="spellEnd"/>
      <w:r w:rsidRPr="005D08BD">
        <w:t xml:space="preserve"> = _conncet_top</w:t>
      </w:r>
      <w:r>
        <w:t>ic,_connect_partition,_</w:t>
      </w:r>
      <w:proofErr w:type="spellStart"/>
      <w:r>
        <w:t>connect_offset</w:t>
      </w:r>
      <w:proofErr w:type="spellEnd"/>
      <w:r>
        <w:br/>
      </w:r>
      <w:proofErr w:type="spellStart"/>
      <w:r>
        <w:t>fields.whitelist</w:t>
      </w:r>
      <w:proofErr w:type="spellEnd"/>
      <w:r>
        <w:t>=</w:t>
      </w:r>
      <w:proofErr w:type="spellStart"/>
      <w:r>
        <w:t>id,created_at,text,lang,is_retweeted</w:t>
      </w:r>
      <w:proofErr w:type="spellEnd"/>
      <w:r>
        <w:t xml:space="preserve"> (to filter data from stream of tweets)</w:t>
      </w:r>
      <w:r>
        <w:br/>
      </w:r>
      <w:proofErr w:type="spellStart"/>
      <w:r>
        <w:t>auto.create</w:t>
      </w:r>
      <w:proofErr w:type="spellEnd"/>
      <w:r>
        <w:t>=true</w:t>
      </w:r>
      <w:r>
        <w:br/>
      </w:r>
      <w:proofErr w:type="spellStart"/>
      <w:r>
        <w:t>auto.evolve</w:t>
      </w:r>
      <w:proofErr w:type="spellEnd"/>
      <w:r>
        <w:t>=true</w:t>
      </w:r>
    </w:p>
    <w:p w14:paraId="3CBB2DDD" w14:textId="77777777" w:rsidR="00FC5A0E" w:rsidRPr="00FC5A0E" w:rsidRDefault="00FC5A0E" w:rsidP="00FC5A0E">
      <w:pPr>
        <w:rPr>
          <w:b/>
          <w:bCs/>
          <w:u w:val="single"/>
        </w:rPr>
      </w:pPr>
      <w:r w:rsidRPr="00FC5A0E">
        <w:rPr>
          <w:b/>
          <w:bCs/>
          <w:u w:val="single"/>
        </w:rPr>
        <w:t>Using MongoDB as a sink from a Kafka Topic</w:t>
      </w:r>
    </w:p>
    <w:p w14:paraId="7BEA1E12" w14:textId="2F760B8F" w:rsidR="00FC5A0E" w:rsidRDefault="00FC5A0E" w:rsidP="005D08BD">
      <w:r>
        <w:t>Now as we have understood how sink differs from source, we can use sink with any Database needed. Here, we are going to see as per MongoDB.</w:t>
      </w:r>
    </w:p>
    <w:p w14:paraId="5EA63088" w14:textId="79AE8870" w:rsidR="00FC5A0E" w:rsidRDefault="00FC5A0E" w:rsidP="005D08BD">
      <w:r>
        <w:t>In this example snippet for MongoDB, t</w:t>
      </w:r>
      <w:r>
        <w:t>h</w:t>
      </w:r>
      <w:r>
        <w:t>e</w:t>
      </w:r>
      <w:r>
        <w:t xml:space="preserve"> contact information is placed in a Kafka topic, “</w:t>
      </w:r>
      <w:proofErr w:type="spellStart"/>
      <w:r>
        <w:t>newuser</w:t>
      </w:r>
      <w:proofErr w:type="spellEnd"/>
      <w:r>
        <w:t>” for shared use and we would configure MongoDB as a sink to the Kafka Topic. This would allow new users information to propagate to a “users” collection in MongoDB. To configure the connector for this scenario we can issue a REST API call to the Connector service as follows:</w:t>
      </w:r>
    </w:p>
    <w:p w14:paraId="37B51FE2" w14:textId="3A94E9DC" w:rsidR="00FC5A0E" w:rsidRDefault="00FC5A0E" w:rsidP="005D08BD"/>
    <w:p w14:paraId="7DDC5EB5" w14:textId="5AA50E11" w:rsidR="00FC5A0E" w:rsidRDefault="00FC5A0E" w:rsidP="005D08BD">
      <w:r>
        <w:rPr>
          <w:noProof/>
        </w:rPr>
        <w:lastRenderedPageBreak/>
        <w:drawing>
          <wp:inline distT="0" distB="0" distL="0" distR="0" wp14:anchorId="62F3A79F" wp14:editId="26746720">
            <wp:extent cx="5943600" cy="20707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70735"/>
                    </a:xfrm>
                    <a:prstGeom prst="rect">
                      <a:avLst/>
                    </a:prstGeom>
                  </pic:spPr>
                </pic:pic>
              </a:graphicData>
            </a:graphic>
          </wp:inline>
        </w:drawing>
      </w:r>
    </w:p>
    <w:p w14:paraId="09197B0B" w14:textId="5B5D3A2A" w:rsidR="00FC5A0E" w:rsidRDefault="00FC5A0E" w:rsidP="005D08BD"/>
    <w:p w14:paraId="228D4EED" w14:textId="65FC58BD" w:rsidR="00FC5A0E" w:rsidRDefault="00FC5A0E" w:rsidP="005D08BD">
      <w:r>
        <w:t>Here, we have</w:t>
      </w:r>
    </w:p>
    <w:p w14:paraId="1CE5319D" w14:textId="2DED7EA7" w:rsidR="00FC5A0E" w:rsidRDefault="00FC5A0E" w:rsidP="005D08BD">
      <w:r w:rsidRPr="005A3BA8">
        <w:t>Content-Type i.e., app</w:t>
      </w:r>
      <w:r w:rsidRPr="005A3BA8">
        <w:br/>
      </w:r>
      <w:proofErr w:type="spellStart"/>
      <w:r w:rsidRPr="005A3BA8">
        <w:t>connector.class</w:t>
      </w:r>
      <w:proofErr w:type="spellEnd"/>
      <w:r w:rsidR="005A3BA8" w:rsidRPr="005A3BA8">
        <w:t xml:space="preserve"> </w:t>
      </w:r>
      <w:r w:rsidR="005A3BA8">
        <w:t>–</w:t>
      </w:r>
      <w:r w:rsidR="005A3BA8" w:rsidRPr="005A3BA8">
        <w:t xml:space="preserve"> class</w:t>
      </w:r>
      <w:r w:rsidR="005A3BA8">
        <w:t xml:space="preserve">/type of connector as we defining it to be </w:t>
      </w:r>
      <w:proofErr w:type="spellStart"/>
      <w:r w:rsidR="005A3BA8">
        <w:t>MongoSinkConnector</w:t>
      </w:r>
      <w:proofErr w:type="spellEnd"/>
      <w:r w:rsidR="005A3BA8">
        <w:br/>
      </w:r>
      <w:proofErr w:type="spellStart"/>
      <w:r w:rsidR="005A3BA8">
        <w:t>task.max</w:t>
      </w:r>
      <w:proofErr w:type="spellEnd"/>
      <w:r w:rsidR="005A3BA8">
        <w:t xml:space="preserve"> - </w:t>
      </w:r>
      <w:r w:rsidR="005A3BA8">
        <w:t>maximum number of task that it can create</w:t>
      </w:r>
      <w:r w:rsidR="005A3BA8">
        <w:br/>
        <w:t>“topics” : “</w:t>
      </w:r>
      <w:proofErr w:type="spellStart"/>
      <w:r w:rsidR="005A3BA8">
        <w:t>newuser</w:t>
      </w:r>
      <w:proofErr w:type="spellEnd"/>
      <w:r w:rsidR="005A3BA8">
        <w:t xml:space="preserve">” – this is the new parameter to tell sink which topic the data to be taken from </w:t>
      </w:r>
      <w:proofErr w:type="spellStart"/>
      <w:r w:rsidR="005A3BA8">
        <w:t>kafka</w:t>
      </w:r>
      <w:proofErr w:type="spellEnd"/>
      <w:r w:rsidR="005A3BA8">
        <w:br/>
        <w:t xml:space="preserve">connection.url – MongoDB </w:t>
      </w:r>
      <w:proofErr w:type="spellStart"/>
      <w:r w:rsidR="005A3BA8">
        <w:t>url</w:t>
      </w:r>
      <w:proofErr w:type="spellEnd"/>
      <w:r w:rsidR="005A3BA8">
        <w:t xml:space="preserve"> here</w:t>
      </w:r>
      <w:r w:rsidR="005A3BA8">
        <w:br/>
        <w:t>“database” – which database in MongoDB to sink into</w:t>
      </w:r>
      <w:r w:rsidR="005A3BA8">
        <w:br/>
        <w:t xml:space="preserve">“collection” : “user” – which table in the </w:t>
      </w:r>
      <w:proofErr w:type="spellStart"/>
      <w:r w:rsidR="005A3BA8">
        <w:t>databse</w:t>
      </w:r>
      <w:proofErr w:type="spellEnd"/>
      <w:r w:rsidR="005A3BA8">
        <w:t xml:space="preserve"> to sink into from topics</w:t>
      </w:r>
      <w:r w:rsidR="005A3BA8">
        <w:br/>
        <w:t>Now the properties to convert the data</w:t>
      </w:r>
      <w:r w:rsidR="005A3BA8">
        <w:br/>
      </w:r>
      <w:proofErr w:type="spellStart"/>
      <w:r w:rsidR="005A3BA8">
        <w:t>key.converter</w:t>
      </w:r>
      <w:proofErr w:type="spellEnd"/>
      <w:r w:rsidR="005A3BA8">
        <w:br/>
      </w:r>
      <w:proofErr w:type="spellStart"/>
      <w:r w:rsidR="005A3BA8">
        <w:t>key.converter</w:t>
      </w:r>
      <w:r w:rsidR="005A3BA8">
        <w:t>.schema.enable</w:t>
      </w:r>
      <w:proofErr w:type="spellEnd"/>
      <w:r w:rsidR="005A3BA8">
        <w:br/>
      </w:r>
      <w:proofErr w:type="spellStart"/>
      <w:r w:rsidR="005A3BA8">
        <w:t>value</w:t>
      </w:r>
      <w:r w:rsidR="005A3BA8">
        <w:t>.converter</w:t>
      </w:r>
      <w:proofErr w:type="spellEnd"/>
      <w:r w:rsidR="005A3BA8">
        <w:br/>
      </w:r>
      <w:proofErr w:type="spellStart"/>
      <w:r w:rsidR="005A3BA8">
        <w:t>value</w:t>
      </w:r>
      <w:r w:rsidR="005A3BA8">
        <w:t>.converter.schema.enable</w:t>
      </w:r>
      <w:proofErr w:type="spellEnd"/>
    </w:p>
    <w:p w14:paraId="40728E26" w14:textId="77777777" w:rsidR="00095E4E" w:rsidRDefault="00095E4E" w:rsidP="005D08BD"/>
    <w:p w14:paraId="02F5E90C" w14:textId="44C9A880" w:rsidR="00095E4E" w:rsidRPr="00095E4E" w:rsidRDefault="00095E4E" w:rsidP="005D08BD">
      <w:pPr>
        <w:rPr>
          <w:b/>
          <w:bCs/>
        </w:rPr>
      </w:pPr>
      <w:r w:rsidRPr="00095E4E">
        <w:rPr>
          <w:b/>
          <w:bCs/>
        </w:rPr>
        <w:t>Kafka Connect REST API</w:t>
      </w:r>
    </w:p>
    <w:p w14:paraId="7806CBC3" w14:textId="4E969C45" w:rsidR="005A3BA8" w:rsidRDefault="005A3BA8" w:rsidP="005D08BD">
      <w:r>
        <w:t>Since Rest API is highly used, Lets see REST API as well</w:t>
      </w:r>
    </w:p>
    <w:p w14:paraId="6F69BD23" w14:textId="5958F6F2" w:rsidR="005A3BA8" w:rsidRDefault="00095E4E" w:rsidP="005D08BD">
      <w:r>
        <w:t xml:space="preserve">All actions performed by </w:t>
      </w:r>
      <w:proofErr w:type="spellStart"/>
      <w:r>
        <w:t>Landoop</w:t>
      </w:r>
      <w:proofErr w:type="spellEnd"/>
      <w:r>
        <w:t xml:space="preserve"> Kafka Connect UI are actually triggering REST API calls to Kafka connect.</w:t>
      </w:r>
    </w:p>
    <w:p w14:paraId="45069933" w14:textId="1410EBB0" w:rsidR="00095E4E" w:rsidRDefault="00095E4E" w:rsidP="005D08BD">
      <w:r>
        <w:t>These include</w:t>
      </w:r>
    </w:p>
    <w:p w14:paraId="682E7C3B" w14:textId="51993BE5" w:rsidR="00095E4E" w:rsidRDefault="00095E4E" w:rsidP="00095E4E">
      <w:pPr>
        <w:pStyle w:val="ListParagraph"/>
        <w:numPr>
          <w:ilvl w:val="0"/>
          <w:numId w:val="1"/>
        </w:numPr>
      </w:pPr>
      <w:r>
        <w:t>Get Worker Info</w:t>
      </w:r>
      <w:r>
        <w:br/>
        <w:t xml:space="preserve">curl -s </w:t>
      </w:r>
      <w:proofErr w:type="gramStart"/>
      <w:r>
        <w:t>IP:PORT</w:t>
      </w:r>
      <w:proofErr w:type="gramEnd"/>
      <w:r>
        <w:t xml:space="preserve">/ | </w:t>
      </w:r>
      <w:proofErr w:type="spellStart"/>
      <w:r>
        <w:t>jq</w:t>
      </w:r>
      <w:proofErr w:type="spellEnd"/>
    </w:p>
    <w:p w14:paraId="731A77F0" w14:textId="7CAFA0AA" w:rsidR="00095E4E" w:rsidRDefault="00095E4E" w:rsidP="00095E4E">
      <w:pPr>
        <w:pStyle w:val="ListParagraph"/>
        <w:numPr>
          <w:ilvl w:val="0"/>
          <w:numId w:val="1"/>
        </w:numPr>
      </w:pPr>
      <w:r>
        <w:t>List connectors available on a worker</w:t>
      </w:r>
      <w:r>
        <w:br/>
      </w:r>
      <w:r>
        <w:t xml:space="preserve">curl -s </w:t>
      </w:r>
      <w:proofErr w:type="gramStart"/>
      <w:r>
        <w:t>IP:PORT</w:t>
      </w:r>
      <w:proofErr w:type="gramEnd"/>
      <w:r>
        <w:t>/</w:t>
      </w:r>
      <w:r>
        <w:t>connector-plugins |</w:t>
      </w:r>
      <w:proofErr w:type="spellStart"/>
      <w:r>
        <w:t>jq</w:t>
      </w:r>
      <w:proofErr w:type="spellEnd"/>
    </w:p>
    <w:p w14:paraId="78B39BAE" w14:textId="07828B38" w:rsidR="00095E4E" w:rsidRDefault="00095E4E" w:rsidP="00095E4E">
      <w:pPr>
        <w:pStyle w:val="ListParagraph"/>
        <w:numPr>
          <w:ilvl w:val="0"/>
          <w:numId w:val="1"/>
        </w:numPr>
      </w:pPr>
      <w:r>
        <w:t>Ask about active connectors</w:t>
      </w:r>
      <w:r>
        <w:br/>
      </w:r>
      <w:r>
        <w:t xml:space="preserve">curl -s </w:t>
      </w:r>
      <w:proofErr w:type="gramStart"/>
      <w:r>
        <w:t>IP:PORT</w:t>
      </w:r>
      <w:proofErr w:type="gramEnd"/>
      <w:r>
        <w:t>/</w:t>
      </w:r>
      <w:r>
        <w:t>connectors |</w:t>
      </w:r>
      <w:proofErr w:type="spellStart"/>
      <w:r>
        <w:t>jq</w:t>
      </w:r>
      <w:proofErr w:type="spellEnd"/>
    </w:p>
    <w:p w14:paraId="36238A62" w14:textId="74356D5A" w:rsidR="00095E4E" w:rsidRDefault="00095E4E" w:rsidP="00095E4E">
      <w:pPr>
        <w:pStyle w:val="ListParagraph"/>
        <w:numPr>
          <w:ilvl w:val="0"/>
          <w:numId w:val="1"/>
        </w:numPr>
      </w:pPr>
      <w:r>
        <w:t>Get info about connector task and config</w:t>
      </w:r>
      <w:r>
        <w:br/>
      </w:r>
      <w:r>
        <w:t xml:space="preserve">curl -s </w:t>
      </w:r>
      <w:proofErr w:type="gramStart"/>
      <w:r>
        <w:t>IP:PORT</w:t>
      </w:r>
      <w:proofErr w:type="gramEnd"/>
      <w:r>
        <w:t>/connectors</w:t>
      </w:r>
      <w:r>
        <w:t xml:space="preserve">/source../tasks | </w:t>
      </w:r>
      <w:proofErr w:type="spellStart"/>
      <w:r>
        <w:t>jq</w:t>
      </w:r>
      <w:proofErr w:type="spellEnd"/>
    </w:p>
    <w:p w14:paraId="40B10916" w14:textId="1823D72D" w:rsidR="00095E4E" w:rsidRDefault="00095E4E" w:rsidP="00095E4E">
      <w:pPr>
        <w:pStyle w:val="ListParagraph"/>
        <w:numPr>
          <w:ilvl w:val="0"/>
          <w:numId w:val="1"/>
        </w:numPr>
      </w:pPr>
      <w:r>
        <w:lastRenderedPageBreak/>
        <w:t>Get connector status</w:t>
      </w:r>
      <w:r>
        <w:br/>
      </w:r>
      <w:r>
        <w:t xml:space="preserve">curl -s </w:t>
      </w:r>
      <w:proofErr w:type="gramStart"/>
      <w:r>
        <w:t>IP:PORT</w:t>
      </w:r>
      <w:proofErr w:type="gramEnd"/>
      <w:r>
        <w:t>/connectors</w:t>
      </w:r>
      <w:r>
        <w:t>/</w:t>
      </w:r>
      <w:proofErr w:type="spellStart"/>
      <w:r>
        <w:t>connector_name</w:t>
      </w:r>
      <w:proofErr w:type="spellEnd"/>
      <w:r>
        <w:t xml:space="preserve">/status | </w:t>
      </w:r>
      <w:proofErr w:type="spellStart"/>
      <w:r>
        <w:t>jq</w:t>
      </w:r>
      <w:proofErr w:type="spellEnd"/>
    </w:p>
    <w:p w14:paraId="4351B9AD" w14:textId="77777777" w:rsidR="00095E4E" w:rsidRDefault="00095E4E" w:rsidP="00095E4E">
      <w:pPr>
        <w:pStyle w:val="ListParagraph"/>
        <w:numPr>
          <w:ilvl w:val="0"/>
          <w:numId w:val="1"/>
        </w:numPr>
      </w:pPr>
      <w:r>
        <w:t>Pause, resume and restart a connector</w:t>
      </w:r>
    </w:p>
    <w:p w14:paraId="72F75832" w14:textId="77B6AF08" w:rsidR="00095E4E" w:rsidRDefault="00095E4E" w:rsidP="00095E4E">
      <w:pPr>
        <w:pStyle w:val="ListParagraph"/>
        <w:ind w:left="1080"/>
      </w:pPr>
      <w:r>
        <w:t>curl -XPUT 'localhost:8083/connectors/</w:t>
      </w:r>
      <w:proofErr w:type="spellStart"/>
      <w:r>
        <w:t>sink</w:t>
      </w:r>
      <w:r w:rsidR="00B770AC">
        <w:t>_connector</w:t>
      </w:r>
      <w:proofErr w:type="spellEnd"/>
      <w:r>
        <w:t>/pause'</w:t>
      </w:r>
    </w:p>
    <w:p w14:paraId="15FF5913" w14:textId="326DE425" w:rsidR="00095E4E" w:rsidRDefault="00095E4E" w:rsidP="00095E4E">
      <w:pPr>
        <w:pStyle w:val="ListParagraph"/>
        <w:ind w:left="1080"/>
      </w:pPr>
      <w:r>
        <w:t xml:space="preserve"> curl -XPUT 'localhost:8083/connectors/sink/resume'</w:t>
      </w:r>
    </w:p>
    <w:p w14:paraId="0008D864" w14:textId="5A6EFF2D" w:rsidR="00095E4E" w:rsidRDefault="00095E4E" w:rsidP="00095E4E">
      <w:pPr>
        <w:pStyle w:val="ListParagraph"/>
        <w:ind w:left="1080"/>
      </w:pPr>
      <w:r>
        <w:t xml:space="preserve"> curl -XPOST 'localhost:8083/connectors/sink/restart'</w:t>
      </w:r>
    </w:p>
    <w:p w14:paraId="714C4183" w14:textId="77777777" w:rsidR="00095E4E" w:rsidRDefault="00095E4E" w:rsidP="00095E4E">
      <w:pPr>
        <w:pStyle w:val="ListParagraph"/>
        <w:ind w:left="1080"/>
      </w:pPr>
    </w:p>
    <w:p w14:paraId="0C4974C6" w14:textId="0E62F2F2" w:rsidR="00095E4E" w:rsidRDefault="00B770AC" w:rsidP="00095E4E">
      <w:pPr>
        <w:pStyle w:val="ListParagraph"/>
        <w:numPr>
          <w:ilvl w:val="0"/>
          <w:numId w:val="1"/>
        </w:numPr>
      </w:pPr>
      <w:r>
        <w:t>Get connector configuration</w:t>
      </w:r>
      <w:r>
        <w:br/>
      </w:r>
      <w:r>
        <w:t xml:space="preserve">curl -s </w:t>
      </w:r>
      <w:proofErr w:type="gramStart"/>
      <w:r>
        <w:t>IP:PORT</w:t>
      </w:r>
      <w:proofErr w:type="gramEnd"/>
      <w:r>
        <w:t>/connectors/</w:t>
      </w:r>
      <w:r>
        <w:t xml:space="preserve">connector | </w:t>
      </w:r>
      <w:proofErr w:type="spellStart"/>
      <w:r>
        <w:t>jq</w:t>
      </w:r>
      <w:proofErr w:type="spellEnd"/>
    </w:p>
    <w:p w14:paraId="2DD73661" w14:textId="562B725E" w:rsidR="00095E4E" w:rsidRDefault="00B770AC" w:rsidP="00095E4E">
      <w:pPr>
        <w:pStyle w:val="ListParagraph"/>
        <w:numPr>
          <w:ilvl w:val="0"/>
          <w:numId w:val="1"/>
        </w:numPr>
      </w:pPr>
      <w:r>
        <w:t>Delete a connector</w:t>
      </w:r>
      <w:r>
        <w:br/>
      </w:r>
      <w:r>
        <w:t>curl -s</w:t>
      </w:r>
      <w:r>
        <w:t xml:space="preserve"> -X </w:t>
      </w:r>
      <w:proofErr w:type="gramStart"/>
      <w:r>
        <w:t xml:space="preserve">DELETE </w:t>
      </w:r>
      <w:r>
        <w:t xml:space="preserve"> IP</w:t>
      </w:r>
      <w:proofErr w:type="gramEnd"/>
      <w:r>
        <w:t>:PORT/connectors/</w:t>
      </w:r>
      <w:r>
        <w:t>connector</w:t>
      </w:r>
    </w:p>
    <w:p w14:paraId="5B5B80E6" w14:textId="04C0D34A" w:rsidR="00B770AC" w:rsidRDefault="00B770AC" w:rsidP="00095E4E">
      <w:pPr>
        <w:pStyle w:val="ListParagraph"/>
        <w:numPr>
          <w:ilvl w:val="0"/>
          <w:numId w:val="1"/>
        </w:numPr>
      </w:pPr>
      <w:r>
        <w:t>Create a new connector</w:t>
      </w:r>
      <w:r>
        <w:br/>
      </w:r>
      <w:r>
        <w:t>curl -</w:t>
      </w:r>
      <w:proofErr w:type="gramStart"/>
      <w:r>
        <w:t xml:space="preserve">s </w:t>
      </w:r>
      <w:r>
        <w:t xml:space="preserve"> -</w:t>
      </w:r>
      <w:proofErr w:type="gramEnd"/>
      <w:r>
        <w:t xml:space="preserve">X POST -H (content type) –data (configurations and parameters) </w:t>
      </w:r>
      <w:r w:rsidRPr="00B770AC">
        <w:t>http://</w:t>
      </w:r>
      <w:r w:rsidRPr="00B770AC">
        <w:t>IP:PORT/connectors/</w:t>
      </w:r>
      <w:r>
        <w:t xml:space="preserve"> |</w:t>
      </w:r>
      <w:proofErr w:type="spellStart"/>
      <w:r>
        <w:t>ig</w:t>
      </w:r>
      <w:proofErr w:type="spellEnd"/>
    </w:p>
    <w:p w14:paraId="29D3771F" w14:textId="785731F4" w:rsidR="00B770AC" w:rsidRDefault="00B770AC" w:rsidP="00B770AC">
      <w:pPr>
        <w:pStyle w:val="ListParagraph"/>
        <w:numPr>
          <w:ilvl w:val="0"/>
          <w:numId w:val="1"/>
        </w:numPr>
      </w:pPr>
      <w:r>
        <w:t>Update Connector Configurations</w:t>
      </w:r>
      <w:r>
        <w:br/>
      </w:r>
      <w:r>
        <w:t>curl -</w:t>
      </w:r>
      <w:proofErr w:type="gramStart"/>
      <w:r>
        <w:t>s  -</w:t>
      </w:r>
      <w:proofErr w:type="gramEnd"/>
      <w:r>
        <w:t xml:space="preserve">X </w:t>
      </w:r>
      <w:r>
        <w:t>PUT</w:t>
      </w:r>
      <w:r>
        <w:t xml:space="preserve"> -H (content type) –data (configurations and parameters) </w:t>
      </w:r>
      <w:r w:rsidRPr="00B770AC">
        <w:t>http://IP:PORT/connectors/</w:t>
      </w:r>
      <w:r>
        <w:t xml:space="preserve"> |</w:t>
      </w:r>
      <w:proofErr w:type="spellStart"/>
      <w:r>
        <w:t>ig</w:t>
      </w:r>
      <w:proofErr w:type="spellEnd"/>
    </w:p>
    <w:p w14:paraId="6291ED56" w14:textId="273407D6" w:rsidR="005A3BA8" w:rsidRPr="00B770AC" w:rsidRDefault="005A3BA8" w:rsidP="005D08BD">
      <w:pPr>
        <w:rPr>
          <w:b/>
          <w:bCs/>
          <w:u w:val="single"/>
        </w:rPr>
      </w:pPr>
      <w:r w:rsidRPr="00B770AC">
        <w:rPr>
          <w:b/>
          <w:bCs/>
          <w:u w:val="single"/>
        </w:rPr>
        <w:t>Resources</w:t>
      </w:r>
    </w:p>
    <w:p w14:paraId="121D6D12" w14:textId="5B7C4833" w:rsidR="005A3BA8" w:rsidRDefault="005A3BA8" w:rsidP="005D08BD">
      <w:hyperlink r:id="rId9" w:history="1">
        <w:r w:rsidRPr="006F0DFC">
          <w:rPr>
            <w:rStyle w:val="Hyperlink"/>
          </w:rPr>
          <w:t>https://www.mongodb.com/blog/post/getting-started-with-the-mongodb-connector-for-apache-kafka-and-mongodb-atlas</w:t>
        </w:r>
      </w:hyperlink>
    </w:p>
    <w:p w14:paraId="4945D7B3" w14:textId="1C1A7875" w:rsidR="005A3BA8" w:rsidRDefault="005A3BA8" w:rsidP="005D08BD">
      <w:hyperlink r:id="rId10" w:history="1">
        <w:r w:rsidRPr="006F0DFC">
          <w:rPr>
            <w:rStyle w:val="Hyperlink"/>
          </w:rPr>
          <w:t>https://www.mongodb.com/kafka-connector</w:t>
        </w:r>
      </w:hyperlink>
    </w:p>
    <w:p w14:paraId="00EDBED9" w14:textId="336DDF02" w:rsidR="005A3BA8" w:rsidRDefault="005A3BA8" w:rsidP="005D08BD">
      <w:hyperlink r:id="rId11" w:history="1">
        <w:r w:rsidRPr="006F0DFC">
          <w:rPr>
            <w:rStyle w:val="Hyperlink"/>
          </w:rPr>
          <w:t>https://www.learningcrux.com/video/apache-kafka-series-kafka-connect-handson-learning/5/1</w:t>
        </w:r>
      </w:hyperlink>
    </w:p>
    <w:p w14:paraId="4B857558" w14:textId="77777777" w:rsidR="005A3BA8" w:rsidRPr="005A3BA8" w:rsidRDefault="005A3BA8" w:rsidP="005D08BD"/>
    <w:sectPr w:rsidR="005A3BA8" w:rsidRPr="005A3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233435"/>
    <w:multiLevelType w:val="hybridMultilevel"/>
    <w:tmpl w:val="8C0E6E24"/>
    <w:lvl w:ilvl="0" w:tplc="2244F0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54"/>
    <w:rsid w:val="00041C55"/>
    <w:rsid w:val="00095E4E"/>
    <w:rsid w:val="00136AA0"/>
    <w:rsid w:val="00490B23"/>
    <w:rsid w:val="004F0307"/>
    <w:rsid w:val="00505BBB"/>
    <w:rsid w:val="005A1EFD"/>
    <w:rsid w:val="005A3BA8"/>
    <w:rsid w:val="005D08BD"/>
    <w:rsid w:val="00857855"/>
    <w:rsid w:val="00A47CCD"/>
    <w:rsid w:val="00B770AC"/>
    <w:rsid w:val="00C34B6E"/>
    <w:rsid w:val="00D43854"/>
    <w:rsid w:val="00E73B54"/>
    <w:rsid w:val="00FC5A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FD0E"/>
  <w15:chartTrackingRefBased/>
  <w15:docId w15:val="{BA329478-4D2D-47F0-AF69-311C1685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BA8"/>
    <w:rPr>
      <w:color w:val="0563C1" w:themeColor="hyperlink"/>
      <w:u w:val="single"/>
    </w:rPr>
  </w:style>
  <w:style w:type="character" w:styleId="UnresolvedMention">
    <w:name w:val="Unresolved Mention"/>
    <w:basedOn w:val="DefaultParagraphFont"/>
    <w:uiPriority w:val="99"/>
    <w:semiHidden/>
    <w:unhideWhenUsed/>
    <w:rsid w:val="005A3BA8"/>
    <w:rPr>
      <w:color w:val="605E5C"/>
      <w:shd w:val="clear" w:color="auto" w:fill="E1DFDD"/>
    </w:rPr>
  </w:style>
  <w:style w:type="paragraph" w:styleId="ListParagraph">
    <w:name w:val="List Paragraph"/>
    <w:basedOn w:val="Normal"/>
    <w:uiPriority w:val="34"/>
    <w:qFormat/>
    <w:rsid w:val="00095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57622">
      <w:bodyDiv w:val="1"/>
      <w:marLeft w:val="0"/>
      <w:marRight w:val="0"/>
      <w:marTop w:val="0"/>
      <w:marBottom w:val="0"/>
      <w:divBdr>
        <w:top w:val="none" w:sz="0" w:space="0" w:color="auto"/>
        <w:left w:val="none" w:sz="0" w:space="0" w:color="auto"/>
        <w:bottom w:val="none" w:sz="0" w:space="0" w:color="auto"/>
        <w:right w:val="none" w:sz="0" w:space="0" w:color="auto"/>
      </w:divBdr>
    </w:div>
    <w:div w:id="236593445">
      <w:bodyDiv w:val="1"/>
      <w:marLeft w:val="0"/>
      <w:marRight w:val="0"/>
      <w:marTop w:val="0"/>
      <w:marBottom w:val="0"/>
      <w:divBdr>
        <w:top w:val="none" w:sz="0" w:space="0" w:color="auto"/>
        <w:left w:val="none" w:sz="0" w:space="0" w:color="auto"/>
        <w:bottom w:val="none" w:sz="0" w:space="0" w:color="auto"/>
        <w:right w:val="none" w:sz="0" w:space="0" w:color="auto"/>
      </w:divBdr>
    </w:div>
    <w:div w:id="331956050">
      <w:bodyDiv w:val="1"/>
      <w:marLeft w:val="0"/>
      <w:marRight w:val="0"/>
      <w:marTop w:val="0"/>
      <w:marBottom w:val="0"/>
      <w:divBdr>
        <w:top w:val="none" w:sz="0" w:space="0" w:color="auto"/>
        <w:left w:val="none" w:sz="0" w:space="0" w:color="auto"/>
        <w:bottom w:val="none" w:sz="0" w:space="0" w:color="auto"/>
        <w:right w:val="none" w:sz="0" w:space="0" w:color="auto"/>
      </w:divBdr>
    </w:div>
    <w:div w:id="1177693455">
      <w:bodyDiv w:val="1"/>
      <w:marLeft w:val="0"/>
      <w:marRight w:val="0"/>
      <w:marTop w:val="0"/>
      <w:marBottom w:val="0"/>
      <w:divBdr>
        <w:top w:val="none" w:sz="0" w:space="0" w:color="auto"/>
        <w:left w:val="none" w:sz="0" w:space="0" w:color="auto"/>
        <w:bottom w:val="none" w:sz="0" w:space="0" w:color="auto"/>
        <w:right w:val="none" w:sz="0" w:space="0" w:color="auto"/>
      </w:divBdr>
    </w:div>
    <w:div w:id="1190997452">
      <w:bodyDiv w:val="1"/>
      <w:marLeft w:val="0"/>
      <w:marRight w:val="0"/>
      <w:marTop w:val="0"/>
      <w:marBottom w:val="0"/>
      <w:divBdr>
        <w:top w:val="none" w:sz="0" w:space="0" w:color="auto"/>
        <w:left w:val="none" w:sz="0" w:space="0" w:color="auto"/>
        <w:bottom w:val="none" w:sz="0" w:space="0" w:color="auto"/>
        <w:right w:val="none" w:sz="0" w:space="0" w:color="auto"/>
      </w:divBdr>
      <w:divsChild>
        <w:div w:id="1243489374">
          <w:marLeft w:val="0"/>
          <w:marRight w:val="0"/>
          <w:marTop w:val="0"/>
          <w:marBottom w:val="0"/>
          <w:divBdr>
            <w:top w:val="none" w:sz="0" w:space="0" w:color="auto"/>
            <w:left w:val="none" w:sz="0" w:space="0" w:color="auto"/>
            <w:bottom w:val="none" w:sz="0" w:space="0" w:color="auto"/>
            <w:right w:val="none" w:sz="0" w:space="0" w:color="auto"/>
          </w:divBdr>
        </w:div>
      </w:divsChild>
    </w:div>
    <w:div w:id="1202086229">
      <w:bodyDiv w:val="1"/>
      <w:marLeft w:val="0"/>
      <w:marRight w:val="0"/>
      <w:marTop w:val="0"/>
      <w:marBottom w:val="0"/>
      <w:divBdr>
        <w:top w:val="none" w:sz="0" w:space="0" w:color="auto"/>
        <w:left w:val="none" w:sz="0" w:space="0" w:color="auto"/>
        <w:bottom w:val="none" w:sz="0" w:space="0" w:color="auto"/>
        <w:right w:val="none" w:sz="0" w:space="0" w:color="auto"/>
      </w:divBdr>
    </w:div>
    <w:div w:id="1303389525">
      <w:bodyDiv w:val="1"/>
      <w:marLeft w:val="0"/>
      <w:marRight w:val="0"/>
      <w:marTop w:val="0"/>
      <w:marBottom w:val="0"/>
      <w:divBdr>
        <w:top w:val="none" w:sz="0" w:space="0" w:color="auto"/>
        <w:left w:val="none" w:sz="0" w:space="0" w:color="auto"/>
        <w:bottom w:val="none" w:sz="0" w:space="0" w:color="auto"/>
        <w:right w:val="none" w:sz="0" w:space="0" w:color="auto"/>
      </w:divBdr>
    </w:div>
    <w:div w:id="162720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earningcrux.com/video/apache-kafka-series-kafka-connect-handson-learning/5/1" TargetMode="External"/><Relationship Id="rId5" Type="http://schemas.openxmlformats.org/officeDocument/2006/relationships/image" Target="media/image1.png"/><Relationship Id="rId10" Type="http://schemas.openxmlformats.org/officeDocument/2006/relationships/hyperlink" Target="https://www.mongodb.com/kafka-connector" TargetMode="External"/><Relationship Id="rId4" Type="http://schemas.openxmlformats.org/officeDocument/2006/relationships/webSettings" Target="webSettings.xml"/><Relationship Id="rId9" Type="http://schemas.openxmlformats.org/officeDocument/2006/relationships/hyperlink" Target="https://www.mongodb.com/blog/post/getting-started-with-the-mongodb-connector-for-apache-kafka-and-mongodb-atl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Wajih ud Din</dc:creator>
  <cp:keywords/>
  <dc:description/>
  <cp:lastModifiedBy>Muhammad Wajih ud Din</cp:lastModifiedBy>
  <cp:revision>1</cp:revision>
  <dcterms:created xsi:type="dcterms:W3CDTF">2020-04-20T08:22:00Z</dcterms:created>
  <dcterms:modified xsi:type="dcterms:W3CDTF">2020-04-20T11:41:00Z</dcterms:modified>
</cp:coreProperties>
</file>