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F33F0" w:rsidRDefault="00012193">
      <w:pPr>
        <w:spacing w:after="20"/>
        <w:jc w:val="center"/>
        <w:rPr>
          <w:rFonts w:hint="eastAsia"/>
        </w:rPr>
      </w:pPr>
      <w:r>
        <w:rPr>
          <w:b/>
          <w:sz w:val="36"/>
        </w:rPr>
        <w:t>AWAIS KHAN</w:t>
      </w:r>
    </w:p>
    <w:p w:rsidR="006F33F0" w:rsidRDefault="00012193">
      <w:pPr>
        <w:spacing w:after="60"/>
        <w:jc w:val="center"/>
        <w:rPr>
          <w:rFonts w:hint="eastAsia"/>
        </w:rPr>
      </w:pPr>
      <w:r>
        <w:rPr>
          <w:b/>
        </w:rPr>
        <w:t>SOC ANALYST INTERN | SIEM • THREAT DETECTION • LOG ANALYSIS • INCIDENT INVESTIGATION</w:t>
      </w:r>
    </w:p>
    <w:p w:rsidR="006F33F0" w:rsidRDefault="00012193">
      <w:pPr>
        <w:spacing w:after="20"/>
        <w:jc w:val="center"/>
        <w:rPr>
          <w:rFonts w:hint="eastAsia"/>
        </w:rPr>
      </w:pPr>
      <w:r>
        <w:rPr>
          <w:sz w:val="18"/>
        </w:rPr>
        <w:t>Mumbai, India  |  +91-8104359272  |  awaiskhan69477@gmail.com</w:t>
      </w:r>
    </w:p>
    <w:p w:rsidR="006F33F0" w:rsidRDefault="00012193">
      <w:pPr>
        <w:spacing w:after="120"/>
        <w:jc w:val="center"/>
        <w:rPr>
          <w:rFonts w:hint="eastAsia"/>
        </w:rPr>
      </w:pPr>
      <w:r>
        <w:rPr>
          <w:sz w:val="17"/>
        </w:rPr>
        <w:t>LinkedIn  |  TryHackMe  |  Blue Team Labs Online  |  GitHub  |  Haxcamp</w:t>
      </w:r>
    </w:p>
    <w:p w:rsidR="006F33F0" w:rsidRDefault="00012193">
      <w:pPr>
        <w:spacing w:after="60"/>
        <w:rPr>
          <w:rFonts w:hint="eastAsia"/>
          <w:b/>
          <w:sz w:val="22"/>
        </w:rPr>
      </w:pPr>
      <w:r>
        <w:rPr>
          <w:b/>
          <w:sz w:val="22"/>
        </w:rPr>
        <w:t>PROFESSIONAL PROFILE</w:t>
      </w:r>
    </w:p>
    <w:p w:rsidR="00C041C2" w:rsidRDefault="00C041C2" w:rsidP="00C041C2">
      <w:pPr>
        <w:spacing w:after="60"/>
        <w:rPr>
          <w:rFonts w:hint="eastAsia"/>
        </w:rPr>
      </w:pPr>
      <w:r w:rsidRPr="00F0562E">
        <w:rPr>
          <w:noProof/>
          <w:color w:val="7F7F7F" w:themeColor="text1" w:themeTint="80"/>
        </w:rPr>
        <mc:AlternateContent>
          <mc:Choice Requires="wpg">
            <w:drawing>
              <wp:anchor distT="0" distB="0" distL="114300" distR="114300" simplePos="0" relativeHeight="251657728" behindDoc="0" locked="0" layoutInCell="1" allowOverlap="1" wp14:anchorId="2C11D930" wp14:editId="43C5C2E8">
                <wp:simplePos x="0" y="0"/>
                <wp:positionH relativeFrom="column">
                  <wp:posOffset>0</wp:posOffset>
                </wp:positionH>
                <wp:positionV relativeFrom="paragraph">
                  <wp:posOffset>60960</wp:posOffset>
                </wp:positionV>
                <wp:extent cx="6409690" cy="19050"/>
                <wp:effectExtent l="0" t="0" r="0" b="0"/>
                <wp:wrapNone/>
                <wp:docPr id="3015" name="Group 3015"/>
                <wp:cNvGraphicFramePr/>
                <a:graphic xmlns:a="http://schemas.openxmlformats.org/drawingml/2006/main">
                  <a:graphicData uri="http://schemas.microsoft.com/office/word/2010/wordprocessingGroup">
                    <wpg:wgp>
                      <wpg:cNvGrpSpPr/>
                      <wpg:grpSpPr>
                        <a:xfrm>
                          <a:off x="0" y="0"/>
                          <a:ext cx="6409690" cy="19050"/>
                          <a:chOff x="0" y="0"/>
                          <a:chExt cx="6410324" cy="19050"/>
                        </a:xfrm>
                        <a:solidFill>
                          <a:schemeClr val="tx1">
                            <a:lumMod val="50000"/>
                            <a:lumOff val="50000"/>
                          </a:schemeClr>
                        </a:solidFill>
                      </wpg:grpSpPr>
                      <wps:wsp>
                        <wps:cNvPr id="2" name="Shape 3741"/>
                        <wps:cNvSpPr/>
                        <wps:spPr>
                          <a:xfrm>
                            <a:off x="0" y="0"/>
                            <a:ext cx="6410324" cy="19050"/>
                          </a:xfrm>
                          <a:custGeom>
                            <a:avLst/>
                            <a:gdLst/>
                            <a:ahLst/>
                            <a:cxnLst/>
                            <a:rect l="0" t="0" r="0" b="0"/>
                            <a:pathLst>
                              <a:path w="6410324" h="19050">
                                <a:moveTo>
                                  <a:pt x="0" y="0"/>
                                </a:moveTo>
                                <a:lnTo>
                                  <a:pt x="6410324" y="0"/>
                                </a:lnTo>
                                <a:lnTo>
                                  <a:pt x="6410324" y="19050"/>
                                </a:lnTo>
                                <a:lnTo>
                                  <a:pt x="0" y="19050"/>
                                </a:lnTo>
                                <a:lnTo>
                                  <a:pt x="0" y="0"/>
                                </a:lnTo>
                              </a:path>
                            </a:pathLst>
                          </a:custGeom>
                          <a:grpFill/>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10A08B7" id="Group 3015" o:spid="_x0000_s1026" style="position:absolute;margin-left:0;margin-top:4.8pt;width:504.7pt;height:1.5pt;z-index:251657728" coordsize="6410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">
                <v:shape id="Shape 3741" o:spid="_x0000_s1027" style="position:absolute;width:64103;height:190;visibility:visible;mso-wrap-style:square;v-text-anchor:top" coordsize="641032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" path="m,l6410324,r,19050l,19050,,e" filled="f" stroked="f" strokeweight="0">
                  <v:stroke miterlimit="83231f" joinstyle="miter"/>
                  <v:path arrowok="t" textboxrect="0,0,6410324,19050"/>
                </v:shape>
              </v:group>
            </w:pict>
          </mc:Fallback>
        </mc:AlternateContent>
      </w:r>
    </w:p>
    <w:p w:rsidR="006F33F0" w:rsidRDefault="00012193" w:rsidP="00C041C2">
      <w:pPr>
        <w:spacing w:after="60"/>
        <w:rPr>
          <w:rFonts w:hint="eastAsia"/>
        </w:rPr>
      </w:pPr>
      <w:r>
        <w:t>BSc IT student pursuing a cybersecurity-focused career in Security Operations. Hands-on experience building and operating a home SOC lab with Splunk Enterprise and Splunk Universal Forwarder, analyzing Windows security telemetry, writing SPL searches, creating dashboards, and investigating authentication and security events. Practical exposure to Windows Event Logs, Sysmon, Linux logs, PCAP/network traffic analysis, IOC identification, phishing and malware analysis, and blue-team investigation workflows. Comfortable documenting findings, validating alerts, and reasoning through suspicious activity in lab-based SOC scenarios.</w:t>
      </w:r>
    </w:p>
    <w:p w:rsidR="006F33F0" w:rsidRDefault="00C041C2">
      <w:pPr>
        <w:spacing w:after="60"/>
        <w:rPr>
          <w:rFonts w:hint="eastAsia"/>
          <w:b/>
          <w:sz w:val="22"/>
        </w:rPr>
      </w:pPr>
      <w:r>
        <w:rPr>
          <w:noProof/>
        </w:rPr>
        <mc:AlternateContent>
          <mc:Choice Requires="wpg">
            <w:drawing>
              <wp:anchor distT="0" distB="0" distL="114300" distR="114300" simplePos="0" relativeHeight="251653632" behindDoc="0" locked="0" layoutInCell="1" allowOverlap="1" wp14:anchorId="34B75F45" wp14:editId="79CEA4B1">
                <wp:simplePos x="0" y="0"/>
                <wp:positionH relativeFrom="column">
                  <wp:posOffset>0</wp:posOffset>
                </wp:positionH>
                <wp:positionV relativeFrom="paragraph">
                  <wp:posOffset>180340</wp:posOffset>
                </wp:positionV>
                <wp:extent cx="6409690" cy="19050"/>
                <wp:effectExtent l="0" t="0" r="0" b="0"/>
                <wp:wrapNone/>
                <wp:docPr id="1" name="Group 1"/>
                <wp:cNvGraphicFramePr/>
                <a:graphic xmlns:a="http://schemas.openxmlformats.org/drawingml/2006/main">
                  <a:graphicData uri="http://schemas.microsoft.com/office/word/2010/wordprocessingGroup">
                    <wpg:wgp>
                      <wpg:cNvGrpSpPr/>
                      <wpg:grpSpPr>
                        <a:xfrm>
                          <a:off x="0" y="0"/>
                          <a:ext cx="6409690" cy="19050"/>
                          <a:chOff x="0" y="0"/>
                          <a:chExt cx="6410324" cy="19050"/>
                        </a:xfrm>
                        <a:solidFill>
                          <a:schemeClr val="tx1">
                            <a:lumMod val="50000"/>
                            <a:lumOff val="50000"/>
                          </a:schemeClr>
                        </a:solidFill>
                      </wpg:grpSpPr>
                      <wps:wsp>
                        <wps:cNvPr id="3" name="Shape 3741"/>
                        <wps:cNvSpPr/>
                        <wps:spPr>
                          <a:xfrm>
                            <a:off x="0" y="0"/>
                            <a:ext cx="6410324" cy="19050"/>
                          </a:xfrm>
                          <a:custGeom>
                            <a:avLst/>
                            <a:gdLst/>
                            <a:ahLst/>
                            <a:cxnLst/>
                            <a:rect l="0" t="0" r="0" b="0"/>
                            <a:pathLst>
                              <a:path w="6410324" h="19050">
                                <a:moveTo>
                                  <a:pt x="0" y="0"/>
                                </a:moveTo>
                                <a:lnTo>
                                  <a:pt x="6410324" y="0"/>
                                </a:lnTo>
                                <a:lnTo>
                                  <a:pt x="6410324" y="19050"/>
                                </a:lnTo>
                                <a:lnTo>
                                  <a:pt x="0" y="19050"/>
                                </a:lnTo>
                                <a:lnTo>
                                  <a:pt x="0" y="0"/>
                                </a:lnTo>
                              </a:path>
                            </a:pathLst>
                          </a:custGeom>
                          <a:grpFill/>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DA68A30" id="Group 1" o:spid="_x0000_s1026" style="position:absolute;margin-left:0;margin-top:14.2pt;width:504.7pt;height:1.5pt;z-index:251653632" coordsize="6410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">
                <v:shape id="Shape 3741" o:spid="_x0000_s1027" style="position:absolute;width:64103;height:190;visibility:visible;mso-wrap-style:square;v-text-anchor:top" coordsize="641032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" path="m,l6410324,r,19050l,19050,,e" filled="f" stroked="f" strokeweight="0">
                  <v:stroke miterlimit="83231f" joinstyle="miter"/>
                  <v:path arrowok="t" textboxrect="0,0,6410324,19050"/>
                </v:shape>
              </v:group>
            </w:pict>
          </mc:Fallback>
        </mc:AlternateContent>
      </w:r>
      <w:r w:rsidR="00012193">
        <w:rPr>
          <w:b/>
          <w:sz w:val="22"/>
        </w:rPr>
        <w:t>EDUCATION</w:t>
      </w:r>
    </w:p>
    <w:p w:rsidR="006F33F0" w:rsidRDefault="00012193" w:rsidP="00C041C2">
      <w:pPr>
        <w:spacing w:after="60"/>
        <w:rPr>
          <w:rFonts w:hint="eastAsia"/>
        </w:rPr>
      </w:pPr>
      <w:r>
        <w:rPr>
          <w:b/>
        </w:rPr>
        <w:t>Bachelor of Science in Information Technology (BSc IT)</w:t>
      </w:r>
    </w:p>
    <w:p w:rsidR="006F33F0" w:rsidRDefault="00012193">
      <w:pPr>
        <w:rPr>
          <w:rFonts w:hint="eastAsia"/>
        </w:rPr>
      </w:pPr>
      <w:r>
        <w:t>Pune Vidyarthi Griha's College of Science and Technology, University of Mumbai</w:t>
      </w:r>
    </w:p>
    <w:p w:rsidR="006F33F0" w:rsidRDefault="00012193">
      <w:pPr>
        <w:rPr>
          <w:rFonts w:hint="eastAsia"/>
        </w:rPr>
      </w:pPr>
      <w:r>
        <w:rPr>
          <w:sz w:val="18"/>
        </w:rPr>
        <w:t>Currently pursuing Third Year | Expected Completion: April 2027</w:t>
      </w:r>
    </w:p>
    <w:p w:rsidR="006F33F0" w:rsidRDefault="00012193">
      <w:pPr>
        <w:rPr>
          <w:rFonts w:hint="eastAsia"/>
        </w:rPr>
      </w:pPr>
      <w:r>
        <w:rPr>
          <w:sz w:val="18"/>
        </w:rPr>
        <w:t>Relevant study: Computer Networking, Cybersecurity, Linux Administration, Internet of Things (IoT)</w:t>
      </w:r>
    </w:p>
    <w:p w:rsidR="006F33F0" w:rsidRDefault="00C041C2">
      <w:pPr>
        <w:spacing w:after="60"/>
        <w:rPr>
          <w:rFonts w:hint="eastAsia"/>
          <w:b/>
          <w:sz w:val="22"/>
        </w:rPr>
      </w:pPr>
      <w:r>
        <w:rPr>
          <w:noProof/>
        </w:rPr>
        <mc:AlternateContent>
          <mc:Choice Requires="wpg">
            <w:drawing>
              <wp:anchor distT="0" distB="0" distL="114300" distR="114300" simplePos="0" relativeHeight="251654656" behindDoc="0" locked="0" layoutInCell="1" allowOverlap="1" wp14:anchorId="0462F50E" wp14:editId="635FBAC1">
                <wp:simplePos x="0" y="0"/>
                <wp:positionH relativeFrom="column">
                  <wp:posOffset>0</wp:posOffset>
                </wp:positionH>
                <wp:positionV relativeFrom="paragraph">
                  <wp:posOffset>188595</wp:posOffset>
                </wp:positionV>
                <wp:extent cx="6409690" cy="19050"/>
                <wp:effectExtent l="0" t="0" r="0" b="0"/>
                <wp:wrapNone/>
                <wp:docPr id="4" name="Group 4"/>
                <wp:cNvGraphicFramePr/>
                <a:graphic xmlns:a="http://schemas.openxmlformats.org/drawingml/2006/main">
                  <a:graphicData uri="http://schemas.microsoft.com/office/word/2010/wordprocessingGroup">
                    <wpg:wgp>
                      <wpg:cNvGrpSpPr/>
                      <wpg:grpSpPr>
                        <a:xfrm>
                          <a:off x="0" y="0"/>
                          <a:ext cx="6409690" cy="19050"/>
                          <a:chOff x="0" y="0"/>
                          <a:chExt cx="6410324" cy="19050"/>
                        </a:xfrm>
                        <a:solidFill>
                          <a:schemeClr val="tx1">
                            <a:lumMod val="50000"/>
                            <a:lumOff val="50000"/>
                          </a:schemeClr>
                        </a:solidFill>
                      </wpg:grpSpPr>
                      <wps:wsp>
                        <wps:cNvPr id="5" name="Shape 3741"/>
                        <wps:cNvSpPr/>
                        <wps:spPr>
                          <a:xfrm>
                            <a:off x="0" y="0"/>
                            <a:ext cx="6410324" cy="19050"/>
                          </a:xfrm>
                          <a:custGeom>
                            <a:avLst/>
                            <a:gdLst/>
                            <a:ahLst/>
                            <a:cxnLst/>
                            <a:rect l="0" t="0" r="0" b="0"/>
                            <a:pathLst>
                              <a:path w="6410324" h="19050">
                                <a:moveTo>
                                  <a:pt x="0" y="0"/>
                                </a:moveTo>
                                <a:lnTo>
                                  <a:pt x="6410324" y="0"/>
                                </a:lnTo>
                                <a:lnTo>
                                  <a:pt x="6410324" y="19050"/>
                                </a:lnTo>
                                <a:lnTo>
                                  <a:pt x="0" y="19050"/>
                                </a:lnTo>
                                <a:lnTo>
                                  <a:pt x="0" y="0"/>
                                </a:lnTo>
                              </a:path>
                            </a:pathLst>
                          </a:custGeom>
                          <a:grpFill/>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57F7F3C" id="Group 4" o:spid="_x0000_s1026" style="position:absolute;margin-left:0;margin-top:14.85pt;width:504.7pt;height:1.5pt;z-index:251654656" coordsize="6410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">
                <v:shape id="Shape 3741" o:spid="_x0000_s1027" style="position:absolute;width:64103;height:190;visibility:visible;mso-wrap-style:square;v-text-anchor:top" coordsize="641032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" path="m,l6410324,r,19050l,19050,,e" filled="f" stroked="f" strokeweight="0">
                  <v:stroke miterlimit="83231f" joinstyle="miter"/>
                  <v:path arrowok="t" textboxrect="0,0,6410324,19050"/>
                </v:shape>
              </v:group>
            </w:pict>
          </mc:Fallback>
        </mc:AlternateContent>
      </w:r>
      <w:r w:rsidR="00012193">
        <w:rPr>
          <w:b/>
          <w:sz w:val="22"/>
        </w:rPr>
        <w:t>SECURITY SKILLS</w:t>
      </w:r>
    </w:p>
    <w:p w:rsidR="006F33F0" w:rsidRDefault="00012193" w:rsidP="00C041C2">
      <w:pPr>
        <w:spacing w:after="60"/>
        <w:rPr>
          <w:rFonts w:hint="eastAsia"/>
        </w:rPr>
      </w:pPr>
      <w:r>
        <w:rPr>
          <w:b/>
        </w:rPr>
        <w:t>SIEM &amp; Security Monitoring</w:t>
      </w:r>
    </w:p>
    <w:p w:rsidR="006F33F0" w:rsidRDefault="00012193">
      <w:pPr>
        <w:rPr>
          <w:rFonts w:hint="eastAsia"/>
        </w:rPr>
      </w:pPr>
      <w:r>
        <w:t>Splunk Enterprise • Splunk Universal Forwarder • SPL • Security Event Monitoring • Log Analysis • Alert Investigation • Dashboard Development • Authentication Event Analysis</w:t>
      </w:r>
    </w:p>
    <w:p w:rsidR="006F33F0" w:rsidRDefault="00012193">
      <w:pPr>
        <w:rPr>
          <w:rFonts w:hint="eastAsia"/>
        </w:rPr>
      </w:pPr>
      <w:r>
        <w:rPr>
          <w:b/>
        </w:rPr>
        <w:t>Windows Security &amp; Endpoint Telemetry</w:t>
      </w:r>
    </w:p>
    <w:p w:rsidR="006F33F0" w:rsidRDefault="00012193">
      <w:pPr>
        <w:rPr>
          <w:rFonts w:hint="eastAsia"/>
        </w:rPr>
      </w:pPr>
      <w:r>
        <w:t>Windows 10/11 • Windows Event Logs • Event Viewer • Sysmon • Security Logs • Authentication Events • Process Activity • Basic PowerShell</w:t>
      </w:r>
    </w:p>
    <w:p w:rsidR="006F33F0" w:rsidRDefault="00012193">
      <w:pPr>
        <w:rPr>
          <w:rFonts w:hint="eastAsia"/>
        </w:rPr>
      </w:pPr>
      <w:r>
        <w:rPr>
          <w:b/>
        </w:rPr>
        <w:t>Linux Security &amp; Administration</w:t>
      </w:r>
    </w:p>
    <w:p w:rsidR="006F33F0" w:rsidRDefault="00012193">
      <w:pPr>
        <w:rPr>
          <w:rFonts w:hint="eastAsia"/>
        </w:rPr>
      </w:pPr>
      <w:r>
        <w:t>Ubuntu • Kali Linux • CentOS • File &amp; Directory Management • Process Management • Users &amp; Groups • File Permissions • Linux Log Analysis • Syslog • Bash</w:t>
      </w:r>
    </w:p>
    <w:p w:rsidR="006F33F0" w:rsidRDefault="00012193">
      <w:pPr>
        <w:rPr>
          <w:rFonts w:hint="eastAsia"/>
        </w:rPr>
      </w:pPr>
      <w:r>
        <w:rPr>
          <w:b/>
        </w:rPr>
        <w:t>Network Security &amp; Traffic Analysis</w:t>
      </w:r>
    </w:p>
    <w:p w:rsidR="006F33F0" w:rsidRDefault="00012193">
      <w:pPr>
        <w:rPr>
          <w:rFonts w:hint="eastAsia"/>
        </w:rPr>
      </w:pPr>
      <w:r>
        <w:t>TCP/IP • OSI Model • DNS • DHCP • HTTP/HTTPS • SSH • FTP • RDP • ICMP • ARP • PCAP Analysis • Network Traffic Investigation</w:t>
      </w:r>
    </w:p>
    <w:p w:rsidR="006F33F0" w:rsidRDefault="00012193">
      <w:pPr>
        <w:rPr>
          <w:rFonts w:hint="eastAsia"/>
        </w:rPr>
      </w:pPr>
      <w:r>
        <w:rPr>
          <w:b/>
        </w:rPr>
        <w:t>Security Operations &amp; Investigation</w:t>
      </w:r>
    </w:p>
    <w:p w:rsidR="006F33F0" w:rsidRDefault="00012193">
      <w:pPr>
        <w:rPr>
          <w:rFonts w:hint="eastAsia"/>
        </w:rPr>
      </w:pPr>
      <w:r>
        <w:t>Threat Detection • Alert Triage • Incident Investigation • IOC Analysis • Basic Threat Hunting • MITRE ATT&amp;CK • Cyber Kill Chain • Evidence Collection • Investigation Documentation • Phishing Analysis • Malware Analysis</w:t>
      </w:r>
    </w:p>
    <w:p w:rsidR="006F33F0" w:rsidRDefault="00012193">
      <w:pPr>
        <w:rPr>
          <w:rFonts w:hint="eastAsia"/>
        </w:rPr>
      </w:pPr>
      <w:r>
        <w:rPr>
          <w:b/>
        </w:rPr>
        <w:t>Virtualization &amp; Lab Environment</w:t>
      </w:r>
    </w:p>
    <w:p w:rsidR="006F33F0" w:rsidRDefault="00012193">
      <w:pPr>
        <w:rPr>
          <w:rFonts w:hint="eastAsia"/>
        </w:rPr>
      </w:pPr>
      <w:r>
        <w:t>VMware Workstation • Oracle VirtualBox • Windows/Linux Virtual Labs</w:t>
      </w:r>
    </w:p>
    <w:p w:rsidR="006F33F0" w:rsidRDefault="00012193">
      <w:pPr>
        <w:rPr>
          <w:rFonts w:hint="eastAsia"/>
        </w:rPr>
      </w:pPr>
      <w:r>
        <w:rPr>
          <w:b/>
        </w:rPr>
        <w:t>Scripting &amp; Automation</w:t>
      </w:r>
    </w:p>
    <w:p w:rsidR="006F33F0" w:rsidRDefault="00012193">
      <w:pPr>
        <w:rPr>
          <w:rFonts w:hint="eastAsia"/>
        </w:rPr>
      </w:pPr>
      <w:r>
        <w:t>Python • Bash • PowerShell</w:t>
      </w:r>
    </w:p>
    <w:p w:rsidR="006F33F0" w:rsidRDefault="00C041C2">
      <w:pPr>
        <w:spacing w:after="60"/>
        <w:rPr>
          <w:rFonts w:hint="eastAsia"/>
          <w:b/>
          <w:sz w:val="22"/>
        </w:rPr>
      </w:pPr>
      <w:r>
        <w:rPr>
          <w:noProof/>
        </w:rPr>
        <mc:AlternateContent>
          <mc:Choice Requires="wpg">
            <w:drawing>
              <wp:anchor distT="0" distB="0" distL="114300" distR="114300" simplePos="0" relativeHeight="251655680" behindDoc="0" locked="0" layoutInCell="1" allowOverlap="1" wp14:anchorId="1D36065C" wp14:editId="3C9EBEAE">
                <wp:simplePos x="0" y="0"/>
                <wp:positionH relativeFrom="column">
                  <wp:posOffset>0</wp:posOffset>
                </wp:positionH>
                <wp:positionV relativeFrom="paragraph">
                  <wp:posOffset>187960</wp:posOffset>
                </wp:positionV>
                <wp:extent cx="6409690" cy="19050"/>
                <wp:effectExtent l="0" t="0" r="0" b="0"/>
                <wp:wrapNone/>
                <wp:docPr id="6" name="Group 6"/>
                <wp:cNvGraphicFramePr/>
                <a:graphic xmlns:a="http://schemas.openxmlformats.org/drawingml/2006/main">
                  <a:graphicData uri="http://schemas.microsoft.com/office/word/2010/wordprocessingGroup">
                    <wpg:wgp>
                      <wpg:cNvGrpSpPr/>
                      <wpg:grpSpPr>
                        <a:xfrm>
                          <a:off x="0" y="0"/>
                          <a:ext cx="6409690" cy="19050"/>
                          <a:chOff x="0" y="0"/>
                          <a:chExt cx="6410324" cy="19050"/>
                        </a:xfrm>
                        <a:solidFill>
                          <a:schemeClr val="tx1">
                            <a:lumMod val="50000"/>
                            <a:lumOff val="50000"/>
                          </a:schemeClr>
                        </a:solidFill>
                      </wpg:grpSpPr>
                      <wps:wsp>
                        <wps:cNvPr id="7" name="Shape 3741"/>
                        <wps:cNvSpPr/>
                        <wps:spPr>
                          <a:xfrm>
                            <a:off x="0" y="0"/>
                            <a:ext cx="6410324" cy="19050"/>
                          </a:xfrm>
                          <a:custGeom>
                            <a:avLst/>
                            <a:gdLst/>
                            <a:ahLst/>
                            <a:cxnLst/>
                            <a:rect l="0" t="0" r="0" b="0"/>
                            <a:pathLst>
                              <a:path w="6410324" h="19050">
                                <a:moveTo>
                                  <a:pt x="0" y="0"/>
                                </a:moveTo>
                                <a:lnTo>
                                  <a:pt x="6410324" y="0"/>
                                </a:lnTo>
                                <a:lnTo>
                                  <a:pt x="6410324" y="19050"/>
                                </a:lnTo>
                                <a:lnTo>
                                  <a:pt x="0" y="19050"/>
                                </a:lnTo>
                                <a:lnTo>
                                  <a:pt x="0" y="0"/>
                                </a:lnTo>
                              </a:path>
                            </a:pathLst>
                          </a:custGeom>
                          <a:grpFill/>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E016346" id="Group 6" o:spid="_x0000_s1026" style="position:absolute;margin-left:0;margin-top:14.8pt;width:504.7pt;height:1.5pt;z-index:251655680" coordsize="6410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">
                <v:shape id="Shape 3741" o:spid="_x0000_s1027" style="position:absolute;width:64103;height:190;visibility:visible;mso-wrap-style:square;v-text-anchor:top" coordsize="641032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" path="m,l6410324,r,19050l,19050,,e" filled="f" stroked="f" strokeweight="0">
                  <v:stroke miterlimit="83231f" joinstyle="miter"/>
                  <v:path arrowok="t" textboxrect="0,0,6410324,19050"/>
                </v:shape>
              </v:group>
            </w:pict>
          </mc:Fallback>
        </mc:AlternateContent>
      </w:r>
      <w:r w:rsidR="00012193">
        <w:rPr>
          <w:b/>
          <w:sz w:val="22"/>
        </w:rPr>
        <w:t>PRACTICAL CYBERSECURITY EXPERIENCE</w:t>
      </w:r>
    </w:p>
    <w:p w:rsidR="006F33F0" w:rsidRDefault="00012193" w:rsidP="00C041C2">
      <w:pPr>
        <w:spacing w:after="60"/>
        <w:rPr>
          <w:rFonts w:hint="eastAsia"/>
        </w:rPr>
      </w:pPr>
      <w:r>
        <w:rPr>
          <w:b/>
        </w:rPr>
        <w:t>Home SOC Lab | Splunk Enterprise + Universal Forwarder</w:t>
      </w:r>
    </w:p>
    <w:p w:rsidR="006F33F0" w:rsidRDefault="00012193">
      <w:pPr>
        <w:spacing w:after="30"/>
        <w:ind w:left="240" w:hanging="160"/>
        <w:rPr>
          <w:rFonts w:hint="eastAsia"/>
        </w:rPr>
      </w:pPr>
      <w:r>
        <w:rPr>
          <w:sz w:val="18"/>
        </w:rPr>
        <w:t>• Built a virtualized SOC environment using VMware Workstation with Windows 11, Ubuntu Linux, and Kali Linux.</w:t>
      </w:r>
    </w:p>
    <w:p w:rsidR="006F33F0" w:rsidRDefault="00012193">
      <w:pPr>
        <w:spacing w:after="30"/>
        <w:ind w:left="240" w:hanging="160"/>
        <w:rPr>
          <w:rFonts w:hint="eastAsia"/>
        </w:rPr>
      </w:pPr>
      <w:r>
        <w:rPr>
          <w:sz w:val="18"/>
        </w:rPr>
        <w:t>• Configured Splunk Enterprise on Ubuntu as the central SIEM and Splunk Universal Forwarder on Windows 11 to collect and forward security telemetry.</w:t>
      </w:r>
    </w:p>
    <w:p w:rsidR="006F33F0" w:rsidRDefault="00012193">
      <w:pPr>
        <w:spacing w:after="30"/>
        <w:ind w:left="240" w:hanging="160"/>
        <w:rPr>
          <w:rFonts w:hint="eastAsia"/>
        </w:rPr>
      </w:pPr>
      <w:r>
        <w:rPr>
          <w:sz w:val="18"/>
        </w:rPr>
        <w:t>• Collected and analyzed Windows Event Logs and Sysmon data for security monitoring and investigation.</w:t>
      </w:r>
    </w:p>
    <w:p w:rsidR="006F33F0" w:rsidRDefault="00012193">
      <w:pPr>
        <w:spacing w:after="30"/>
        <w:ind w:left="240" w:hanging="160"/>
        <w:rPr>
          <w:rFonts w:hint="eastAsia"/>
        </w:rPr>
      </w:pPr>
      <w:r>
        <w:rPr>
          <w:sz w:val="18"/>
        </w:rPr>
        <w:t>• Developed SPL searches to investigate authentication activity, failed/successful logins, suspicious events, and basic detection use cases.</w:t>
      </w:r>
    </w:p>
    <w:p w:rsidR="006F33F0" w:rsidRDefault="00012193">
      <w:pPr>
        <w:spacing w:after="30"/>
        <w:ind w:left="240" w:hanging="160"/>
        <w:rPr>
          <w:rFonts w:hint="eastAsia"/>
        </w:rPr>
      </w:pPr>
      <w:r>
        <w:rPr>
          <w:sz w:val="18"/>
        </w:rPr>
        <w:t>• Created dashboards to visualize security events and support continuous monitoring of lab activity.</w:t>
      </w:r>
    </w:p>
    <w:p w:rsidR="006F33F0" w:rsidRDefault="00012193">
      <w:pPr>
        <w:spacing w:after="30"/>
        <w:ind w:left="240" w:hanging="160"/>
        <w:rPr>
          <w:rFonts w:hint="eastAsia"/>
        </w:rPr>
      </w:pPr>
      <w:r>
        <w:rPr>
          <w:sz w:val="18"/>
        </w:rPr>
        <w:lastRenderedPageBreak/>
        <w:t>• Generated controlled brute-force activity and analyzed the resulting authentication events to understand detection, validation, and investigation workflows.</w:t>
      </w:r>
    </w:p>
    <w:p w:rsidR="006F33F0" w:rsidRDefault="00012193">
      <w:pPr>
        <w:rPr>
          <w:rFonts w:hint="eastAsia"/>
        </w:rPr>
      </w:pPr>
      <w:r>
        <w:rPr>
          <w:b/>
        </w:rPr>
        <w:t>Blue Team Labs Online (BTLO)</w:t>
      </w:r>
    </w:p>
    <w:p w:rsidR="006F33F0" w:rsidRDefault="00012193">
      <w:pPr>
        <w:spacing w:after="30"/>
        <w:ind w:left="240" w:hanging="160"/>
        <w:rPr>
          <w:rFonts w:hint="eastAsia"/>
        </w:rPr>
      </w:pPr>
      <w:r>
        <w:rPr>
          <w:sz w:val="18"/>
        </w:rPr>
        <w:t>• Completed hands-on blue-team investigations involving phishing email analysis, network traffic analysis, malware analysis, and log analysis.</w:t>
      </w:r>
    </w:p>
    <w:p w:rsidR="006F33F0" w:rsidRDefault="00012193">
      <w:pPr>
        <w:spacing w:after="30"/>
        <w:ind w:left="240" w:hanging="160"/>
        <w:rPr>
          <w:rFonts w:hint="eastAsia"/>
        </w:rPr>
      </w:pPr>
      <w:r>
        <w:rPr>
          <w:sz w:val="18"/>
        </w:rPr>
        <w:t>• Analyzed PCAP files and Windows logs to identify suspicious activity and potential indicators of compromise.</w:t>
      </w:r>
    </w:p>
    <w:p w:rsidR="006F33F0" w:rsidRDefault="00012193">
      <w:pPr>
        <w:spacing w:after="30"/>
        <w:ind w:left="240" w:hanging="160"/>
        <w:rPr>
          <w:rFonts w:hint="eastAsia"/>
        </w:rPr>
      </w:pPr>
      <w:r>
        <w:rPr>
          <w:sz w:val="18"/>
        </w:rPr>
        <w:t>• Documented investigation findings, evidence, observations, and security conclusions during practical defensive-security challenges.</w:t>
      </w:r>
    </w:p>
    <w:p w:rsidR="006F33F0" w:rsidRDefault="00012193">
      <w:pPr>
        <w:rPr>
          <w:rFonts w:hint="eastAsia"/>
        </w:rPr>
      </w:pPr>
      <w:r>
        <w:rPr>
          <w:b/>
        </w:rPr>
        <w:t>TryHackMe</w:t>
      </w:r>
    </w:p>
    <w:p w:rsidR="006F33F0" w:rsidRDefault="00012193">
      <w:pPr>
        <w:spacing w:after="30"/>
        <w:ind w:left="240" w:hanging="160"/>
        <w:rPr>
          <w:rFonts w:hint="eastAsia"/>
        </w:rPr>
      </w:pPr>
      <w:r>
        <w:rPr>
          <w:sz w:val="18"/>
        </w:rPr>
        <w:t>• Completed practical cybersecurity labs covering networking, Windows, Linux, SIEM concepts, and incident investigation.</w:t>
      </w:r>
    </w:p>
    <w:p w:rsidR="006F33F0" w:rsidRDefault="00012193">
      <w:pPr>
        <w:spacing w:after="30"/>
        <w:ind w:left="240" w:hanging="160"/>
        <w:rPr>
          <w:rFonts w:hint="eastAsia"/>
          <w:sz w:val="18"/>
        </w:rPr>
      </w:pPr>
      <w:r>
        <w:rPr>
          <w:sz w:val="18"/>
        </w:rPr>
        <w:t>• Applied security concepts through hands-on exercises involving system analysis, logs, networking, and defensive-security scenarios.</w:t>
      </w:r>
    </w:p>
    <w:p w:rsidR="00E815CC" w:rsidRPr="00E815CC" w:rsidRDefault="00E815CC" w:rsidP="00E815CC">
      <w:pPr>
        <w:pStyle w:val="NoSpacing"/>
        <w:rPr>
          <w:rFonts w:ascii="Times New Roman" w:hAnsi="Times New Roman"/>
          <w:b/>
          <w:sz w:val="27"/>
        </w:rPr>
      </w:pPr>
      <w:proofErr w:type="spellStart"/>
      <w:r w:rsidRPr="00E815CC">
        <w:rPr>
          <w:b/>
        </w:rPr>
        <w:t>Haxcamp</w:t>
      </w:r>
      <w:proofErr w:type="spellEnd"/>
      <w:r w:rsidRPr="00E815CC">
        <w:rPr>
          <w:b/>
        </w:rPr>
        <w:t xml:space="preserve"> — Cybersecurity Fundamentals &amp; Practical Training</w:t>
      </w:r>
    </w:p>
    <w:p w:rsidR="00E815CC" w:rsidRDefault="00E815CC" w:rsidP="00E815CC">
      <w:pPr>
        <w:numPr>
          <w:ilvl w:val="0"/>
          <w:numId w:val="10"/>
        </w:numPr>
        <w:spacing w:before="100" w:beforeAutospacing="1" w:after="100" w:afterAutospacing="1" w:line="240" w:lineRule="auto"/>
        <w:rPr>
          <w:rFonts w:hint="eastAsia"/>
        </w:rPr>
      </w:pPr>
      <w:r>
        <w:t xml:space="preserve">Studied core cybersecurity fundamentals including networking, security concepts, common attack techniques, defensive security, and basic security analysis. </w:t>
      </w:r>
    </w:p>
    <w:p w:rsidR="00E815CC" w:rsidRDefault="00E815CC" w:rsidP="00E815CC">
      <w:pPr>
        <w:numPr>
          <w:ilvl w:val="0"/>
          <w:numId w:val="10"/>
        </w:numPr>
        <w:spacing w:before="100" w:beforeAutospacing="1" w:after="100" w:afterAutospacing="1" w:line="240" w:lineRule="auto"/>
        <w:rPr>
          <w:rFonts w:hint="eastAsia"/>
        </w:rPr>
      </w:pPr>
      <w:r>
        <w:t xml:space="preserve">Applied learned concepts through practical cybersecurity challenges and hands-on exercises. </w:t>
      </w:r>
    </w:p>
    <w:p w:rsidR="00E815CC" w:rsidRDefault="00E815CC" w:rsidP="00E815CC">
      <w:pPr>
        <w:numPr>
          <w:ilvl w:val="0"/>
          <w:numId w:val="10"/>
        </w:numPr>
        <w:spacing w:before="100" w:beforeAutospacing="1" w:after="100" w:afterAutospacing="1" w:line="240" w:lineRule="auto"/>
        <w:rPr>
          <w:rFonts w:hint="eastAsia"/>
        </w:rPr>
      </w:pPr>
      <w:r>
        <w:t xml:space="preserve">Practiced analyzing security scenarios, identifying suspicious activity, understanding attack techniques, and applying appropriate defensive concepts. </w:t>
      </w:r>
    </w:p>
    <w:p w:rsidR="00E815CC" w:rsidRDefault="00E815CC" w:rsidP="00E815CC">
      <w:pPr>
        <w:numPr>
          <w:ilvl w:val="0"/>
          <w:numId w:val="10"/>
        </w:numPr>
        <w:spacing w:before="100" w:beforeAutospacing="1" w:after="100" w:afterAutospacing="1" w:line="240" w:lineRule="auto"/>
        <w:rPr>
          <w:rFonts w:hint="eastAsia"/>
        </w:rPr>
      </w:pPr>
      <w:r>
        <w:t xml:space="preserve">Developed practical problem-solving skills through scenario-based cybersecurity exercises. </w:t>
      </w:r>
    </w:p>
    <w:p w:rsidR="00E815CC" w:rsidRDefault="00E815CC" w:rsidP="00E815CC">
      <w:pPr>
        <w:numPr>
          <w:ilvl w:val="0"/>
          <w:numId w:val="10"/>
        </w:numPr>
        <w:spacing w:before="100" w:beforeAutospacing="1" w:after="100" w:afterAutospacing="1" w:line="240" w:lineRule="auto"/>
        <w:rPr>
          <w:rFonts w:hint="eastAsia"/>
        </w:rPr>
      </w:pPr>
      <w:r>
        <w:t>Strengthened understanding of security fundamentals by connecting theoretical concepts with hands-on investigation and analysis.</w:t>
      </w:r>
    </w:p>
    <w:p w:rsidR="006F33F0" w:rsidRDefault="00C041C2">
      <w:pPr>
        <w:spacing w:after="60"/>
        <w:rPr>
          <w:rFonts w:hint="eastAsia"/>
          <w:b/>
          <w:sz w:val="22"/>
        </w:rPr>
      </w:pPr>
      <w:r>
        <w:rPr>
          <w:noProof/>
        </w:rPr>
        <mc:AlternateContent>
          <mc:Choice Requires="wpg">
            <w:drawing>
              <wp:anchor distT="0" distB="0" distL="114300" distR="114300" simplePos="0" relativeHeight="251656704" behindDoc="0" locked="0" layoutInCell="1" allowOverlap="1" wp14:anchorId="27310AC0" wp14:editId="1F763168">
                <wp:simplePos x="0" y="0"/>
                <wp:positionH relativeFrom="column">
                  <wp:posOffset>0</wp:posOffset>
                </wp:positionH>
                <wp:positionV relativeFrom="paragraph">
                  <wp:posOffset>187960</wp:posOffset>
                </wp:positionV>
                <wp:extent cx="6409690" cy="19050"/>
                <wp:effectExtent l="0" t="0" r="0" b="0"/>
                <wp:wrapNone/>
                <wp:docPr id="8" name="Group 8"/>
                <wp:cNvGraphicFramePr/>
                <a:graphic xmlns:a="http://schemas.openxmlformats.org/drawingml/2006/main">
                  <a:graphicData uri="http://schemas.microsoft.com/office/word/2010/wordprocessingGroup">
                    <wpg:wgp>
                      <wpg:cNvGrpSpPr/>
                      <wpg:grpSpPr>
                        <a:xfrm>
                          <a:off x="0" y="0"/>
                          <a:ext cx="6409690" cy="19050"/>
                          <a:chOff x="0" y="0"/>
                          <a:chExt cx="6410324" cy="19050"/>
                        </a:xfrm>
                        <a:solidFill>
                          <a:schemeClr val="tx1">
                            <a:lumMod val="50000"/>
                            <a:lumOff val="50000"/>
                          </a:schemeClr>
                        </a:solidFill>
                      </wpg:grpSpPr>
                      <wps:wsp>
                        <wps:cNvPr id="9" name="Shape 3741"/>
                        <wps:cNvSpPr/>
                        <wps:spPr>
                          <a:xfrm>
                            <a:off x="0" y="0"/>
                            <a:ext cx="6410324" cy="19050"/>
                          </a:xfrm>
                          <a:custGeom>
                            <a:avLst/>
                            <a:gdLst/>
                            <a:ahLst/>
                            <a:cxnLst/>
                            <a:rect l="0" t="0" r="0" b="0"/>
                            <a:pathLst>
                              <a:path w="6410324" h="19050">
                                <a:moveTo>
                                  <a:pt x="0" y="0"/>
                                </a:moveTo>
                                <a:lnTo>
                                  <a:pt x="6410324" y="0"/>
                                </a:lnTo>
                                <a:lnTo>
                                  <a:pt x="6410324" y="19050"/>
                                </a:lnTo>
                                <a:lnTo>
                                  <a:pt x="0" y="19050"/>
                                </a:lnTo>
                                <a:lnTo>
                                  <a:pt x="0" y="0"/>
                                </a:lnTo>
                              </a:path>
                            </a:pathLst>
                          </a:custGeom>
                          <a:grpFill/>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BBEEEAF" id="Group 8" o:spid="_x0000_s1026" style="position:absolute;margin-left:0;margin-top:14.8pt;width:504.7pt;height:1.5pt;z-index:251656704" coordsize="6410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">
                <v:shape id="Shape 3741" o:spid="_x0000_s1027" style="position:absolute;width:64103;height:190;visibility:visible;mso-wrap-style:square;v-text-anchor:top" coordsize="641032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" path="m,l6410324,r,19050l,19050,,e" filled="f" stroked="f" strokeweight="0">
                  <v:stroke miterlimit="83231f" joinstyle="miter"/>
                  <v:path arrowok="t" textboxrect="0,0,6410324,19050"/>
                </v:shape>
              </v:group>
            </w:pict>
          </mc:Fallback>
        </mc:AlternateContent>
      </w:r>
      <w:r w:rsidR="00012193">
        <w:rPr>
          <w:b/>
          <w:sz w:val="22"/>
        </w:rPr>
        <w:t>TRAINING</w:t>
      </w:r>
    </w:p>
    <w:p w:rsidR="006F33F0" w:rsidRDefault="00012193" w:rsidP="00C041C2">
      <w:pPr>
        <w:spacing w:after="60"/>
        <w:rPr>
          <w:rFonts w:hint="eastAsia"/>
        </w:rPr>
      </w:pPr>
      <w:proofErr w:type="spellStart"/>
      <w:r>
        <w:rPr>
          <w:b/>
        </w:rPr>
        <w:t>Defronix</w:t>
      </w:r>
      <w:proofErr w:type="spellEnd"/>
      <w:r>
        <w:rPr>
          <w:b/>
        </w:rPr>
        <w:t xml:space="preserve"> — SOC Analyst / Cybersecurity Self-Study</w:t>
      </w:r>
    </w:p>
    <w:p w:rsidR="006F33F0" w:rsidRDefault="00012193">
      <w:pPr>
        <w:spacing w:after="30"/>
        <w:ind w:left="240" w:hanging="160"/>
        <w:rPr>
          <w:rFonts w:hint="eastAsia"/>
        </w:rPr>
      </w:pPr>
      <w:r>
        <w:rPr>
          <w:sz w:val="18"/>
        </w:rPr>
        <w:t>• Structured self-study focused on SOC Analyst L1 concepts, security monitoring, log analysis, threat detection, incident response, and practical defensive-security workflows.</w:t>
      </w:r>
    </w:p>
    <w:p w:rsidR="006F33F0" w:rsidRDefault="00012193">
      <w:pPr>
        <w:spacing w:after="30"/>
        <w:ind w:left="240" w:hanging="160"/>
        <w:rPr>
          <w:rFonts w:hint="eastAsia"/>
        </w:rPr>
      </w:pPr>
      <w:r>
        <w:rPr>
          <w:sz w:val="18"/>
        </w:rPr>
        <w:t>• Used practical scenarios to strengthen understanding of alert investigation, evidence analysis, triage, and SOC reporting.</w:t>
      </w:r>
    </w:p>
    <w:p w:rsidR="006F33F0" w:rsidRDefault="00012193">
      <w:pPr>
        <w:rPr>
          <w:rFonts w:hint="eastAsia"/>
        </w:rPr>
      </w:pPr>
      <w:r>
        <w:rPr>
          <w:b/>
        </w:rPr>
        <w:t>Haxcamp — Cybersecurity Self-Study</w:t>
      </w:r>
    </w:p>
    <w:p w:rsidR="00824A2F" w:rsidRDefault="00D02A34" w:rsidP="00824A2F">
      <w:pPr>
        <w:pStyle w:val="NoSpacing"/>
        <w:rPr>
          <w:b/>
          <w:sz w:val="24"/>
          <w:szCs w:val="24"/>
        </w:rPr>
      </w:pPr>
      <w:r>
        <w:rPr>
          <w:noProof/>
        </w:rPr>
        <mc:AlternateContent>
          <mc:Choice Requires="wps">
            <w:drawing>
              <wp:anchor distT="0" distB="0" distL="114300" distR="114300" simplePos="0" relativeHeight="251661824" behindDoc="0" locked="0" layoutInCell="1" allowOverlap="1" wp14:anchorId="0A87A4C5" wp14:editId="10C8C182">
                <wp:simplePos x="0" y="0"/>
                <wp:positionH relativeFrom="column">
                  <wp:posOffset>0</wp:posOffset>
                </wp:positionH>
                <wp:positionV relativeFrom="paragraph">
                  <wp:posOffset>174625</wp:posOffset>
                </wp:positionV>
                <wp:extent cx="6409690" cy="18415"/>
                <wp:effectExtent l="0" t="0" r="0" b="0"/>
                <wp:wrapNone/>
                <wp:docPr id="3751" name="Shape 3751"/>
                <wp:cNvGraphicFramePr/>
                <a:graphic xmlns:a="http://schemas.openxmlformats.org/drawingml/2006/main">
                  <a:graphicData uri="http://schemas.microsoft.com/office/word/2010/wordprocessingShape">
                    <wps:wsp>
                      <wps:cNvSpPr/>
                      <wps:spPr>
                        <a:xfrm>
                          <a:off x="0" y="0"/>
                          <a:ext cx="6409690" cy="18415"/>
                        </a:xfrm>
                        <a:custGeom>
                          <a:avLst/>
                          <a:gdLst/>
                          <a:ahLst/>
                          <a:cxnLst/>
                          <a:rect l="0" t="0" r="0" b="0"/>
                          <a:pathLst>
                            <a:path w="6410324" h="19050">
                              <a:moveTo>
                                <a:pt x="0" y="0"/>
                              </a:moveTo>
                              <a:lnTo>
                                <a:pt x="6410324" y="0"/>
                              </a:lnTo>
                              <a:lnTo>
                                <a:pt x="6410324" y="19050"/>
                              </a:lnTo>
                              <a:lnTo>
                                <a:pt x="0" y="19050"/>
                              </a:lnTo>
                              <a:lnTo>
                                <a:pt x="0" y="0"/>
                              </a:lnTo>
                            </a:path>
                          </a:pathLst>
                        </a:custGeom>
                        <a:solidFill>
                          <a:schemeClr val="tx1">
                            <a:lumMod val="50000"/>
                            <a:lumOff val="50000"/>
                          </a:schemeClr>
                        </a:solidFill>
                        <a:ln w="0" cap="flat">
                          <a:miter lim="127000"/>
                        </a:ln>
                      </wps:spPr>
                      <wps:style>
                        <a:lnRef idx="0">
                          <a:srgbClr val="000000">
                            <a:alpha val="0"/>
                          </a:srgbClr>
                        </a:lnRef>
                        <a:fillRef idx="1">
                          <a:srgbClr val="000000"/>
                        </a:fillRef>
                        <a:effectRef idx="0">
                          <a:scrgbClr r="0" g="0" b="0"/>
                        </a:effectRef>
                        <a:fontRef idx="none"/>
                      </wps:style>
                      <wps:bodyPr/>
                    </wps:wsp>
                  </a:graphicData>
                </a:graphic>
              </wp:anchor>
            </w:drawing>
          </mc:Choice>
          <mc:Fallback>
            <w:pict>
              <v:shape w14:anchorId="6820ED61" id="Shape 3751" o:spid="_x0000_s1026" style="position:absolute;margin-left:0;margin-top:13.75pt;width:504.7pt;height:1.45pt;z-index:251661824;visibility:visible;mso-wrap-style:square;mso-wrap-distance-left:9pt;mso-wrap-distance-top:0;mso-wrap-distance-right:9pt;mso-wrap-distance-bottom:0;mso-position-horizontal:absolute;mso-position-horizontal-relative:text;mso-position-vertical:absolute;mso-position-vertical-relative:text;v-text-anchor:top" coordsize="6410324,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" path="m,l6410324,r,19050l,19050,,e" fillcolor="gray [1629]" stroked="f" strokeweight="0">
                <v:stroke miterlimit="83231f" joinstyle="miter"/>
                <v:path arrowok="t" textboxrect="0,0,6410324,19050"/>
              </v:shape>
            </w:pict>
          </mc:Fallback>
        </mc:AlternateContent>
      </w:r>
      <w:r w:rsidR="00824A2F" w:rsidRPr="00824A2F">
        <w:rPr>
          <w:b/>
          <w:sz w:val="24"/>
          <w:szCs w:val="24"/>
        </w:rPr>
        <w:t>PROJECT</w:t>
      </w:r>
      <w:r>
        <w:rPr>
          <w:b/>
          <w:sz w:val="24"/>
          <w:szCs w:val="24"/>
        </w:rPr>
        <w:t>S</w:t>
      </w:r>
    </w:p>
    <w:p w:rsidR="00D02A34" w:rsidRDefault="00824A2F" w:rsidP="00D02A34">
      <w:pPr>
        <w:pStyle w:val="NoSpacing"/>
      </w:pPr>
      <w:r>
        <w:rPr>
          <w:rStyle w:val="Strong"/>
        </w:rPr>
        <w:t>PCAP &amp; Network Forensics</w:t>
      </w:r>
      <w:r>
        <w:br/>
        <w:t>Analyzed web-shell, ransomware, phishing, and suspicious network PCAPs using Wireshark/</w:t>
      </w:r>
      <w:proofErr w:type="spellStart"/>
      <w:r>
        <w:t>NetworkMiner</w:t>
      </w:r>
      <w:proofErr w:type="spellEnd"/>
      <w:r>
        <w:t xml:space="preserve"> and documented findings.</w:t>
      </w:r>
    </w:p>
    <w:p w:rsidR="00D02A34" w:rsidRDefault="00824A2F" w:rsidP="00D02A34">
      <w:pPr>
        <w:pStyle w:val="NoSpacing"/>
      </w:pPr>
      <w:r>
        <w:rPr>
          <w:rStyle w:val="Strong"/>
        </w:rPr>
        <w:t>SOC Learning Platform</w:t>
      </w:r>
      <w:r>
        <w:br/>
        <w:t>Developed a cybersecurity website for SPL practice, SOC investigations, and security report writing.</w:t>
      </w:r>
    </w:p>
    <w:p w:rsidR="00824A2F" w:rsidRDefault="00824A2F" w:rsidP="00D02A34">
      <w:pPr>
        <w:pStyle w:val="NoSpacing"/>
      </w:pPr>
      <w:r>
        <w:rPr>
          <w:rStyle w:val="Strong"/>
        </w:rPr>
        <w:t>Cybersecurity Awareness Program</w:t>
      </w:r>
      <w:r>
        <w:br/>
        <w:t>Developed a college project focused on phishing, scams, fraud, and social-engineering awareness.</w:t>
      </w:r>
    </w:p>
    <w:p w:rsidR="00D02A34" w:rsidRPr="00D02A34" w:rsidRDefault="00D02A34" w:rsidP="00D02A34">
      <w:pPr>
        <w:pStyle w:val="NoSpacing"/>
        <w:rPr>
          <w:rFonts w:ascii="Times New Roman" w:hAnsi="Times New Roman"/>
          <w:b/>
          <w:sz w:val="24"/>
          <w:szCs w:val="24"/>
        </w:rPr>
      </w:pPr>
      <w:bookmarkStart w:id="0" w:name="_GoBack"/>
      <w:bookmarkEnd w:id="0"/>
    </w:p>
    <w:p w:rsidR="006F33F0" w:rsidRDefault="00C041C2">
      <w:pPr>
        <w:spacing w:after="60"/>
        <w:rPr>
          <w:rFonts w:hint="eastAsia"/>
          <w:b/>
          <w:sz w:val="22"/>
        </w:rPr>
      </w:pPr>
      <w:r>
        <w:rPr>
          <w:noProof/>
        </w:rPr>
        <mc:AlternateContent>
          <mc:Choice Requires="wpg">
            <w:drawing>
              <wp:anchor distT="0" distB="0" distL="114300" distR="114300" simplePos="0" relativeHeight="251658752" behindDoc="0" locked="0" layoutInCell="1" allowOverlap="1" wp14:anchorId="60FD1C2E" wp14:editId="692EFC75">
                <wp:simplePos x="0" y="0"/>
                <wp:positionH relativeFrom="column">
                  <wp:posOffset>0</wp:posOffset>
                </wp:positionH>
                <wp:positionV relativeFrom="paragraph">
                  <wp:posOffset>187960</wp:posOffset>
                </wp:positionV>
                <wp:extent cx="6409690" cy="19050"/>
                <wp:effectExtent l="0" t="0" r="0" b="0"/>
                <wp:wrapNone/>
                <wp:docPr id="10" name="Group 10"/>
                <wp:cNvGraphicFramePr/>
                <a:graphic xmlns:a="http://schemas.openxmlformats.org/drawingml/2006/main">
                  <a:graphicData uri="http://schemas.microsoft.com/office/word/2010/wordprocessingGroup">
                    <wpg:wgp>
                      <wpg:cNvGrpSpPr/>
                      <wpg:grpSpPr>
                        <a:xfrm>
                          <a:off x="0" y="0"/>
                          <a:ext cx="6409690" cy="19050"/>
                          <a:chOff x="0" y="0"/>
                          <a:chExt cx="6410324" cy="19050"/>
                        </a:xfrm>
                        <a:solidFill>
                          <a:schemeClr val="tx1">
                            <a:lumMod val="50000"/>
                            <a:lumOff val="50000"/>
                          </a:schemeClr>
                        </a:solidFill>
                      </wpg:grpSpPr>
                      <wps:wsp>
                        <wps:cNvPr id="12" name="Shape 3741"/>
                        <wps:cNvSpPr/>
                        <wps:spPr>
                          <a:xfrm>
                            <a:off x="0" y="0"/>
                            <a:ext cx="6410324" cy="19050"/>
                          </a:xfrm>
                          <a:custGeom>
                            <a:avLst/>
                            <a:gdLst/>
                            <a:ahLst/>
                            <a:cxnLst/>
                            <a:rect l="0" t="0" r="0" b="0"/>
                            <a:pathLst>
                              <a:path w="6410324" h="19050">
                                <a:moveTo>
                                  <a:pt x="0" y="0"/>
                                </a:moveTo>
                                <a:lnTo>
                                  <a:pt x="6410324" y="0"/>
                                </a:lnTo>
                                <a:lnTo>
                                  <a:pt x="6410324" y="19050"/>
                                </a:lnTo>
                                <a:lnTo>
                                  <a:pt x="0" y="19050"/>
                                </a:lnTo>
                                <a:lnTo>
                                  <a:pt x="0" y="0"/>
                                </a:lnTo>
                              </a:path>
                            </a:pathLst>
                          </a:custGeom>
                          <a:grpFill/>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37B9F79" id="Group 10" o:spid="_x0000_s1026" style="position:absolute;margin-left:0;margin-top:14.8pt;width:504.7pt;height:1.5pt;z-index:251658752" coordsize="6410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">
                <v:shape id="Shape 3741" o:spid="_x0000_s1027" style="position:absolute;width:64103;height:190;visibility:visible;mso-wrap-style:square;v-text-anchor:top" coordsize="641032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" path="m,l6410324,r,19050l,19050,,e" filled="f" stroked="f" strokeweight="0">
                  <v:stroke miterlimit="83231f" joinstyle="miter"/>
                  <v:path arrowok="t" textboxrect="0,0,6410324,19050"/>
                </v:shape>
              </v:group>
            </w:pict>
          </mc:Fallback>
        </mc:AlternateContent>
      </w:r>
      <w:r w:rsidR="00012193">
        <w:rPr>
          <w:b/>
          <w:sz w:val="22"/>
        </w:rPr>
        <w:t>CERTIFICATIONS &amp; CERTIFICATES</w:t>
      </w:r>
    </w:p>
    <w:p w:rsidR="006F33F0" w:rsidRDefault="00C041C2" w:rsidP="00C041C2">
      <w:pPr>
        <w:spacing w:after="60"/>
        <w:rPr>
          <w:rFonts w:hint="eastAsia"/>
        </w:rPr>
      </w:pPr>
      <w:r>
        <w:t xml:space="preserve">  </w:t>
      </w:r>
      <w:r w:rsidR="00012193">
        <w:rPr>
          <w:sz w:val="18"/>
        </w:rPr>
        <w:t xml:space="preserve">• </w:t>
      </w:r>
      <w:proofErr w:type="spellStart"/>
      <w:r w:rsidR="00012193">
        <w:rPr>
          <w:sz w:val="18"/>
        </w:rPr>
        <w:t>Cybrary</w:t>
      </w:r>
      <w:proofErr w:type="spellEnd"/>
      <w:r w:rsidR="00012193">
        <w:rPr>
          <w:sz w:val="18"/>
        </w:rPr>
        <w:t xml:space="preserve"> — Cybersecurity Fundamentals Certificate</w:t>
      </w:r>
    </w:p>
    <w:p w:rsidR="006F33F0" w:rsidRDefault="00012193">
      <w:pPr>
        <w:spacing w:after="30"/>
        <w:ind w:left="240" w:hanging="160"/>
        <w:rPr>
          <w:rFonts w:hint="eastAsia"/>
        </w:rPr>
      </w:pPr>
      <w:r>
        <w:rPr>
          <w:sz w:val="18"/>
        </w:rPr>
        <w:t>• Deloitte — Cyber Job Simulation</w:t>
      </w:r>
    </w:p>
    <w:p w:rsidR="006F33F0" w:rsidRDefault="00012193">
      <w:pPr>
        <w:spacing w:after="30"/>
        <w:ind w:left="240" w:hanging="160"/>
        <w:rPr>
          <w:rFonts w:hint="eastAsia"/>
        </w:rPr>
      </w:pPr>
      <w:r>
        <w:rPr>
          <w:sz w:val="18"/>
        </w:rPr>
        <w:t>• Python Course — Certificate of Completion</w:t>
      </w:r>
    </w:p>
    <w:p w:rsidR="006F33F0" w:rsidRDefault="00012193">
      <w:pPr>
        <w:spacing w:after="30"/>
        <w:ind w:left="240" w:hanging="160"/>
        <w:rPr>
          <w:rFonts w:hint="eastAsia"/>
        </w:rPr>
      </w:pPr>
      <w:r>
        <w:rPr>
          <w:sz w:val="18"/>
        </w:rPr>
        <w:t>• WSCube Tech — Webinar Certificate of Participation</w:t>
      </w:r>
    </w:p>
    <w:p w:rsidR="006F33F0" w:rsidRDefault="00C041C2">
      <w:pPr>
        <w:spacing w:after="60"/>
        <w:rPr>
          <w:rFonts w:hint="eastAsia"/>
          <w:b/>
          <w:sz w:val="22"/>
        </w:rPr>
      </w:pPr>
      <w:r>
        <w:rPr>
          <w:noProof/>
        </w:rPr>
        <mc:AlternateContent>
          <mc:Choice Requires="wpg">
            <w:drawing>
              <wp:anchor distT="0" distB="0" distL="114300" distR="114300" simplePos="0" relativeHeight="251659776" behindDoc="0" locked="0" layoutInCell="1" allowOverlap="1" wp14:anchorId="6F9E6A91" wp14:editId="2B6B39CF">
                <wp:simplePos x="0" y="0"/>
                <wp:positionH relativeFrom="column">
                  <wp:posOffset>0</wp:posOffset>
                </wp:positionH>
                <wp:positionV relativeFrom="paragraph">
                  <wp:posOffset>180340</wp:posOffset>
                </wp:positionV>
                <wp:extent cx="6409690" cy="19050"/>
                <wp:effectExtent l="0" t="0" r="0" b="0"/>
                <wp:wrapNone/>
                <wp:docPr id="11" name="Group 11"/>
                <wp:cNvGraphicFramePr/>
                <a:graphic xmlns:a="http://schemas.openxmlformats.org/drawingml/2006/main">
                  <a:graphicData uri="http://schemas.microsoft.com/office/word/2010/wordprocessingGroup">
                    <wpg:wgp>
                      <wpg:cNvGrpSpPr/>
                      <wpg:grpSpPr>
                        <a:xfrm>
                          <a:off x="0" y="0"/>
                          <a:ext cx="6409690" cy="19050"/>
                          <a:chOff x="0" y="0"/>
                          <a:chExt cx="6410324" cy="19050"/>
                        </a:xfrm>
                        <a:solidFill>
                          <a:schemeClr val="tx1">
                            <a:lumMod val="65000"/>
                            <a:lumOff val="35000"/>
                          </a:schemeClr>
                        </a:solidFill>
                      </wpg:grpSpPr>
                      <wps:wsp>
                        <wps:cNvPr id="14" name="Shape 3741"/>
                        <wps:cNvSpPr/>
                        <wps:spPr>
                          <a:xfrm>
                            <a:off x="0" y="0"/>
                            <a:ext cx="6410324" cy="19050"/>
                          </a:xfrm>
                          <a:custGeom>
                            <a:avLst/>
                            <a:gdLst/>
                            <a:ahLst/>
                            <a:cxnLst/>
                            <a:rect l="0" t="0" r="0" b="0"/>
                            <a:pathLst>
                              <a:path w="6410324" h="19050">
                                <a:moveTo>
                                  <a:pt x="0" y="0"/>
                                </a:moveTo>
                                <a:lnTo>
                                  <a:pt x="6410324" y="0"/>
                                </a:lnTo>
                                <a:lnTo>
                                  <a:pt x="6410324" y="19050"/>
                                </a:lnTo>
                                <a:lnTo>
                                  <a:pt x="0" y="19050"/>
                                </a:lnTo>
                                <a:lnTo>
                                  <a:pt x="0" y="0"/>
                                </a:lnTo>
                              </a:path>
                            </a:pathLst>
                          </a:custGeom>
                          <a:grpFill/>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558A51D" id="Group 11" o:spid="_x0000_s1026" style="position:absolute;margin-left:0;margin-top:14.2pt;width:504.7pt;height:1.5pt;z-index:251659776" coordsize="6410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">
                <v:shape id="Shape 3741" o:spid="_x0000_s1027" style="position:absolute;width:64103;height:190;visibility:visible;mso-wrap-style:square;v-text-anchor:top" coordsize="641032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" path="m,l6410324,r,19050l,19050,,e" filled="f" stroked="f" strokeweight="0">
                  <v:stroke miterlimit="83231f" joinstyle="miter"/>
                  <v:path arrowok="t" textboxrect="0,0,6410324,19050"/>
                </v:shape>
              </v:group>
            </w:pict>
          </mc:Fallback>
        </mc:AlternateContent>
      </w:r>
      <w:r w:rsidR="00012193">
        <w:rPr>
          <w:b/>
          <w:sz w:val="22"/>
        </w:rPr>
        <w:t>ADDITIONAL PROFESSIONAL EXPERIENCE</w:t>
      </w:r>
    </w:p>
    <w:p w:rsidR="006F33F0" w:rsidRDefault="00012193" w:rsidP="00C041C2">
      <w:pPr>
        <w:spacing w:after="60"/>
        <w:rPr>
          <w:rFonts w:hint="eastAsia"/>
        </w:rPr>
      </w:pPr>
      <w:proofErr w:type="spellStart"/>
      <w:r>
        <w:rPr>
          <w:b/>
        </w:rPr>
        <w:t>H</w:t>
      </w:r>
      <w:r w:rsidR="00C041C2">
        <w:rPr>
          <w:b/>
        </w:rPr>
        <w:t>hc</w:t>
      </w:r>
      <w:r>
        <w:rPr>
          <w:b/>
        </w:rPr>
        <w:t>L</w:t>
      </w:r>
      <w:proofErr w:type="spellEnd"/>
      <w:r>
        <w:rPr>
          <w:b/>
        </w:rPr>
        <w:t xml:space="preserve"> — Railway Maintenance | 3 Months</w:t>
      </w:r>
    </w:p>
    <w:p w:rsidR="006F33F0" w:rsidRDefault="00012193">
      <w:pPr>
        <w:spacing w:after="30"/>
        <w:ind w:left="240" w:hanging="160"/>
        <w:rPr>
          <w:rFonts w:hint="eastAsia"/>
        </w:rPr>
      </w:pPr>
      <w:r>
        <w:rPr>
          <w:sz w:val="18"/>
        </w:rPr>
        <w:t>• Worked in railway maintenance operations for a three-month period</w:t>
      </w:r>
      <w:r w:rsidR="00C041C2">
        <w:rPr>
          <w:sz w:val="18"/>
        </w:rPr>
        <w:t xml:space="preserve"> at a night shift</w:t>
      </w:r>
      <w:r>
        <w:rPr>
          <w:sz w:val="18"/>
        </w:rPr>
        <w:t>.</w:t>
      </w:r>
    </w:p>
    <w:p w:rsidR="006F33F0" w:rsidRDefault="00012193">
      <w:pPr>
        <w:rPr>
          <w:rFonts w:hint="eastAsia"/>
        </w:rPr>
      </w:pPr>
      <w:r>
        <w:rPr>
          <w:sz w:val="17"/>
        </w:rPr>
        <w:t>Note: This role is intentionally presented as general professional experience and not as cybersecurity experience</w:t>
      </w:r>
      <w:r w:rsidR="00C041C2">
        <w:rPr>
          <w:sz w:val="17"/>
        </w:rPr>
        <w:t xml:space="preserve"> </w:t>
      </w:r>
      <w:r>
        <w:rPr>
          <w:sz w:val="17"/>
        </w:rPr>
        <w:t>.</w:t>
      </w:r>
    </w:p>
    <w:p w:rsidR="006F33F0" w:rsidRDefault="00C041C2">
      <w:pPr>
        <w:spacing w:after="60"/>
        <w:rPr>
          <w:rFonts w:hint="eastAsia"/>
          <w:b/>
          <w:sz w:val="22"/>
        </w:rPr>
      </w:pPr>
      <w:r>
        <w:rPr>
          <w:noProof/>
        </w:rPr>
        <w:lastRenderedPageBreak/>
        <mc:AlternateContent>
          <mc:Choice Requires="wpg">
            <w:drawing>
              <wp:anchor distT="0" distB="0" distL="114300" distR="114300" simplePos="0" relativeHeight="251660800" behindDoc="0" locked="0" layoutInCell="1" allowOverlap="1" wp14:anchorId="737F2DD1" wp14:editId="710DAEDF">
                <wp:simplePos x="0" y="0"/>
                <wp:positionH relativeFrom="column">
                  <wp:posOffset>0</wp:posOffset>
                </wp:positionH>
                <wp:positionV relativeFrom="paragraph">
                  <wp:posOffset>180340</wp:posOffset>
                </wp:positionV>
                <wp:extent cx="6409690" cy="19050"/>
                <wp:effectExtent l="0" t="0" r="0" b="0"/>
                <wp:wrapNone/>
                <wp:docPr id="13" name="Group 13"/>
                <wp:cNvGraphicFramePr/>
                <a:graphic xmlns:a="http://schemas.openxmlformats.org/drawingml/2006/main">
                  <a:graphicData uri="http://schemas.microsoft.com/office/word/2010/wordprocessingGroup">
                    <wpg:wgp>
                      <wpg:cNvGrpSpPr/>
                      <wpg:grpSpPr>
                        <a:xfrm>
                          <a:off x="0" y="0"/>
                          <a:ext cx="6409690" cy="19050"/>
                          <a:chOff x="0" y="0"/>
                          <a:chExt cx="6410324" cy="19050"/>
                        </a:xfrm>
                        <a:solidFill>
                          <a:schemeClr val="tx1">
                            <a:lumMod val="65000"/>
                            <a:lumOff val="35000"/>
                          </a:schemeClr>
                        </a:solidFill>
                      </wpg:grpSpPr>
                      <wps:wsp>
                        <wps:cNvPr id="15" name="Shape 3741"/>
                        <wps:cNvSpPr/>
                        <wps:spPr>
                          <a:xfrm>
                            <a:off x="0" y="0"/>
                            <a:ext cx="6410324" cy="19050"/>
                          </a:xfrm>
                          <a:custGeom>
                            <a:avLst/>
                            <a:gdLst/>
                            <a:ahLst/>
                            <a:cxnLst/>
                            <a:rect l="0" t="0" r="0" b="0"/>
                            <a:pathLst>
                              <a:path w="6410324" h="19050">
                                <a:moveTo>
                                  <a:pt x="0" y="0"/>
                                </a:moveTo>
                                <a:lnTo>
                                  <a:pt x="6410324" y="0"/>
                                </a:lnTo>
                                <a:lnTo>
                                  <a:pt x="6410324" y="19050"/>
                                </a:lnTo>
                                <a:lnTo>
                                  <a:pt x="0" y="19050"/>
                                </a:lnTo>
                                <a:lnTo>
                                  <a:pt x="0" y="0"/>
                                </a:lnTo>
                              </a:path>
                            </a:pathLst>
                          </a:custGeom>
                          <a:grpFill/>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51A53A5" id="Group 13" o:spid="_x0000_s1026" style="position:absolute;margin-left:0;margin-top:14.2pt;width:504.7pt;height:1.5pt;z-index:251660800" coordsize="6410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">
                <v:shape id="Shape 3741" o:spid="_x0000_s1027" style="position:absolute;width:64103;height:190;visibility:visible;mso-wrap-style:square;v-text-anchor:top" coordsize="641032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" path="m,l6410324,r,19050l,19050,,e" filled="f" stroked="f" strokeweight="0">
                  <v:stroke miterlimit="83231f" joinstyle="miter"/>
                  <v:path arrowok="t" textboxrect="0,0,6410324,19050"/>
                </v:shape>
              </v:group>
            </w:pict>
          </mc:Fallback>
        </mc:AlternateContent>
      </w:r>
      <w:r w:rsidR="00012193">
        <w:rPr>
          <w:b/>
          <w:sz w:val="22"/>
        </w:rPr>
        <w:t>PROFESSIONAL PROFILES</w:t>
      </w:r>
    </w:p>
    <w:p w:rsidR="006F33F0" w:rsidRDefault="00012193" w:rsidP="00C041C2">
      <w:pPr>
        <w:spacing w:after="60"/>
        <w:rPr>
          <w:rFonts w:hint="eastAsia"/>
        </w:rPr>
      </w:pPr>
      <w:r>
        <w:t>LinkedIn: linkedin.com/in/awais-khan-16a756424</w:t>
      </w:r>
    </w:p>
    <w:p w:rsidR="006F33F0" w:rsidRDefault="00012193">
      <w:pPr>
        <w:rPr>
          <w:rFonts w:hint="eastAsia"/>
        </w:rPr>
      </w:pPr>
      <w:r>
        <w:t>TryHackMe: tryhackme.com/p/awaiskhan69477</w:t>
      </w:r>
    </w:p>
    <w:p w:rsidR="006F33F0" w:rsidRDefault="00012193">
      <w:pPr>
        <w:rPr>
          <w:rFonts w:hint="eastAsia"/>
        </w:rPr>
      </w:pPr>
      <w:r>
        <w:t>Blue Team Labs Online: blueteamlabs.online/public/user/khan-awais</w:t>
      </w:r>
    </w:p>
    <w:p w:rsidR="006F33F0" w:rsidRDefault="00012193">
      <w:pPr>
        <w:rPr>
          <w:rFonts w:hint="eastAsia"/>
        </w:rPr>
      </w:pPr>
      <w:r>
        <w:t xml:space="preserve">GitHub: </w:t>
      </w:r>
      <w:r w:rsidR="00C041C2" w:rsidRPr="00C041C2">
        <w:rPr>
          <w:rFonts w:hint="eastAsia"/>
        </w:rPr>
        <w:t>github.com/awaiskhan69477-hue</w:t>
      </w:r>
    </w:p>
    <w:p w:rsidR="006F33F0" w:rsidRDefault="00012193">
      <w:pPr>
        <w:rPr>
          <w:rFonts w:hint="eastAsia"/>
        </w:rPr>
      </w:pPr>
      <w:r>
        <w:t>Haxcamp: haxcamp.com/profile/khanawais</w:t>
      </w:r>
    </w:p>
    <w:sectPr w:rsidR="006F33F0" w:rsidSect="00C041C2">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5E184F"/>
    <w:multiLevelType w:val="multilevel"/>
    <w:tmpl w:val="99B4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193"/>
    <w:rsid w:val="00034616"/>
    <w:rsid w:val="0006063C"/>
    <w:rsid w:val="0015074B"/>
    <w:rsid w:val="0029639D"/>
    <w:rsid w:val="00326F90"/>
    <w:rsid w:val="003E0007"/>
    <w:rsid w:val="004B4BA9"/>
    <w:rsid w:val="006F33F0"/>
    <w:rsid w:val="00824A2F"/>
    <w:rsid w:val="00AA1D8D"/>
    <w:rsid w:val="00B47730"/>
    <w:rsid w:val="00C041C2"/>
    <w:rsid w:val="00CB0664"/>
    <w:rsid w:val="00D02A34"/>
    <w:rsid w:val="00E815CC"/>
    <w:rsid w:val="00F056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970AC15-29BE-4887-8053-B52719B8F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40"/>
    </w:pPr>
    <w:rPr>
      <w:rFonts w:ascii="Aptos" w:hAnsi="Aptos"/>
      <w:sz w:val="19"/>
    </w:rPr>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b/>
      <w:bCs/>
      <w:color w:val="1F374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74F"/>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74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24A2F"/>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8534743">
      <w:bodyDiv w:val="1"/>
      <w:marLeft w:val="0"/>
      <w:marRight w:val="0"/>
      <w:marTop w:val="0"/>
      <w:marBottom w:val="0"/>
      <w:divBdr>
        <w:top w:val="none" w:sz="0" w:space="0" w:color="auto"/>
        <w:left w:val="none" w:sz="0" w:space="0" w:color="auto"/>
        <w:bottom w:val="none" w:sz="0" w:space="0" w:color="auto"/>
        <w:right w:val="none" w:sz="0" w:space="0" w:color="auto"/>
      </w:divBdr>
    </w:div>
    <w:div w:id="107835710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8ADE2C-90C4-4D63-942B-39061FA4D2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912</Words>
  <Characters>5199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My PC</cp:lastModifiedBy>
  <cp:revision>2</cp:revision>
  <dcterms:created xsi:type="dcterms:W3CDTF">2026-09-19T16:44:00Z</dcterms:created>
  <dcterms:modified xsi:type="dcterms:W3CDTF">2026-09-19T16:44:00Z</dcterms:modified>
  <cp:category/>
</cp:coreProperties>
</file>