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A2A9" w14:textId="77777777" w:rsidR="00BA375C" w:rsidRDefault="00000000">
      <w:pPr>
        <w:spacing w:before="1200" w:after="200"/>
        <w:jc w:val="center"/>
      </w:pPr>
      <w:r>
        <w:rPr>
          <w:b/>
          <w:bCs/>
          <w:color w:val="1A5276"/>
          <w:sz w:val="56"/>
          <w:szCs w:val="56"/>
        </w:rPr>
        <w:t>DEEP LEARNING</w:t>
      </w:r>
    </w:p>
    <w:p w14:paraId="790C0E46" w14:textId="77777777" w:rsidR="00BA375C" w:rsidRDefault="00000000">
      <w:pPr>
        <w:spacing w:after="200"/>
        <w:jc w:val="center"/>
      </w:pPr>
      <w:r>
        <w:rPr>
          <w:i/>
          <w:iCs/>
          <w:color w:val="2E86C1"/>
          <w:sz w:val="32"/>
          <w:szCs w:val="32"/>
        </w:rPr>
        <w:t>Complete Notes for Deep Understanding</w:t>
      </w:r>
    </w:p>
    <w:p w14:paraId="5E8C8E4F" w14:textId="77777777" w:rsidR="00BA375C" w:rsidRDefault="00000000">
      <w:pPr>
        <w:spacing w:after="80"/>
        <w:jc w:val="center"/>
      </w:pPr>
      <w:r>
        <w:rPr>
          <w:color w:val="555555"/>
        </w:rPr>
        <w:t xml:space="preserve">Every Term </w:t>
      </w:r>
      <w:proofErr w:type="gramStart"/>
      <w:r>
        <w:rPr>
          <w:color w:val="555555"/>
        </w:rPr>
        <w:t>Explained  •</w:t>
      </w:r>
      <w:proofErr w:type="gramEnd"/>
      <w:r>
        <w:rPr>
          <w:color w:val="555555"/>
        </w:rPr>
        <w:t xml:space="preserve">  Clear </w:t>
      </w:r>
      <w:proofErr w:type="gramStart"/>
      <w:r>
        <w:rPr>
          <w:color w:val="555555"/>
        </w:rPr>
        <w:t>Concepts  •</w:t>
      </w:r>
      <w:proofErr w:type="gramEnd"/>
      <w:r>
        <w:rPr>
          <w:color w:val="555555"/>
        </w:rPr>
        <w:t xml:space="preserve">  Detailed Examples</w:t>
      </w:r>
    </w:p>
    <w:p w14:paraId="513C68B4" w14:textId="77777777" w:rsidR="00BA375C" w:rsidRDefault="00000000">
      <w:pPr>
        <w:spacing w:before="400" w:after="80"/>
        <w:jc w:val="center"/>
      </w:pPr>
      <w:r>
        <w:rPr>
          <w:i/>
          <w:iCs/>
          <w:color w:val="555555"/>
        </w:rPr>
        <w:t>By</w:t>
      </w:r>
    </w:p>
    <w:p w14:paraId="1589B2D6" w14:textId="77777777" w:rsidR="00BA375C" w:rsidRDefault="00000000">
      <w:pPr>
        <w:spacing w:after="200"/>
        <w:jc w:val="center"/>
      </w:pPr>
      <w:r>
        <w:rPr>
          <w:b/>
          <w:bCs/>
          <w:color w:val="1A5276"/>
          <w:sz w:val="28"/>
          <w:szCs w:val="28"/>
        </w:rPr>
        <w:t>Dr. Mobeen Shahroz</w:t>
      </w:r>
    </w:p>
    <w:p w14:paraId="5E9E6F5E" w14:textId="77777777" w:rsidR="00BA375C" w:rsidRDefault="00000000">
      <w:pPr>
        <w:spacing w:after="600"/>
        <w:jc w:val="center"/>
      </w:pPr>
      <w:r>
        <w:rPr>
          <w:i/>
          <w:iCs/>
          <w:color w:val="7F8C8D"/>
          <w:sz w:val="20"/>
          <w:szCs w:val="20"/>
        </w:rPr>
        <w:t>Enhanced Edition with Figures and Visualizations</w:t>
      </w:r>
    </w:p>
    <w:p w14:paraId="7F2348C1" w14:textId="77777777" w:rsidR="00BA375C" w:rsidRDefault="00000000">
      <w:r>
        <w:br w:type="page"/>
      </w:r>
    </w:p>
    <w:p w14:paraId="07AB0BA1" w14:textId="77777777" w:rsidR="00BA375C" w:rsidRDefault="00000000">
      <w:pPr>
        <w:pStyle w:val="Heading1"/>
      </w:pPr>
      <w:bookmarkStart w:id="0" w:name="_Toc227145607"/>
      <w:r>
        <w:lastRenderedPageBreak/>
        <w:t>Table of Contents</w:t>
      </w:r>
      <w:bookmarkEnd w:id="0"/>
    </w:p>
    <w:p w14:paraId="47E9C82D" w14:textId="77777777" w:rsidR="00BA375C" w:rsidRDefault="00BA375C">
      <w:pPr>
        <w:spacing w:after="120"/>
      </w:pPr>
    </w:p>
    <w:sdt>
      <w:sdtPr>
        <w:alias w:val="Table of Contents"/>
        <w:id w:val="-427424479"/>
      </w:sdtPr>
      <w:sdtContent>
        <w:p w14:paraId="6EB13206" w14:textId="77777777" w:rsidR="0001342F" w:rsidRDefault="00000000">
          <w:pPr>
            <w:pStyle w:val="TOC1"/>
            <w:tabs>
              <w:tab w:val="right" w:leader="dot" w:pos="9710"/>
            </w:tabs>
            <w:rPr>
              <w:noProof/>
            </w:rPr>
          </w:pPr>
          <w:r>
            <w:fldChar w:fldCharType="begin"/>
          </w:r>
          <w:r>
            <w:instrText>TOC \h \o "1-3" \t "Heading 1,1,Heading 2,2,Heading 3,3"</w:instrText>
          </w:r>
          <w:r>
            <w:fldChar w:fldCharType="separate"/>
          </w:r>
          <w:hyperlink w:anchor="_Toc227145607" w:history="1">
            <w:r w:rsidR="0001342F" w:rsidRPr="002C14C9">
              <w:rPr>
                <w:rStyle w:val="Hyperlink"/>
                <w:noProof/>
              </w:rPr>
              <w:t>Table of Contents</w:t>
            </w:r>
            <w:r w:rsidR="0001342F">
              <w:rPr>
                <w:noProof/>
              </w:rPr>
              <w:tab/>
            </w:r>
            <w:r w:rsidR="0001342F">
              <w:rPr>
                <w:noProof/>
              </w:rPr>
              <w:fldChar w:fldCharType="begin"/>
            </w:r>
            <w:r w:rsidR="0001342F">
              <w:rPr>
                <w:noProof/>
              </w:rPr>
              <w:instrText xml:space="preserve"> PAGEREF _Toc227145607 \h </w:instrText>
            </w:r>
            <w:r w:rsidR="0001342F">
              <w:rPr>
                <w:noProof/>
              </w:rPr>
            </w:r>
            <w:r w:rsidR="0001342F">
              <w:rPr>
                <w:noProof/>
              </w:rPr>
              <w:fldChar w:fldCharType="separate"/>
            </w:r>
            <w:r w:rsidR="0001342F">
              <w:rPr>
                <w:noProof/>
              </w:rPr>
              <w:t>1</w:t>
            </w:r>
            <w:r w:rsidR="0001342F">
              <w:rPr>
                <w:noProof/>
              </w:rPr>
              <w:fldChar w:fldCharType="end"/>
            </w:r>
          </w:hyperlink>
        </w:p>
        <w:p w14:paraId="1ED8FB8E" w14:textId="77777777" w:rsidR="0001342F" w:rsidRDefault="0001342F">
          <w:pPr>
            <w:pStyle w:val="TOC1"/>
            <w:tabs>
              <w:tab w:val="right" w:leader="dot" w:pos="9710"/>
            </w:tabs>
            <w:rPr>
              <w:noProof/>
            </w:rPr>
          </w:pPr>
          <w:hyperlink w:anchor="_Toc227145608" w:history="1">
            <w:r w:rsidRPr="002C14C9">
              <w:rPr>
                <w:rStyle w:val="Hyperlink"/>
                <w:noProof/>
              </w:rPr>
              <w:t>List of Figures</w:t>
            </w:r>
            <w:r>
              <w:rPr>
                <w:noProof/>
              </w:rPr>
              <w:tab/>
            </w:r>
            <w:r>
              <w:rPr>
                <w:noProof/>
              </w:rPr>
              <w:fldChar w:fldCharType="begin"/>
            </w:r>
            <w:r>
              <w:rPr>
                <w:noProof/>
              </w:rPr>
              <w:instrText xml:space="preserve"> PAGEREF _Toc227145608 \h </w:instrText>
            </w:r>
            <w:r>
              <w:rPr>
                <w:noProof/>
              </w:rPr>
            </w:r>
            <w:r>
              <w:rPr>
                <w:noProof/>
              </w:rPr>
              <w:fldChar w:fldCharType="separate"/>
            </w:r>
            <w:r>
              <w:rPr>
                <w:noProof/>
              </w:rPr>
              <w:t>1</w:t>
            </w:r>
            <w:r>
              <w:rPr>
                <w:noProof/>
              </w:rPr>
              <w:fldChar w:fldCharType="end"/>
            </w:r>
          </w:hyperlink>
        </w:p>
        <w:p w14:paraId="0537354E" w14:textId="77777777" w:rsidR="0001342F" w:rsidRDefault="0001342F">
          <w:pPr>
            <w:pStyle w:val="TOC1"/>
            <w:tabs>
              <w:tab w:val="right" w:leader="dot" w:pos="9710"/>
            </w:tabs>
            <w:rPr>
              <w:noProof/>
            </w:rPr>
          </w:pPr>
          <w:hyperlink w:anchor="_Toc227145609" w:history="1">
            <w:r w:rsidRPr="002C14C9">
              <w:rPr>
                <w:rStyle w:val="Hyperlink"/>
                <w:noProof/>
              </w:rPr>
              <w:t>List of Tables</w:t>
            </w:r>
            <w:r>
              <w:rPr>
                <w:noProof/>
              </w:rPr>
              <w:tab/>
            </w:r>
            <w:r>
              <w:rPr>
                <w:noProof/>
              </w:rPr>
              <w:fldChar w:fldCharType="begin"/>
            </w:r>
            <w:r>
              <w:rPr>
                <w:noProof/>
              </w:rPr>
              <w:instrText xml:space="preserve"> PAGEREF _Toc227145609 \h </w:instrText>
            </w:r>
            <w:r>
              <w:rPr>
                <w:noProof/>
              </w:rPr>
            </w:r>
            <w:r>
              <w:rPr>
                <w:noProof/>
              </w:rPr>
              <w:fldChar w:fldCharType="separate"/>
            </w:r>
            <w:r>
              <w:rPr>
                <w:noProof/>
              </w:rPr>
              <w:t>1</w:t>
            </w:r>
            <w:r>
              <w:rPr>
                <w:noProof/>
              </w:rPr>
              <w:fldChar w:fldCharType="end"/>
            </w:r>
          </w:hyperlink>
        </w:p>
        <w:p w14:paraId="3204A616" w14:textId="77777777" w:rsidR="0001342F" w:rsidRDefault="0001342F">
          <w:pPr>
            <w:pStyle w:val="TOC1"/>
            <w:tabs>
              <w:tab w:val="right" w:leader="dot" w:pos="9710"/>
            </w:tabs>
            <w:rPr>
              <w:noProof/>
            </w:rPr>
          </w:pPr>
          <w:hyperlink w:anchor="_Toc227145610" w:history="1">
            <w:r w:rsidRPr="002C14C9">
              <w:rPr>
                <w:rStyle w:val="Hyperlink"/>
                <w:noProof/>
              </w:rPr>
              <w:t>Purpose of This Document</w:t>
            </w:r>
            <w:r>
              <w:rPr>
                <w:noProof/>
              </w:rPr>
              <w:tab/>
            </w:r>
            <w:r>
              <w:rPr>
                <w:noProof/>
              </w:rPr>
              <w:fldChar w:fldCharType="begin"/>
            </w:r>
            <w:r>
              <w:rPr>
                <w:noProof/>
              </w:rPr>
              <w:instrText xml:space="preserve"> PAGEREF _Toc227145610 \h </w:instrText>
            </w:r>
            <w:r>
              <w:rPr>
                <w:noProof/>
              </w:rPr>
            </w:r>
            <w:r>
              <w:rPr>
                <w:noProof/>
              </w:rPr>
              <w:fldChar w:fldCharType="separate"/>
            </w:r>
            <w:r>
              <w:rPr>
                <w:noProof/>
              </w:rPr>
              <w:t>1</w:t>
            </w:r>
            <w:r>
              <w:rPr>
                <w:noProof/>
              </w:rPr>
              <w:fldChar w:fldCharType="end"/>
            </w:r>
          </w:hyperlink>
        </w:p>
        <w:p w14:paraId="77646F08" w14:textId="77777777" w:rsidR="0001342F" w:rsidRDefault="0001342F">
          <w:pPr>
            <w:pStyle w:val="TOC1"/>
            <w:tabs>
              <w:tab w:val="right" w:leader="dot" w:pos="9710"/>
            </w:tabs>
            <w:rPr>
              <w:noProof/>
            </w:rPr>
          </w:pPr>
          <w:hyperlink w:anchor="_Toc227145611" w:history="1">
            <w:r w:rsidRPr="002C14C9">
              <w:rPr>
                <w:rStyle w:val="Hyperlink"/>
                <w:noProof/>
              </w:rPr>
              <w:t>SECTION 1: Introduction to Deep Learning</w:t>
            </w:r>
            <w:r>
              <w:rPr>
                <w:noProof/>
              </w:rPr>
              <w:tab/>
            </w:r>
            <w:r>
              <w:rPr>
                <w:noProof/>
              </w:rPr>
              <w:fldChar w:fldCharType="begin"/>
            </w:r>
            <w:r>
              <w:rPr>
                <w:noProof/>
              </w:rPr>
              <w:instrText xml:space="preserve"> PAGEREF _Toc227145611 \h </w:instrText>
            </w:r>
            <w:r>
              <w:rPr>
                <w:noProof/>
              </w:rPr>
            </w:r>
            <w:r>
              <w:rPr>
                <w:noProof/>
              </w:rPr>
              <w:fldChar w:fldCharType="separate"/>
            </w:r>
            <w:r>
              <w:rPr>
                <w:noProof/>
              </w:rPr>
              <w:t>1</w:t>
            </w:r>
            <w:r>
              <w:rPr>
                <w:noProof/>
              </w:rPr>
              <w:fldChar w:fldCharType="end"/>
            </w:r>
          </w:hyperlink>
        </w:p>
        <w:p w14:paraId="63048C53" w14:textId="77777777" w:rsidR="0001342F" w:rsidRDefault="0001342F">
          <w:pPr>
            <w:pStyle w:val="TOC2"/>
            <w:tabs>
              <w:tab w:val="right" w:leader="dot" w:pos="9710"/>
            </w:tabs>
            <w:rPr>
              <w:noProof/>
            </w:rPr>
          </w:pPr>
          <w:hyperlink w:anchor="_Toc227145612" w:history="1">
            <w:r w:rsidRPr="002C14C9">
              <w:rPr>
                <w:rStyle w:val="Hyperlink"/>
                <w:noProof/>
              </w:rPr>
              <w:t>1.1 What is Deep Learning?</w:t>
            </w:r>
            <w:r>
              <w:rPr>
                <w:noProof/>
              </w:rPr>
              <w:tab/>
            </w:r>
            <w:r>
              <w:rPr>
                <w:noProof/>
              </w:rPr>
              <w:fldChar w:fldCharType="begin"/>
            </w:r>
            <w:r>
              <w:rPr>
                <w:noProof/>
              </w:rPr>
              <w:instrText xml:space="preserve"> PAGEREF _Toc227145612 \h </w:instrText>
            </w:r>
            <w:r>
              <w:rPr>
                <w:noProof/>
              </w:rPr>
            </w:r>
            <w:r>
              <w:rPr>
                <w:noProof/>
              </w:rPr>
              <w:fldChar w:fldCharType="separate"/>
            </w:r>
            <w:r>
              <w:rPr>
                <w:noProof/>
              </w:rPr>
              <w:t>1</w:t>
            </w:r>
            <w:r>
              <w:rPr>
                <w:noProof/>
              </w:rPr>
              <w:fldChar w:fldCharType="end"/>
            </w:r>
          </w:hyperlink>
        </w:p>
        <w:p w14:paraId="40884743" w14:textId="77777777" w:rsidR="0001342F" w:rsidRDefault="0001342F">
          <w:pPr>
            <w:pStyle w:val="TOC2"/>
            <w:tabs>
              <w:tab w:val="right" w:leader="dot" w:pos="9710"/>
            </w:tabs>
            <w:rPr>
              <w:noProof/>
            </w:rPr>
          </w:pPr>
          <w:hyperlink w:anchor="_Toc227145613" w:history="1">
            <w:r w:rsidRPr="002C14C9">
              <w:rPr>
                <w:rStyle w:val="Hyperlink"/>
                <w:noProof/>
              </w:rPr>
              <w:t>1.2 AI vs ML vs Deep Learning – The Hierarchy</w:t>
            </w:r>
            <w:r>
              <w:rPr>
                <w:noProof/>
              </w:rPr>
              <w:tab/>
            </w:r>
            <w:r>
              <w:rPr>
                <w:noProof/>
              </w:rPr>
              <w:fldChar w:fldCharType="begin"/>
            </w:r>
            <w:r>
              <w:rPr>
                <w:noProof/>
              </w:rPr>
              <w:instrText xml:space="preserve"> PAGEREF _Toc227145613 \h </w:instrText>
            </w:r>
            <w:r>
              <w:rPr>
                <w:noProof/>
              </w:rPr>
            </w:r>
            <w:r>
              <w:rPr>
                <w:noProof/>
              </w:rPr>
              <w:fldChar w:fldCharType="separate"/>
            </w:r>
            <w:r>
              <w:rPr>
                <w:noProof/>
              </w:rPr>
              <w:t>1</w:t>
            </w:r>
            <w:r>
              <w:rPr>
                <w:noProof/>
              </w:rPr>
              <w:fldChar w:fldCharType="end"/>
            </w:r>
          </w:hyperlink>
        </w:p>
        <w:p w14:paraId="47229986" w14:textId="77777777" w:rsidR="0001342F" w:rsidRDefault="0001342F">
          <w:pPr>
            <w:pStyle w:val="TOC2"/>
            <w:tabs>
              <w:tab w:val="right" w:leader="dot" w:pos="9710"/>
            </w:tabs>
            <w:rPr>
              <w:noProof/>
            </w:rPr>
          </w:pPr>
          <w:hyperlink w:anchor="_Toc227145614" w:history="1">
            <w:r w:rsidRPr="002C14C9">
              <w:rPr>
                <w:rStyle w:val="Hyperlink"/>
                <w:noProof/>
              </w:rPr>
              <w:t>1.3 Why Deep Learning Works Well (When It Does)</w:t>
            </w:r>
            <w:r>
              <w:rPr>
                <w:noProof/>
              </w:rPr>
              <w:tab/>
            </w:r>
            <w:r>
              <w:rPr>
                <w:noProof/>
              </w:rPr>
              <w:fldChar w:fldCharType="begin"/>
            </w:r>
            <w:r>
              <w:rPr>
                <w:noProof/>
              </w:rPr>
              <w:instrText xml:space="preserve"> PAGEREF _Toc227145614 \h </w:instrText>
            </w:r>
            <w:r>
              <w:rPr>
                <w:noProof/>
              </w:rPr>
            </w:r>
            <w:r>
              <w:rPr>
                <w:noProof/>
              </w:rPr>
              <w:fldChar w:fldCharType="separate"/>
            </w:r>
            <w:r>
              <w:rPr>
                <w:noProof/>
              </w:rPr>
              <w:t>1</w:t>
            </w:r>
            <w:r>
              <w:rPr>
                <w:noProof/>
              </w:rPr>
              <w:fldChar w:fldCharType="end"/>
            </w:r>
          </w:hyperlink>
        </w:p>
        <w:p w14:paraId="15688EC3" w14:textId="77777777" w:rsidR="0001342F" w:rsidRDefault="0001342F">
          <w:pPr>
            <w:pStyle w:val="TOC1"/>
            <w:tabs>
              <w:tab w:val="right" w:leader="dot" w:pos="9710"/>
            </w:tabs>
            <w:rPr>
              <w:noProof/>
            </w:rPr>
          </w:pPr>
          <w:hyperlink w:anchor="_Toc227145615" w:history="1">
            <w:r w:rsidRPr="002C14C9">
              <w:rPr>
                <w:rStyle w:val="Hyperlink"/>
                <w:noProof/>
              </w:rPr>
              <w:t>SECTION 2: Types of Deep Learning</w:t>
            </w:r>
            <w:r>
              <w:rPr>
                <w:noProof/>
              </w:rPr>
              <w:tab/>
            </w:r>
            <w:r>
              <w:rPr>
                <w:noProof/>
              </w:rPr>
              <w:fldChar w:fldCharType="begin"/>
            </w:r>
            <w:r>
              <w:rPr>
                <w:noProof/>
              </w:rPr>
              <w:instrText xml:space="preserve"> PAGEREF _Toc227145615 \h </w:instrText>
            </w:r>
            <w:r>
              <w:rPr>
                <w:noProof/>
              </w:rPr>
            </w:r>
            <w:r>
              <w:rPr>
                <w:noProof/>
              </w:rPr>
              <w:fldChar w:fldCharType="separate"/>
            </w:r>
            <w:r>
              <w:rPr>
                <w:noProof/>
              </w:rPr>
              <w:t>1</w:t>
            </w:r>
            <w:r>
              <w:rPr>
                <w:noProof/>
              </w:rPr>
              <w:fldChar w:fldCharType="end"/>
            </w:r>
          </w:hyperlink>
        </w:p>
        <w:p w14:paraId="67398396" w14:textId="77777777" w:rsidR="0001342F" w:rsidRDefault="0001342F">
          <w:pPr>
            <w:pStyle w:val="TOC2"/>
            <w:tabs>
              <w:tab w:val="right" w:leader="dot" w:pos="9710"/>
            </w:tabs>
            <w:rPr>
              <w:noProof/>
            </w:rPr>
          </w:pPr>
          <w:hyperlink w:anchor="_Toc227145616" w:history="1">
            <w:r w:rsidRPr="002C14C9">
              <w:rPr>
                <w:rStyle w:val="Hyperlink"/>
                <w:noProof/>
              </w:rPr>
              <w:t>2.1 Supervised Learning</w:t>
            </w:r>
            <w:r>
              <w:rPr>
                <w:noProof/>
              </w:rPr>
              <w:tab/>
            </w:r>
            <w:r>
              <w:rPr>
                <w:noProof/>
              </w:rPr>
              <w:fldChar w:fldCharType="begin"/>
            </w:r>
            <w:r>
              <w:rPr>
                <w:noProof/>
              </w:rPr>
              <w:instrText xml:space="preserve"> PAGEREF _Toc227145616 \h </w:instrText>
            </w:r>
            <w:r>
              <w:rPr>
                <w:noProof/>
              </w:rPr>
            </w:r>
            <w:r>
              <w:rPr>
                <w:noProof/>
              </w:rPr>
              <w:fldChar w:fldCharType="separate"/>
            </w:r>
            <w:r>
              <w:rPr>
                <w:noProof/>
              </w:rPr>
              <w:t>1</w:t>
            </w:r>
            <w:r>
              <w:rPr>
                <w:noProof/>
              </w:rPr>
              <w:fldChar w:fldCharType="end"/>
            </w:r>
          </w:hyperlink>
        </w:p>
        <w:p w14:paraId="247A0CE7" w14:textId="77777777" w:rsidR="0001342F" w:rsidRDefault="0001342F">
          <w:pPr>
            <w:pStyle w:val="TOC2"/>
            <w:tabs>
              <w:tab w:val="right" w:leader="dot" w:pos="9710"/>
            </w:tabs>
            <w:rPr>
              <w:noProof/>
            </w:rPr>
          </w:pPr>
          <w:hyperlink w:anchor="_Toc227145617" w:history="1">
            <w:r w:rsidRPr="002C14C9">
              <w:rPr>
                <w:rStyle w:val="Hyperlink"/>
                <w:noProof/>
              </w:rPr>
              <w:t>2.2 Unsupervised Learning</w:t>
            </w:r>
            <w:r>
              <w:rPr>
                <w:noProof/>
              </w:rPr>
              <w:tab/>
            </w:r>
            <w:r>
              <w:rPr>
                <w:noProof/>
              </w:rPr>
              <w:fldChar w:fldCharType="begin"/>
            </w:r>
            <w:r>
              <w:rPr>
                <w:noProof/>
              </w:rPr>
              <w:instrText xml:space="preserve"> PAGEREF _Toc227145617 \h </w:instrText>
            </w:r>
            <w:r>
              <w:rPr>
                <w:noProof/>
              </w:rPr>
            </w:r>
            <w:r>
              <w:rPr>
                <w:noProof/>
              </w:rPr>
              <w:fldChar w:fldCharType="separate"/>
            </w:r>
            <w:r>
              <w:rPr>
                <w:noProof/>
              </w:rPr>
              <w:t>1</w:t>
            </w:r>
            <w:r>
              <w:rPr>
                <w:noProof/>
              </w:rPr>
              <w:fldChar w:fldCharType="end"/>
            </w:r>
          </w:hyperlink>
        </w:p>
        <w:p w14:paraId="794DB39C" w14:textId="77777777" w:rsidR="0001342F" w:rsidRDefault="0001342F">
          <w:pPr>
            <w:pStyle w:val="TOC2"/>
            <w:tabs>
              <w:tab w:val="right" w:leader="dot" w:pos="9710"/>
            </w:tabs>
            <w:rPr>
              <w:noProof/>
            </w:rPr>
          </w:pPr>
          <w:hyperlink w:anchor="_Toc227145618" w:history="1">
            <w:r w:rsidRPr="002C14C9">
              <w:rPr>
                <w:rStyle w:val="Hyperlink"/>
                <w:noProof/>
              </w:rPr>
              <w:t>2.3 Semi-Supervised Learning</w:t>
            </w:r>
            <w:r>
              <w:rPr>
                <w:noProof/>
              </w:rPr>
              <w:tab/>
            </w:r>
            <w:r>
              <w:rPr>
                <w:noProof/>
              </w:rPr>
              <w:fldChar w:fldCharType="begin"/>
            </w:r>
            <w:r>
              <w:rPr>
                <w:noProof/>
              </w:rPr>
              <w:instrText xml:space="preserve"> PAGEREF _Toc227145618 \h </w:instrText>
            </w:r>
            <w:r>
              <w:rPr>
                <w:noProof/>
              </w:rPr>
            </w:r>
            <w:r>
              <w:rPr>
                <w:noProof/>
              </w:rPr>
              <w:fldChar w:fldCharType="separate"/>
            </w:r>
            <w:r>
              <w:rPr>
                <w:noProof/>
              </w:rPr>
              <w:t>1</w:t>
            </w:r>
            <w:r>
              <w:rPr>
                <w:noProof/>
              </w:rPr>
              <w:fldChar w:fldCharType="end"/>
            </w:r>
          </w:hyperlink>
        </w:p>
        <w:p w14:paraId="34F062A1" w14:textId="77777777" w:rsidR="0001342F" w:rsidRDefault="0001342F">
          <w:pPr>
            <w:pStyle w:val="TOC2"/>
            <w:tabs>
              <w:tab w:val="right" w:leader="dot" w:pos="9710"/>
            </w:tabs>
            <w:rPr>
              <w:noProof/>
            </w:rPr>
          </w:pPr>
          <w:hyperlink w:anchor="_Toc227145619" w:history="1">
            <w:r w:rsidRPr="002C14C9">
              <w:rPr>
                <w:rStyle w:val="Hyperlink"/>
                <w:noProof/>
              </w:rPr>
              <w:t>2.4 Reinforcement Learning (RL)</w:t>
            </w:r>
            <w:r>
              <w:rPr>
                <w:noProof/>
              </w:rPr>
              <w:tab/>
            </w:r>
            <w:r>
              <w:rPr>
                <w:noProof/>
              </w:rPr>
              <w:fldChar w:fldCharType="begin"/>
            </w:r>
            <w:r>
              <w:rPr>
                <w:noProof/>
              </w:rPr>
              <w:instrText xml:space="preserve"> PAGEREF _Toc227145619 \h </w:instrText>
            </w:r>
            <w:r>
              <w:rPr>
                <w:noProof/>
              </w:rPr>
            </w:r>
            <w:r>
              <w:rPr>
                <w:noProof/>
              </w:rPr>
              <w:fldChar w:fldCharType="separate"/>
            </w:r>
            <w:r>
              <w:rPr>
                <w:noProof/>
              </w:rPr>
              <w:t>1</w:t>
            </w:r>
            <w:r>
              <w:rPr>
                <w:noProof/>
              </w:rPr>
              <w:fldChar w:fldCharType="end"/>
            </w:r>
          </w:hyperlink>
        </w:p>
        <w:p w14:paraId="0504972E" w14:textId="77777777" w:rsidR="0001342F" w:rsidRDefault="0001342F">
          <w:pPr>
            <w:pStyle w:val="TOC1"/>
            <w:tabs>
              <w:tab w:val="right" w:leader="dot" w:pos="9710"/>
            </w:tabs>
            <w:rPr>
              <w:noProof/>
            </w:rPr>
          </w:pPr>
          <w:hyperlink w:anchor="_Toc227145620" w:history="1">
            <w:r w:rsidRPr="002C14C9">
              <w:rPr>
                <w:rStyle w:val="Hyperlink"/>
                <w:noProof/>
              </w:rPr>
              <w:t>SECTION 3: Neural Network Architectures</w:t>
            </w:r>
            <w:r>
              <w:rPr>
                <w:noProof/>
              </w:rPr>
              <w:tab/>
            </w:r>
            <w:r>
              <w:rPr>
                <w:noProof/>
              </w:rPr>
              <w:fldChar w:fldCharType="begin"/>
            </w:r>
            <w:r>
              <w:rPr>
                <w:noProof/>
              </w:rPr>
              <w:instrText xml:space="preserve"> PAGEREF _Toc227145620 \h </w:instrText>
            </w:r>
            <w:r>
              <w:rPr>
                <w:noProof/>
              </w:rPr>
            </w:r>
            <w:r>
              <w:rPr>
                <w:noProof/>
              </w:rPr>
              <w:fldChar w:fldCharType="separate"/>
            </w:r>
            <w:r>
              <w:rPr>
                <w:noProof/>
              </w:rPr>
              <w:t>1</w:t>
            </w:r>
            <w:r>
              <w:rPr>
                <w:noProof/>
              </w:rPr>
              <w:fldChar w:fldCharType="end"/>
            </w:r>
          </w:hyperlink>
        </w:p>
        <w:p w14:paraId="1C286747" w14:textId="77777777" w:rsidR="0001342F" w:rsidRDefault="0001342F">
          <w:pPr>
            <w:pStyle w:val="TOC2"/>
            <w:tabs>
              <w:tab w:val="right" w:leader="dot" w:pos="9710"/>
            </w:tabs>
            <w:rPr>
              <w:noProof/>
            </w:rPr>
          </w:pPr>
          <w:hyperlink w:anchor="_Toc227145621" w:history="1">
            <w:r w:rsidRPr="002C14C9">
              <w:rPr>
                <w:rStyle w:val="Hyperlink"/>
                <w:noProof/>
              </w:rPr>
              <w:t>3.1 Feedforward Neural Networks (FNN / ANN)</w:t>
            </w:r>
            <w:r>
              <w:rPr>
                <w:noProof/>
              </w:rPr>
              <w:tab/>
            </w:r>
            <w:r>
              <w:rPr>
                <w:noProof/>
              </w:rPr>
              <w:fldChar w:fldCharType="begin"/>
            </w:r>
            <w:r>
              <w:rPr>
                <w:noProof/>
              </w:rPr>
              <w:instrText xml:space="preserve"> PAGEREF _Toc227145621 \h </w:instrText>
            </w:r>
            <w:r>
              <w:rPr>
                <w:noProof/>
              </w:rPr>
            </w:r>
            <w:r>
              <w:rPr>
                <w:noProof/>
              </w:rPr>
              <w:fldChar w:fldCharType="separate"/>
            </w:r>
            <w:r>
              <w:rPr>
                <w:noProof/>
              </w:rPr>
              <w:t>1</w:t>
            </w:r>
            <w:r>
              <w:rPr>
                <w:noProof/>
              </w:rPr>
              <w:fldChar w:fldCharType="end"/>
            </w:r>
          </w:hyperlink>
        </w:p>
        <w:p w14:paraId="550EBEAC" w14:textId="77777777" w:rsidR="0001342F" w:rsidRDefault="0001342F">
          <w:pPr>
            <w:pStyle w:val="TOC2"/>
            <w:tabs>
              <w:tab w:val="right" w:leader="dot" w:pos="9710"/>
            </w:tabs>
            <w:rPr>
              <w:noProof/>
            </w:rPr>
          </w:pPr>
          <w:hyperlink w:anchor="_Toc227145622" w:history="1">
            <w:r w:rsidRPr="002C14C9">
              <w:rPr>
                <w:rStyle w:val="Hyperlink"/>
                <w:noProof/>
              </w:rPr>
              <w:t>3.2 Convolutional Neural Networks (CNN)</w:t>
            </w:r>
            <w:r>
              <w:rPr>
                <w:noProof/>
              </w:rPr>
              <w:tab/>
            </w:r>
            <w:r>
              <w:rPr>
                <w:noProof/>
              </w:rPr>
              <w:fldChar w:fldCharType="begin"/>
            </w:r>
            <w:r>
              <w:rPr>
                <w:noProof/>
              </w:rPr>
              <w:instrText xml:space="preserve"> PAGEREF _Toc227145622 \h </w:instrText>
            </w:r>
            <w:r>
              <w:rPr>
                <w:noProof/>
              </w:rPr>
            </w:r>
            <w:r>
              <w:rPr>
                <w:noProof/>
              </w:rPr>
              <w:fldChar w:fldCharType="separate"/>
            </w:r>
            <w:r>
              <w:rPr>
                <w:noProof/>
              </w:rPr>
              <w:t>1</w:t>
            </w:r>
            <w:r>
              <w:rPr>
                <w:noProof/>
              </w:rPr>
              <w:fldChar w:fldCharType="end"/>
            </w:r>
          </w:hyperlink>
        </w:p>
        <w:p w14:paraId="31B5A8F2" w14:textId="77777777" w:rsidR="0001342F" w:rsidRDefault="0001342F">
          <w:pPr>
            <w:pStyle w:val="TOC2"/>
            <w:tabs>
              <w:tab w:val="right" w:leader="dot" w:pos="9710"/>
            </w:tabs>
            <w:rPr>
              <w:noProof/>
            </w:rPr>
          </w:pPr>
          <w:hyperlink w:anchor="_Toc227145623" w:history="1">
            <w:r w:rsidRPr="002C14C9">
              <w:rPr>
                <w:rStyle w:val="Hyperlink"/>
                <w:noProof/>
              </w:rPr>
              <w:t>3.3 Recurrent Neural Networks (RNN)</w:t>
            </w:r>
            <w:r>
              <w:rPr>
                <w:noProof/>
              </w:rPr>
              <w:tab/>
            </w:r>
            <w:r>
              <w:rPr>
                <w:noProof/>
              </w:rPr>
              <w:fldChar w:fldCharType="begin"/>
            </w:r>
            <w:r>
              <w:rPr>
                <w:noProof/>
              </w:rPr>
              <w:instrText xml:space="preserve"> PAGEREF _Toc227145623 \h </w:instrText>
            </w:r>
            <w:r>
              <w:rPr>
                <w:noProof/>
              </w:rPr>
            </w:r>
            <w:r>
              <w:rPr>
                <w:noProof/>
              </w:rPr>
              <w:fldChar w:fldCharType="separate"/>
            </w:r>
            <w:r>
              <w:rPr>
                <w:noProof/>
              </w:rPr>
              <w:t>1</w:t>
            </w:r>
            <w:r>
              <w:rPr>
                <w:noProof/>
              </w:rPr>
              <w:fldChar w:fldCharType="end"/>
            </w:r>
          </w:hyperlink>
        </w:p>
        <w:p w14:paraId="211F2B4D" w14:textId="77777777" w:rsidR="0001342F" w:rsidRDefault="0001342F">
          <w:pPr>
            <w:pStyle w:val="TOC2"/>
            <w:tabs>
              <w:tab w:val="right" w:leader="dot" w:pos="9710"/>
            </w:tabs>
            <w:rPr>
              <w:noProof/>
            </w:rPr>
          </w:pPr>
          <w:hyperlink w:anchor="_Toc227145624" w:history="1">
            <w:r w:rsidRPr="002C14C9">
              <w:rPr>
                <w:rStyle w:val="Hyperlink"/>
                <w:noProof/>
              </w:rPr>
              <w:t>3.4 Transformers</w:t>
            </w:r>
            <w:r>
              <w:rPr>
                <w:noProof/>
              </w:rPr>
              <w:tab/>
            </w:r>
            <w:r>
              <w:rPr>
                <w:noProof/>
              </w:rPr>
              <w:fldChar w:fldCharType="begin"/>
            </w:r>
            <w:r>
              <w:rPr>
                <w:noProof/>
              </w:rPr>
              <w:instrText xml:space="preserve"> PAGEREF _Toc227145624 \h </w:instrText>
            </w:r>
            <w:r>
              <w:rPr>
                <w:noProof/>
              </w:rPr>
            </w:r>
            <w:r>
              <w:rPr>
                <w:noProof/>
              </w:rPr>
              <w:fldChar w:fldCharType="separate"/>
            </w:r>
            <w:r>
              <w:rPr>
                <w:noProof/>
              </w:rPr>
              <w:t>1</w:t>
            </w:r>
            <w:r>
              <w:rPr>
                <w:noProof/>
              </w:rPr>
              <w:fldChar w:fldCharType="end"/>
            </w:r>
          </w:hyperlink>
        </w:p>
        <w:p w14:paraId="43CCE537" w14:textId="77777777" w:rsidR="0001342F" w:rsidRDefault="0001342F">
          <w:pPr>
            <w:pStyle w:val="TOC1"/>
            <w:tabs>
              <w:tab w:val="right" w:leader="dot" w:pos="9710"/>
            </w:tabs>
            <w:rPr>
              <w:noProof/>
            </w:rPr>
          </w:pPr>
          <w:hyperlink w:anchor="_Toc227145625" w:history="1">
            <w:r w:rsidRPr="002C14C9">
              <w:rPr>
                <w:rStyle w:val="Hyperlink"/>
                <w:noProof/>
              </w:rPr>
              <w:t>SECTION 4: The Neuron – The Fundamental Unit</w:t>
            </w:r>
            <w:r>
              <w:rPr>
                <w:noProof/>
              </w:rPr>
              <w:tab/>
            </w:r>
            <w:r>
              <w:rPr>
                <w:noProof/>
              </w:rPr>
              <w:fldChar w:fldCharType="begin"/>
            </w:r>
            <w:r>
              <w:rPr>
                <w:noProof/>
              </w:rPr>
              <w:instrText xml:space="preserve"> PAGEREF _Toc227145625 \h </w:instrText>
            </w:r>
            <w:r>
              <w:rPr>
                <w:noProof/>
              </w:rPr>
            </w:r>
            <w:r>
              <w:rPr>
                <w:noProof/>
              </w:rPr>
              <w:fldChar w:fldCharType="separate"/>
            </w:r>
            <w:r>
              <w:rPr>
                <w:noProof/>
              </w:rPr>
              <w:t>1</w:t>
            </w:r>
            <w:r>
              <w:rPr>
                <w:noProof/>
              </w:rPr>
              <w:fldChar w:fldCharType="end"/>
            </w:r>
          </w:hyperlink>
        </w:p>
        <w:p w14:paraId="26824A52" w14:textId="77777777" w:rsidR="0001342F" w:rsidRDefault="0001342F">
          <w:pPr>
            <w:pStyle w:val="TOC2"/>
            <w:tabs>
              <w:tab w:val="right" w:leader="dot" w:pos="9710"/>
            </w:tabs>
            <w:rPr>
              <w:noProof/>
            </w:rPr>
          </w:pPr>
          <w:hyperlink w:anchor="_Toc227145626" w:history="1">
            <w:r w:rsidRPr="002C14C9">
              <w:rPr>
                <w:rStyle w:val="Hyperlink"/>
                <w:noProof/>
              </w:rPr>
              <w:t>4.1 Biological Inspiration</w:t>
            </w:r>
            <w:r>
              <w:rPr>
                <w:noProof/>
              </w:rPr>
              <w:tab/>
            </w:r>
            <w:r>
              <w:rPr>
                <w:noProof/>
              </w:rPr>
              <w:fldChar w:fldCharType="begin"/>
            </w:r>
            <w:r>
              <w:rPr>
                <w:noProof/>
              </w:rPr>
              <w:instrText xml:space="preserve"> PAGEREF _Toc227145626 \h </w:instrText>
            </w:r>
            <w:r>
              <w:rPr>
                <w:noProof/>
              </w:rPr>
            </w:r>
            <w:r>
              <w:rPr>
                <w:noProof/>
              </w:rPr>
              <w:fldChar w:fldCharType="separate"/>
            </w:r>
            <w:r>
              <w:rPr>
                <w:noProof/>
              </w:rPr>
              <w:t>1</w:t>
            </w:r>
            <w:r>
              <w:rPr>
                <w:noProof/>
              </w:rPr>
              <w:fldChar w:fldCharType="end"/>
            </w:r>
          </w:hyperlink>
        </w:p>
        <w:p w14:paraId="6F69EF5F" w14:textId="77777777" w:rsidR="0001342F" w:rsidRDefault="0001342F">
          <w:pPr>
            <w:pStyle w:val="TOC2"/>
            <w:tabs>
              <w:tab w:val="right" w:leader="dot" w:pos="9710"/>
            </w:tabs>
            <w:rPr>
              <w:noProof/>
            </w:rPr>
          </w:pPr>
          <w:hyperlink w:anchor="_Toc227145627" w:history="1">
            <w:r w:rsidRPr="002C14C9">
              <w:rPr>
                <w:rStyle w:val="Hyperlink"/>
                <w:noProof/>
              </w:rPr>
              <w:t>4.2 Mathematical Definition (Every Symbol Explained)</w:t>
            </w:r>
            <w:r>
              <w:rPr>
                <w:noProof/>
              </w:rPr>
              <w:tab/>
            </w:r>
            <w:r>
              <w:rPr>
                <w:noProof/>
              </w:rPr>
              <w:fldChar w:fldCharType="begin"/>
            </w:r>
            <w:r>
              <w:rPr>
                <w:noProof/>
              </w:rPr>
              <w:instrText xml:space="preserve"> PAGEREF _Toc227145627 \h </w:instrText>
            </w:r>
            <w:r>
              <w:rPr>
                <w:noProof/>
              </w:rPr>
            </w:r>
            <w:r>
              <w:rPr>
                <w:noProof/>
              </w:rPr>
              <w:fldChar w:fldCharType="separate"/>
            </w:r>
            <w:r>
              <w:rPr>
                <w:noProof/>
              </w:rPr>
              <w:t>1</w:t>
            </w:r>
            <w:r>
              <w:rPr>
                <w:noProof/>
              </w:rPr>
              <w:fldChar w:fldCharType="end"/>
            </w:r>
          </w:hyperlink>
        </w:p>
        <w:p w14:paraId="4E110992" w14:textId="77777777" w:rsidR="0001342F" w:rsidRDefault="0001342F">
          <w:pPr>
            <w:pStyle w:val="TOC2"/>
            <w:tabs>
              <w:tab w:val="right" w:leader="dot" w:pos="9710"/>
            </w:tabs>
            <w:rPr>
              <w:noProof/>
            </w:rPr>
          </w:pPr>
          <w:hyperlink w:anchor="_Toc227145628" w:history="1">
            <w:r w:rsidRPr="002C14C9">
              <w:rPr>
                <w:rStyle w:val="Hyperlink"/>
                <w:noProof/>
              </w:rPr>
              <w:t>4.3 Worked Example</w:t>
            </w:r>
            <w:r>
              <w:rPr>
                <w:noProof/>
              </w:rPr>
              <w:tab/>
            </w:r>
            <w:r>
              <w:rPr>
                <w:noProof/>
              </w:rPr>
              <w:fldChar w:fldCharType="begin"/>
            </w:r>
            <w:r>
              <w:rPr>
                <w:noProof/>
              </w:rPr>
              <w:instrText xml:space="preserve"> PAGEREF _Toc227145628 \h </w:instrText>
            </w:r>
            <w:r>
              <w:rPr>
                <w:noProof/>
              </w:rPr>
            </w:r>
            <w:r>
              <w:rPr>
                <w:noProof/>
              </w:rPr>
              <w:fldChar w:fldCharType="separate"/>
            </w:r>
            <w:r>
              <w:rPr>
                <w:noProof/>
              </w:rPr>
              <w:t>1</w:t>
            </w:r>
            <w:r>
              <w:rPr>
                <w:noProof/>
              </w:rPr>
              <w:fldChar w:fldCharType="end"/>
            </w:r>
          </w:hyperlink>
        </w:p>
        <w:p w14:paraId="7EA8FBD4" w14:textId="77777777" w:rsidR="0001342F" w:rsidRDefault="0001342F">
          <w:pPr>
            <w:pStyle w:val="TOC2"/>
            <w:tabs>
              <w:tab w:val="right" w:leader="dot" w:pos="9710"/>
            </w:tabs>
            <w:rPr>
              <w:noProof/>
            </w:rPr>
          </w:pPr>
          <w:hyperlink w:anchor="_Toc227145629" w:history="1">
            <w:r w:rsidRPr="002C14C9">
              <w:rPr>
                <w:rStyle w:val="Hyperlink"/>
                <w:noProof/>
              </w:rPr>
              <w:t>4.4 Why Activation Functions Matter – The Nonlinearity Requirement</w:t>
            </w:r>
            <w:r>
              <w:rPr>
                <w:noProof/>
              </w:rPr>
              <w:tab/>
            </w:r>
            <w:r>
              <w:rPr>
                <w:noProof/>
              </w:rPr>
              <w:fldChar w:fldCharType="begin"/>
            </w:r>
            <w:r>
              <w:rPr>
                <w:noProof/>
              </w:rPr>
              <w:instrText xml:space="preserve"> PAGEREF _Toc227145629 \h </w:instrText>
            </w:r>
            <w:r>
              <w:rPr>
                <w:noProof/>
              </w:rPr>
            </w:r>
            <w:r>
              <w:rPr>
                <w:noProof/>
              </w:rPr>
              <w:fldChar w:fldCharType="separate"/>
            </w:r>
            <w:r>
              <w:rPr>
                <w:noProof/>
              </w:rPr>
              <w:t>1</w:t>
            </w:r>
            <w:r>
              <w:rPr>
                <w:noProof/>
              </w:rPr>
              <w:fldChar w:fldCharType="end"/>
            </w:r>
          </w:hyperlink>
        </w:p>
        <w:p w14:paraId="33D1F365" w14:textId="77777777" w:rsidR="0001342F" w:rsidRDefault="0001342F">
          <w:pPr>
            <w:pStyle w:val="TOC1"/>
            <w:tabs>
              <w:tab w:val="right" w:leader="dot" w:pos="9710"/>
            </w:tabs>
            <w:rPr>
              <w:noProof/>
            </w:rPr>
          </w:pPr>
          <w:hyperlink w:anchor="_Toc227145630" w:history="1">
            <w:r w:rsidRPr="002C14C9">
              <w:rPr>
                <w:rStyle w:val="Hyperlink"/>
                <w:noProof/>
              </w:rPr>
              <w:t>SECTION 5: Forward Propagation</w:t>
            </w:r>
            <w:r>
              <w:rPr>
                <w:noProof/>
              </w:rPr>
              <w:tab/>
            </w:r>
            <w:r>
              <w:rPr>
                <w:noProof/>
              </w:rPr>
              <w:fldChar w:fldCharType="begin"/>
            </w:r>
            <w:r>
              <w:rPr>
                <w:noProof/>
              </w:rPr>
              <w:instrText xml:space="preserve"> PAGEREF _Toc227145630 \h </w:instrText>
            </w:r>
            <w:r>
              <w:rPr>
                <w:noProof/>
              </w:rPr>
            </w:r>
            <w:r>
              <w:rPr>
                <w:noProof/>
              </w:rPr>
              <w:fldChar w:fldCharType="separate"/>
            </w:r>
            <w:r>
              <w:rPr>
                <w:noProof/>
              </w:rPr>
              <w:t>1</w:t>
            </w:r>
            <w:r>
              <w:rPr>
                <w:noProof/>
              </w:rPr>
              <w:fldChar w:fldCharType="end"/>
            </w:r>
          </w:hyperlink>
        </w:p>
        <w:p w14:paraId="18733B71" w14:textId="77777777" w:rsidR="0001342F" w:rsidRDefault="0001342F">
          <w:pPr>
            <w:pStyle w:val="TOC2"/>
            <w:tabs>
              <w:tab w:val="right" w:leader="dot" w:pos="9710"/>
            </w:tabs>
            <w:rPr>
              <w:noProof/>
            </w:rPr>
          </w:pPr>
          <w:hyperlink w:anchor="_Toc227145631" w:history="1">
            <w:r w:rsidRPr="002C14C9">
              <w:rPr>
                <w:rStyle w:val="Hyperlink"/>
                <w:noProof/>
              </w:rPr>
              <w:t>5.1 What is Forward Propagation?</w:t>
            </w:r>
            <w:r>
              <w:rPr>
                <w:noProof/>
              </w:rPr>
              <w:tab/>
            </w:r>
            <w:r>
              <w:rPr>
                <w:noProof/>
              </w:rPr>
              <w:fldChar w:fldCharType="begin"/>
            </w:r>
            <w:r>
              <w:rPr>
                <w:noProof/>
              </w:rPr>
              <w:instrText xml:space="preserve"> PAGEREF _Toc227145631 \h </w:instrText>
            </w:r>
            <w:r>
              <w:rPr>
                <w:noProof/>
              </w:rPr>
            </w:r>
            <w:r>
              <w:rPr>
                <w:noProof/>
              </w:rPr>
              <w:fldChar w:fldCharType="separate"/>
            </w:r>
            <w:r>
              <w:rPr>
                <w:noProof/>
              </w:rPr>
              <w:t>1</w:t>
            </w:r>
            <w:r>
              <w:rPr>
                <w:noProof/>
              </w:rPr>
              <w:fldChar w:fldCharType="end"/>
            </w:r>
          </w:hyperlink>
        </w:p>
        <w:p w14:paraId="17BC180C" w14:textId="77777777" w:rsidR="0001342F" w:rsidRDefault="0001342F">
          <w:pPr>
            <w:pStyle w:val="TOC2"/>
            <w:tabs>
              <w:tab w:val="right" w:leader="dot" w:pos="9710"/>
            </w:tabs>
            <w:rPr>
              <w:noProof/>
            </w:rPr>
          </w:pPr>
          <w:hyperlink w:anchor="_Toc227145632" w:history="1">
            <w:r w:rsidRPr="002C14C9">
              <w:rPr>
                <w:rStyle w:val="Hyperlink"/>
                <w:noProof/>
              </w:rPr>
              <w:t>5.2 Layer-by-Layer Calculation</w:t>
            </w:r>
            <w:r>
              <w:rPr>
                <w:noProof/>
              </w:rPr>
              <w:tab/>
            </w:r>
            <w:r>
              <w:rPr>
                <w:noProof/>
              </w:rPr>
              <w:fldChar w:fldCharType="begin"/>
            </w:r>
            <w:r>
              <w:rPr>
                <w:noProof/>
              </w:rPr>
              <w:instrText xml:space="preserve"> PAGEREF _Toc227145632 \h </w:instrText>
            </w:r>
            <w:r>
              <w:rPr>
                <w:noProof/>
              </w:rPr>
            </w:r>
            <w:r>
              <w:rPr>
                <w:noProof/>
              </w:rPr>
              <w:fldChar w:fldCharType="separate"/>
            </w:r>
            <w:r>
              <w:rPr>
                <w:noProof/>
              </w:rPr>
              <w:t>1</w:t>
            </w:r>
            <w:r>
              <w:rPr>
                <w:noProof/>
              </w:rPr>
              <w:fldChar w:fldCharType="end"/>
            </w:r>
          </w:hyperlink>
        </w:p>
        <w:p w14:paraId="25F34E77" w14:textId="77777777" w:rsidR="0001342F" w:rsidRDefault="0001342F">
          <w:pPr>
            <w:pStyle w:val="TOC2"/>
            <w:tabs>
              <w:tab w:val="right" w:leader="dot" w:pos="9710"/>
            </w:tabs>
            <w:rPr>
              <w:noProof/>
            </w:rPr>
          </w:pPr>
          <w:hyperlink w:anchor="_Toc227145633" w:history="1">
            <w:r w:rsidRPr="002C14C9">
              <w:rPr>
                <w:rStyle w:val="Hyperlink"/>
                <w:noProof/>
              </w:rPr>
              <w:t>5.3 Dimensions and Matrix Notation</w:t>
            </w:r>
            <w:r>
              <w:rPr>
                <w:noProof/>
              </w:rPr>
              <w:tab/>
            </w:r>
            <w:r>
              <w:rPr>
                <w:noProof/>
              </w:rPr>
              <w:fldChar w:fldCharType="begin"/>
            </w:r>
            <w:r>
              <w:rPr>
                <w:noProof/>
              </w:rPr>
              <w:instrText xml:space="preserve"> PAGEREF _Toc227145633 \h </w:instrText>
            </w:r>
            <w:r>
              <w:rPr>
                <w:noProof/>
              </w:rPr>
            </w:r>
            <w:r>
              <w:rPr>
                <w:noProof/>
              </w:rPr>
              <w:fldChar w:fldCharType="separate"/>
            </w:r>
            <w:r>
              <w:rPr>
                <w:noProof/>
              </w:rPr>
              <w:t>1</w:t>
            </w:r>
            <w:r>
              <w:rPr>
                <w:noProof/>
              </w:rPr>
              <w:fldChar w:fldCharType="end"/>
            </w:r>
          </w:hyperlink>
        </w:p>
        <w:p w14:paraId="0215F75D" w14:textId="77777777" w:rsidR="0001342F" w:rsidRDefault="0001342F">
          <w:pPr>
            <w:pStyle w:val="TOC1"/>
            <w:tabs>
              <w:tab w:val="right" w:leader="dot" w:pos="9710"/>
            </w:tabs>
            <w:rPr>
              <w:noProof/>
            </w:rPr>
          </w:pPr>
          <w:hyperlink w:anchor="_Toc227145634" w:history="1">
            <w:r w:rsidRPr="002C14C9">
              <w:rPr>
                <w:rStyle w:val="Hyperlink"/>
                <w:noProof/>
              </w:rPr>
              <w:t>SECTION 6: Loss Functions</w:t>
            </w:r>
            <w:r>
              <w:rPr>
                <w:noProof/>
              </w:rPr>
              <w:tab/>
            </w:r>
            <w:r>
              <w:rPr>
                <w:noProof/>
              </w:rPr>
              <w:fldChar w:fldCharType="begin"/>
            </w:r>
            <w:r>
              <w:rPr>
                <w:noProof/>
              </w:rPr>
              <w:instrText xml:space="preserve"> PAGEREF _Toc227145634 \h </w:instrText>
            </w:r>
            <w:r>
              <w:rPr>
                <w:noProof/>
              </w:rPr>
            </w:r>
            <w:r>
              <w:rPr>
                <w:noProof/>
              </w:rPr>
              <w:fldChar w:fldCharType="separate"/>
            </w:r>
            <w:r>
              <w:rPr>
                <w:noProof/>
              </w:rPr>
              <w:t>1</w:t>
            </w:r>
            <w:r>
              <w:rPr>
                <w:noProof/>
              </w:rPr>
              <w:fldChar w:fldCharType="end"/>
            </w:r>
          </w:hyperlink>
        </w:p>
        <w:p w14:paraId="1FBF4CE1" w14:textId="77777777" w:rsidR="0001342F" w:rsidRDefault="0001342F">
          <w:pPr>
            <w:pStyle w:val="TOC2"/>
            <w:tabs>
              <w:tab w:val="right" w:leader="dot" w:pos="9710"/>
            </w:tabs>
            <w:rPr>
              <w:noProof/>
            </w:rPr>
          </w:pPr>
          <w:hyperlink w:anchor="_Toc227145635" w:history="1">
            <w:r w:rsidRPr="002C14C9">
              <w:rPr>
                <w:rStyle w:val="Hyperlink"/>
                <w:noProof/>
              </w:rPr>
              <w:t>6.1 What is a Loss Function?</w:t>
            </w:r>
            <w:r>
              <w:rPr>
                <w:noProof/>
              </w:rPr>
              <w:tab/>
            </w:r>
            <w:r>
              <w:rPr>
                <w:noProof/>
              </w:rPr>
              <w:fldChar w:fldCharType="begin"/>
            </w:r>
            <w:r>
              <w:rPr>
                <w:noProof/>
              </w:rPr>
              <w:instrText xml:space="preserve"> PAGEREF _Toc227145635 \h </w:instrText>
            </w:r>
            <w:r>
              <w:rPr>
                <w:noProof/>
              </w:rPr>
            </w:r>
            <w:r>
              <w:rPr>
                <w:noProof/>
              </w:rPr>
              <w:fldChar w:fldCharType="separate"/>
            </w:r>
            <w:r>
              <w:rPr>
                <w:noProof/>
              </w:rPr>
              <w:t>1</w:t>
            </w:r>
            <w:r>
              <w:rPr>
                <w:noProof/>
              </w:rPr>
              <w:fldChar w:fldCharType="end"/>
            </w:r>
          </w:hyperlink>
        </w:p>
        <w:p w14:paraId="08F52005" w14:textId="77777777" w:rsidR="0001342F" w:rsidRDefault="0001342F">
          <w:pPr>
            <w:pStyle w:val="TOC2"/>
            <w:tabs>
              <w:tab w:val="right" w:leader="dot" w:pos="9710"/>
            </w:tabs>
            <w:rPr>
              <w:noProof/>
            </w:rPr>
          </w:pPr>
          <w:hyperlink w:anchor="_Toc227145636" w:history="1">
            <w:r w:rsidRPr="002C14C9">
              <w:rPr>
                <w:rStyle w:val="Hyperlink"/>
                <w:noProof/>
              </w:rPr>
              <w:t>6.2 Common Loss Functions</w:t>
            </w:r>
            <w:r>
              <w:rPr>
                <w:noProof/>
              </w:rPr>
              <w:tab/>
            </w:r>
            <w:r>
              <w:rPr>
                <w:noProof/>
              </w:rPr>
              <w:fldChar w:fldCharType="begin"/>
            </w:r>
            <w:r>
              <w:rPr>
                <w:noProof/>
              </w:rPr>
              <w:instrText xml:space="preserve"> PAGEREF _Toc227145636 \h </w:instrText>
            </w:r>
            <w:r>
              <w:rPr>
                <w:noProof/>
              </w:rPr>
            </w:r>
            <w:r>
              <w:rPr>
                <w:noProof/>
              </w:rPr>
              <w:fldChar w:fldCharType="separate"/>
            </w:r>
            <w:r>
              <w:rPr>
                <w:noProof/>
              </w:rPr>
              <w:t>1</w:t>
            </w:r>
            <w:r>
              <w:rPr>
                <w:noProof/>
              </w:rPr>
              <w:fldChar w:fldCharType="end"/>
            </w:r>
          </w:hyperlink>
        </w:p>
        <w:p w14:paraId="3EDA26D9" w14:textId="77777777" w:rsidR="0001342F" w:rsidRDefault="0001342F">
          <w:pPr>
            <w:pStyle w:val="TOC3"/>
            <w:tabs>
              <w:tab w:val="right" w:leader="dot" w:pos="9710"/>
            </w:tabs>
            <w:rPr>
              <w:noProof/>
            </w:rPr>
          </w:pPr>
          <w:hyperlink w:anchor="_Toc227145637" w:history="1">
            <w:r w:rsidRPr="002C14C9">
              <w:rPr>
                <w:rStyle w:val="Hyperlink"/>
                <w:noProof/>
              </w:rPr>
              <w:t>Mean Squared Error (MSE) – For Regression</w:t>
            </w:r>
            <w:r>
              <w:rPr>
                <w:noProof/>
              </w:rPr>
              <w:tab/>
            </w:r>
            <w:r>
              <w:rPr>
                <w:noProof/>
              </w:rPr>
              <w:fldChar w:fldCharType="begin"/>
            </w:r>
            <w:r>
              <w:rPr>
                <w:noProof/>
              </w:rPr>
              <w:instrText xml:space="preserve"> PAGEREF _Toc227145637 \h </w:instrText>
            </w:r>
            <w:r>
              <w:rPr>
                <w:noProof/>
              </w:rPr>
            </w:r>
            <w:r>
              <w:rPr>
                <w:noProof/>
              </w:rPr>
              <w:fldChar w:fldCharType="separate"/>
            </w:r>
            <w:r>
              <w:rPr>
                <w:noProof/>
              </w:rPr>
              <w:t>1</w:t>
            </w:r>
            <w:r>
              <w:rPr>
                <w:noProof/>
              </w:rPr>
              <w:fldChar w:fldCharType="end"/>
            </w:r>
          </w:hyperlink>
        </w:p>
        <w:p w14:paraId="5211342A" w14:textId="77777777" w:rsidR="0001342F" w:rsidRDefault="0001342F">
          <w:pPr>
            <w:pStyle w:val="TOC3"/>
            <w:tabs>
              <w:tab w:val="right" w:leader="dot" w:pos="9710"/>
            </w:tabs>
            <w:rPr>
              <w:noProof/>
            </w:rPr>
          </w:pPr>
          <w:hyperlink w:anchor="_Toc227145638" w:history="1">
            <w:r w:rsidRPr="002C14C9">
              <w:rPr>
                <w:rStyle w:val="Hyperlink"/>
                <w:noProof/>
              </w:rPr>
              <w:t>Mean Absolute Error (MAE) – For Robust Regression</w:t>
            </w:r>
            <w:r>
              <w:rPr>
                <w:noProof/>
              </w:rPr>
              <w:tab/>
            </w:r>
            <w:r>
              <w:rPr>
                <w:noProof/>
              </w:rPr>
              <w:fldChar w:fldCharType="begin"/>
            </w:r>
            <w:r>
              <w:rPr>
                <w:noProof/>
              </w:rPr>
              <w:instrText xml:space="preserve"> PAGEREF _Toc227145638 \h </w:instrText>
            </w:r>
            <w:r>
              <w:rPr>
                <w:noProof/>
              </w:rPr>
            </w:r>
            <w:r>
              <w:rPr>
                <w:noProof/>
              </w:rPr>
              <w:fldChar w:fldCharType="separate"/>
            </w:r>
            <w:r>
              <w:rPr>
                <w:noProof/>
              </w:rPr>
              <w:t>1</w:t>
            </w:r>
            <w:r>
              <w:rPr>
                <w:noProof/>
              </w:rPr>
              <w:fldChar w:fldCharType="end"/>
            </w:r>
          </w:hyperlink>
        </w:p>
        <w:p w14:paraId="790B0738" w14:textId="77777777" w:rsidR="0001342F" w:rsidRDefault="0001342F">
          <w:pPr>
            <w:pStyle w:val="TOC3"/>
            <w:tabs>
              <w:tab w:val="right" w:leader="dot" w:pos="9710"/>
            </w:tabs>
            <w:rPr>
              <w:noProof/>
            </w:rPr>
          </w:pPr>
          <w:hyperlink w:anchor="_Toc227145639" w:history="1">
            <w:r w:rsidRPr="002C14C9">
              <w:rPr>
                <w:rStyle w:val="Hyperlink"/>
                <w:noProof/>
              </w:rPr>
              <w:t>Binary Cross-Entropy – For Binary Classification</w:t>
            </w:r>
            <w:r>
              <w:rPr>
                <w:noProof/>
              </w:rPr>
              <w:tab/>
            </w:r>
            <w:r>
              <w:rPr>
                <w:noProof/>
              </w:rPr>
              <w:fldChar w:fldCharType="begin"/>
            </w:r>
            <w:r>
              <w:rPr>
                <w:noProof/>
              </w:rPr>
              <w:instrText xml:space="preserve"> PAGEREF _Toc227145639 \h </w:instrText>
            </w:r>
            <w:r>
              <w:rPr>
                <w:noProof/>
              </w:rPr>
            </w:r>
            <w:r>
              <w:rPr>
                <w:noProof/>
              </w:rPr>
              <w:fldChar w:fldCharType="separate"/>
            </w:r>
            <w:r>
              <w:rPr>
                <w:noProof/>
              </w:rPr>
              <w:t>1</w:t>
            </w:r>
            <w:r>
              <w:rPr>
                <w:noProof/>
              </w:rPr>
              <w:fldChar w:fldCharType="end"/>
            </w:r>
          </w:hyperlink>
        </w:p>
        <w:p w14:paraId="3720F8FD" w14:textId="77777777" w:rsidR="0001342F" w:rsidRDefault="0001342F">
          <w:pPr>
            <w:pStyle w:val="TOC3"/>
            <w:tabs>
              <w:tab w:val="right" w:leader="dot" w:pos="9710"/>
            </w:tabs>
            <w:rPr>
              <w:noProof/>
            </w:rPr>
          </w:pPr>
          <w:hyperlink w:anchor="_Toc227145640" w:history="1">
            <w:r w:rsidRPr="002C14C9">
              <w:rPr>
                <w:rStyle w:val="Hyperlink"/>
                <w:noProof/>
              </w:rPr>
              <w:t>Categorical Cross-Entropy – For Multi-Class Classification</w:t>
            </w:r>
            <w:r>
              <w:rPr>
                <w:noProof/>
              </w:rPr>
              <w:tab/>
            </w:r>
            <w:r>
              <w:rPr>
                <w:noProof/>
              </w:rPr>
              <w:fldChar w:fldCharType="begin"/>
            </w:r>
            <w:r>
              <w:rPr>
                <w:noProof/>
              </w:rPr>
              <w:instrText xml:space="preserve"> PAGEREF _Toc227145640 \h </w:instrText>
            </w:r>
            <w:r>
              <w:rPr>
                <w:noProof/>
              </w:rPr>
            </w:r>
            <w:r>
              <w:rPr>
                <w:noProof/>
              </w:rPr>
              <w:fldChar w:fldCharType="separate"/>
            </w:r>
            <w:r>
              <w:rPr>
                <w:noProof/>
              </w:rPr>
              <w:t>1</w:t>
            </w:r>
            <w:r>
              <w:rPr>
                <w:noProof/>
              </w:rPr>
              <w:fldChar w:fldCharType="end"/>
            </w:r>
          </w:hyperlink>
        </w:p>
        <w:p w14:paraId="06FCCF51" w14:textId="77777777" w:rsidR="0001342F" w:rsidRDefault="0001342F">
          <w:pPr>
            <w:pStyle w:val="TOC1"/>
            <w:tabs>
              <w:tab w:val="right" w:leader="dot" w:pos="9710"/>
            </w:tabs>
            <w:rPr>
              <w:noProof/>
            </w:rPr>
          </w:pPr>
          <w:hyperlink w:anchor="_Toc227145641" w:history="1">
            <w:r w:rsidRPr="002C14C9">
              <w:rPr>
                <w:rStyle w:val="Hyperlink"/>
                <w:noProof/>
              </w:rPr>
              <w:t>SECTION 7: Backpropagation – How Learning Happens</w:t>
            </w:r>
            <w:r>
              <w:rPr>
                <w:noProof/>
              </w:rPr>
              <w:tab/>
            </w:r>
            <w:r>
              <w:rPr>
                <w:noProof/>
              </w:rPr>
              <w:fldChar w:fldCharType="begin"/>
            </w:r>
            <w:r>
              <w:rPr>
                <w:noProof/>
              </w:rPr>
              <w:instrText xml:space="preserve"> PAGEREF _Toc227145641 \h </w:instrText>
            </w:r>
            <w:r>
              <w:rPr>
                <w:noProof/>
              </w:rPr>
            </w:r>
            <w:r>
              <w:rPr>
                <w:noProof/>
              </w:rPr>
              <w:fldChar w:fldCharType="separate"/>
            </w:r>
            <w:r>
              <w:rPr>
                <w:noProof/>
              </w:rPr>
              <w:t>1</w:t>
            </w:r>
            <w:r>
              <w:rPr>
                <w:noProof/>
              </w:rPr>
              <w:fldChar w:fldCharType="end"/>
            </w:r>
          </w:hyperlink>
        </w:p>
        <w:p w14:paraId="2BA9FBE4" w14:textId="77777777" w:rsidR="0001342F" w:rsidRDefault="0001342F">
          <w:pPr>
            <w:pStyle w:val="TOC2"/>
            <w:tabs>
              <w:tab w:val="right" w:leader="dot" w:pos="9710"/>
            </w:tabs>
            <w:rPr>
              <w:noProof/>
            </w:rPr>
          </w:pPr>
          <w:hyperlink w:anchor="_Toc227145642" w:history="1">
            <w:r w:rsidRPr="002C14C9">
              <w:rPr>
                <w:rStyle w:val="Hyperlink"/>
                <w:noProof/>
              </w:rPr>
              <w:t>7.1 High-Level Intuition</w:t>
            </w:r>
            <w:r>
              <w:rPr>
                <w:noProof/>
              </w:rPr>
              <w:tab/>
            </w:r>
            <w:r>
              <w:rPr>
                <w:noProof/>
              </w:rPr>
              <w:fldChar w:fldCharType="begin"/>
            </w:r>
            <w:r>
              <w:rPr>
                <w:noProof/>
              </w:rPr>
              <w:instrText xml:space="preserve"> PAGEREF _Toc227145642 \h </w:instrText>
            </w:r>
            <w:r>
              <w:rPr>
                <w:noProof/>
              </w:rPr>
            </w:r>
            <w:r>
              <w:rPr>
                <w:noProof/>
              </w:rPr>
              <w:fldChar w:fldCharType="separate"/>
            </w:r>
            <w:r>
              <w:rPr>
                <w:noProof/>
              </w:rPr>
              <w:t>1</w:t>
            </w:r>
            <w:r>
              <w:rPr>
                <w:noProof/>
              </w:rPr>
              <w:fldChar w:fldCharType="end"/>
            </w:r>
          </w:hyperlink>
        </w:p>
        <w:p w14:paraId="33312CC6" w14:textId="77777777" w:rsidR="0001342F" w:rsidRDefault="0001342F">
          <w:pPr>
            <w:pStyle w:val="TOC2"/>
            <w:tabs>
              <w:tab w:val="right" w:leader="dot" w:pos="9710"/>
            </w:tabs>
            <w:rPr>
              <w:noProof/>
            </w:rPr>
          </w:pPr>
          <w:hyperlink w:anchor="_Toc227145643" w:history="1">
            <w:r w:rsidRPr="002C14C9">
              <w:rPr>
                <w:rStyle w:val="Hyperlink"/>
                <w:noProof/>
              </w:rPr>
              <w:t>7.2 Chain Rule Refresher</w:t>
            </w:r>
            <w:r>
              <w:rPr>
                <w:noProof/>
              </w:rPr>
              <w:tab/>
            </w:r>
            <w:r>
              <w:rPr>
                <w:noProof/>
              </w:rPr>
              <w:fldChar w:fldCharType="begin"/>
            </w:r>
            <w:r>
              <w:rPr>
                <w:noProof/>
              </w:rPr>
              <w:instrText xml:space="preserve"> PAGEREF _Toc227145643 \h </w:instrText>
            </w:r>
            <w:r>
              <w:rPr>
                <w:noProof/>
              </w:rPr>
            </w:r>
            <w:r>
              <w:rPr>
                <w:noProof/>
              </w:rPr>
              <w:fldChar w:fldCharType="separate"/>
            </w:r>
            <w:r>
              <w:rPr>
                <w:noProof/>
              </w:rPr>
              <w:t>1</w:t>
            </w:r>
            <w:r>
              <w:rPr>
                <w:noProof/>
              </w:rPr>
              <w:fldChar w:fldCharType="end"/>
            </w:r>
          </w:hyperlink>
        </w:p>
        <w:p w14:paraId="008F84B2" w14:textId="77777777" w:rsidR="0001342F" w:rsidRDefault="0001342F">
          <w:pPr>
            <w:pStyle w:val="TOC2"/>
            <w:tabs>
              <w:tab w:val="right" w:leader="dot" w:pos="9710"/>
            </w:tabs>
            <w:rPr>
              <w:noProof/>
            </w:rPr>
          </w:pPr>
          <w:hyperlink w:anchor="_Toc227145644" w:history="1">
            <w:r w:rsidRPr="002C14C9">
              <w:rPr>
                <w:rStyle w:val="Hyperlink"/>
                <w:noProof/>
              </w:rPr>
              <w:t>7.3 Backpropagation Step-by-Step</w:t>
            </w:r>
            <w:r>
              <w:rPr>
                <w:noProof/>
              </w:rPr>
              <w:tab/>
            </w:r>
            <w:r>
              <w:rPr>
                <w:noProof/>
              </w:rPr>
              <w:fldChar w:fldCharType="begin"/>
            </w:r>
            <w:r>
              <w:rPr>
                <w:noProof/>
              </w:rPr>
              <w:instrText xml:space="preserve"> PAGEREF _Toc227145644 \h </w:instrText>
            </w:r>
            <w:r>
              <w:rPr>
                <w:noProof/>
              </w:rPr>
            </w:r>
            <w:r>
              <w:rPr>
                <w:noProof/>
              </w:rPr>
              <w:fldChar w:fldCharType="separate"/>
            </w:r>
            <w:r>
              <w:rPr>
                <w:noProof/>
              </w:rPr>
              <w:t>1</w:t>
            </w:r>
            <w:r>
              <w:rPr>
                <w:noProof/>
              </w:rPr>
              <w:fldChar w:fldCharType="end"/>
            </w:r>
          </w:hyperlink>
        </w:p>
        <w:p w14:paraId="1CE24F32" w14:textId="77777777" w:rsidR="0001342F" w:rsidRDefault="0001342F">
          <w:pPr>
            <w:pStyle w:val="TOC2"/>
            <w:tabs>
              <w:tab w:val="right" w:leader="dot" w:pos="9710"/>
            </w:tabs>
            <w:rPr>
              <w:noProof/>
            </w:rPr>
          </w:pPr>
          <w:hyperlink w:anchor="_Toc227145645" w:history="1">
            <w:r w:rsidRPr="002C14C9">
              <w:rPr>
                <w:rStyle w:val="Hyperlink"/>
                <w:noProof/>
              </w:rPr>
              <w:t>7.4 Weight Update – Gradient Descent</w:t>
            </w:r>
            <w:r>
              <w:rPr>
                <w:noProof/>
              </w:rPr>
              <w:tab/>
            </w:r>
            <w:r>
              <w:rPr>
                <w:noProof/>
              </w:rPr>
              <w:fldChar w:fldCharType="begin"/>
            </w:r>
            <w:r>
              <w:rPr>
                <w:noProof/>
              </w:rPr>
              <w:instrText xml:space="preserve"> PAGEREF _Toc227145645 \h </w:instrText>
            </w:r>
            <w:r>
              <w:rPr>
                <w:noProof/>
              </w:rPr>
            </w:r>
            <w:r>
              <w:rPr>
                <w:noProof/>
              </w:rPr>
              <w:fldChar w:fldCharType="separate"/>
            </w:r>
            <w:r>
              <w:rPr>
                <w:noProof/>
              </w:rPr>
              <w:t>1</w:t>
            </w:r>
            <w:r>
              <w:rPr>
                <w:noProof/>
              </w:rPr>
              <w:fldChar w:fldCharType="end"/>
            </w:r>
          </w:hyperlink>
        </w:p>
        <w:p w14:paraId="3105034A" w14:textId="77777777" w:rsidR="0001342F" w:rsidRDefault="0001342F">
          <w:pPr>
            <w:pStyle w:val="TOC1"/>
            <w:tabs>
              <w:tab w:val="right" w:leader="dot" w:pos="9710"/>
            </w:tabs>
            <w:rPr>
              <w:noProof/>
            </w:rPr>
          </w:pPr>
          <w:hyperlink w:anchor="_Toc227145646" w:history="1">
            <w:r w:rsidRPr="002C14C9">
              <w:rPr>
                <w:rStyle w:val="Hyperlink"/>
                <w:noProof/>
              </w:rPr>
              <w:t>SECTION 8: Implementation Deep Dive</w:t>
            </w:r>
            <w:r>
              <w:rPr>
                <w:noProof/>
              </w:rPr>
              <w:tab/>
            </w:r>
            <w:r>
              <w:rPr>
                <w:noProof/>
              </w:rPr>
              <w:fldChar w:fldCharType="begin"/>
            </w:r>
            <w:r>
              <w:rPr>
                <w:noProof/>
              </w:rPr>
              <w:instrText xml:space="preserve"> PAGEREF _Toc227145646 \h </w:instrText>
            </w:r>
            <w:r>
              <w:rPr>
                <w:noProof/>
              </w:rPr>
            </w:r>
            <w:r>
              <w:rPr>
                <w:noProof/>
              </w:rPr>
              <w:fldChar w:fldCharType="separate"/>
            </w:r>
            <w:r>
              <w:rPr>
                <w:noProof/>
              </w:rPr>
              <w:t>1</w:t>
            </w:r>
            <w:r>
              <w:rPr>
                <w:noProof/>
              </w:rPr>
              <w:fldChar w:fldCharType="end"/>
            </w:r>
          </w:hyperlink>
        </w:p>
        <w:p w14:paraId="285BEFDC" w14:textId="77777777" w:rsidR="0001342F" w:rsidRDefault="0001342F">
          <w:pPr>
            <w:pStyle w:val="TOC2"/>
            <w:tabs>
              <w:tab w:val="right" w:leader="dot" w:pos="9710"/>
            </w:tabs>
            <w:rPr>
              <w:noProof/>
            </w:rPr>
          </w:pPr>
          <w:hyperlink w:anchor="_Toc227145647" w:history="1">
            <w:r w:rsidRPr="002C14C9">
              <w:rPr>
                <w:rStyle w:val="Hyperlink"/>
                <w:noProof/>
              </w:rPr>
              <w:t>8.1 TensorFlow/Keras – Line-by-Line Explanation</w:t>
            </w:r>
            <w:r>
              <w:rPr>
                <w:noProof/>
              </w:rPr>
              <w:tab/>
            </w:r>
            <w:r>
              <w:rPr>
                <w:noProof/>
              </w:rPr>
              <w:fldChar w:fldCharType="begin"/>
            </w:r>
            <w:r>
              <w:rPr>
                <w:noProof/>
              </w:rPr>
              <w:instrText xml:space="preserve"> PAGEREF _Toc227145647 \h </w:instrText>
            </w:r>
            <w:r>
              <w:rPr>
                <w:noProof/>
              </w:rPr>
            </w:r>
            <w:r>
              <w:rPr>
                <w:noProof/>
              </w:rPr>
              <w:fldChar w:fldCharType="separate"/>
            </w:r>
            <w:r>
              <w:rPr>
                <w:noProof/>
              </w:rPr>
              <w:t>1</w:t>
            </w:r>
            <w:r>
              <w:rPr>
                <w:noProof/>
              </w:rPr>
              <w:fldChar w:fldCharType="end"/>
            </w:r>
          </w:hyperlink>
        </w:p>
        <w:p w14:paraId="6A0D8F11" w14:textId="77777777" w:rsidR="0001342F" w:rsidRDefault="0001342F">
          <w:pPr>
            <w:pStyle w:val="TOC3"/>
            <w:tabs>
              <w:tab w:val="right" w:leader="dot" w:pos="9710"/>
            </w:tabs>
            <w:rPr>
              <w:noProof/>
            </w:rPr>
          </w:pPr>
          <w:hyperlink w:anchor="_Toc227145648" w:history="1">
            <w:r w:rsidRPr="002C14C9">
              <w:rPr>
                <w:rStyle w:val="Hyperlink"/>
                <w:noProof/>
              </w:rPr>
              <w:t>Building a Model</w:t>
            </w:r>
            <w:r>
              <w:rPr>
                <w:noProof/>
              </w:rPr>
              <w:tab/>
            </w:r>
            <w:r>
              <w:rPr>
                <w:noProof/>
              </w:rPr>
              <w:fldChar w:fldCharType="begin"/>
            </w:r>
            <w:r>
              <w:rPr>
                <w:noProof/>
              </w:rPr>
              <w:instrText xml:space="preserve"> PAGEREF _Toc227145648 \h </w:instrText>
            </w:r>
            <w:r>
              <w:rPr>
                <w:noProof/>
              </w:rPr>
            </w:r>
            <w:r>
              <w:rPr>
                <w:noProof/>
              </w:rPr>
              <w:fldChar w:fldCharType="separate"/>
            </w:r>
            <w:r>
              <w:rPr>
                <w:noProof/>
              </w:rPr>
              <w:t>1</w:t>
            </w:r>
            <w:r>
              <w:rPr>
                <w:noProof/>
              </w:rPr>
              <w:fldChar w:fldCharType="end"/>
            </w:r>
          </w:hyperlink>
        </w:p>
        <w:p w14:paraId="253673F4" w14:textId="77777777" w:rsidR="0001342F" w:rsidRDefault="0001342F">
          <w:pPr>
            <w:pStyle w:val="TOC3"/>
            <w:tabs>
              <w:tab w:val="right" w:leader="dot" w:pos="9710"/>
            </w:tabs>
            <w:rPr>
              <w:noProof/>
            </w:rPr>
          </w:pPr>
          <w:hyperlink w:anchor="_Toc227145649" w:history="1">
            <w:r w:rsidRPr="002C14C9">
              <w:rPr>
                <w:rStyle w:val="Hyperlink"/>
                <w:noProof/>
              </w:rPr>
              <w:t>Compiling the Model</w:t>
            </w:r>
            <w:r>
              <w:rPr>
                <w:noProof/>
              </w:rPr>
              <w:tab/>
            </w:r>
            <w:r>
              <w:rPr>
                <w:noProof/>
              </w:rPr>
              <w:fldChar w:fldCharType="begin"/>
            </w:r>
            <w:r>
              <w:rPr>
                <w:noProof/>
              </w:rPr>
              <w:instrText xml:space="preserve"> PAGEREF _Toc227145649 \h </w:instrText>
            </w:r>
            <w:r>
              <w:rPr>
                <w:noProof/>
              </w:rPr>
            </w:r>
            <w:r>
              <w:rPr>
                <w:noProof/>
              </w:rPr>
              <w:fldChar w:fldCharType="separate"/>
            </w:r>
            <w:r>
              <w:rPr>
                <w:noProof/>
              </w:rPr>
              <w:t>1</w:t>
            </w:r>
            <w:r>
              <w:rPr>
                <w:noProof/>
              </w:rPr>
              <w:fldChar w:fldCharType="end"/>
            </w:r>
          </w:hyperlink>
        </w:p>
        <w:p w14:paraId="350B21AC" w14:textId="77777777" w:rsidR="0001342F" w:rsidRDefault="0001342F">
          <w:pPr>
            <w:pStyle w:val="TOC3"/>
            <w:tabs>
              <w:tab w:val="right" w:leader="dot" w:pos="9710"/>
            </w:tabs>
            <w:rPr>
              <w:noProof/>
            </w:rPr>
          </w:pPr>
          <w:hyperlink w:anchor="_Toc227145650" w:history="1">
            <w:r w:rsidRPr="002C14C9">
              <w:rPr>
                <w:rStyle w:val="Hyperlink"/>
                <w:noProof/>
              </w:rPr>
              <w:t>Training the Model</w:t>
            </w:r>
            <w:r>
              <w:rPr>
                <w:noProof/>
              </w:rPr>
              <w:tab/>
            </w:r>
            <w:r>
              <w:rPr>
                <w:noProof/>
              </w:rPr>
              <w:fldChar w:fldCharType="begin"/>
            </w:r>
            <w:r>
              <w:rPr>
                <w:noProof/>
              </w:rPr>
              <w:instrText xml:space="preserve"> PAGEREF _Toc227145650 \h </w:instrText>
            </w:r>
            <w:r>
              <w:rPr>
                <w:noProof/>
              </w:rPr>
            </w:r>
            <w:r>
              <w:rPr>
                <w:noProof/>
              </w:rPr>
              <w:fldChar w:fldCharType="separate"/>
            </w:r>
            <w:r>
              <w:rPr>
                <w:noProof/>
              </w:rPr>
              <w:t>1</w:t>
            </w:r>
            <w:r>
              <w:rPr>
                <w:noProof/>
              </w:rPr>
              <w:fldChar w:fldCharType="end"/>
            </w:r>
          </w:hyperlink>
        </w:p>
        <w:p w14:paraId="071788A6" w14:textId="77777777" w:rsidR="0001342F" w:rsidRDefault="0001342F">
          <w:pPr>
            <w:pStyle w:val="TOC2"/>
            <w:tabs>
              <w:tab w:val="right" w:leader="dot" w:pos="9710"/>
            </w:tabs>
            <w:rPr>
              <w:noProof/>
            </w:rPr>
          </w:pPr>
          <w:hyperlink w:anchor="_Toc227145651" w:history="1">
            <w:r w:rsidRPr="002C14C9">
              <w:rPr>
                <w:rStyle w:val="Hyperlink"/>
                <w:noProof/>
              </w:rPr>
              <w:t>8.2 PyTorch – Line-by-Line Explanation</w:t>
            </w:r>
            <w:r>
              <w:rPr>
                <w:noProof/>
              </w:rPr>
              <w:tab/>
            </w:r>
            <w:r>
              <w:rPr>
                <w:noProof/>
              </w:rPr>
              <w:fldChar w:fldCharType="begin"/>
            </w:r>
            <w:r>
              <w:rPr>
                <w:noProof/>
              </w:rPr>
              <w:instrText xml:space="preserve"> PAGEREF _Toc227145651 \h </w:instrText>
            </w:r>
            <w:r>
              <w:rPr>
                <w:noProof/>
              </w:rPr>
            </w:r>
            <w:r>
              <w:rPr>
                <w:noProof/>
              </w:rPr>
              <w:fldChar w:fldCharType="separate"/>
            </w:r>
            <w:r>
              <w:rPr>
                <w:noProof/>
              </w:rPr>
              <w:t>1</w:t>
            </w:r>
            <w:r>
              <w:rPr>
                <w:noProof/>
              </w:rPr>
              <w:fldChar w:fldCharType="end"/>
            </w:r>
          </w:hyperlink>
        </w:p>
        <w:p w14:paraId="2CE1EE85" w14:textId="77777777" w:rsidR="0001342F" w:rsidRDefault="0001342F">
          <w:pPr>
            <w:pStyle w:val="TOC3"/>
            <w:tabs>
              <w:tab w:val="right" w:leader="dot" w:pos="9710"/>
            </w:tabs>
            <w:rPr>
              <w:noProof/>
            </w:rPr>
          </w:pPr>
          <w:hyperlink w:anchor="_Toc227145652" w:history="1">
            <w:r w:rsidRPr="002C14C9">
              <w:rPr>
                <w:rStyle w:val="Hyperlink"/>
                <w:noProof/>
              </w:rPr>
              <w:t>Building a Model</w:t>
            </w:r>
            <w:r>
              <w:rPr>
                <w:noProof/>
              </w:rPr>
              <w:tab/>
            </w:r>
            <w:r>
              <w:rPr>
                <w:noProof/>
              </w:rPr>
              <w:fldChar w:fldCharType="begin"/>
            </w:r>
            <w:r>
              <w:rPr>
                <w:noProof/>
              </w:rPr>
              <w:instrText xml:space="preserve"> PAGEREF _Toc227145652 \h </w:instrText>
            </w:r>
            <w:r>
              <w:rPr>
                <w:noProof/>
              </w:rPr>
            </w:r>
            <w:r>
              <w:rPr>
                <w:noProof/>
              </w:rPr>
              <w:fldChar w:fldCharType="separate"/>
            </w:r>
            <w:r>
              <w:rPr>
                <w:noProof/>
              </w:rPr>
              <w:t>1</w:t>
            </w:r>
            <w:r>
              <w:rPr>
                <w:noProof/>
              </w:rPr>
              <w:fldChar w:fldCharType="end"/>
            </w:r>
          </w:hyperlink>
        </w:p>
        <w:p w14:paraId="72883037" w14:textId="77777777" w:rsidR="0001342F" w:rsidRDefault="0001342F">
          <w:pPr>
            <w:pStyle w:val="TOC3"/>
            <w:tabs>
              <w:tab w:val="right" w:leader="dot" w:pos="9710"/>
            </w:tabs>
            <w:rPr>
              <w:noProof/>
            </w:rPr>
          </w:pPr>
          <w:hyperlink w:anchor="_Toc227145653" w:history="1">
            <w:r w:rsidRPr="002C14C9">
              <w:rPr>
                <w:rStyle w:val="Hyperlink"/>
                <w:noProof/>
              </w:rPr>
              <w:t>Manual Training Loop</w:t>
            </w:r>
            <w:r>
              <w:rPr>
                <w:noProof/>
              </w:rPr>
              <w:tab/>
            </w:r>
            <w:r>
              <w:rPr>
                <w:noProof/>
              </w:rPr>
              <w:fldChar w:fldCharType="begin"/>
            </w:r>
            <w:r>
              <w:rPr>
                <w:noProof/>
              </w:rPr>
              <w:instrText xml:space="preserve"> PAGEREF _Toc227145653 \h </w:instrText>
            </w:r>
            <w:r>
              <w:rPr>
                <w:noProof/>
              </w:rPr>
            </w:r>
            <w:r>
              <w:rPr>
                <w:noProof/>
              </w:rPr>
              <w:fldChar w:fldCharType="separate"/>
            </w:r>
            <w:r>
              <w:rPr>
                <w:noProof/>
              </w:rPr>
              <w:t>1</w:t>
            </w:r>
            <w:r>
              <w:rPr>
                <w:noProof/>
              </w:rPr>
              <w:fldChar w:fldCharType="end"/>
            </w:r>
          </w:hyperlink>
        </w:p>
        <w:p w14:paraId="6DAEAE41" w14:textId="77777777" w:rsidR="0001342F" w:rsidRDefault="0001342F">
          <w:pPr>
            <w:pStyle w:val="TOC2"/>
            <w:tabs>
              <w:tab w:val="right" w:leader="dot" w:pos="9710"/>
            </w:tabs>
            <w:rPr>
              <w:noProof/>
            </w:rPr>
          </w:pPr>
          <w:hyperlink w:anchor="_Toc227145654" w:history="1">
            <w:r w:rsidRPr="002C14C9">
              <w:rPr>
                <w:rStyle w:val="Hyperlink"/>
                <w:noProof/>
              </w:rPr>
              <w:t>8.3 TensorFlow vs PyTorch – Deep Comparison</w:t>
            </w:r>
            <w:r>
              <w:rPr>
                <w:noProof/>
              </w:rPr>
              <w:tab/>
            </w:r>
            <w:r>
              <w:rPr>
                <w:noProof/>
              </w:rPr>
              <w:fldChar w:fldCharType="begin"/>
            </w:r>
            <w:r>
              <w:rPr>
                <w:noProof/>
              </w:rPr>
              <w:instrText xml:space="preserve"> PAGEREF _Toc227145654 \h </w:instrText>
            </w:r>
            <w:r>
              <w:rPr>
                <w:noProof/>
              </w:rPr>
            </w:r>
            <w:r>
              <w:rPr>
                <w:noProof/>
              </w:rPr>
              <w:fldChar w:fldCharType="separate"/>
            </w:r>
            <w:r>
              <w:rPr>
                <w:noProof/>
              </w:rPr>
              <w:t>1</w:t>
            </w:r>
            <w:r>
              <w:rPr>
                <w:noProof/>
              </w:rPr>
              <w:fldChar w:fldCharType="end"/>
            </w:r>
          </w:hyperlink>
        </w:p>
        <w:p w14:paraId="615FF29D" w14:textId="77777777" w:rsidR="0001342F" w:rsidRDefault="0001342F">
          <w:pPr>
            <w:pStyle w:val="TOC1"/>
            <w:tabs>
              <w:tab w:val="right" w:leader="dot" w:pos="9710"/>
            </w:tabs>
            <w:rPr>
              <w:noProof/>
            </w:rPr>
          </w:pPr>
          <w:hyperlink w:anchor="_Toc227145655" w:history="1">
            <w:r w:rsidRPr="002C14C9">
              <w:rPr>
                <w:rStyle w:val="Hyperlink"/>
                <w:noProof/>
              </w:rPr>
              <w:t>SECTION 9: Summary – Connecting Everything</w:t>
            </w:r>
            <w:r>
              <w:rPr>
                <w:noProof/>
              </w:rPr>
              <w:tab/>
            </w:r>
            <w:r>
              <w:rPr>
                <w:noProof/>
              </w:rPr>
              <w:fldChar w:fldCharType="begin"/>
            </w:r>
            <w:r>
              <w:rPr>
                <w:noProof/>
              </w:rPr>
              <w:instrText xml:space="preserve"> PAGEREF _Toc227145655 \h </w:instrText>
            </w:r>
            <w:r>
              <w:rPr>
                <w:noProof/>
              </w:rPr>
            </w:r>
            <w:r>
              <w:rPr>
                <w:noProof/>
              </w:rPr>
              <w:fldChar w:fldCharType="separate"/>
            </w:r>
            <w:r>
              <w:rPr>
                <w:noProof/>
              </w:rPr>
              <w:t>1</w:t>
            </w:r>
            <w:r>
              <w:rPr>
                <w:noProof/>
              </w:rPr>
              <w:fldChar w:fldCharType="end"/>
            </w:r>
          </w:hyperlink>
        </w:p>
        <w:p w14:paraId="38EB6CBE" w14:textId="77777777" w:rsidR="0001342F" w:rsidRDefault="0001342F">
          <w:pPr>
            <w:pStyle w:val="TOC2"/>
            <w:tabs>
              <w:tab w:val="right" w:leader="dot" w:pos="9710"/>
            </w:tabs>
            <w:rPr>
              <w:noProof/>
            </w:rPr>
          </w:pPr>
          <w:hyperlink w:anchor="_Toc227145656" w:history="1">
            <w:r w:rsidRPr="002C14C9">
              <w:rPr>
                <w:rStyle w:val="Hyperlink"/>
                <w:noProof/>
              </w:rPr>
              <w:t>9.1 The Complete Pipeline (Mental Model)</w:t>
            </w:r>
            <w:r>
              <w:rPr>
                <w:noProof/>
              </w:rPr>
              <w:tab/>
            </w:r>
            <w:r>
              <w:rPr>
                <w:noProof/>
              </w:rPr>
              <w:fldChar w:fldCharType="begin"/>
            </w:r>
            <w:r>
              <w:rPr>
                <w:noProof/>
              </w:rPr>
              <w:instrText xml:space="preserve"> PAGEREF _Toc227145656 \h </w:instrText>
            </w:r>
            <w:r>
              <w:rPr>
                <w:noProof/>
              </w:rPr>
            </w:r>
            <w:r>
              <w:rPr>
                <w:noProof/>
              </w:rPr>
              <w:fldChar w:fldCharType="separate"/>
            </w:r>
            <w:r>
              <w:rPr>
                <w:noProof/>
              </w:rPr>
              <w:t>1</w:t>
            </w:r>
            <w:r>
              <w:rPr>
                <w:noProof/>
              </w:rPr>
              <w:fldChar w:fldCharType="end"/>
            </w:r>
          </w:hyperlink>
        </w:p>
        <w:p w14:paraId="3AB78A98" w14:textId="77777777" w:rsidR="0001342F" w:rsidRDefault="0001342F">
          <w:pPr>
            <w:pStyle w:val="TOC2"/>
            <w:tabs>
              <w:tab w:val="right" w:leader="dot" w:pos="9710"/>
            </w:tabs>
            <w:rPr>
              <w:noProof/>
            </w:rPr>
          </w:pPr>
          <w:hyperlink w:anchor="_Toc227145657" w:history="1">
            <w:r w:rsidRPr="002C14C9">
              <w:rPr>
                <w:rStyle w:val="Hyperlink"/>
                <w:noProof/>
              </w:rPr>
              <w:t>9.2 Key Takeaways</w:t>
            </w:r>
            <w:r>
              <w:rPr>
                <w:noProof/>
              </w:rPr>
              <w:tab/>
            </w:r>
            <w:r>
              <w:rPr>
                <w:noProof/>
              </w:rPr>
              <w:fldChar w:fldCharType="begin"/>
            </w:r>
            <w:r>
              <w:rPr>
                <w:noProof/>
              </w:rPr>
              <w:instrText xml:space="preserve"> PAGEREF _Toc227145657 \h </w:instrText>
            </w:r>
            <w:r>
              <w:rPr>
                <w:noProof/>
              </w:rPr>
            </w:r>
            <w:r>
              <w:rPr>
                <w:noProof/>
              </w:rPr>
              <w:fldChar w:fldCharType="separate"/>
            </w:r>
            <w:r>
              <w:rPr>
                <w:noProof/>
              </w:rPr>
              <w:t>1</w:t>
            </w:r>
            <w:r>
              <w:rPr>
                <w:noProof/>
              </w:rPr>
              <w:fldChar w:fldCharType="end"/>
            </w:r>
          </w:hyperlink>
        </w:p>
        <w:p w14:paraId="2E4CAD54" w14:textId="77777777" w:rsidR="0001342F" w:rsidRDefault="0001342F">
          <w:pPr>
            <w:pStyle w:val="TOC2"/>
            <w:tabs>
              <w:tab w:val="right" w:leader="dot" w:pos="9710"/>
            </w:tabs>
            <w:rPr>
              <w:noProof/>
            </w:rPr>
          </w:pPr>
          <w:hyperlink w:anchor="_Toc227145658" w:history="1">
            <w:r w:rsidRPr="002C14C9">
              <w:rPr>
                <w:rStyle w:val="Hyperlink"/>
                <w:noProof/>
              </w:rPr>
              <w:t>9.3 Recommended Learning Path</w:t>
            </w:r>
            <w:r>
              <w:rPr>
                <w:noProof/>
              </w:rPr>
              <w:tab/>
            </w:r>
            <w:r>
              <w:rPr>
                <w:noProof/>
              </w:rPr>
              <w:fldChar w:fldCharType="begin"/>
            </w:r>
            <w:r>
              <w:rPr>
                <w:noProof/>
              </w:rPr>
              <w:instrText xml:space="preserve"> PAGEREF _Toc227145658 \h </w:instrText>
            </w:r>
            <w:r>
              <w:rPr>
                <w:noProof/>
              </w:rPr>
            </w:r>
            <w:r>
              <w:rPr>
                <w:noProof/>
              </w:rPr>
              <w:fldChar w:fldCharType="separate"/>
            </w:r>
            <w:r>
              <w:rPr>
                <w:noProof/>
              </w:rPr>
              <w:t>1</w:t>
            </w:r>
            <w:r>
              <w:rPr>
                <w:noProof/>
              </w:rPr>
              <w:fldChar w:fldCharType="end"/>
            </w:r>
          </w:hyperlink>
        </w:p>
        <w:p w14:paraId="4EA24DA0" w14:textId="77777777" w:rsidR="0001342F" w:rsidRDefault="0001342F">
          <w:pPr>
            <w:pStyle w:val="TOC1"/>
            <w:tabs>
              <w:tab w:val="right" w:leader="dot" w:pos="9710"/>
            </w:tabs>
            <w:rPr>
              <w:noProof/>
            </w:rPr>
          </w:pPr>
          <w:hyperlink w:anchor="_Toc227145659" w:history="1">
            <w:r w:rsidRPr="002C14C9">
              <w:rPr>
                <w:rStyle w:val="Hyperlink"/>
                <w:noProof/>
              </w:rPr>
              <w:t>APPENDIX: Quick Reference – Every Term Defined</w:t>
            </w:r>
            <w:r>
              <w:rPr>
                <w:noProof/>
              </w:rPr>
              <w:tab/>
            </w:r>
            <w:r>
              <w:rPr>
                <w:noProof/>
              </w:rPr>
              <w:fldChar w:fldCharType="begin"/>
            </w:r>
            <w:r>
              <w:rPr>
                <w:noProof/>
              </w:rPr>
              <w:instrText xml:space="preserve"> PAGEREF _Toc227145659 \h </w:instrText>
            </w:r>
            <w:r>
              <w:rPr>
                <w:noProof/>
              </w:rPr>
            </w:r>
            <w:r>
              <w:rPr>
                <w:noProof/>
              </w:rPr>
              <w:fldChar w:fldCharType="separate"/>
            </w:r>
            <w:r>
              <w:rPr>
                <w:noProof/>
              </w:rPr>
              <w:t>1</w:t>
            </w:r>
            <w:r>
              <w:rPr>
                <w:noProof/>
              </w:rPr>
              <w:fldChar w:fldCharType="end"/>
            </w:r>
          </w:hyperlink>
        </w:p>
        <w:p w14:paraId="4388D25C" w14:textId="77777777" w:rsidR="00BA375C" w:rsidRDefault="00000000">
          <w:r>
            <w:fldChar w:fldCharType="end"/>
          </w:r>
        </w:p>
      </w:sdtContent>
    </w:sdt>
    <w:p w14:paraId="72FAE817" w14:textId="77777777" w:rsidR="00BA375C" w:rsidRDefault="00000000">
      <w:r>
        <w:br w:type="page"/>
      </w:r>
    </w:p>
    <w:p w14:paraId="1EA69DF0" w14:textId="77777777" w:rsidR="00BA375C" w:rsidRDefault="00000000">
      <w:pPr>
        <w:pStyle w:val="Heading1"/>
      </w:pPr>
      <w:bookmarkStart w:id="1" w:name="_Toc227145608"/>
      <w:r>
        <w:lastRenderedPageBreak/>
        <w:t>List of Figures</w:t>
      </w:r>
      <w:bookmarkEnd w:id="1"/>
    </w:p>
    <w:p w14:paraId="7905C318" w14:textId="77777777" w:rsidR="00BA375C" w:rsidRDefault="00BA375C">
      <w:pPr>
        <w:spacing w:after="120"/>
      </w:pPr>
    </w:p>
    <w:p w14:paraId="6D1A77C9" w14:textId="77777777" w:rsidR="00BA375C" w:rsidRDefault="00000000">
      <w:pPr>
        <w:tabs>
          <w:tab w:val="right" w:leader="dot" w:pos="8640"/>
        </w:tabs>
        <w:spacing w:after="80" w:line="320" w:lineRule="auto"/>
      </w:pPr>
      <w:r>
        <w:rPr>
          <w:sz w:val="20"/>
          <w:szCs w:val="20"/>
        </w:rPr>
        <w:t>Figure 1:  AI vs ML vs Deep Learning Hierarchy</w:t>
      </w:r>
      <w:r>
        <w:rPr>
          <w:sz w:val="20"/>
          <w:szCs w:val="20"/>
        </w:rPr>
        <w:tab/>
        <w:t>12</w:t>
      </w:r>
    </w:p>
    <w:p w14:paraId="2B7254D4" w14:textId="77777777" w:rsidR="00BA375C" w:rsidRDefault="00000000">
      <w:pPr>
        <w:tabs>
          <w:tab w:val="right" w:leader="dot" w:pos="8640"/>
        </w:tabs>
        <w:spacing w:after="80" w:line="320" w:lineRule="auto"/>
      </w:pPr>
      <w:r>
        <w:rPr>
          <w:sz w:val="20"/>
          <w:szCs w:val="20"/>
        </w:rPr>
        <w:t>Figure 2:  Feedforward Neural Network (FNN)</w:t>
      </w:r>
      <w:r>
        <w:rPr>
          <w:sz w:val="20"/>
          <w:szCs w:val="20"/>
        </w:rPr>
        <w:tab/>
        <w:t>18</w:t>
      </w:r>
    </w:p>
    <w:p w14:paraId="5C2D17C4" w14:textId="77777777" w:rsidR="00BA375C" w:rsidRDefault="00000000">
      <w:pPr>
        <w:tabs>
          <w:tab w:val="right" w:leader="dot" w:pos="8640"/>
        </w:tabs>
        <w:spacing w:after="80" w:line="320" w:lineRule="auto"/>
      </w:pPr>
      <w:r>
        <w:rPr>
          <w:sz w:val="20"/>
          <w:szCs w:val="20"/>
        </w:rPr>
        <w:t>Figure 3:  Single Neuron – Step-by-Step Computation</w:t>
      </w:r>
      <w:r>
        <w:rPr>
          <w:sz w:val="20"/>
          <w:szCs w:val="20"/>
        </w:rPr>
        <w:tab/>
        <w:t>22</w:t>
      </w:r>
    </w:p>
    <w:p w14:paraId="48F5905F" w14:textId="77777777" w:rsidR="00BA375C" w:rsidRDefault="00000000">
      <w:pPr>
        <w:tabs>
          <w:tab w:val="right" w:leader="dot" w:pos="8640"/>
        </w:tabs>
        <w:spacing w:after="80" w:line="320" w:lineRule="auto"/>
      </w:pPr>
      <w:r>
        <w:rPr>
          <w:sz w:val="20"/>
          <w:szCs w:val="20"/>
        </w:rPr>
        <w:t>Figure 4:  Activation Functions Comparison (</w:t>
      </w:r>
      <w:proofErr w:type="spellStart"/>
      <w:r>
        <w:rPr>
          <w:sz w:val="20"/>
          <w:szCs w:val="20"/>
        </w:rPr>
        <w:t>ReLU</w:t>
      </w:r>
      <w:proofErr w:type="spellEnd"/>
      <w:r>
        <w:rPr>
          <w:sz w:val="20"/>
          <w:szCs w:val="20"/>
        </w:rPr>
        <w:t>, Sigmoid, Tanh)</w:t>
      </w:r>
      <w:r>
        <w:rPr>
          <w:sz w:val="20"/>
          <w:szCs w:val="20"/>
        </w:rPr>
        <w:tab/>
        <w:t>26</w:t>
      </w:r>
    </w:p>
    <w:p w14:paraId="0FB06202" w14:textId="77777777" w:rsidR="00BA375C" w:rsidRDefault="00000000">
      <w:pPr>
        <w:tabs>
          <w:tab w:val="right" w:leader="dot" w:pos="8640"/>
        </w:tabs>
        <w:spacing w:after="80" w:line="320" w:lineRule="auto"/>
      </w:pPr>
      <w:r>
        <w:rPr>
          <w:sz w:val="20"/>
          <w:szCs w:val="20"/>
        </w:rPr>
        <w:t>Figure 5:  Backpropagation – The Learning Cycle</w:t>
      </w:r>
      <w:r>
        <w:rPr>
          <w:sz w:val="20"/>
          <w:szCs w:val="20"/>
        </w:rPr>
        <w:tab/>
        <w:t>36</w:t>
      </w:r>
    </w:p>
    <w:p w14:paraId="7CACA3DD" w14:textId="77777777" w:rsidR="00BA375C" w:rsidRDefault="00000000">
      <w:pPr>
        <w:tabs>
          <w:tab w:val="right" w:leader="dot" w:pos="8640"/>
        </w:tabs>
        <w:spacing w:after="80" w:line="320" w:lineRule="auto"/>
      </w:pPr>
      <w:r>
        <w:rPr>
          <w:sz w:val="20"/>
          <w:szCs w:val="20"/>
        </w:rPr>
        <w:t>Figure 6:  CNN Architecture – From Pixels to Classification</w:t>
      </w:r>
      <w:r>
        <w:rPr>
          <w:sz w:val="20"/>
          <w:szCs w:val="20"/>
        </w:rPr>
        <w:tab/>
        <w:t>20</w:t>
      </w:r>
    </w:p>
    <w:p w14:paraId="06175DE2" w14:textId="77777777" w:rsidR="00BA375C" w:rsidRDefault="00000000">
      <w:pPr>
        <w:tabs>
          <w:tab w:val="right" w:leader="dot" w:pos="8640"/>
        </w:tabs>
        <w:spacing w:after="80" w:line="320" w:lineRule="auto"/>
      </w:pPr>
      <w:r>
        <w:rPr>
          <w:sz w:val="20"/>
          <w:szCs w:val="20"/>
        </w:rPr>
        <w:t>Figure 7:  Simple RNN vs LSTM Memory Mechanism</w:t>
      </w:r>
      <w:r>
        <w:rPr>
          <w:sz w:val="20"/>
          <w:szCs w:val="20"/>
        </w:rPr>
        <w:tab/>
        <w:t>21</w:t>
      </w:r>
    </w:p>
    <w:p w14:paraId="49795FAC" w14:textId="77777777" w:rsidR="00BA375C" w:rsidRDefault="00000000">
      <w:pPr>
        <w:tabs>
          <w:tab w:val="right" w:leader="dot" w:pos="8640"/>
        </w:tabs>
        <w:spacing w:after="80" w:line="320" w:lineRule="auto"/>
      </w:pPr>
      <w:r>
        <w:rPr>
          <w:sz w:val="20"/>
          <w:szCs w:val="20"/>
        </w:rPr>
        <w:t>Figure 8:  Transformer Self-Attention Matrix</w:t>
      </w:r>
      <w:r>
        <w:rPr>
          <w:sz w:val="20"/>
          <w:szCs w:val="20"/>
        </w:rPr>
        <w:tab/>
        <w:t>22</w:t>
      </w:r>
    </w:p>
    <w:p w14:paraId="505828A5" w14:textId="77777777" w:rsidR="00BA375C" w:rsidRDefault="00000000">
      <w:pPr>
        <w:tabs>
          <w:tab w:val="right" w:leader="dot" w:pos="8640"/>
        </w:tabs>
        <w:spacing w:after="80" w:line="320" w:lineRule="auto"/>
      </w:pPr>
      <w:r>
        <w:rPr>
          <w:sz w:val="20"/>
          <w:szCs w:val="20"/>
        </w:rPr>
        <w:t>Figure 9:  Loss Functions – What We Minimize During Training</w:t>
      </w:r>
      <w:r>
        <w:rPr>
          <w:sz w:val="20"/>
          <w:szCs w:val="20"/>
        </w:rPr>
        <w:tab/>
        <w:t>32</w:t>
      </w:r>
    </w:p>
    <w:p w14:paraId="611C0FA4" w14:textId="77777777" w:rsidR="00BA375C" w:rsidRDefault="00000000">
      <w:pPr>
        <w:tabs>
          <w:tab w:val="right" w:leader="dot" w:pos="8640"/>
        </w:tabs>
        <w:spacing w:after="80" w:line="320" w:lineRule="auto"/>
      </w:pPr>
      <w:r>
        <w:rPr>
          <w:sz w:val="20"/>
          <w:szCs w:val="20"/>
        </w:rPr>
        <w:t>Figure 10:  Gradient Descent – Minimizing the Loss</w:t>
      </w:r>
      <w:r>
        <w:rPr>
          <w:sz w:val="20"/>
          <w:szCs w:val="20"/>
        </w:rPr>
        <w:tab/>
        <w:t>37</w:t>
      </w:r>
    </w:p>
    <w:p w14:paraId="0C90EE48" w14:textId="77777777" w:rsidR="00BA375C" w:rsidRDefault="00000000">
      <w:pPr>
        <w:tabs>
          <w:tab w:val="right" w:leader="dot" w:pos="8640"/>
        </w:tabs>
        <w:spacing w:after="80" w:line="320" w:lineRule="auto"/>
      </w:pPr>
      <w:r>
        <w:rPr>
          <w:sz w:val="20"/>
          <w:szCs w:val="20"/>
        </w:rPr>
        <w:t>Figure 11:  Complete Deep Learning Pipeline</w:t>
      </w:r>
      <w:r>
        <w:rPr>
          <w:sz w:val="20"/>
          <w:szCs w:val="20"/>
        </w:rPr>
        <w:tab/>
        <w:t>42</w:t>
      </w:r>
    </w:p>
    <w:p w14:paraId="2F12029E" w14:textId="77777777" w:rsidR="00BA375C" w:rsidRDefault="00000000">
      <w:pPr>
        <w:tabs>
          <w:tab w:val="right" w:leader="dot" w:pos="8640"/>
        </w:tabs>
        <w:spacing w:after="80" w:line="320" w:lineRule="auto"/>
      </w:pPr>
      <w:r>
        <w:rPr>
          <w:sz w:val="20"/>
          <w:szCs w:val="20"/>
        </w:rPr>
        <w:t>Figure 12:  Supervised vs Unsupervised Learning</w:t>
      </w:r>
      <w:r>
        <w:rPr>
          <w:sz w:val="20"/>
          <w:szCs w:val="20"/>
        </w:rPr>
        <w:tab/>
        <w:t>15</w:t>
      </w:r>
    </w:p>
    <w:p w14:paraId="60FB45A8" w14:textId="77777777" w:rsidR="00BA375C" w:rsidRDefault="00000000">
      <w:r>
        <w:br w:type="page"/>
      </w:r>
    </w:p>
    <w:p w14:paraId="22AC2B34" w14:textId="77777777" w:rsidR="00BA375C" w:rsidRDefault="00000000">
      <w:pPr>
        <w:pStyle w:val="Heading1"/>
      </w:pPr>
      <w:bookmarkStart w:id="2" w:name="_Toc227145609"/>
      <w:r>
        <w:lastRenderedPageBreak/>
        <w:t>List of Tables</w:t>
      </w:r>
      <w:bookmarkEnd w:id="2"/>
    </w:p>
    <w:p w14:paraId="42023651" w14:textId="77777777" w:rsidR="00BA375C" w:rsidRDefault="00BA375C">
      <w:pPr>
        <w:spacing w:after="120"/>
      </w:pPr>
    </w:p>
    <w:p w14:paraId="69EAA5C1" w14:textId="77777777" w:rsidR="00BA375C" w:rsidRDefault="00000000">
      <w:pPr>
        <w:tabs>
          <w:tab w:val="right" w:leader="dot" w:pos="8640"/>
        </w:tabs>
        <w:spacing w:after="80" w:line="320" w:lineRule="auto"/>
      </w:pPr>
      <w:r>
        <w:rPr>
          <w:sz w:val="20"/>
          <w:szCs w:val="20"/>
        </w:rPr>
        <w:t>Table 1:  Comparison of AI, ML, and Deep Learning</w:t>
      </w:r>
      <w:r>
        <w:rPr>
          <w:sz w:val="20"/>
          <w:szCs w:val="20"/>
        </w:rPr>
        <w:tab/>
        <w:t>14</w:t>
      </w:r>
    </w:p>
    <w:p w14:paraId="69E5BF44" w14:textId="77777777" w:rsidR="00BA375C" w:rsidRDefault="00000000">
      <w:pPr>
        <w:tabs>
          <w:tab w:val="right" w:leader="dot" w:pos="8640"/>
        </w:tabs>
        <w:spacing w:after="80" w:line="320" w:lineRule="auto"/>
      </w:pPr>
      <w:r>
        <w:rPr>
          <w:sz w:val="20"/>
          <w:szCs w:val="20"/>
        </w:rPr>
        <w:t>Table 2:  Types of Deep Learning with Use Cases</w:t>
      </w:r>
      <w:r>
        <w:rPr>
          <w:sz w:val="20"/>
          <w:szCs w:val="20"/>
        </w:rPr>
        <w:tab/>
        <w:t>17</w:t>
      </w:r>
    </w:p>
    <w:p w14:paraId="2DE791F5" w14:textId="77777777" w:rsidR="00BA375C" w:rsidRDefault="00000000">
      <w:pPr>
        <w:tabs>
          <w:tab w:val="right" w:leader="dot" w:pos="8640"/>
        </w:tabs>
        <w:spacing w:after="80" w:line="320" w:lineRule="auto"/>
      </w:pPr>
      <w:r>
        <w:rPr>
          <w:sz w:val="20"/>
          <w:szCs w:val="20"/>
        </w:rPr>
        <w:t>Table 3:  Neural Network Architectures Overview</w:t>
      </w:r>
      <w:r>
        <w:rPr>
          <w:sz w:val="20"/>
          <w:szCs w:val="20"/>
        </w:rPr>
        <w:tab/>
        <w:t>23</w:t>
      </w:r>
    </w:p>
    <w:p w14:paraId="27D74051" w14:textId="77777777" w:rsidR="00BA375C" w:rsidRDefault="00000000">
      <w:pPr>
        <w:tabs>
          <w:tab w:val="right" w:leader="dot" w:pos="8640"/>
        </w:tabs>
        <w:spacing w:after="80" w:line="320" w:lineRule="auto"/>
      </w:pPr>
      <w:r>
        <w:rPr>
          <w:sz w:val="20"/>
          <w:szCs w:val="20"/>
        </w:rPr>
        <w:t>Table 4:  Activation Functions – Formula &amp; When to Use</w:t>
      </w:r>
      <w:r>
        <w:rPr>
          <w:sz w:val="20"/>
          <w:szCs w:val="20"/>
        </w:rPr>
        <w:tab/>
        <w:t>27</w:t>
      </w:r>
    </w:p>
    <w:p w14:paraId="07CB34E0" w14:textId="77777777" w:rsidR="00BA375C" w:rsidRDefault="00000000">
      <w:pPr>
        <w:tabs>
          <w:tab w:val="right" w:leader="dot" w:pos="8640"/>
        </w:tabs>
        <w:spacing w:after="80" w:line="320" w:lineRule="auto"/>
      </w:pPr>
      <w:r>
        <w:rPr>
          <w:sz w:val="20"/>
          <w:szCs w:val="20"/>
        </w:rPr>
        <w:t>Table 5:  Loss Functions – Formula &amp; Application</w:t>
      </w:r>
      <w:r>
        <w:rPr>
          <w:sz w:val="20"/>
          <w:szCs w:val="20"/>
        </w:rPr>
        <w:tab/>
        <w:t>33</w:t>
      </w:r>
    </w:p>
    <w:p w14:paraId="19B839DD" w14:textId="77777777" w:rsidR="00BA375C" w:rsidRDefault="00000000">
      <w:pPr>
        <w:tabs>
          <w:tab w:val="right" w:leader="dot" w:pos="8640"/>
        </w:tabs>
        <w:spacing w:after="80" w:line="320" w:lineRule="auto"/>
      </w:pPr>
      <w:r>
        <w:rPr>
          <w:sz w:val="20"/>
          <w:szCs w:val="20"/>
        </w:rPr>
        <w:t>Table 6:  TensorFlow vs PyTorch Framework Comparison</w:t>
      </w:r>
      <w:r>
        <w:rPr>
          <w:sz w:val="20"/>
          <w:szCs w:val="20"/>
        </w:rPr>
        <w:tab/>
        <w:t>40</w:t>
      </w:r>
    </w:p>
    <w:p w14:paraId="4B908783" w14:textId="77777777" w:rsidR="00BA375C" w:rsidRDefault="00000000">
      <w:pPr>
        <w:tabs>
          <w:tab w:val="right" w:leader="dot" w:pos="8640"/>
        </w:tabs>
        <w:spacing w:after="80" w:line="320" w:lineRule="auto"/>
      </w:pPr>
      <w:r>
        <w:rPr>
          <w:sz w:val="20"/>
          <w:szCs w:val="20"/>
        </w:rPr>
        <w:t>Table 7:  Quick Reference: Every Deep Learning Term Defined</w:t>
      </w:r>
      <w:r>
        <w:rPr>
          <w:sz w:val="20"/>
          <w:szCs w:val="20"/>
        </w:rPr>
        <w:tab/>
        <w:t>44</w:t>
      </w:r>
    </w:p>
    <w:p w14:paraId="02AB7739" w14:textId="77777777" w:rsidR="00BA375C" w:rsidRDefault="00000000">
      <w:r>
        <w:br w:type="page"/>
      </w:r>
    </w:p>
    <w:p w14:paraId="070975E4" w14:textId="77777777" w:rsidR="00BA375C" w:rsidRDefault="00000000">
      <w:pPr>
        <w:pStyle w:val="Heading1"/>
      </w:pPr>
      <w:bookmarkStart w:id="3" w:name="_Toc227145610"/>
      <w:r>
        <w:lastRenderedPageBreak/>
        <w:t>Purpose of This Document</w:t>
      </w:r>
      <w:bookmarkEnd w:id="3"/>
    </w:p>
    <w:p w14:paraId="10FC5771" w14:textId="67F2DE52" w:rsidR="00BA375C" w:rsidRDefault="00000000" w:rsidP="0001342F">
      <w:pPr>
        <w:spacing w:after="120" w:line="360" w:lineRule="auto"/>
        <w:jc w:val="both"/>
      </w:pPr>
      <w:r>
        <w:rPr>
          <w:color w:val="000000"/>
        </w:rPr>
        <w:t xml:space="preserve">This comprehensive guide is designed to provide you with a deep understanding of deep learning concepts. It takes a learner-first approach by explaining every term before using it, showing intuition first and then mathematics, </w:t>
      </w:r>
      <w:r w:rsidR="00962014">
        <w:rPr>
          <w:color w:val="000000"/>
        </w:rPr>
        <w:t xml:space="preserve">and </w:t>
      </w:r>
      <w:r>
        <w:rPr>
          <w:color w:val="000000"/>
        </w:rPr>
        <w:t>then code. Concepts are connected step-by-step so nothing feels like an unexplained leap, and the document can be used as a standalone reference.</w:t>
      </w:r>
    </w:p>
    <w:p w14:paraId="3BB34995"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6135ADF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tcPr>
          <w:p w14:paraId="681AA4EB" w14:textId="77777777" w:rsidR="00BA375C" w:rsidRDefault="00000000">
            <w:r>
              <w:rPr>
                <w:b/>
                <w:bCs/>
                <w:color w:val="FFFFFF"/>
              </w:rPr>
              <w:t>🎯 What Makes This Document Different</w:t>
            </w:r>
          </w:p>
        </w:tc>
      </w:tr>
      <w:tr w:rsidR="00BA375C" w14:paraId="73C8BD0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tcPr>
          <w:p w14:paraId="63602B28" w14:textId="77777777" w:rsidR="00BA375C" w:rsidRDefault="00000000">
            <w:pPr>
              <w:spacing w:after="60" w:line="320" w:lineRule="auto"/>
            </w:pPr>
            <w:r>
              <w:rPr>
                <w:sz w:val="20"/>
                <w:szCs w:val="20"/>
              </w:rPr>
              <w:t>•  Every technical term is defined before it is used</w:t>
            </w:r>
          </w:p>
          <w:p w14:paraId="7B64877A" w14:textId="77777777" w:rsidR="00BA375C" w:rsidRDefault="00000000">
            <w:pPr>
              <w:spacing w:after="60" w:line="320" w:lineRule="auto"/>
            </w:pPr>
            <w:r>
              <w:rPr>
                <w:sz w:val="20"/>
                <w:szCs w:val="20"/>
              </w:rPr>
              <w:t>•  Mathematical equations are explained symbol-by-symbol</w:t>
            </w:r>
          </w:p>
          <w:p w14:paraId="5AAE4D61" w14:textId="77777777" w:rsidR="00BA375C" w:rsidRDefault="00000000">
            <w:pPr>
              <w:spacing w:after="60" w:line="320" w:lineRule="auto"/>
            </w:pPr>
            <w:r>
              <w:rPr>
                <w:sz w:val="20"/>
                <w:szCs w:val="20"/>
              </w:rPr>
              <w:t>•  Worked numerical examples reinforce every concept</w:t>
            </w:r>
          </w:p>
          <w:p w14:paraId="6BDB5807" w14:textId="77777777" w:rsidR="00BA375C" w:rsidRDefault="00000000">
            <w:pPr>
              <w:spacing w:after="60" w:line="320" w:lineRule="auto"/>
            </w:pPr>
            <w:r>
              <w:rPr>
                <w:sz w:val="20"/>
                <w:szCs w:val="20"/>
              </w:rPr>
              <w:t>•  Twelve original diagrams and visualizations</w:t>
            </w:r>
          </w:p>
          <w:p w14:paraId="58CD03EB" w14:textId="77777777" w:rsidR="00BA375C" w:rsidRDefault="00000000">
            <w:pPr>
              <w:spacing w:after="60" w:line="320" w:lineRule="auto"/>
            </w:pPr>
            <w:r>
              <w:rPr>
                <w:sz w:val="20"/>
                <w:szCs w:val="20"/>
              </w:rPr>
              <w:t>•  Code examples in both TensorFlow/Keras and PyTorch</w:t>
            </w:r>
          </w:p>
          <w:p w14:paraId="4C1C467B" w14:textId="77777777" w:rsidR="00BA375C" w:rsidRDefault="00000000">
            <w:pPr>
              <w:spacing w:after="60" w:line="320" w:lineRule="auto"/>
            </w:pPr>
            <w:r>
              <w:rPr>
                <w:sz w:val="20"/>
                <w:szCs w:val="20"/>
              </w:rPr>
              <w:t>•  Quick-reference tables and summary boxes throughout</w:t>
            </w:r>
          </w:p>
        </w:tc>
      </w:tr>
    </w:tbl>
    <w:p w14:paraId="77091919" w14:textId="77777777" w:rsidR="00BA375C" w:rsidRDefault="00000000">
      <w:r>
        <w:br w:type="page"/>
      </w:r>
    </w:p>
    <w:p w14:paraId="3314C6A6" w14:textId="77777777" w:rsidR="00BA375C" w:rsidRDefault="00000000">
      <w:pPr>
        <w:pStyle w:val="Heading1"/>
      </w:pPr>
      <w:bookmarkStart w:id="4" w:name="_Toc227145611"/>
      <w:r>
        <w:lastRenderedPageBreak/>
        <w:t>SECTION 1: Introduction to Deep Learning</w:t>
      </w:r>
      <w:bookmarkEnd w:id="4"/>
    </w:p>
    <w:p w14:paraId="3F159DCE" w14:textId="77777777" w:rsidR="00BA375C" w:rsidRDefault="00000000">
      <w:pPr>
        <w:pStyle w:val="Heading2"/>
      </w:pPr>
      <w:bookmarkStart w:id="5" w:name="_Toc227145612"/>
      <w:r>
        <w:t>1.1 What is Deep Learning?</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159ECE04"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tcPr>
          <w:p w14:paraId="3B53B6F6" w14:textId="77777777" w:rsidR="00BA375C" w:rsidRDefault="00000000">
            <w:r>
              <w:rPr>
                <w:b/>
                <w:bCs/>
                <w:color w:val="FFFFFF"/>
              </w:rPr>
              <w:t>📖 Key Terms</w:t>
            </w:r>
          </w:p>
        </w:tc>
      </w:tr>
      <w:tr w:rsidR="00BA375C" w14:paraId="3EA72C0E"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8523058" w14:textId="77777777" w:rsidR="00BA375C" w:rsidRDefault="00000000">
            <w:pPr>
              <w:spacing w:after="60" w:line="320" w:lineRule="auto"/>
            </w:pPr>
            <w:r>
              <w:rPr>
                <w:sz w:val="20"/>
                <w:szCs w:val="20"/>
              </w:rPr>
              <w:t>Model – A mathematical system that learns to map inputs to outputs.</w:t>
            </w:r>
          </w:p>
          <w:p w14:paraId="54155EFC" w14:textId="77777777" w:rsidR="00BA375C" w:rsidRDefault="00000000">
            <w:pPr>
              <w:spacing w:after="60" w:line="320" w:lineRule="auto"/>
            </w:pPr>
            <w:r>
              <w:rPr>
                <w:sz w:val="20"/>
                <w:szCs w:val="20"/>
              </w:rPr>
              <w:t>Learning – Automatically adjusting internal parameters based on data.</w:t>
            </w:r>
          </w:p>
          <w:p w14:paraId="52E9BA2B" w14:textId="77777777" w:rsidR="00BA375C" w:rsidRDefault="00000000">
            <w:pPr>
              <w:spacing w:after="60" w:line="320" w:lineRule="auto"/>
            </w:pPr>
            <w:r>
              <w:rPr>
                <w:sz w:val="20"/>
                <w:szCs w:val="20"/>
              </w:rPr>
              <w:t>Layer – A collection of parallel computation units (neurons).</w:t>
            </w:r>
          </w:p>
          <w:p w14:paraId="6B97EE8B" w14:textId="77777777" w:rsidR="00BA375C" w:rsidRDefault="00000000">
            <w:pPr>
              <w:spacing w:after="60" w:line="320" w:lineRule="auto"/>
            </w:pPr>
            <w:r>
              <w:rPr>
                <w:sz w:val="20"/>
                <w:szCs w:val="20"/>
              </w:rPr>
              <w:t>Hierarchical Representation – Building complex patterns from simple ones, layer by layer.</w:t>
            </w:r>
          </w:p>
        </w:tc>
      </w:tr>
    </w:tbl>
    <w:p w14:paraId="2E51DBBF" w14:textId="77777777" w:rsidR="00BA375C" w:rsidRDefault="00BA375C">
      <w:pPr>
        <w:spacing w:after="120"/>
      </w:pPr>
    </w:p>
    <w:p w14:paraId="1567ECE1" w14:textId="77777777" w:rsidR="00BA375C" w:rsidRDefault="00000000">
      <w:pPr>
        <w:spacing w:after="120" w:line="360" w:lineRule="auto"/>
      </w:pPr>
      <w:r>
        <w:rPr>
          <w:color w:val="000000"/>
        </w:rPr>
        <w:t>Deep learning is a subset of machine learning that uses many layers of nonlinear transformations. Each layer builds on the previous one to create increasingly abstract representations of the input data.</w:t>
      </w:r>
    </w:p>
    <w:p w14:paraId="4EF739F2" w14:textId="23B6E726" w:rsidR="00BA375C" w:rsidRDefault="00000000">
      <w:pPr>
        <w:spacing w:after="120" w:line="360" w:lineRule="auto"/>
      </w:pPr>
      <w:r>
        <w:rPr>
          <w:color w:val="000000"/>
        </w:rPr>
        <w:t>The word “deep” refers to having more than approximately three hidden layers</w:t>
      </w:r>
      <w:r w:rsidR="0001342F">
        <w:rPr>
          <w:color w:val="000000"/>
        </w:rPr>
        <w:t>,</w:t>
      </w:r>
      <w:r>
        <w:rPr>
          <w:color w:val="000000"/>
        </w:rPr>
        <w:t xml:space="preserve"> though modern networks can have 100 or more layers. Each layer automatically extracts progressively more complex features from the raw data.</w:t>
      </w:r>
    </w:p>
    <w:p w14:paraId="7D76DA51" w14:textId="77777777" w:rsidR="00BA375C" w:rsidRDefault="00BA375C">
      <w:pPr>
        <w:spacing w:after="120"/>
      </w:pPr>
    </w:p>
    <w:p w14:paraId="53A25AB9" w14:textId="77777777" w:rsidR="00BA375C" w:rsidRDefault="00000000">
      <w:pPr>
        <w:spacing w:after="100" w:line="340" w:lineRule="auto"/>
      </w:pPr>
      <w:r>
        <w:rPr>
          <w:b/>
          <w:bCs/>
          <w:color w:val="1A5276"/>
        </w:rPr>
        <w:t xml:space="preserve">Key Distinction: </w:t>
      </w:r>
      <w:r>
        <w:rPr>
          <w:color w:val="000000"/>
        </w:rPr>
        <w:t>In traditional machine learning, you manually engineer features (e.g., extracting edges, shapes, or textures from images). In deep learning, the model discovers these features automatically from raw data through training. This is why deep learning excels on unstructured data such as images, audio, and text.</w:t>
      </w:r>
    </w:p>
    <w:p w14:paraId="167F4A72" w14:textId="77777777" w:rsidR="00BA375C" w:rsidRDefault="00BA375C">
      <w:pPr>
        <w:spacing w:after="120"/>
      </w:pPr>
    </w:p>
    <w:p w14:paraId="2C57A5B9" w14:textId="77777777" w:rsidR="00BA375C" w:rsidRDefault="00000000">
      <w:pPr>
        <w:pStyle w:val="Heading2"/>
      </w:pPr>
      <w:bookmarkStart w:id="6" w:name="_Toc227145613"/>
      <w:r>
        <w:t>1.2 AI vs ML vs Deep Learning – The Hierarchy</w:t>
      </w:r>
      <w:bookmarkEnd w:id="6"/>
    </w:p>
    <w:p w14:paraId="397D676D" w14:textId="77777777" w:rsidR="00BA375C" w:rsidRDefault="00000000">
      <w:pPr>
        <w:spacing w:after="120" w:line="360" w:lineRule="auto"/>
      </w:pPr>
      <w:r>
        <w:rPr>
          <w:color w:val="000000"/>
        </w:rPr>
        <w:t>Understanding how these three fields relate to each other is the first conceptual step. Each is a subset of the one above it:</w:t>
      </w:r>
    </w:p>
    <w:p w14:paraId="1AF58370" w14:textId="77777777" w:rsidR="00BA375C" w:rsidRDefault="00000000">
      <w:pPr>
        <w:pStyle w:val="ListParagraph"/>
        <w:numPr>
          <w:ilvl w:val="0"/>
          <w:numId w:val="2"/>
        </w:numPr>
        <w:spacing w:after="60" w:line="320" w:lineRule="auto"/>
      </w:pPr>
      <w:r>
        <w:t>Artificial Intelligence (AI) – Any system that performs tasks normally requiring human intelligence, such as reasoning, perception, or decision-making.</w:t>
      </w:r>
    </w:p>
    <w:p w14:paraId="57C01410" w14:textId="77777777" w:rsidR="00BA375C" w:rsidRDefault="00000000">
      <w:pPr>
        <w:pStyle w:val="ListParagraph"/>
        <w:numPr>
          <w:ilvl w:val="0"/>
          <w:numId w:val="2"/>
        </w:numPr>
        <w:spacing w:after="60" w:line="320" w:lineRule="auto"/>
      </w:pPr>
      <w:r>
        <w:t>Machine Learning (ML) – A subset of AI where systems learn patterns from data without being explicitly programmed with fixed rules.</w:t>
      </w:r>
    </w:p>
    <w:p w14:paraId="7ECE8260" w14:textId="77777777" w:rsidR="00BA375C" w:rsidRDefault="00000000">
      <w:pPr>
        <w:pStyle w:val="ListParagraph"/>
        <w:numPr>
          <w:ilvl w:val="0"/>
          <w:numId w:val="2"/>
        </w:numPr>
        <w:spacing w:after="60" w:line="320" w:lineRule="auto"/>
      </w:pPr>
      <w:r>
        <w:t>Deep Learning (DL) – A subset of ML that uses deep neural networks (multiple stacked layers) to automatically learn hierarchical representations.</w:t>
      </w:r>
    </w:p>
    <w:p w14:paraId="536C918A" w14:textId="77777777" w:rsidR="00BA375C" w:rsidRDefault="00BA375C">
      <w:pPr>
        <w:spacing w:after="120"/>
      </w:pPr>
    </w:p>
    <w:p w14:paraId="07182DEF" w14:textId="77777777" w:rsidR="00BA375C" w:rsidRDefault="00000000">
      <w:pPr>
        <w:spacing w:before="120" w:after="60"/>
        <w:jc w:val="center"/>
      </w:pPr>
      <w:r>
        <w:rPr>
          <w:noProof/>
        </w:rPr>
        <w:lastRenderedPageBreak/>
        <w:drawing>
          <wp:inline distT="0" distB="0" distL="0" distR="0" wp14:anchorId="53DDF7BA" wp14:editId="05756A5F">
            <wp:extent cx="5334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38500"/>
                    </a:xfrm>
                    <a:prstGeom prst="rect">
                      <a:avLst/>
                    </a:prstGeom>
                  </pic:spPr>
                </pic:pic>
              </a:graphicData>
            </a:graphic>
          </wp:inline>
        </w:drawing>
      </w:r>
    </w:p>
    <w:p w14:paraId="45A6D249" w14:textId="77777777" w:rsidR="00BA375C" w:rsidRDefault="00000000">
      <w:pPr>
        <w:spacing w:before="60" w:after="200"/>
        <w:jc w:val="center"/>
      </w:pPr>
      <w:r>
        <w:rPr>
          <w:b/>
          <w:bCs/>
          <w:i/>
          <w:iCs/>
          <w:color w:val="555555"/>
          <w:sz w:val="18"/>
          <w:szCs w:val="18"/>
        </w:rPr>
        <w:t>Figure 1: AI vs ML vs Deep Learning Hierarchy</w:t>
      </w:r>
    </w:p>
    <w:p w14:paraId="2BDE17A8" w14:textId="77777777" w:rsidR="00BA375C" w:rsidRDefault="00BA375C">
      <w:pPr>
        <w:spacing w:after="120"/>
      </w:pPr>
    </w:p>
    <w:p w14:paraId="023E5968" w14:textId="77777777" w:rsidR="00BA375C" w:rsidRDefault="00000000">
      <w:pPr>
        <w:spacing w:before="200" w:after="60"/>
        <w:jc w:val="center"/>
      </w:pPr>
      <w:r>
        <w:rPr>
          <w:b/>
          <w:bCs/>
          <w:i/>
          <w:iCs/>
          <w:color w:val="555555"/>
          <w:sz w:val="18"/>
          <w:szCs w:val="18"/>
        </w:rPr>
        <w:t>Table 1: Comparison of AI, ML, and Deep Learning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1800"/>
      </w:tblGrid>
      <w:tr w:rsidR="00BA375C" w14:paraId="2EDBC8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CF8A84D" w14:textId="77777777" w:rsidR="00BA375C" w:rsidRDefault="00000000">
            <w:pPr>
              <w:jc w:val="center"/>
            </w:pPr>
            <w:r>
              <w:rPr>
                <w:b/>
                <w:bCs/>
                <w:color w:val="FFFFFF"/>
                <w:sz w:val="20"/>
                <w:szCs w:val="20"/>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A5D4A52" w14:textId="77777777" w:rsidR="00BA375C" w:rsidRDefault="00000000">
            <w:pPr>
              <w:jc w:val="center"/>
            </w:pPr>
            <w:r>
              <w:rPr>
                <w:b/>
                <w:bCs/>
                <w:color w:val="FFFFFF"/>
                <w:sz w:val="20"/>
                <w:szCs w:val="20"/>
              </w:rPr>
              <w:t>What it does</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7F90D0C" w14:textId="77777777" w:rsidR="00BA375C" w:rsidRDefault="00000000">
            <w:pPr>
              <w:jc w:val="center"/>
            </w:pPr>
            <w:r>
              <w:rPr>
                <w:b/>
                <w:bCs/>
                <w:color w:val="FFFFFF"/>
                <w:sz w:val="20"/>
                <w:szCs w:val="20"/>
              </w:rPr>
              <w:t>Typical Methods</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76565C" w14:textId="77777777" w:rsidR="00BA375C" w:rsidRDefault="00000000">
            <w:pPr>
              <w:jc w:val="center"/>
            </w:pPr>
            <w:r>
              <w:rPr>
                <w:b/>
                <w:bCs/>
                <w:color w:val="FFFFFF"/>
                <w:sz w:val="20"/>
                <w:szCs w:val="20"/>
              </w:rPr>
              <w:t>Data Needed</w:t>
            </w:r>
          </w:p>
        </w:tc>
      </w:tr>
      <w:tr w:rsidR="00BA375C" w14:paraId="3AAA32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A623D2" w14:textId="77777777" w:rsidR="00BA375C" w:rsidRDefault="00000000">
            <w:r>
              <w:rPr>
                <w:sz w:val="20"/>
                <w:szCs w:val="20"/>
              </w:rPr>
              <w:t>Artificial Intelligence</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B8F7AC" w14:textId="77777777" w:rsidR="00BA375C" w:rsidRDefault="00000000">
            <w:r>
              <w:rPr>
                <w:sz w:val="20"/>
                <w:szCs w:val="20"/>
              </w:rPr>
              <w:t>Simulate human intelligence</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0246CC" w14:textId="77777777" w:rsidR="00BA375C" w:rsidRDefault="00000000">
            <w:r>
              <w:rPr>
                <w:sz w:val="20"/>
                <w:szCs w:val="20"/>
              </w:rPr>
              <w:t>Rule-based, search,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62B442" w14:textId="77777777" w:rsidR="00BA375C" w:rsidRDefault="00000000">
            <w:r>
              <w:rPr>
                <w:sz w:val="20"/>
                <w:szCs w:val="20"/>
              </w:rPr>
              <w:t>Any</w:t>
            </w:r>
          </w:p>
        </w:tc>
      </w:tr>
      <w:tr w:rsidR="00BA375C" w14:paraId="410933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04AA" w14:textId="77777777" w:rsidR="00BA375C" w:rsidRDefault="00000000">
            <w:r>
              <w:rPr>
                <w:sz w:val="20"/>
                <w:szCs w:val="20"/>
              </w:rPr>
              <w:t>Machine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BF5A" w14:textId="77777777" w:rsidR="00BA375C" w:rsidRDefault="00000000">
            <w:r>
              <w:rPr>
                <w:sz w:val="20"/>
                <w:szCs w:val="20"/>
              </w:rPr>
              <w:t>Learn patterns from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D87A" w14:textId="77777777" w:rsidR="00BA375C" w:rsidRDefault="00000000">
            <w:r>
              <w:rPr>
                <w:sz w:val="20"/>
                <w:szCs w:val="20"/>
              </w:rPr>
              <w:t>Decision Trees, SVM, k-NN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B908" w14:textId="77777777" w:rsidR="00BA375C" w:rsidRDefault="00000000">
            <w:r>
              <w:rPr>
                <w:sz w:val="20"/>
                <w:szCs w:val="20"/>
              </w:rPr>
              <w:t>Moderate</w:t>
            </w:r>
          </w:p>
        </w:tc>
      </w:tr>
      <w:tr w:rsidR="00BA375C" w14:paraId="78EFA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014705" w14:textId="77777777" w:rsidR="00BA375C" w:rsidRDefault="00000000">
            <w:r>
              <w:rPr>
                <w:sz w:val="20"/>
                <w:szCs w:val="20"/>
              </w:rPr>
              <w:t>Deep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E59F0" w14:textId="77777777" w:rsidR="00BA375C" w:rsidRDefault="00000000">
            <w:r>
              <w:rPr>
                <w:sz w:val="20"/>
                <w:szCs w:val="20"/>
              </w:rPr>
              <w:t>Learn hierarchical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9D4531" w14:textId="77777777" w:rsidR="00BA375C" w:rsidRDefault="00000000">
            <w:r>
              <w:rPr>
                <w:sz w:val="20"/>
                <w:szCs w:val="20"/>
              </w:rPr>
              <w:t>Neural networks (CNN, RNN, Transformer)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74766A" w14:textId="77777777" w:rsidR="00BA375C" w:rsidRDefault="00000000">
            <w:r>
              <w:rPr>
                <w:sz w:val="20"/>
                <w:szCs w:val="20"/>
              </w:rPr>
              <w:t>Large (millions)</w:t>
            </w:r>
          </w:p>
        </w:tc>
      </w:tr>
    </w:tbl>
    <w:p w14:paraId="1CC185E8" w14:textId="77777777" w:rsidR="00BA375C" w:rsidRDefault="00BA375C">
      <w:pPr>
        <w:spacing w:after="120"/>
      </w:pPr>
    </w:p>
    <w:p w14:paraId="473AD8A4" w14:textId="77777777" w:rsidR="00BA375C" w:rsidRDefault="00000000">
      <w:pPr>
        <w:pStyle w:val="Heading2"/>
      </w:pPr>
      <w:bookmarkStart w:id="7" w:name="_Toc227145614"/>
      <w:r>
        <w:t>1.3 Why Deep Learning Works Well (When It Does)</w:t>
      </w:r>
      <w:bookmarkEnd w:id="7"/>
    </w:p>
    <w:p w14:paraId="3795F0BB" w14:textId="77777777" w:rsidR="00BA375C" w:rsidRDefault="00000000">
      <w:pPr>
        <w:spacing w:after="120" w:line="360" w:lineRule="auto"/>
      </w:pPr>
      <w:r>
        <w:rPr>
          <w:color w:val="000000"/>
        </w:rPr>
        <w:t>Deep learning is not always the best tool. It thrives under specific conditions, and understanding these conditions helps you decide when to use it.</w:t>
      </w:r>
    </w:p>
    <w:p w14:paraId="0E411805" w14:textId="77777777" w:rsidR="00BA375C" w:rsidRDefault="00000000">
      <w:pPr>
        <w:pStyle w:val="ListParagraph"/>
        <w:numPr>
          <w:ilvl w:val="0"/>
          <w:numId w:val="2"/>
        </w:numPr>
        <w:spacing w:after="60" w:line="320" w:lineRule="auto"/>
      </w:pPr>
      <w:r>
        <w:rPr>
          <w:b/>
          <w:bCs/>
        </w:rPr>
        <w:t xml:space="preserve">Large-scale data – </w:t>
      </w:r>
      <w:r w:rsidRPr="001B2625">
        <w:t>Deep learning typically needs millions of labeled examples to generalize well. With small datasets, simpler models like random forests often outperform neural networks.</w:t>
      </w:r>
    </w:p>
    <w:p w14:paraId="7243225F" w14:textId="77777777" w:rsidR="00BA375C" w:rsidRDefault="00000000">
      <w:pPr>
        <w:pStyle w:val="ListParagraph"/>
        <w:numPr>
          <w:ilvl w:val="0"/>
          <w:numId w:val="2"/>
        </w:numPr>
        <w:spacing w:after="60" w:line="320" w:lineRule="auto"/>
      </w:pPr>
      <w:r>
        <w:rPr>
          <w:b/>
          <w:bCs/>
        </w:rPr>
        <w:t xml:space="preserve">Unstructured data – </w:t>
      </w:r>
      <w:r w:rsidRPr="001B2625">
        <w:t>Works exceptionally well with images, audio, text, and video, which have complex patterns that are difficult to engineer manually</w:t>
      </w:r>
      <w:r>
        <w:rPr>
          <w:b/>
          <w:bCs/>
        </w:rPr>
        <w:t>.</w:t>
      </w:r>
    </w:p>
    <w:p w14:paraId="148A9D50" w14:textId="77777777" w:rsidR="00BA375C" w:rsidRDefault="00000000">
      <w:pPr>
        <w:pStyle w:val="ListParagraph"/>
        <w:numPr>
          <w:ilvl w:val="0"/>
          <w:numId w:val="2"/>
        </w:numPr>
        <w:spacing w:after="60" w:line="320" w:lineRule="auto"/>
      </w:pPr>
      <w:r>
        <w:rPr>
          <w:b/>
          <w:bCs/>
        </w:rPr>
        <w:t xml:space="preserve">Sufficient compute power – </w:t>
      </w:r>
      <w:r w:rsidRPr="001B2625">
        <w:t>Requires GPUs (Graphics Processing Units) or TPUs (Tensor Processing Units) for practical training times. Training large models on CPUs alone would take weeks.</w:t>
      </w:r>
    </w:p>
    <w:p w14:paraId="24C1B0D9" w14:textId="77777777" w:rsidR="00BA375C" w:rsidRPr="001B2625" w:rsidRDefault="00000000">
      <w:pPr>
        <w:pStyle w:val="ListParagraph"/>
        <w:numPr>
          <w:ilvl w:val="0"/>
          <w:numId w:val="2"/>
        </w:numPr>
        <w:spacing w:after="60" w:line="320" w:lineRule="auto"/>
      </w:pPr>
      <w:r>
        <w:rPr>
          <w:b/>
          <w:bCs/>
        </w:rPr>
        <w:t xml:space="preserve">Hierarchical structure – </w:t>
      </w:r>
      <w:r w:rsidRPr="001B2625">
        <w:t>Problems that have a natural layered structure (pixels → edges → shapes → objects) are ideal.</w:t>
      </w:r>
    </w:p>
    <w:p w14:paraId="35AA43CF" w14:textId="77777777" w:rsidR="00BA375C" w:rsidRDefault="00BA375C">
      <w:pPr>
        <w:spacing w:after="120"/>
      </w:pPr>
    </w:p>
    <w:p w14:paraId="5FF820E8" w14:textId="77777777" w:rsidR="00BA375C" w:rsidRDefault="00000000">
      <w:pPr>
        <w:spacing w:after="120" w:line="360" w:lineRule="auto"/>
      </w:pPr>
      <w:r>
        <w:rPr>
          <w:color w:val="000000"/>
        </w:rPr>
        <w:t>Examples of Hierarchical Learning:</w:t>
      </w:r>
    </w:p>
    <w:p w14:paraId="4D1353C6" w14:textId="77777777" w:rsidR="00BA375C" w:rsidRDefault="00000000">
      <w:pPr>
        <w:pStyle w:val="ListParagraph"/>
        <w:numPr>
          <w:ilvl w:val="0"/>
          <w:numId w:val="2"/>
        </w:numPr>
        <w:spacing w:after="60" w:line="320" w:lineRule="auto"/>
      </w:pPr>
      <w:r>
        <w:t>Computer Vision: pixels → edges → textures → parts → objects → scenes</w:t>
      </w:r>
    </w:p>
    <w:p w14:paraId="7981B78E" w14:textId="77777777" w:rsidR="00BA375C" w:rsidRDefault="00000000">
      <w:pPr>
        <w:pStyle w:val="ListParagraph"/>
        <w:numPr>
          <w:ilvl w:val="0"/>
          <w:numId w:val="2"/>
        </w:numPr>
        <w:spacing w:after="60" w:line="320" w:lineRule="auto"/>
      </w:pPr>
      <w:r>
        <w:t>Natural Language Processing: characters → words → phrases → sentences → meaning</w:t>
      </w:r>
    </w:p>
    <w:p w14:paraId="006BC09F" w14:textId="77777777" w:rsidR="00BA375C" w:rsidRDefault="00000000">
      <w:pPr>
        <w:pStyle w:val="ListParagraph"/>
        <w:numPr>
          <w:ilvl w:val="0"/>
          <w:numId w:val="2"/>
        </w:numPr>
        <w:spacing w:after="60" w:line="320" w:lineRule="auto"/>
      </w:pPr>
      <w:r>
        <w:t>Audio Processing: waveforms → phonemes → words → sentences → intent</w:t>
      </w:r>
    </w:p>
    <w:p w14:paraId="40C934F5" w14:textId="77777777" w:rsidR="00BA375C" w:rsidRDefault="00000000">
      <w:r>
        <w:br w:type="page"/>
      </w:r>
    </w:p>
    <w:p w14:paraId="02016065" w14:textId="77777777" w:rsidR="00BA375C" w:rsidRDefault="00000000">
      <w:pPr>
        <w:pStyle w:val="Heading1"/>
      </w:pPr>
      <w:bookmarkStart w:id="8" w:name="_Toc227145615"/>
      <w:r>
        <w:lastRenderedPageBreak/>
        <w:t>SECTION 2: Types of Deep Learning</w:t>
      </w:r>
      <w:bookmarkEnd w:id="8"/>
    </w:p>
    <w:p w14:paraId="09DBA2EA" w14:textId="77777777" w:rsidR="00BA375C" w:rsidRDefault="00000000">
      <w:pPr>
        <w:spacing w:before="120" w:after="60"/>
        <w:jc w:val="center"/>
      </w:pPr>
      <w:r>
        <w:rPr>
          <w:noProof/>
        </w:rPr>
        <w:drawing>
          <wp:inline distT="0" distB="0" distL="0" distR="0" wp14:anchorId="047E8326" wp14:editId="047A0AF8">
            <wp:extent cx="5334000" cy="2857500"/>
            <wp:effectExtent l="0" t="0" r="0" b="0"/>
            <wp:docPr id="414156719" name="Picture 41415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57500"/>
                    </a:xfrm>
                    <a:prstGeom prst="rect">
                      <a:avLst/>
                    </a:prstGeom>
                  </pic:spPr>
                </pic:pic>
              </a:graphicData>
            </a:graphic>
          </wp:inline>
        </w:drawing>
      </w:r>
    </w:p>
    <w:p w14:paraId="4A05A288" w14:textId="77777777" w:rsidR="00BA375C" w:rsidRDefault="00000000">
      <w:pPr>
        <w:spacing w:before="60" w:after="200"/>
        <w:jc w:val="center"/>
      </w:pPr>
      <w:r>
        <w:rPr>
          <w:b/>
          <w:bCs/>
          <w:i/>
          <w:iCs/>
          <w:color w:val="555555"/>
          <w:sz w:val="18"/>
          <w:szCs w:val="18"/>
        </w:rPr>
        <w:t>Figure 12: Supervised vs Unsupervised Learning</w:t>
      </w:r>
    </w:p>
    <w:p w14:paraId="55391CBA" w14:textId="77777777" w:rsidR="00BA375C" w:rsidRDefault="00BA375C">
      <w:pPr>
        <w:spacing w:after="120"/>
      </w:pPr>
    </w:p>
    <w:p w14:paraId="0B0FFA9E" w14:textId="77777777" w:rsidR="00BA375C" w:rsidRDefault="00000000">
      <w:pPr>
        <w:pStyle w:val="Heading2"/>
      </w:pPr>
      <w:bookmarkStart w:id="9" w:name="_Toc227145616"/>
      <w:r>
        <w:t>2.1 Supervised Learning</w:t>
      </w:r>
      <w:bookmarkEnd w:id="9"/>
    </w:p>
    <w:p w14:paraId="7F0E3A37" w14:textId="77777777" w:rsidR="00BA375C" w:rsidRDefault="00000000">
      <w:pPr>
        <w:spacing w:after="120" w:line="360" w:lineRule="auto"/>
      </w:pPr>
      <w:r>
        <w:rPr>
          <w:color w:val="000000"/>
        </w:rPr>
        <w:t>Definition: Training with input-output pairs (X, y) where y is the label — the correct answer provided by a human expert.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1F9E680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50" w:type="dxa"/>
              <w:bottom w:w="80" w:type="dxa"/>
              <w:right w:w="150" w:type="dxa"/>
            </w:tcMar>
          </w:tcPr>
          <w:p w14:paraId="5FDC405F" w14:textId="77777777" w:rsidR="00BA375C" w:rsidRDefault="00000000">
            <w:r>
              <w:rPr>
                <w:b/>
                <w:bCs/>
                <w:color w:val="FFFFFF"/>
              </w:rPr>
              <w:t>📊 Terms Explained</w:t>
            </w:r>
          </w:p>
        </w:tc>
      </w:tr>
      <w:tr w:rsidR="00BA375C" w14:paraId="29DD8F4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tcPr>
          <w:p w14:paraId="1B09EDD9" w14:textId="77777777" w:rsidR="00BA375C" w:rsidRDefault="00000000">
            <w:pPr>
              <w:spacing w:after="60" w:line="320" w:lineRule="auto"/>
            </w:pPr>
            <w:r>
              <w:rPr>
                <w:sz w:val="20"/>
                <w:szCs w:val="20"/>
              </w:rPr>
              <w:t>Label (y) – The correct answer we want the model to predict. E.g., "cat" or "dog" in image classification.</w:t>
            </w:r>
          </w:p>
          <w:p w14:paraId="66F669BB" w14:textId="77777777" w:rsidR="00BA375C" w:rsidRDefault="00000000">
            <w:pPr>
              <w:spacing w:after="60" w:line="320" w:lineRule="auto"/>
            </w:pPr>
            <w:r>
              <w:rPr>
                <w:sz w:val="20"/>
                <w:szCs w:val="20"/>
              </w:rPr>
              <w:t>Loss Function – A mathematical function that measures how wrong the prediction is. Lower = better.</w:t>
            </w:r>
          </w:p>
          <w:p w14:paraId="16432B37" w14:textId="77777777" w:rsidR="00BA375C" w:rsidRDefault="00000000">
            <w:pPr>
              <w:spacing w:after="60" w:line="320" w:lineRule="auto"/>
            </w:pPr>
            <w:r>
              <w:rPr>
                <w:sz w:val="20"/>
                <w:szCs w:val="20"/>
              </w:rPr>
              <w:t>Training – The process of minimizing the loss over many labeled examples by adjusting the model's parameters.</w:t>
            </w:r>
          </w:p>
        </w:tc>
      </w:tr>
    </w:tbl>
    <w:p w14:paraId="33CDAC3F" w14:textId="77777777" w:rsidR="00BA375C" w:rsidRDefault="00BA375C">
      <w:pPr>
        <w:spacing w:after="120"/>
      </w:pPr>
    </w:p>
    <w:p w14:paraId="7455BB7C" w14:textId="77777777" w:rsidR="00BA375C" w:rsidRDefault="00000000">
      <w:pPr>
        <w:spacing w:after="120" w:line="360" w:lineRule="auto"/>
      </w:pPr>
      <w:r>
        <w:rPr>
          <w:color w:val="000000"/>
        </w:rPr>
        <w:t>Common Use Cases:</w:t>
      </w:r>
    </w:p>
    <w:p w14:paraId="180672A5" w14:textId="77777777" w:rsidR="00BA375C" w:rsidRDefault="00000000">
      <w:pPr>
        <w:pStyle w:val="ListParagraph"/>
        <w:numPr>
          <w:ilvl w:val="0"/>
          <w:numId w:val="2"/>
        </w:numPr>
        <w:spacing w:after="60" w:line="320" w:lineRule="auto"/>
      </w:pPr>
      <w:r>
        <w:t>Image classification (cat vs dog, handwritten digit recognition)</w:t>
      </w:r>
    </w:p>
    <w:p w14:paraId="4A68DB50" w14:textId="77777777" w:rsidR="00BA375C" w:rsidRDefault="00000000">
      <w:pPr>
        <w:pStyle w:val="ListParagraph"/>
        <w:numPr>
          <w:ilvl w:val="0"/>
          <w:numId w:val="2"/>
        </w:numPr>
        <w:spacing w:after="60" w:line="320" w:lineRule="auto"/>
      </w:pPr>
      <w:r>
        <w:t>Regression (predicting house prices, stock prices, temperatures)</w:t>
      </w:r>
    </w:p>
    <w:p w14:paraId="33B26ED2" w14:textId="77777777" w:rsidR="00BA375C" w:rsidRDefault="00000000">
      <w:pPr>
        <w:pStyle w:val="ListParagraph"/>
        <w:numPr>
          <w:ilvl w:val="0"/>
          <w:numId w:val="2"/>
        </w:numPr>
        <w:spacing w:after="60" w:line="320" w:lineRule="auto"/>
      </w:pPr>
      <w:r>
        <w:t>Speech recognition (converting audio waveforms to text)</w:t>
      </w:r>
    </w:p>
    <w:p w14:paraId="5F523133" w14:textId="77777777" w:rsidR="00BA375C" w:rsidRDefault="00000000">
      <w:pPr>
        <w:pStyle w:val="ListParagraph"/>
        <w:numPr>
          <w:ilvl w:val="0"/>
          <w:numId w:val="2"/>
        </w:numPr>
        <w:spacing w:after="60" w:line="320" w:lineRule="auto"/>
      </w:pPr>
      <w:r>
        <w:t>Sentiment analysis (classifying text as positive, negative, or neutral)</w:t>
      </w:r>
    </w:p>
    <w:p w14:paraId="6F36533B" w14:textId="77777777" w:rsidR="00BA375C" w:rsidRDefault="00BA375C">
      <w:pPr>
        <w:spacing w:after="120"/>
      </w:pPr>
    </w:p>
    <w:p w14:paraId="1223F93F" w14:textId="77777777" w:rsidR="00BA375C" w:rsidRDefault="00000000">
      <w:pPr>
        <w:pStyle w:val="Heading2"/>
      </w:pPr>
      <w:bookmarkStart w:id="10" w:name="_Toc227145617"/>
      <w:r>
        <w:t>2.2 Unsupervised Learning</w:t>
      </w:r>
      <w:bookmarkEnd w:id="10"/>
    </w:p>
    <w:p w14:paraId="091D8E47" w14:textId="77777777" w:rsidR="00BA375C" w:rsidRDefault="00000000">
      <w:pPr>
        <w:spacing w:after="120" w:line="360" w:lineRule="auto"/>
      </w:pPr>
      <w:r>
        <w:rPr>
          <w:color w:val="000000"/>
        </w:rPr>
        <w:lastRenderedPageBreak/>
        <w:t>Definition: Training with only input data X — no labels are provided. The model must discover hidden structure or patterns entirely on its own.</w:t>
      </w:r>
    </w:p>
    <w:p w14:paraId="4DE7E999" w14:textId="77777777" w:rsidR="00BA375C" w:rsidRDefault="00000000">
      <w:pPr>
        <w:spacing w:after="120" w:line="360" w:lineRule="auto"/>
      </w:pPr>
      <w:r>
        <w:rPr>
          <w:color w:val="000000"/>
        </w:rPr>
        <w:t>What the model learns: patterns and structure, groupings or clusters of similar examples, compressed representations of the data, and anomalies or outliers.</w:t>
      </w:r>
    </w:p>
    <w:p w14:paraId="54F96813" w14:textId="77777777" w:rsidR="00BA375C" w:rsidRDefault="00000000">
      <w:pPr>
        <w:pStyle w:val="ListParagraph"/>
        <w:numPr>
          <w:ilvl w:val="0"/>
          <w:numId w:val="2"/>
        </w:numPr>
        <w:spacing w:after="60" w:line="320" w:lineRule="auto"/>
      </w:pPr>
      <w:r>
        <w:t>Autoencoders – Compress data to a small bottleneck representation, then reconstruct it. Learns efficient encoding.</w:t>
      </w:r>
    </w:p>
    <w:p w14:paraId="7F1A8467" w14:textId="77777777" w:rsidR="00BA375C" w:rsidRDefault="00000000">
      <w:pPr>
        <w:pStyle w:val="ListParagraph"/>
        <w:numPr>
          <w:ilvl w:val="0"/>
          <w:numId w:val="2"/>
        </w:numPr>
        <w:spacing w:after="60" w:line="320" w:lineRule="auto"/>
      </w:pPr>
      <w:r>
        <w:t>Generative Adversarial Networks (GANs) – A generator and discriminator compete, producing realistic new data samples.</w:t>
      </w:r>
    </w:p>
    <w:p w14:paraId="37566C03" w14:textId="77777777" w:rsidR="00BA375C" w:rsidRDefault="00000000">
      <w:pPr>
        <w:pStyle w:val="ListParagraph"/>
        <w:numPr>
          <w:ilvl w:val="0"/>
          <w:numId w:val="2"/>
        </w:numPr>
        <w:spacing w:after="60" w:line="320" w:lineRule="auto"/>
      </w:pPr>
      <w:r>
        <w:t>Contrastive Learning – Learn representations by comparing similar and dissimilar examples without labels.</w:t>
      </w:r>
    </w:p>
    <w:p w14:paraId="097A8E07" w14:textId="77777777" w:rsidR="00BA375C" w:rsidRDefault="00BA375C">
      <w:pPr>
        <w:spacing w:after="120"/>
      </w:pPr>
    </w:p>
    <w:p w14:paraId="3DA75B57" w14:textId="77777777" w:rsidR="00BA375C" w:rsidRDefault="00000000">
      <w:pPr>
        <w:pStyle w:val="Heading2"/>
      </w:pPr>
      <w:bookmarkStart w:id="11" w:name="_Toc227145618"/>
      <w:r>
        <w:t>2.3 Semi-Supervised Learning</w:t>
      </w:r>
      <w:bookmarkEnd w:id="11"/>
    </w:p>
    <w:p w14:paraId="5867E64E" w14:textId="77777777" w:rsidR="00BA375C" w:rsidRDefault="00000000">
      <w:pPr>
        <w:spacing w:after="120" w:line="360" w:lineRule="auto"/>
      </w:pPr>
      <w:r>
        <w:rPr>
          <w:color w:val="000000"/>
        </w:rPr>
        <w:t>Definition: Combines a small amount of labeled data with a large amount of unlabeled data. This is practical because labeling data is expensive and time-consuming.</w:t>
      </w:r>
    </w:p>
    <w:p w14:paraId="24FB260A" w14:textId="77777777" w:rsidR="00BA375C" w:rsidRDefault="00000000">
      <w:pPr>
        <w:spacing w:after="120" w:line="360" w:lineRule="auto"/>
      </w:pPr>
      <w:r>
        <w:rPr>
          <w:color w:val="000000"/>
        </w:rPr>
        <w:t>Practical Example: Imagine you have 100 labeled medical images and 10,000 unlabeled ones. Semi-supervised learning uses the structure learned from 10,000 unlabeled images to dramatically improve the model trained on only 100 labeled ones.</w:t>
      </w:r>
    </w:p>
    <w:p w14:paraId="51EF1018" w14:textId="77777777" w:rsidR="00BA375C" w:rsidRDefault="00BA375C">
      <w:pPr>
        <w:spacing w:after="120"/>
      </w:pPr>
    </w:p>
    <w:p w14:paraId="5B4946FA" w14:textId="77777777" w:rsidR="00BA375C" w:rsidRDefault="00000000">
      <w:pPr>
        <w:pStyle w:val="Heading2"/>
      </w:pPr>
      <w:bookmarkStart w:id="12" w:name="_Toc227145619"/>
      <w:r>
        <w:t>2.4 Reinforcement Learning (RL)</w:t>
      </w:r>
      <w:bookmarkEnd w:id="12"/>
    </w:p>
    <w:p w14:paraId="2534D1FE" w14:textId="77777777" w:rsidR="00BA375C" w:rsidRDefault="00000000">
      <w:pPr>
        <w:spacing w:after="120" w:line="360" w:lineRule="auto"/>
      </w:pPr>
      <w:r>
        <w:rPr>
          <w:color w:val="000000"/>
        </w:rPr>
        <w:t>Definition: Learning through trial and error by receiving rewards for good actions and penalties for bad actions. There is no fixed dataset — the model (agent) generates experience by interacting with an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2D0EBC5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50" w:type="dxa"/>
              <w:bottom w:w="80" w:type="dxa"/>
              <w:right w:w="150" w:type="dxa"/>
            </w:tcMar>
          </w:tcPr>
          <w:p w14:paraId="7668C9B3" w14:textId="77777777" w:rsidR="00BA375C" w:rsidRDefault="00000000">
            <w:r>
              <w:rPr>
                <w:b/>
                <w:bCs/>
                <w:color w:val="FFFFFF"/>
              </w:rPr>
              <w:t>🎮 Key RL Terms</w:t>
            </w:r>
          </w:p>
        </w:tc>
      </w:tr>
      <w:tr w:rsidR="00BA375C" w14:paraId="6ADC1F87"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50" w:type="dxa"/>
              <w:bottom w:w="80" w:type="dxa"/>
              <w:right w:w="150" w:type="dxa"/>
            </w:tcMar>
          </w:tcPr>
          <w:p w14:paraId="295CD14B" w14:textId="77777777" w:rsidR="00BA375C" w:rsidRDefault="00000000">
            <w:pPr>
              <w:spacing w:after="60" w:line="320" w:lineRule="auto"/>
            </w:pPr>
            <w:r>
              <w:rPr>
                <w:sz w:val="20"/>
                <w:szCs w:val="20"/>
              </w:rPr>
              <w:t>Agent – The learner or decision-maker (e.g., a robot, a game-playing program).</w:t>
            </w:r>
          </w:p>
          <w:p w14:paraId="68D5E2BD" w14:textId="77777777" w:rsidR="00BA375C" w:rsidRDefault="00000000">
            <w:pPr>
              <w:spacing w:after="60" w:line="320" w:lineRule="auto"/>
            </w:pPr>
            <w:r>
              <w:rPr>
                <w:sz w:val="20"/>
                <w:szCs w:val="20"/>
              </w:rPr>
              <w:t>Environment – The world the agent interacts with (e.g., a chessboard, a physical robot arm).</w:t>
            </w:r>
          </w:p>
          <w:p w14:paraId="70686B36" w14:textId="77777777" w:rsidR="00BA375C" w:rsidRDefault="00000000">
            <w:pPr>
              <w:spacing w:after="60" w:line="320" w:lineRule="auto"/>
            </w:pPr>
            <w:r>
              <w:rPr>
                <w:sz w:val="20"/>
                <w:szCs w:val="20"/>
              </w:rPr>
              <w:t>Action – What the agent decides to do at each time step.</w:t>
            </w:r>
          </w:p>
          <w:p w14:paraId="70E5EECD" w14:textId="77777777" w:rsidR="00BA375C" w:rsidRDefault="00000000">
            <w:pPr>
              <w:spacing w:after="60" w:line="320" w:lineRule="auto"/>
            </w:pPr>
            <w:r>
              <w:rPr>
                <w:sz w:val="20"/>
                <w:szCs w:val="20"/>
              </w:rPr>
              <w:t>Reward – Feedback signal (+1 for good, -1 for bad) indicating how good the action was.</w:t>
            </w:r>
          </w:p>
          <w:p w14:paraId="400715CD" w14:textId="77777777" w:rsidR="00BA375C" w:rsidRDefault="00000000">
            <w:pPr>
              <w:spacing w:after="60" w:line="320" w:lineRule="auto"/>
            </w:pPr>
            <w:r>
              <w:rPr>
                <w:sz w:val="20"/>
                <w:szCs w:val="20"/>
              </w:rPr>
              <w:t>Policy – The learned strategy: given state S, take action A.</w:t>
            </w:r>
          </w:p>
        </w:tc>
      </w:tr>
    </w:tbl>
    <w:p w14:paraId="19B277E1" w14:textId="77777777" w:rsidR="00BA375C" w:rsidRDefault="00BA375C">
      <w:pPr>
        <w:spacing w:after="120"/>
      </w:pPr>
    </w:p>
    <w:p w14:paraId="6EADB3B3" w14:textId="77777777" w:rsidR="00BA375C" w:rsidRDefault="00000000">
      <w:pPr>
        <w:spacing w:after="120" w:line="360" w:lineRule="auto"/>
      </w:pPr>
      <w:r>
        <w:rPr>
          <w:color w:val="000000"/>
        </w:rPr>
        <w:t>Deep RL combines deep neural networks with RL, allowing agents to handle high-dimensional inputs like raw images. Famous examples: AlphaGo (board games), OpenAI Five (Dota 2), autonomous driving.</w:t>
      </w:r>
    </w:p>
    <w:p w14:paraId="18D3C660" w14:textId="77777777" w:rsidR="00BA375C" w:rsidRDefault="00BA375C">
      <w:pPr>
        <w:spacing w:after="120"/>
      </w:pPr>
    </w:p>
    <w:p w14:paraId="0F6E1D88" w14:textId="77777777" w:rsidR="00BA375C" w:rsidRDefault="00000000">
      <w:pPr>
        <w:spacing w:before="200" w:after="60"/>
        <w:jc w:val="center"/>
      </w:pPr>
      <w:r>
        <w:rPr>
          <w:b/>
          <w:bCs/>
          <w:i/>
          <w:iCs/>
          <w:color w:val="555555"/>
          <w:sz w:val="18"/>
          <w:szCs w:val="18"/>
        </w:rPr>
        <w:lastRenderedPageBreak/>
        <w:t>Table 2: Types of Deep Learning with Use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200"/>
        <w:gridCol w:w="2600"/>
      </w:tblGrid>
      <w:tr w:rsidR="00BA375C" w14:paraId="46CBE4E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E6F96EB" w14:textId="77777777" w:rsidR="00BA375C" w:rsidRDefault="00000000">
            <w:pPr>
              <w:jc w:val="center"/>
            </w:pPr>
            <w:r>
              <w:rPr>
                <w:b/>
                <w:bCs/>
                <w:color w:val="FFFFFF"/>
                <w:sz w:val="20"/>
                <w:szCs w:val="20"/>
              </w:rPr>
              <w:t>Type</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9FD64CC" w14:textId="77777777" w:rsidR="00BA375C" w:rsidRDefault="00000000">
            <w:pPr>
              <w:jc w:val="center"/>
            </w:pPr>
            <w:r>
              <w:rPr>
                <w:b/>
                <w:bCs/>
                <w:color w:val="FFFFFF"/>
                <w:sz w:val="20"/>
                <w:szCs w:val="20"/>
              </w:rPr>
              <w:t>Data 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910E57D" w14:textId="77777777" w:rsidR="00BA375C" w:rsidRDefault="00000000">
            <w:pPr>
              <w:jc w:val="center"/>
            </w:pPr>
            <w:r>
              <w:rPr>
                <w:b/>
                <w:bCs/>
                <w:color w:val="FFFFFF"/>
                <w:sz w:val="20"/>
                <w:szCs w:val="20"/>
              </w:rPr>
              <w:t>What Model Learns</w:t>
            </w:r>
          </w:p>
        </w:tc>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840BE28" w14:textId="77777777" w:rsidR="00BA375C" w:rsidRDefault="00000000">
            <w:pPr>
              <w:jc w:val="center"/>
            </w:pPr>
            <w:r>
              <w:rPr>
                <w:b/>
                <w:bCs/>
                <w:color w:val="FFFFFF"/>
                <w:sz w:val="20"/>
                <w:szCs w:val="20"/>
              </w:rPr>
              <w:t>Example Applications</w:t>
            </w:r>
          </w:p>
        </w:tc>
      </w:tr>
      <w:tr w:rsidR="00BA375C" w14:paraId="7DB953D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18C8EF" w14:textId="77777777" w:rsidR="00BA375C" w:rsidRDefault="00000000">
            <w:r>
              <w:rPr>
                <w:sz w:val="20"/>
                <w:szCs w:val="20"/>
              </w:rPr>
              <w:t>Supervised</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E144F4" w14:textId="77777777" w:rsidR="00BA375C" w:rsidRDefault="00000000">
            <w:r>
              <w:rPr>
                <w:sz w:val="20"/>
                <w:szCs w:val="20"/>
              </w:rPr>
              <w:t>Labeled (X, 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1F0D18" w14:textId="77777777" w:rsidR="00BA375C" w:rsidRDefault="00000000">
            <w:r>
              <w:rPr>
                <w:sz w:val="20"/>
                <w:szCs w:val="20"/>
              </w:rPr>
              <w:t>Input → Output mapping</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46445D" w14:textId="77777777" w:rsidR="00BA375C" w:rsidRDefault="00000000">
            <w:r>
              <w:rPr>
                <w:sz w:val="20"/>
                <w:szCs w:val="20"/>
              </w:rPr>
              <w:t>Image classification, Regression, NLP</w:t>
            </w:r>
          </w:p>
        </w:tc>
      </w:tr>
      <w:tr w:rsidR="00BA375C" w14:paraId="2E36AC1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13CF6" w14:textId="77777777" w:rsidR="00BA375C" w:rsidRDefault="00000000">
            <w:r>
              <w:rPr>
                <w:sz w:val="20"/>
                <w:szCs w:val="20"/>
              </w:rPr>
              <w:t>Unsupervised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C8081" w14:textId="77777777" w:rsidR="00BA375C" w:rsidRDefault="00000000">
            <w:r>
              <w:rPr>
                <w:sz w:val="20"/>
                <w:szCs w:val="20"/>
              </w:rPr>
              <w:t>Unlabeled (X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DE96" w14:textId="77777777" w:rsidR="00BA375C" w:rsidRDefault="00000000">
            <w:r>
              <w:rPr>
                <w:sz w:val="20"/>
                <w:szCs w:val="20"/>
              </w:rPr>
              <w:t>Hidden structure, patterns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CE92" w14:textId="77777777" w:rsidR="00BA375C" w:rsidRDefault="00000000">
            <w:r>
              <w:rPr>
                <w:sz w:val="20"/>
                <w:szCs w:val="20"/>
              </w:rPr>
              <w:t>Autoencoders, GANs, Clustering</w:t>
            </w:r>
          </w:p>
        </w:tc>
      </w:tr>
      <w:tr w:rsidR="00BA375C" w14:paraId="0BE8576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744A9E" w14:textId="77777777" w:rsidR="00BA375C" w:rsidRDefault="00000000">
            <w:r>
              <w:rPr>
                <w:sz w:val="20"/>
                <w:szCs w:val="20"/>
              </w:rPr>
              <w:t>Semi-supervised</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5F5096" w14:textId="77777777" w:rsidR="00BA375C" w:rsidRDefault="00000000">
            <w:r>
              <w:rPr>
                <w:sz w:val="20"/>
                <w:szCs w:val="20"/>
              </w:rPr>
              <w:t>Mostly unlabeled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A36562" w14:textId="77777777" w:rsidR="00BA375C" w:rsidRDefault="00000000">
            <w:r>
              <w:rPr>
                <w:sz w:val="20"/>
                <w:szCs w:val="20"/>
              </w:rPr>
              <w:t>Structure + task labels</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7537BE" w14:textId="77777777" w:rsidR="00BA375C" w:rsidRDefault="00000000">
            <w:r>
              <w:rPr>
                <w:sz w:val="20"/>
                <w:szCs w:val="20"/>
              </w:rPr>
              <w:t>Medical imaging, Text classification</w:t>
            </w:r>
          </w:p>
        </w:tc>
      </w:tr>
      <w:tr w:rsidR="00BA375C" w14:paraId="708B87B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CF888" w14:textId="77777777" w:rsidR="00BA375C" w:rsidRDefault="00000000">
            <w:r>
              <w:rPr>
                <w:sz w:val="20"/>
                <w:szCs w:val="20"/>
              </w:rPr>
              <w:t>Reinforcement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76082" w14:textId="77777777" w:rsidR="00BA375C" w:rsidRDefault="00000000">
            <w:r>
              <w:rPr>
                <w:sz w:val="20"/>
                <w:szCs w:val="20"/>
              </w:rPr>
              <w:t>Rewards from environment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32AB" w14:textId="77777777" w:rsidR="00BA375C" w:rsidRDefault="00000000">
            <w:r>
              <w:rPr>
                <w:sz w:val="20"/>
                <w:szCs w:val="20"/>
              </w:rPr>
              <w:t>Optimal decision policy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A2FC" w14:textId="77777777" w:rsidR="00BA375C" w:rsidRDefault="00000000">
            <w:r>
              <w:rPr>
                <w:sz w:val="20"/>
                <w:szCs w:val="20"/>
              </w:rPr>
              <w:t>Games, Robotics, Autonomous driving</w:t>
            </w:r>
          </w:p>
        </w:tc>
      </w:tr>
    </w:tbl>
    <w:p w14:paraId="33E28685" w14:textId="77777777" w:rsidR="00BA375C" w:rsidRDefault="00000000">
      <w:r>
        <w:br w:type="page"/>
      </w:r>
    </w:p>
    <w:p w14:paraId="144F6CB8" w14:textId="77777777" w:rsidR="00BA375C" w:rsidRDefault="00000000">
      <w:pPr>
        <w:pStyle w:val="Heading1"/>
      </w:pPr>
      <w:bookmarkStart w:id="13" w:name="_Toc227145620"/>
      <w:r>
        <w:lastRenderedPageBreak/>
        <w:t>SECTION 3: Neural Network Architectures</w:t>
      </w:r>
      <w:bookmarkEnd w:id="13"/>
    </w:p>
    <w:p w14:paraId="460A7E80" w14:textId="77777777" w:rsidR="00BA375C" w:rsidRDefault="00000000">
      <w:pPr>
        <w:spacing w:before="200" w:after="60"/>
        <w:jc w:val="center"/>
      </w:pPr>
      <w:r>
        <w:rPr>
          <w:b/>
          <w:bCs/>
          <w:i/>
          <w:iCs/>
          <w:color w:val="555555"/>
          <w:sz w:val="18"/>
          <w:szCs w:val="18"/>
        </w:rPr>
        <w:t>Table 3: Neural Network Architectures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400"/>
        <w:gridCol w:w="2500"/>
      </w:tblGrid>
      <w:tr w:rsidR="00BA375C" w14:paraId="662A5E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A3BC0F" w14:textId="77777777" w:rsidR="00BA375C" w:rsidRDefault="00000000">
            <w:pPr>
              <w:jc w:val="center"/>
            </w:pPr>
            <w:r>
              <w:rPr>
                <w:b/>
                <w:bCs/>
                <w:color w:val="FFFFFF"/>
                <w:sz w:val="20"/>
                <w:szCs w:val="20"/>
              </w:rPr>
              <w:t>Architecture</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37250D4" w14:textId="77777777" w:rsidR="00BA375C" w:rsidRDefault="00000000">
            <w:pPr>
              <w:jc w:val="center"/>
            </w:pPr>
            <w:r>
              <w:rPr>
                <w:b/>
                <w:bCs/>
                <w:color w:val="FFFFFF"/>
                <w:sz w:val="20"/>
                <w:szCs w:val="20"/>
              </w:rPr>
              <w:t>Best For</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393DCDD" w14:textId="77777777" w:rsidR="00BA375C" w:rsidRDefault="00000000">
            <w:pPr>
              <w:jc w:val="center"/>
            </w:pPr>
            <w:r>
              <w:rPr>
                <w:b/>
                <w:bCs/>
                <w:color w:val="FFFFFF"/>
                <w:sz w:val="20"/>
                <w:szCs w:val="20"/>
              </w:rPr>
              <w:t>Key Mechanism</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A8CC9E6" w14:textId="77777777" w:rsidR="00BA375C" w:rsidRDefault="00000000">
            <w:pPr>
              <w:jc w:val="center"/>
            </w:pPr>
            <w:r>
              <w:rPr>
                <w:b/>
                <w:bCs/>
                <w:color w:val="FFFFFF"/>
                <w:sz w:val="20"/>
                <w:szCs w:val="20"/>
              </w:rPr>
              <w:t>Example Uses</w:t>
            </w:r>
          </w:p>
        </w:tc>
      </w:tr>
      <w:tr w:rsidR="00BA375C" w14:paraId="3EA311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7A8445" w14:textId="77777777" w:rsidR="00BA375C" w:rsidRDefault="00000000">
            <w:r>
              <w:rPr>
                <w:sz w:val="20"/>
                <w:szCs w:val="20"/>
              </w:rPr>
              <w:t>FNN / MLP</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310942" w14:textId="77777777" w:rsidR="00BA375C" w:rsidRDefault="00000000">
            <w:r>
              <w:rPr>
                <w:sz w:val="20"/>
                <w:szCs w:val="20"/>
              </w:rPr>
              <w:t>Tabular / structured data</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3CF9AD" w14:textId="77777777" w:rsidR="00BA375C" w:rsidRDefault="00000000">
            <w:r>
              <w:rPr>
                <w:sz w:val="20"/>
                <w:szCs w:val="20"/>
              </w:rPr>
              <w:t>Fully connected layers</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434461" w14:textId="77777777" w:rsidR="00BA375C" w:rsidRDefault="00000000">
            <w:r>
              <w:rPr>
                <w:sz w:val="20"/>
                <w:szCs w:val="20"/>
              </w:rPr>
              <w:t>Fraud detection, churn prediction</w:t>
            </w:r>
          </w:p>
        </w:tc>
      </w:tr>
      <w:tr w:rsidR="00BA375C" w14:paraId="3DB9EE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5562" w14:textId="77777777" w:rsidR="00BA375C" w:rsidRDefault="00000000">
            <w:r>
              <w:rPr>
                <w:sz w:val="20"/>
                <w:szCs w:val="20"/>
              </w:rPr>
              <w:t>CNN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3D90" w14:textId="77777777" w:rsidR="00BA375C" w:rsidRDefault="00000000">
            <w:r>
              <w:rPr>
                <w:sz w:val="20"/>
                <w:szCs w:val="20"/>
              </w:rPr>
              <w:t>Images, spatial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D702F" w14:textId="77777777" w:rsidR="00BA375C" w:rsidRDefault="00000000">
            <w:r>
              <w:rPr>
                <w:sz w:val="20"/>
                <w:szCs w:val="20"/>
              </w:rPr>
              <w:t>Convolutional filters + pooling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5C817" w14:textId="77777777" w:rsidR="00BA375C" w:rsidRDefault="00000000">
            <w:r>
              <w:rPr>
                <w:sz w:val="20"/>
                <w:szCs w:val="20"/>
              </w:rPr>
              <w:t>Image classification, object detection</w:t>
            </w:r>
          </w:p>
        </w:tc>
      </w:tr>
      <w:tr w:rsidR="00BA375C" w14:paraId="3F77E2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FF7DAB" w14:textId="77777777" w:rsidR="00BA375C" w:rsidRDefault="00000000">
            <w:r>
              <w:rPr>
                <w:sz w:val="20"/>
                <w:szCs w:val="20"/>
              </w:rPr>
              <w:t>RNN / LSTM</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84C272" w14:textId="77777777" w:rsidR="00BA375C" w:rsidRDefault="00000000">
            <w:r>
              <w:rPr>
                <w:sz w:val="20"/>
                <w:szCs w:val="20"/>
              </w:rPr>
              <w:t>Sequences, time series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24412A" w14:textId="77777777" w:rsidR="00BA375C" w:rsidRDefault="00000000">
            <w:r>
              <w:rPr>
                <w:sz w:val="20"/>
                <w:szCs w:val="20"/>
              </w:rPr>
              <w:t>Hidden state memory</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E4D97A" w14:textId="77777777" w:rsidR="00BA375C" w:rsidRDefault="00000000">
            <w:r>
              <w:rPr>
                <w:sz w:val="20"/>
                <w:szCs w:val="20"/>
              </w:rPr>
              <w:t>Text generation, speech recognition</w:t>
            </w:r>
          </w:p>
        </w:tc>
      </w:tr>
      <w:tr w:rsidR="00BA375C" w14:paraId="7FD229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85542" w14:textId="77777777" w:rsidR="00BA375C" w:rsidRDefault="00000000">
            <w:r>
              <w:rPr>
                <w:sz w:val="20"/>
                <w:szCs w:val="20"/>
              </w:rPr>
              <w:t>Transformer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BB73F" w14:textId="77777777" w:rsidR="00BA375C" w:rsidRDefault="00000000">
            <w:r>
              <w:rPr>
                <w:sz w:val="20"/>
                <w:szCs w:val="20"/>
              </w:rPr>
              <w:t>Long sequences,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9F83" w14:textId="77777777" w:rsidR="00BA375C" w:rsidRDefault="00000000">
            <w:r>
              <w:rPr>
                <w:sz w:val="20"/>
                <w:szCs w:val="20"/>
              </w:rPr>
              <w:t>Self-attention mechanism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4432" w14:textId="77777777" w:rsidR="00BA375C" w:rsidRDefault="00000000">
            <w:r>
              <w:rPr>
                <w:sz w:val="20"/>
                <w:szCs w:val="20"/>
              </w:rPr>
              <w:t>GPT, BERT, machine translation</w:t>
            </w:r>
          </w:p>
        </w:tc>
      </w:tr>
    </w:tbl>
    <w:p w14:paraId="3C95A0D3" w14:textId="77777777" w:rsidR="00BA375C" w:rsidRDefault="00BA375C">
      <w:pPr>
        <w:spacing w:after="120"/>
      </w:pPr>
    </w:p>
    <w:p w14:paraId="53478383" w14:textId="77777777" w:rsidR="00BA375C" w:rsidRDefault="00000000">
      <w:pPr>
        <w:pStyle w:val="Heading2"/>
      </w:pPr>
      <w:bookmarkStart w:id="14" w:name="_Toc227145621"/>
      <w:r>
        <w:t>3.1 Feedforward Neural Networks (FNN / ANN)</w:t>
      </w:r>
      <w:bookmarkEnd w:id="14"/>
    </w:p>
    <w:p w14:paraId="798D0FA7" w14:textId="77777777" w:rsidR="00BA375C" w:rsidRDefault="00000000">
      <w:pPr>
        <w:spacing w:after="120" w:line="360" w:lineRule="auto"/>
      </w:pPr>
      <w:r>
        <w:rPr>
          <w:color w:val="000000"/>
        </w:rPr>
        <w:t>Definition: Information flows forward only — no cycles or feedback loops. Data passes from input → hidden layers → output in one direction only. Also called a Multi-Layer Perceptron (MLP).</w:t>
      </w:r>
    </w:p>
    <w:p w14:paraId="339E7C6B" w14:textId="77777777" w:rsidR="00BA375C" w:rsidRDefault="00000000">
      <w:pPr>
        <w:spacing w:after="120" w:line="360" w:lineRule="auto"/>
      </w:pPr>
      <w:r>
        <w:rPr>
          <w:color w:val="000000"/>
        </w:rPr>
        <w:t>When to use: Tabular data (spreadsheets, databases), non-sequential data where each example is independent, and fixed-size input with the same number of features per example.</w:t>
      </w:r>
    </w:p>
    <w:p w14:paraId="6217ED5C" w14:textId="77777777" w:rsidR="00BA375C" w:rsidRDefault="00BA375C">
      <w:pPr>
        <w:spacing w:after="120"/>
      </w:pPr>
    </w:p>
    <w:p w14:paraId="4AF9D01E" w14:textId="77777777" w:rsidR="00BA375C" w:rsidRDefault="00000000">
      <w:pPr>
        <w:spacing w:before="120" w:after="60"/>
        <w:jc w:val="center"/>
      </w:pPr>
      <w:r>
        <w:rPr>
          <w:noProof/>
        </w:rPr>
        <w:drawing>
          <wp:inline distT="0" distB="0" distL="0" distR="0" wp14:anchorId="59038E7B" wp14:editId="787DDBF9">
            <wp:extent cx="5334000" cy="2952750"/>
            <wp:effectExtent l="0" t="0" r="0" b="0"/>
            <wp:docPr id="2067971241" name="Picture 206797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52750"/>
                    </a:xfrm>
                    <a:prstGeom prst="rect">
                      <a:avLst/>
                    </a:prstGeom>
                  </pic:spPr>
                </pic:pic>
              </a:graphicData>
            </a:graphic>
          </wp:inline>
        </w:drawing>
      </w:r>
    </w:p>
    <w:p w14:paraId="6CB1E5BD" w14:textId="77777777" w:rsidR="00BA375C" w:rsidRDefault="00000000">
      <w:pPr>
        <w:spacing w:before="60" w:after="200"/>
        <w:jc w:val="center"/>
      </w:pPr>
      <w:r>
        <w:rPr>
          <w:b/>
          <w:bCs/>
          <w:i/>
          <w:iCs/>
          <w:color w:val="555555"/>
          <w:sz w:val="18"/>
          <w:szCs w:val="18"/>
        </w:rPr>
        <w:t>Figure 2: Feedforward Neural Network (FNN) — Information flows left to right</w:t>
      </w:r>
    </w:p>
    <w:p w14:paraId="7FC77180" w14:textId="77777777" w:rsidR="00BA375C" w:rsidRDefault="00BA375C">
      <w:pPr>
        <w:spacing w:after="120"/>
      </w:pPr>
    </w:p>
    <w:p w14:paraId="215A46CB" w14:textId="77777777" w:rsidR="00BA375C" w:rsidRDefault="00000000">
      <w:pPr>
        <w:pStyle w:val="Heading2"/>
      </w:pPr>
      <w:bookmarkStart w:id="15" w:name="_Toc227145622"/>
      <w:r>
        <w:t>3.2 Convolutional Neural Networks (CNN)</w:t>
      </w:r>
      <w:bookmarkEnd w:id="15"/>
    </w:p>
    <w:p w14:paraId="1F5AA700" w14:textId="77777777" w:rsidR="00BA375C" w:rsidRDefault="00000000">
      <w:pPr>
        <w:spacing w:after="120" w:line="360" w:lineRule="auto"/>
      </w:pPr>
      <w:r>
        <w:rPr>
          <w:color w:val="000000"/>
        </w:rPr>
        <w:lastRenderedPageBreak/>
        <w:t>Intuition: Slide a small window (called a filter or kernel) across the input image to detect patterns wherever they appear. The same filter is reused across the entire image, so a pattern learned in one location can be recognized anywhere — this property is called translational equivariance.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7755CE03"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tcPr>
          <w:p w14:paraId="73C568E3" w14:textId="77777777" w:rsidR="00BA375C" w:rsidRDefault="00000000">
            <w:r>
              <w:rPr>
                <w:b/>
                <w:bCs/>
                <w:color w:val="FFFFFF"/>
              </w:rPr>
              <w:t>🔍 CNN Key Terms</w:t>
            </w:r>
          </w:p>
        </w:tc>
      </w:tr>
      <w:tr w:rsidR="00BA375C" w14:paraId="18D29227"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tcPr>
          <w:p w14:paraId="31CD4B8B" w14:textId="77777777" w:rsidR="00BA375C" w:rsidRDefault="00000000">
            <w:pPr>
              <w:spacing w:after="60" w:line="320" w:lineRule="auto"/>
            </w:pPr>
            <w:r>
              <w:rPr>
                <w:sz w:val="20"/>
                <w:szCs w:val="20"/>
              </w:rPr>
              <w:t>Convolution – Element-wise multiplication between the filter and an input patch, then summing the results into a single value.</w:t>
            </w:r>
          </w:p>
          <w:p w14:paraId="2BD7D01D" w14:textId="77777777" w:rsidR="00BA375C" w:rsidRDefault="00000000">
            <w:pPr>
              <w:spacing w:after="60" w:line="320" w:lineRule="auto"/>
            </w:pPr>
            <w:r>
              <w:rPr>
                <w:sz w:val="20"/>
                <w:szCs w:val="20"/>
              </w:rPr>
              <w:t>Filter/Kernel – A small learnable weight matrix (e.g., 3×3, 5×5) that detects specific patterns like edges or curves.</w:t>
            </w:r>
          </w:p>
          <w:p w14:paraId="1157C05B" w14:textId="77777777" w:rsidR="00BA375C" w:rsidRDefault="00000000">
            <w:pPr>
              <w:spacing w:after="60" w:line="320" w:lineRule="auto"/>
            </w:pPr>
            <w:r>
              <w:rPr>
                <w:sz w:val="20"/>
                <w:szCs w:val="20"/>
              </w:rPr>
              <w:t>Feature Map – The output tensor after applying a filter across the entire input. Each filter produces one feature map.</w:t>
            </w:r>
          </w:p>
          <w:p w14:paraId="6E7B1209" w14:textId="77777777" w:rsidR="00BA375C" w:rsidRDefault="00000000">
            <w:pPr>
              <w:spacing w:after="60" w:line="320" w:lineRule="auto"/>
            </w:pPr>
            <w:r>
              <w:rPr>
                <w:sz w:val="20"/>
                <w:szCs w:val="20"/>
              </w:rPr>
              <w:t xml:space="preserve">Pooling – </w:t>
            </w:r>
            <w:proofErr w:type="spellStart"/>
            <w:r>
              <w:rPr>
                <w:sz w:val="20"/>
                <w:szCs w:val="20"/>
              </w:rPr>
              <w:t>Downsampling</w:t>
            </w:r>
            <w:proofErr w:type="spellEnd"/>
            <w:r>
              <w:rPr>
                <w:sz w:val="20"/>
                <w:szCs w:val="20"/>
              </w:rPr>
              <w:t xml:space="preserve"> (max or average) that reduces spatial dimensions while retaining important features.</w:t>
            </w:r>
          </w:p>
          <w:p w14:paraId="026FDF34" w14:textId="77777777" w:rsidR="00BA375C" w:rsidRDefault="00000000">
            <w:pPr>
              <w:spacing w:after="60" w:line="320" w:lineRule="auto"/>
            </w:pPr>
            <w:r>
              <w:rPr>
                <w:sz w:val="20"/>
                <w:szCs w:val="20"/>
              </w:rPr>
              <w:t>Receptive Field – The region of the original input that influences a particular neuron's output.</w:t>
            </w:r>
          </w:p>
        </w:tc>
      </w:tr>
    </w:tbl>
    <w:p w14:paraId="613DA7DA" w14:textId="77777777" w:rsidR="00BA375C" w:rsidRDefault="00BA375C">
      <w:pPr>
        <w:spacing w:after="120"/>
      </w:pPr>
    </w:p>
    <w:p w14:paraId="155D4431" w14:textId="77777777" w:rsidR="00BA375C" w:rsidRDefault="00000000">
      <w:pPr>
        <w:spacing w:before="120" w:after="60"/>
        <w:jc w:val="center"/>
      </w:pPr>
      <w:r>
        <w:rPr>
          <w:noProof/>
        </w:rPr>
        <w:drawing>
          <wp:inline distT="0" distB="0" distL="0" distR="0" wp14:anchorId="0F6CD0C0" wp14:editId="5C9121CD">
            <wp:extent cx="5524500" cy="2667000"/>
            <wp:effectExtent l="0" t="0" r="0" b="0"/>
            <wp:docPr id="1307797756" name="Picture 130779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667000"/>
                    </a:xfrm>
                    <a:prstGeom prst="rect">
                      <a:avLst/>
                    </a:prstGeom>
                  </pic:spPr>
                </pic:pic>
              </a:graphicData>
            </a:graphic>
          </wp:inline>
        </w:drawing>
      </w:r>
    </w:p>
    <w:p w14:paraId="360DD827" w14:textId="77777777" w:rsidR="00BA375C" w:rsidRDefault="00000000">
      <w:pPr>
        <w:spacing w:before="60" w:after="200"/>
        <w:jc w:val="center"/>
      </w:pPr>
      <w:r>
        <w:rPr>
          <w:b/>
          <w:bCs/>
          <w:i/>
          <w:iCs/>
          <w:color w:val="555555"/>
          <w:sz w:val="18"/>
          <w:szCs w:val="18"/>
        </w:rPr>
        <w:t>Figure 6: CNN Architecture — From Pixels to Classification</w:t>
      </w:r>
    </w:p>
    <w:p w14:paraId="4C2A2D87" w14:textId="77777777" w:rsidR="00BA375C" w:rsidRDefault="00BA375C">
      <w:pPr>
        <w:spacing w:after="120"/>
      </w:pPr>
    </w:p>
    <w:p w14:paraId="09217A53" w14:textId="77777777" w:rsidR="00BA375C" w:rsidRDefault="00000000">
      <w:pPr>
        <w:pStyle w:val="Heading2"/>
      </w:pPr>
      <w:bookmarkStart w:id="16" w:name="_Toc227145623"/>
      <w:r>
        <w:t>3.3 Recurrent Neural Networks (RNN)</w:t>
      </w:r>
      <w:bookmarkEnd w:id="16"/>
    </w:p>
    <w:p w14:paraId="645E734E" w14:textId="77777777" w:rsidR="00BA375C" w:rsidRDefault="00000000">
      <w:pPr>
        <w:spacing w:after="120" w:line="360" w:lineRule="auto"/>
      </w:pPr>
      <w:r>
        <w:rPr>
          <w:color w:val="000000"/>
        </w:rPr>
        <w:t>Intuition: Has memory — the output at each time step depends on both the current input and the previous hidden state. This allows the network to maintain context over sequences of arbitrary length.</w:t>
      </w:r>
    </w:p>
    <w:p w14:paraId="167A572C" w14:textId="77777777" w:rsidR="00BA375C" w:rsidRDefault="00000000">
      <w:pPr>
        <w:spacing w:after="120" w:line="360" w:lineRule="auto"/>
      </w:pPr>
      <w:r>
        <w:rPr>
          <w:color w:val="000000"/>
        </w:rPr>
        <w:t>Problem — Vanishing Gradient: During training, gradients must flow backward through time. For long sequences, gradients become exponentially smaller (vanish), preventing learning of long-range dependencies.</w:t>
      </w:r>
    </w:p>
    <w:p w14:paraId="6E6EF2AC" w14:textId="77777777" w:rsidR="00BA375C" w:rsidRDefault="00000000">
      <w:pPr>
        <w:spacing w:after="120" w:line="360" w:lineRule="auto"/>
      </w:pPr>
      <w:r>
        <w:rPr>
          <w:color w:val="000000"/>
        </w:rPr>
        <w:t>Improved Variants:</w:t>
      </w:r>
    </w:p>
    <w:p w14:paraId="31609976" w14:textId="77777777" w:rsidR="00BA375C" w:rsidRDefault="00000000">
      <w:pPr>
        <w:pStyle w:val="ListParagraph"/>
        <w:numPr>
          <w:ilvl w:val="0"/>
          <w:numId w:val="2"/>
        </w:numPr>
        <w:spacing w:after="60" w:line="320" w:lineRule="auto"/>
      </w:pPr>
      <w:r>
        <w:lastRenderedPageBreak/>
        <w:t>LSTM (Long Short-Term Memory) – Uses three gates (Forget, Input, Output) to control which information is stored, updated, and passed forward. Solves the vanishing gradient problem.</w:t>
      </w:r>
    </w:p>
    <w:p w14:paraId="61EC09C6" w14:textId="77777777" w:rsidR="00BA375C" w:rsidRDefault="00000000">
      <w:pPr>
        <w:pStyle w:val="ListParagraph"/>
        <w:numPr>
          <w:ilvl w:val="0"/>
          <w:numId w:val="2"/>
        </w:numPr>
        <w:spacing w:after="60" w:line="320" w:lineRule="auto"/>
      </w:pPr>
      <w:r>
        <w:t>GRU (Gated Recurrent Unit) – Simplified version of LSTM with two gates and fewer parameters, offering similar performance.</w:t>
      </w:r>
    </w:p>
    <w:p w14:paraId="373FDCD4" w14:textId="77777777" w:rsidR="00BA375C" w:rsidRDefault="00BA375C">
      <w:pPr>
        <w:spacing w:after="120"/>
      </w:pPr>
    </w:p>
    <w:p w14:paraId="28077A13" w14:textId="77777777" w:rsidR="00BA375C" w:rsidRDefault="00000000">
      <w:pPr>
        <w:spacing w:before="120" w:after="60"/>
        <w:jc w:val="center"/>
      </w:pPr>
      <w:r>
        <w:rPr>
          <w:noProof/>
        </w:rPr>
        <w:drawing>
          <wp:inline distT="0" distB="0" distL="0" distR="0" wp14:anchorId="46CA9D53" wp14:editId="6602498C">
            <wp:extent cx="5334000" cy="3048000"/>
            <wp:effectExtent l="0" t="0" r="0" b="0"/>
            <wp:docPr id="714628641" name="Picture 71462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48000"/>
                    </a:xfrm>
                    <a:prstGeom prst="rect">
                      <a:avLst/>
                    </a:prstGeom>
                  </pic:spPr>
                </pic:pic>
              </a:graphicData>
            </a:graphic>
          </wp:inline>
        </w:drawing>
      </w:r>
    </w:p>
    <w:p w14:paraId="41E2E233" w14:textId="77777777" w:rsidR="00BA375C" w:rsidRDefault="00000000">
      <w:pPr>
        <w:spacing w:before="60" w:after="200"/>
        <w:jc w:val="center"/>
      </w:pPr>
      <w:r>
        <w:rPr>
          <w:b/>
          <w:bCs/>
          <w:i/>
          <w:iCs/>
          <w:color w:val="555555"/>
          <w:sz w:val="18"/>
          <w:szCs w:val="18"/>
        </w:rPr>
        <w:t>Figure 7: Simple RNN vs LSTM — How Gates Solve the Vanishing Gradient Problem</w:t>
      </w:r>
    </w:p>
    <w:p w14:paraId="380C9A51" w14:textId="77777777" w:rsidR="00BA375C" w:rsidRDefault="00BA375C">
      <w:pPr>
        <w:spacing w:after="120"/>
      </w:pPr>
    </w:p>
    <w:p w14:paraId="5688DC75" w14:textId="77777777" w:rsidR="00BA375C" w:rsidRDefault="00000000">
      <w:pPr>
        <w:pStyle w:val="Heading2"/>
      </w:pPr>
      <w:bookmarkStart w:id="17" w:name="_Toc227145624"/>
      <w:r>
        <w:t>3.4 Transformers</w:t>
      </w:r>
      <w:bookmarkEnd w:id="17"/>
    </w:p>
    <w:p w14:paraId="5B7E55D6" w14:textId="77777777" w:rsidR="00BA375C" w:rsidRDefault="00000000">
      <w:pPr>
        <w:spacing w:after="120" w:line="360" w:lineRule="auto"/>
      </w:pPr>
      <w:r>
        <w:rPr>
          <w:color w:val="000000"/>
        </w:rPr>
        <w:t>Intuition: No recurrence at all. Instead, uses attention mechanisms to look at all positions in a sequence simultaneously. Every token (word, pixel patch) attends to every other token, making the model fully parallelizable and capable of capturing long-range dependencies in a single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2B00650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50" w:type="dxa"/>
              <w:bottom w:w="80" w:type="dxa"/>
              <w:right w:w="150" w:type="dxa"/>
            </w:tcMar>
          </w:tcPr>
          <w:p w14:paraId="18AFCAB6" w14:textId="77777777" w:rsidR="00BA375C" w:rsidRDefault="00000000">
            <w:r>
              <w:rPr>
                <w:b/>
                <w:bCs/>
                <w:color w:val="FFFFFF"/>
              </w:rPr>
              <w:t>✨ Transformer Key Terms</w:t>
            </w:r>
          </w:p>
        </w:tc>
      </w:tr>
      <w:tr w:rsidR="00BA375C" w14:paraId="6B9F0EAD"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930D798" w14:textId="77777777" w:rsidR="00BA375C" w:rsidRDefault="00000000">
            <w:pPr>
              <w:spacing w:after="60" w:line="320" w:lineRule="auto"/>
            </w:pPr>
            <w:r>
              <w:rPr>
                <w:sz w:val="20"/>
                <w:szCs w:val="20"/>
              </w:rPr>
              <w:t>Self-Attention – Each token computes how much it should attend to every other token. The result is a weighted sum of values.</w:t>
            </w:r>
          </w:p>
          <w:p w14:paraId="71CBCD70" w14:textId="77777777" w:rsidR="00BA375C" w:rsidRDefault="00000000">
            <w:pPr>
              <w:spacing w:after="60" w:line="320" w:lineRule="auto"/>
            </w:pPr>
            <w:r>
              <w:rPr>
                <w:sz w:val="20"/>
                <w:szCs w:val="20"/>
              </w:rPr>
              <w:t xml:space="preserve">Query, Key, Value (Q, K, V) – Three learned projections of the input. Attention score = </w:t>
            </w:r>
            <w:proofErr w:type="spellStart"/>
            <w:proofErr w:type="gramStart"/>
            <w:r>
              <w:rPr>
                <w:sz w:val="20"/>
                <w:szCs w:val="20"/>
              </w:rPr>
              <w:t>softmax</w:t>
            </w:r>
            <w:proofErr w:type="spellEnd"/>
            <w:r>
              <w:rPr>
                <w:sz w:val="20"/>
                <w:szCs w:val="20"/>
              </w:rPr>
              <w:t>(</w:t>
            </w:r>
            <w:proofErr w:type="gramEnd"/>
            <w:r>
              <w:rPr>
                <w:sz w:val="20"/>
                <w:szCs w:val="20"/>
              </w:rPr>
              <w:t>Q·Kᵀ / √d).</w:t>
            </w:r>
          </w:p>
          <w:p w14:paraId="32953F1E" w14:textId="77777777" w:rsidR="00BA375C" w:rsidRDefault="00000000">
            <w:pPr>
              <w:spacing w:after="60" w:line="320" w:lineRule="auto"/>
            </w:pPr>
            <w:r>
              <w:rPr>
                <w:sz w:val="20"/>
                <w:szCs w:val="20"/>
              </w:rPr>
              <w:t>Positional Encoding – Since there is no recurrence, position information is explicitly added to each token embedding.</w:t>
            </w:r>
          </w:p>
          <w:p w14:paraId="22A33E70" w14:textId="77777777" w:rsidR="00BA375C" w:rsidRDefault="00000000">
            <w:pPr>
              <w:spacing w:after="60" w:line="320" w:lineRule="auto"/>
            </w:pPr>
            <w:r>
              <w:rPr>
                <w:sz w:val="20"/>
                <w:szCs w:val="20"/>
              </w:rPr>
              <w:t>Multi-Head Attention – Running attention h times in parallel (different W_Q, W_K, W_V per head), allowing the model to attend to different aspects simultaneously.</w:t>
            </w:r>
          </w:p>
        </w:tc>
      </w:tr>
    </w:tbl>
    <w:p w14:paraId="5002E155" w14:textId="77777777" w:rsidR="00BA375C" w:rsidRDefault="00BA375C">
      <w:pPr>
        <w:spacing w:after="120"/>
      </w:pPr>
    </w:p>
    <w:p w14:paraId="198B55AB" w14:textId="77777777" w:rsidR="00BA375C" w:rsidRDefault="00000000">
      <w:pPr>
        <w:spacing w:before="120" w:after="60"/>
        <w:jc w:val="center"/>
      </w:pPr>
      <w:r>
        <w:rPr>
          <w:noProof/>
        </w:rPr>
        <w:lastRenderedPageBreak/>
        <w:drawing>
          <wp:inline distT="0" distB="0" distL="0" distR="0" wp14:anchorId="00CC7C3F" wp14:editId="3FC71E15">
            <wp:extent cx="5143500" cy="2952750"/>
            <wp:effectExtent l="0" t="0" r="0" b="0"/>
            <wp:docPr id="34303724" name="Picture 3430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952750"/>
                    </a:xfrm>
                    <a:prstGeom prst="rect">
                      <a:avLst/>
                    </a:prstGeom>
                  </pic:spPr>
                </pic:pic>
              </a:graphicData>
            </a:graphic>
          </wp:inline>
        </w:drawing>
      </w:r>
    </w:p>
    <w:p w14:paraId="11624828" w14:textId="77777777" w:rsidR="00BA375C" w:rsidRDefault="00000000">
      <w:pPr>
        <w:spacing w:before="60" w:after="200"/>
        <w:jc w:val="center"/>
      </w:pPr>
      <w:r>
        <w:rPr>
          <w:b/>
          <w:bCs/>
          <w:i/>
          <w:iCs/>
          <w:color w:val="555555"/>
          <w:sz w:val="18"/>
          <w:szCs w:val="18"/>
        </w:rPr>
        <w:t>Figure 8: Transformer Self-Attention Matrix — Each Word Attends to All Others</w:t>
      </w:r>
    </w:p>
    <w:p w14:paraId="0276E181" w14:textId="77777777" w:rsidR="00BA375C" w:rsidRDefault="00000000">
      <w:r>
        <w:br w:type="page"/>
      </w:r>
    </w:p>
    <w:p w14:paraId="25B5C378" w14:textId="77777777" w:rsidR="00BA375C" w:rsidRDefault="00000000">
      <w:pPr>
        <w:pStyle w:val="Heading1"/>
      </w:pPr>
      <w:bookmarkStart w:id="18" w:name="_Toc227145625"/>
      <w:r>
        <w:lastRenderedPageBreak/>
        <w:t>SECTION 4: The Neuron – The Fundamental Unit</w:t>
      </w:r>
      <w:bookmarkEnd w:id="18"/>
    </w:p>
    <w:p w14:paraId="49188F83" w14:textId="77777777" w:rsidR="00BA375C" w:rsidRDefault="00000000">
      <w:pPr>
        <w:pStyle w:val="Heading2"/>
      </w:pPr>
      <w:bookmarkStart w:id="19" w:name="_Toc227145626"/>
      <w:r>
        <w:t>4.1 Biological Inspiration</w:t>
      </w:r>
      <w:bookmarkEnd w:id="19"/>
    </w:p>
    <w:p w14:paraId="4E4678EB" w14:textId="77777777" w:rsidR="00BA375C" w:rsidRDefault="00000000">
      <w:pPr>
        <w:spacing w:after="120" w:line="360" w:lineRule="auto"/>
      </w:pPr>
      <w:r>
        <w:rPr>
          <w:color w:val="000000"/>
        </w:rPr>
        <w:t>Artificial neurons are a simplified mathematical model inspired by biological neurons in the human brain. The analogies are approximate but helpful for building intuition: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00"/>
      </w:tblGrid>
      <w:tr w:rsidR="00BA375C" w14:paraId="52F88BA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99B188" w14:textId="77777777" w:rsidR="00BA375C" w:rsidRDefault="00000000">
            <w:pPr>
              <w:jc w:val="center"/>
            </w:pPr>
            <w:r>
              <w:rPr>
                <w:b/>
                <w:bCs/>
                <w:color w:val="FFFFFF"/>
                <w:sz w:val="20"/>
                <w:szCs w:val="20"/>
              </w:rPr>
              <w:t>Biological Neuron</w:t>
            </w:r>
          </w:p>
        </w:tc>
        <w:tc>
          <w:tcPr>
            <w:tcW w:w="23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33C5FF0" w14:textId="77777777" w:rsidR="00BA375C" w:rsidRDefault="00000000">
            <w:pPr>
              <w:jc w:val="center"/>
            </w:pPr>
            <w:r>
              <w:rPr>
                <w:b/>
                <w:bCs/>
                <w:color w:val="FFFFFF"/>
                <w:sz w:val="20"/>
                <w:szCs w:val="20"/>
              </w:rPr>
              <w:t>Artificial Neuron</w:t>
            </w:r>
          </w:p>
        </w:tc>
        <w:tc>
          <w:tcPr>
            <w:tcW w:w="4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E393023" w14:textId="77777777" w:rsidR="00BA375C" w:rsidRDefault="00000000">
            <w:pPr>
              <w:jc w:val="center"/>
            </w:pPr>
            <w:r>
              <w:rPr>
                <w:b/>
                <w:bCs/>
                <w:color w:val="FFFFFF"/>
                <w:sz w:val="20"/>
                <w:szCs w:val="20"/>
              </w:rPr>
              <w:t>Role</w:t>
            </w:r>
          </w:p>
        </w:tc>
      </w:tr>
      <w:tr w:rsidR="00BA375C" w14:paraId="59A5FE8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12CBEE" w14:textId="77777777" w:rsidR="00BA375C" w:rsidRDefault="00000000">
            <w:r>
              <w:rPr>
                <w:sz w:val="20"/>
                <w:szCs w:val="20"/>
              </w:rPr>
              <w:t>Dendrites</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2634C5" w14:textId="77777777" w:rsidR="00BA375C" w:rsidRDefault="00000000">
            <w:r>
              <w:rPr>
                <w:sz w:val="20"/>
                <w:szCs w:val="20"/>
              </w:rPr>
              <w:t>Input values (xᵢ)</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C30BBC" w14:textId="77777777" w:rsidR="00BA375C" w:rsidRDefault="00000000">
            <w:r>
              <w:rPr>
                <w:sz w:val="20"/>
                <w:szCs w:val="20"/>
              </w:rPr>
              <w:t>Receive incoming signals</w:t>
            </w:r>
          </w:p>
        </w:tc>
      </w:tr>
      <w:tr w:rsidR="00BA375C" w14:paraId="4CC1B3B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FB27" w14:textId="77777777" w:rsidR="00BA375C" w:rsidRDefault="00000000">
            <w:r>
              <w:rPr>
                <w:sz w:val="20"/>
                <w:szCs w:val="20"/>
              </w:rPr>
              <w:t>Synaptic strength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ED25" w14:textId="77777777" w:rsidR="00BA375C" w:rsidRDefault="00000000">
            <w:r>
              <w:rPr>
                <w:sz w:val="20"/>
                <w:szCs w:val="20"/>
              </w:rPr>
              <w:t>Weights (wᵢ)</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B8673" w14:textId="77777777" w:rsidR="00BA375C" w:rsidRDefault="00000000">
            <w:r>
              <w:rPr>
                <w:sz w:val="20"/>
                <w:szCs w:val="20"/>
              </w:rPr>
              <w:t>Determine importance of each input</w:t>
            </w:r>
          </w:p>
        </w:tc>
      </w:tr>
      <w:tr w:rsidR="00BA375C" w14:paraId="55C73A7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18F17D" w14:textId="77777777" w:rsidR="00BA375C" w:rsidRDefault="00000000">
            <w:r>
              <w:rPr>
                <w:sz w:val="20"/>
                <w:szCs w:val="20"/>
              </w:rPr>
              <w:t>Cell body</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F5191B" w14:textId="77777777" w:rsidR="00BA375C" w:rsidRDefault="00000000">
            <w:r>
              <w:rPr>
                <w:sz w:val="20"/>
                <w:szCs w:val="20"/>
              </w:rPr>
              <w:t>Weighted sum + bias (z)</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D112B4" w14:textId="77777777" w:rsidR="00BA375C" w:rsidRDefault="00000000">
            <w:r>
              <w:rPr>
                <w:sz w:val="20"/>
                <w:szCs w:val="20"/>
              </w:rPr>
              <w:t>Integrate all signals</w:t>
            </w:r>
          </w:p>
        </w:tc>
      </w:tr>
      <w:tr w:rsidR="00BA375C" w14:paraId="27F3CDA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AE1D" w14:textId="77777777" w:rsidR="00BA375C" w:rsidRDefault="00000000">
            <w:r>
              <w:rPr>
                <w:sz w:val="20"/>
                <w:szCs w:val="20"/>
              </w:rPr>
              <w:t>Action potential threshold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661EE" w14:textId="77777777" w:rsidR="00BA375C" w:rsidRDefault="00000000">
            <w:r>
              <w:rPr>
                <w:sz w:val="20"/>
                <w:szCs w:val="20"/>
              </w:rPr>
              <w:t>Activation function f(z)</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C7AB" w14:textId="77777777" w:rsidR="00BA375C" w:rsidRDefault="00000000">
            <w:r>
              <w:rPr>
                <w:sz w:val="20"/>
                <w:szCs w:val="20"/>
              </w:rPr>
              <w:t>Decide whether to fire (output)</w:t>
            </w:r>
          </w:p>
        </w:tc>
      </w:tr>
      <w:tr w:rsidR="00BA375C" w14:paraId="7D38AC5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255409" w14:textId="77777777" w:rsidR="00BA375C" w:rsidRDefault="00000000">
            <w:r>
              <w:rPr>
                <w:sz w:val="20"/>
                <w:szCs w:val="20"/>
              </w:rPr>
              <w:t>Axon</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15CB56" w14:textId="77777777" w:rsidR="00BA375C" w:rsidRDefault="00000000">
            <w:r>
              <w:rPr>
                <w:sz w:val="20"/>
                <w:szCs w:val="20"/>
              </w:rPr>
              <w:t>Output activation (a)</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69BEC" w14:textId="77777777" w:rsidR="00BA375C" w:rsidRDefault="00000000">
            <w:r>
              <w:rPr>
                <w:sz w:val="20"/>
                <w:szCs w:val="20"/>
              </w:rPr>
              <w:t>Transmit result to next layer</w:t>
            </w:r>
          </w:p>
        </w:tc>
      </w:tr>
    </w:tbl>
    <w:p w14:paraId="023845F9" w14:textId="77777777" w:rsidR="00BA375C" w:rsidRDefault="00BA375C">
      <w:pPr>
        <w:spacing w:after="120"/>
      </w:pPr>
    </w:p>
    <w:p w14:paraId="43E11622" w14:textId="77777777" w:rsidR="00BA375C" w:rsidRDefault="00000000">
      <w:pPr>
        <w:pStyle w:val="Heading2"/>
      </w:pPr>
      <w:bookmarkStart w:id="20" w:name="_Toc227145627"/>
      <w:r>
        <w:t>4.2 Mathematical Definition (Every Symbol Explained)</w:t>
      </w:r>
      <w:bookmarkEnd w:id="20"/>
    </w:p>
    <w:p w14:paraId="2D1AE46E" w14:textId="77777777" w:rsidR="00BA375C" w:rsidRDefault="00000000">
      <w:pPr>
        <w:spacing w:after="120" w:line="360" w:lineRule="auto"/>
      </w:pPr>
      <w:r>
        <w:rPr>
          <w:color w:val="000000"/>
        </w:rPr>
        <w:t>A neuron performs exactly two operations in sequence:</w:t>
      </w:r>
    </w:p>
    <w:p w14:paraId="7BBA24C7" w14:textId="77777777" w:rsidR="00BA375C" w:rsidRDefault="00000000">
      <w:pPr>
        <w:pStyle w:val="ListParagraph"/>
        <w:numPr>
          <w:ilvl w:val="0"/>
          <w:numId w:val="3"/>
        </w:numPr>
        <w:spacing w:after="60" w:line="320" w:lineRule="auto"/>
      </w:pPr>
      <w:r>
        <w:t>Weighted sum plus bias (pre-activation): z = (w₁·x₁ + w₂·x₂ + … + wₙ·xₙ) + b</w:t>
      </w:r>
    </w:p>
    <w:p w14:paraId="2F21D7D0" w14:textId="77777777" w:rsidR="00BA375C" w:rsidRDefault="00000000">
      <w:pPr>
        <w:pStyle w:val="ListParagraph"/>
        <w:numPr>
          <w:ilvl w:val="0"/>
          <w:numId w:val="3"/>
        </w:numPr>
        <w:spacing w:after="60" w:line="320" w:lineRule="auto"/>
      </w:pPr>
      <w:r>
        <w:t>Apply activation function: a = f(z)</w:t>
      </w:r>
    </w:p>
    <w:p w14:paraId="4061013B"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146FF63B"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50" w:type="dxa"/>
              <w:bottom w:w="80" w:type="dxa"/>
              <w:right w:w="150" w:type="dxa"/>
            </w:tcMar>
          </w:tcPr>
          <w:p w14:paraId="647916E3" w14:textId="77777777" w:rsidR="00BA375C" w:rsidRDefault="00000000">
            <w:r>
              <w:rPr>
                <w:b/>
                <w:bCs/>
                <w:color w:val="FFFFFF"/>
              </w:rPr>
              <w:t>📝 Every Symbol Defined</w:t>
            </w:r>
          </w:p>
        </w:tc>
      </w:tr>
      <w:tr w:rsidR="00BA375C" w14:paraId="24490933"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6460143" w14:textId="77777777" w:rsidR="00BA375C" w:rsidRDefault="00000000">
            <w:pPr>
              <w:spacing w:after="60" w:line="320" w:lineRule="auto"/>
            </w:pPr>
            <w:r>
              <w:rPr>
                <w:sz w:val="20"/>
                <w:szCs w:val="20"/>
              </w:rPr>
              <w:t xml:space="preserve">xᵢ – Input value from the previous layer or raw data. The subscript </w:t>
            </w:r>
            <w:proofErr w:type="spellStart"/>
            <w:r>
              <w:rPr>
                <w:sz w:val="20"/>
                <w:szCs w:val="20"/>
              </w:rPr>
              <w:t>i</w:t>
            </w:r>
            <w:proofErr w:type="spellEnd"/>
            <w:r>
              <w:rPr>
                <w:sz w:val="20"/>
                <w:szCs w:val="20"/>
              </w:rPr>
              <w:t xml:space="preserve"> identifies which input.</w:t>
            </w:r>
          </w:p>
          <w:p w14:paraId="66AB3A49" w14:textId="77777777" w:rsidR="00BA375C" w:rsidRDefault="00000000">
            <w:pPr>
              <w:spacing w:after="60" w:line="320" w:lineRule="auto"/>
            </w:pPr>
            <w:r>
              <w:rPr>
                <w:sz w:val="20"/>
                <w:szCs w:val="20"/>
              </w:rPr>
              <w:t>wᵢ – Weight for input xᵢ. Determines how much influence that input has. Learned during training.</w:t>
            </w:r>
          </w:p>
          <w:p w14:paraId="51E7DF48" w14:textId="77777777" w:rsidR="00BA375C" w:rsidRDefault="00000000">
            <w:pPr>
              <w:spacing w:after="60" w:line="320" w:lineRule="auto"/>
            </w:pPr>
            <w:r>
              <w:rPr>
                <w:sz w:val="20"/>
                <w:szCs w:val="20"/>
              </w:rPr>
              <w:t>b – Bias term. Shifts the activation threshold, allowing the neuron to fire even when all inputs are zero.</w:t>
            </w:r>
          </w:p>
          <w:p w14:paraId="476DA20D" w14:textId="77777777" w:rsidR="00BA375C" w:rsidRDefault="00000000">
            <w:pPr>
              <w:spacing w:after="60" w:line="320" w:lineRule="auto"/>
            </w:pPr>
            <w:r>
              <w:rPr>
                <w:sz w:val="20"/>
                <w:szCs w:val="20"/>
              </w:rPr>
              <w:t xml:space="preserve">z – </w:t>
            </w:r>
            <w:proofErr w:type="gramStart"/>
            <w:r>
              <w:rPr>
                <w:sz w:val="20"/>
                <w:szCs w:val="20"/>
              </w:rPr>
              <w:t>Pre-activation</w:t>
            </w:r>
            <w:proofErr w:type="gramEnd"/>
            <w:r>
              <w:rPr>
                <w:sz w:val="20"/>
                <w:szCs w:val="20"/>
              </w:rPr>
              <w:t>: the raw weighted sum before applying the activation function.</w:t>
            </w:r>
          </w:p>
          <w:p w14:paraId="53EE9ED8" w14:textId="77777777" w:rsidR="00BA375C" w:rsidRDefault="00000000">
            <w:pPr>
              <w:spacing w:after="60" w:line="320" w:lineRule="auto"/>
            </w:pPr>
            <w:r>
              <w:rPr>
                <w:sz w:val="20"/>
                <w:szCs w:val="20"/>
              </w:rPr>
              <w:t xml:space="preserve">f – Activation function (e.g., </w:t>
            </w:r>
            <w:proofErr w:type="spellStart"/>
            <w:r>
              <w:rPr>
                <w:sz w:val="20"/>
                <w:szCs w:val="20"/>
              </w:rPr>
              <w:t>ReLU</w:t>
            </w:r>
            <w:proofErr w:type="spellEnd"/>
            <w:r>
              <w:rPr>
                <w:sz w:val="20"/>
                <w:szCs w:val="20"/>
              </w:rPr>
              <w:t>, Sigmoid). Introduces nonlinearity — without it, the entire network collapses to a single linear transformation regardless of depth.</w:t>
            </w:r>
          </w:p>
          <w:p w14:paraId="0450A14F" w14:textId="77777777" w:rsidR="00BA375C" w:rsidRDefault="00000000">
            <w:pPr>
              <w:spacing w:after="60" w:line="320" w:lineRule="auto"/>
            </w:pPr>
            <w:r>
              <w:rPr>
                <w:sz w:val="20"/>
                <w:szCs w:val="20"/>
              </w:rPr>
              <w:t>a – Activation: the neuron's output, passed to the next layer.</w:t>
            </w:r>
          </w:p>
        </w:tc>
      </w:tr>
    </w:tbl>
    <w:p w14:paraId="20F2B788" w14:textId="77777777" w:rsidR="00BA375C" w:rsidRDefault="00BA375C">
      <w:pPr>
        <w:spacing w:after="120"/>
      </w:pPr>
    </w:p>
    <w:p w14:paraId="1A779342" w14:textId="77777777" w:rsidR="00BA375C" w:rsidRDefault="00000000">
      <w:pPr>
        <w:spacing w:before="120" w:after="60"/>
        <w:jc w:val="center"/>
      </w:pPr>
      <w:r>
        <w:rPr>
          <w:noProof/>
        </w:rPr>
        <w:lastRenderedPageBreak/>
        <w:drawing>
          <wp:inline distT="0" distB="0" distL="0" distR="0" wp14:anchorId="54D9D103" wp14:editId="43344D09">
            <wp:extent cx="5334000" cy="2762250"/>
            <wp:effectExtent l="0" t="0" r="0" b="0"/>
            <wp:docPr id="1862962552" name="Picture 186296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62250"/>
                    </a:xfrm>
                    <a:prstGeom prst="rect">
                      <a:avLst/>
                    </a:prstGeom>
                  </pic:spPr>
                </pic:pic>
              </a:graphicData>
            </a:graphic>
          </wp:inline>
        </w:drawing>
      </w:r>
    </w:p>
    <w:p w14:paraId="7858FCF3" w14:textId="77777777" w:rsidR="00BA375C" w:rsidRDefault="00000000">
      <w:pPr>
        <w:spacing w:before="60" w:after="200"/>
        <w:jc w:val="center"/>
      </w:pPr>
      <w:r>
        <w:rPr>
          <w:b/>
          <w:bCs/>
          <w:i/>
          <w:iCs/>
          <w:color w:val="555555"/>
          <w:sz w:val="18"/>
          <w:szCs w:val="18"/>
        </w:rPr>
        <w:t>Figure 3: Single Neuron – Step-by-Step Computation with Example Numbers</w:t>
      </w:r>
    </w:p>
    <w:p w14:paraId="08ECFC67" w14:textId="77777777" w:rsidR="00BA375C" w:rsidRDefault="00BA375C">
      <w:pPr>
        <w:spacing w:after="120"/>
      </w:pPr>
    </w:p>
    <w:p w14:paraId="069BB44B" w14:textId="77777777" w:rsidR="00BA375C" w:rsidRDefault="00000000">
      <w:pPr>
        <w:pStyle w:val="Heading2"/>
      </w:pPr>
      <w:bookmarkStart w:id="21" w:name="_Toc227145628"/>
      <w:r>
        <w:t>4.3 Worked Example</w:t>
      </w:r>
      <w:bookmarkEnd w:id="21"/>
    </w:p>
    <w:p w14:paraId="1E604F8E" w14:textId="77777777" w:rsidR="00BA375C" w:rsidRDefault="00000000">
      <w:pPr>
        <w:spacing w:after="120" w:line="360" w:lineRule="auto"/>
      </w:pPr>
      <w:r>
        <w:rPr>
          <w:color w:val="000000"/>
        </w:rPr>
        <w:t xml:space="preserve">Given: Inputs x₁ = 1.0, x₂ = 2.0. Weights w₁ = 0.5, w₂ = 0.3. Bias b = 0.1. Activation: </w:t>
      </w:r>
      <w:proofErr w:type="spellStart"/>
      <w:r>
        <w:rPr>
          <w:color w:val="000000"/>
        </w:rPr>
        <w:t>ReLU</w:t>
      </w:r>
      <w:proofErr w:type="spellEnd"/>
      <w:r>
        <w:rPr>
          <w:color w:val="000000"/>
        </w:rPr>
        <w:t>.</w:t>
      </w:r>
    </w:p>
    <w:p w14:paraId="6FD8B7CD"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Step 1 (Weighted sum):  z = (0.5 × 1.0) + (0.3 × 2.0) + 0.1</w:t>
      </w:r>
    </w:p>
    <w:p w14:paraId="68101CAB"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z = 0.5 + 0.6 + 0.1 = 1.2</w:t>
      </w:r>
    </w:p>
    <w:p w14:paraId="4D28CD39"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Step 2 (Activation):    a = </w:t>
      </w:r>
      <w:proofErr w:type="spellStart"/>
      <w:proofErr w:type="gramStart"/>
      <w:r>
        <w:rPr>
          <w:rFonts w:ascii="Courier New" w:eastAsia="Courier New" w:hAnsi="Courier New" w:cs="Courier New"/>
          <w:color w:val="1A5276"/>
          <w:sz w:val="18"/>
          <w:szCs w:val="18"/>
        </w:rPr>
        <w:t>ReLU</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xml:space="preserve">1.2) = </w:t>
      </w:r>
      <w:proofErr w:type="gramStart"/>
      <w:r>
        <w:rPr>
          <w:rFonts w:ascii="Courier New" w:eastAsia="Courier New" w:hAnsi="Courier New" w:cs="Courier New"/>
          <w:color w:val="1A5276"/>
          <w:sz w:val="18"/>
          <w:szCs w:val="18"/>
        </w:rPr>
        <w:t>max(</w:t>
      </w:r>
      <w:proofErr w:type="gramEnd"/>
      <w:r>
        <w:rPr>
          <w:rFonts w:ascii="Courier New" w:eastAsia="Courier New" w:hAnsi="Courier New" w:cs="Courier New"/>
          <w:color w:val="1A5276"/>
          <w:sz w:val="18"/>
          <w:szCs w:val="18"/>
        </w:rPr>
        <w:t>0, 1.2) = 1.2</w:t>
      </w:r>
    </w:p>
    <w:p w14:paraId="3155DC46" w14:textId="77777777" w:rsidR="00BA375C" w:rsidRDefault="00000000">
      <w:pPr>
        <w:spacing w:after="120" w:line="360" w:lineRule="auto"/>
      </w:pPr>
      <w:r>
        <w:rPr>
          <w:color w:val="000000"/>
        </w:rPr>
        <w:t xml:space="preserve">Interpretation: The neuron received inputs with a combined weighted influence of 1.2, and since this is positive, </w:t>
      </w:r>
      <w:proofErr w:type="spellStart"/>
      <w:r>
        <w:rPr>
          <w:color w:val="000000"/>
        </w:rPr>
        <w:t>ReLU</w:t>
      </w:r>
      <w:proofErr w:type="spellEnd"/>
      <w:r>
        <w:rPr>
          <w:color w:val="000000"/>
        </w:rPr>
        <w:t xml:space="preserve"> lets it pass unchanged. A negative z would have been clamped to 0.</w:t>
      </w:r>
    </w:p>
    <w:p w14:paraId="45F037BB" w14:textId="77777777" w:rsidR="00BA375C" w:rsidRDefault="00BA375C">
      <w:pPr>
        <w:spacing w:after="120"/>
      </w:pPr>
    </w:p>
    <w:p w14:paraId="2B96D3A8" w14:textId="77777777" w:rsidR="00BA375C" w:rsidRDefault="00000000">
      <w:pPr>
        <w:pStyle w:val="Heading2"/>
      </w:pPr>
      <w:bookmarkStart w:id="22" w:name="_Toc227145629"/>
      <w:r>
        <w:t>4.4 Why Activation Functions Matter – The Nonlinearity Requirement</w:t>
      </w:r>
      <w:bookmarkEnd w:id="22"/>
    </w:p>
    <w:p w14:paraId="54429BE3" w14:textId="77777777" w:rsidR="00BA375C" w:rsidRDefault="00000000">
      <w:pPr>
        <w:spacing w:after="120" w:line="360" w:lineRule="auto"/>
      </w:pPr>
      <w:r>
        <w:rPr>
          <w:color w:val="000000"/>
        </w:rPr>
        <w:t>Without activation functions (or with only linear activations), a network with 100 layers is mathematically equivalent to a single linear transformation. Nonlinear activations allow the network to represent complex, curved decision boundaries.</w:t>
      </w:r>
    </w:p>
    <w:p w14:paraId="1A6334B9" w14:textId="77777777" w:rsidR="00BA375C" w:rsidRDefault="00BA375C">
      <w:pPr>
        <w:spacing w:after="120"/>
      </w:pPr>
    </w:p>
    <w:p w14:paraId="6AEA6E34" w14:textId="77777777" w:rsidR="00BA375C" w:rsidRDefault="00000000">
      <w:pPr>
        <w:spacing w:before="120" w:after="60"/>
        <w:jc w:val="center"/>
      </w:pPr>
      <w:r>
        <w:rPr>
          <w:noProof/>
        </w:rPr>
        <w:lastRenderedPageBreak/>
        <w:drawing>
          <wp:inline distT="0" distB="0" distL="0" distR="0" wp14:anchorId="487C3028" wp14:editId="5F5038DC">
            <wp:extent cx="5334000" cy="2857500"/>
            <wp:effectExtent l="0" t="0" r="0" b="0"/>
            <wp:docPr id="2110476126" name="Picture 211047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inline>
        </w:drawing>
      </w:r>
    </w:p>
    <w:p w14:paraId="3E92A84B" w14:textId="77777777" w:rsidR="00BA375C" w:rsidRDefault="00000000">
      <w:pPr>
        <w:spacing w:before="60" w:after="200"/>
        <w:jc w:val="center"/>
      </w:pPr>
      <w:r>
        <w:rPr>
          <w:b/>
          <w:bCs/>
          <w:i/>
          <w:iCs/>
          <w:color w:val="555555"/>
          <w:sz w:val="18"/>
          <w:szCs w:val="18"/>
        </w:rPr>
        <w:t xml:space="preserve">Figure 4: Activation Functions Comparison — </w:t>
      </w:r>
      <w:proofErr w:type="spellStart"/>
      <w:r>
        <w:rPr>
          <w:b/>
          <w:bCs/>
          <w:i/>
          <w:iCs/>
          <w:color w:val="555555"/>
          <w:sz w:val="18"/>
          <w:szCs w:val="18"/>
        </w:rPr>
        <w:t>ReLU</w:t>
      </w:r>
      <w:proofErr w:type="spellEnd"/>
      <w:r>
        <w:rPr>
          <w:b/>
          <w:bCs/>
          <w:i/>
          <w:iCs/>
          <w:color w:val="555555"/>
          <w:sz w:val="18"/>
          <w:szCs w:val="18"/>
        </w:rPr>
        <w:t>, Sigmoid, and Tanh</w:t>
      </w:r>
    </w:p>
    <w:p w14:paraId="1B4F1233" w14:textId="77777777" w:rsidR="00BA375C" w:rsidRDefault="00BA375C">
      <w:pPr>
        <w:spacing w:after="120"/>
      </w:pPr>
    </w:p>
    <w:p w14:paraId="4379F6E8" w14:textId="77777777" w:rsidR="00BA375C" w:rsidRDefault="00000000">
      <w:pPr>
        <w:spacing w:before="200" w:after="60"/>
        <w:jc w:val="center"/>
      </w:pPr>
      <w:r>
        <w:rPr>
          <w:b/>
          <w:bCs/>
          <w:i/>
          <w:iCs/>
          <w:color w:val="555555"/>
          <w:sz w:val="18"/>
          <w:szCs w:val="18"/>
        </w:rPr>
        <w:t>Table 4: Activation Functions – Formula &amp; When to Use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500"/>
        <w:gridCol w:w="2200"/>
        <w:gridCol w:w="2800"/>
      </w:tblGrid>
      <w:tr w:rsidR="00BA375C" w14:paraId="247D55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9020DF4" w14:textId="77777777" w:rsidR="00BA375C" w:rsidRDefault="00000000">
            <w:pPr>
              <w:jc w:val="center"/>
            </w:pPr>
            <w:r>
              <w:rPr>
                <w:b/>
                <w:bCs/>
                <w:color w:val="FFFFFF"/>
                <w:sz w:val="20"/>
                <w:szCs w:val="20"/>
              </w:rPr>
              <w:t>Function</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EDE2428" w14:textId="77777777" w:rsidR="00BA375C" w:rsidRDefault="00000000">
            <w:pPr>
              <w:jc w:val="center"/>
            </w:pPr>
            <w:r>
              <w:rPr>
                <w:b/>
                <w:bCs/>
                <w:color w:val="FFFFFF"/>
                <w:sz w:val="20"/>
                <w:szCs w:val="20"/>
              </w:rPr>
              <w:t>Formula</w:t>
            </w:r>
          </w:p>
        </w:tc>
        <w:tc>
          <w:tcPr>
            <w:tcW w:w="1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B1DD631" w14:textId="77777777" w:rsidR="00BA375C" w:rsidRDefault="00000000">
            <w:pPr>
              <w:jc w:val="center"/>
            </w:pPr>
            <w:r>
              <w:rPr>
                <w:b/>
                <w:bCs/>
                <w:color w:val="FFFFFF"/>
                <w:sz w:val="20"/>
                <w:szCs w:val="20"/>
              </w:rPr>
              <w:t>Output Range</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2AEF077" w14:textId="77777777" w:rsidR="00BA375C" w:rsidRDefault="00000000">
            <w:pPr>
              <w:jc w:val="center"/>
            </w:pPr>
            <w:r>
              <w:rPr>
                <w:b/>
                <w:bCs/>
                <w:color w:val="FFFFFF"/>
                <w:sz w:val="20"/>
                <w:szCs w:val="20"/>
              </w:rPr>
              <w:t>Best Used For</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C4BD6D4" w14:textId="77777777" w:rsidR="00BA375C" w:rsidRDefault="00000000">
            <w:pPr>
              <w:jc w:val="center"/>
            </w:pPr>
            <w:r>
              <w:rPr>
                <w:b/>
                <w:bCs/>
                <w:color w:val="FFFFFF"/>
                <w:sz w:val="20"/>
                <w:szCs w:val="20"/>
              </w:rPr>
              <w:t>Key Property</w:t>
            </w:r>
          </w:p>
        </w:tc>
      </w:tr>
      <w:tr w:rsidR="00BA375C" w14:paraId="3522DB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437C08" w14:textId="77777777" w:rsidR="00BA375C" w:rsidRDefault="00000000">
            <w:proofErr w:type="spellStart"/>
            <w:r>
              <w:rPr>
                <w:sz w:val="20"/>
                <w:szCs w:val="20"/>
              </w:rPr>
              <w:t>ReLU</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FA30A5" w14:textId="77777777" w:rsidR="00BA375C" w:rsidRDefault="00000000">
            <w:proofErr w:type="gramStart"/>
            <w:r>
              <w:rPr>
                <w:sz w:val="20"/>
                <w:szCs w:val="20"/>
              </w:rPr>
              <w:t>max(</w:t>
            </w:r>
            <w:proofErr w:type="gramEnd"/>
            <w:r>
              <w:rPr>
                <w:sz w:val="20"/>
                <w:szCs w:val="20"/>
              </w:rPr>
              <w:t>0, z)</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291FF5" w14:textId="77777777" w:rsidR="00BA375C" w:rsidRDefault="00000000">
            <w:r>
              <w:rPr>
                <w:sz w:val="20"/>
                <w:szCs w:val="20"/>
              </w:rPr>
              <w:t>[0, ∞)</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BBB0C6" w14:textId="77777777" w:rsidR="00BA375C" w:rsidRDefault="00000000">
            <w:r>
              <w:rPr>
                <w:sz w:val="20"/>
                <w:szCs w:val="20"/>
              </w:rPr>
              <w:t>Hidden layers (default choice)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7993AB" w14:textId="77777777" w:rsidR="00BA375C" w:rsidRDefault="00000000">
            <w:r>
              <w:rPr>
                <w:sz w:val="20"/>
                <w:szCs w:val="20"/>
              </w:rPr>
              <w:t>Fast, sparse, solves vanishing gradient</w:t>
            </w:r>
          </w:p>
        </w:tc>
      </w:tr>
      <w:tr w:rsidR="00BA375C" w14:paraId="780F95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0F839" w14:textId="77777777" w:rsidR="00BA375C" w:rsidRDefault="00000000">
            <w:r>
              <w:rPr>
                <w:sz w:val="20"/>
                <w:szCs w:val="20"/>
              </w:rPr>
              <w:t>Sigmoid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F6DC9" w14:textId="77777777" w:rsidR="00BA375C" w:rsidRDefault="00000000">
            <w:r>
              <w:rPr>
                <w:sz w:val="20"/>
                <w:szCs w:val="20"/>
              </w:rPr>
              <w:t>σ(z) = 1/(1+e⁻ᶣ)</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39203" w14:textId="77777777" w:rsidR="00BA375C" w:rsidRDefault="00000000">
            <w:r>
              <w:rPr>
                <w:sz w:val="20"/>
                <w:szCs w:val="20"/>
              </w:rPr>
              <w:t>(0, 1)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3655" w14:textId="77777777" w:rsidR="00BA375C" w:rsidRDefault="00000000">
            <w:r>
              <w:rPr>
                <w:sz w:val="20"/>
                <w:szCs w:val="20"/>
              </w:rPr>
              <w:t>Binary output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25263" w14:textId="77777777" w:rsidR="00BA375C" w:rsidRDefault="00000000">
            <w:r>
              <w:rPr>
                <w:sz w:val="20"/>
                <w:szCs w:val="20"/>
              </w:rPr>
              <w:t>Outputs probability; saturates at extremes</w:t>
            </w:r>
          </w:p>
        </w:tc>
      </w:tr>
      <w:tr w:rsidR="00BA375C" w14:paraId="728023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DF9633" w14:textId="77777777" w:rsidR="00BA375C" w:rsidRDefault="00000000">
            <w:r>
              <w:rPr>
                <w:sz w:val="20"/>
                <w:szCs w:val="20"/>
              </w:rPr>
              <w:t>Tanh</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91D34F" w14:textId="77777777" w:rsidR="00BA375C" w:rsidRDefault="00000000">
            <w:r>
              <w:rPr>
                <w:sz w:val="20"/>
                <w:szCs w:val="20"/>
              </w:rPr>
              <w:t>tanh(z)</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643AB0" w14:textId="77777777" w:rsidR="00BA375C" w:rsidRDefault="00000000">
            <w:r>
              <w:rPr>
                <w:sz w:val="20"/>
                <w:szCs w:val="20"/>
              </w:rPr>
              <w:t>(-1, 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2C6C98" w14:textId="77777777" w:rsidR="00BA375C" w:rsidRDefault="00000000">
            <w:r>
              <w:rPr>
                <w:sz w:val="20"/>
                <w:szCs w:val="20"/>
              </w:rPr>
              <w:t>Hidden layers (when centering helps)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4EEA52" w14:textId="77777777" w:rsidR="00BA375C" w:rsidRDefault="00000000">
            <w:r>
              <w:rPr>
                <w:sz w:val="20"/>
                <w:szCs w:val="20"/>
              </w:rPr>
              <w:t>Zero-centered; better gradient flow than sigmoid</w:t>
            </w:r>
          </w:p>
        </w:tc>
      </w:tr>
      <w:tr w:rsidR="00BA375C" w14:paraId="7C382EC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674D" w14:textId="77777777" w:rsidR="00BA375C" w:rsidRDefault="00000000">
            <w:proofErr w:type="spellStart"/>
            <w:r>
              <w:rPr>
                <w:sz w:val="20"/>
                <w:szCs w:val="20"/>
              </w:rPr>
              <w:t>Softmax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B8EF" w14:textId="77777777" w:rsidR="00BA375C" w:rsidRDefault="00000000">
            <w:proofErr w:type="spellStart"/>
            <w:r>
              <w:rPr>
                <w:sz w:val="20"/>
                <w:szCs w:val="20"/>
              </w:rPr>
              <w:t>eˢ</w:t>
            </w:r>
            <w:proofErr w:type="spellEnd"/>
            <w:r>
              <w:rPr>
                <w:sz w:val="20"/>
                <w:szCs w:val="20"/>
              </w:rPr>
              <w:t xml:space="preserve">ᵢ / </w:t>
            </w:r>
            <w:proofErr w:type="spellStart"/>
            <w:r>
              <w:rPr>
                <w:sz w:val="20"/>
                <w:szCs w:val="20"/>
              </w:rPr>
              <w:t>Σeˢ</w:t>
            </w:r>
            <w:proofErr w:type="spellEnd"/>
            <w:r>
              <w:rPr>
                <w:sz w:val="20"/>
                <w:szCs w:val="20"/>
              </w:rPr>
              <w:t>ⱼ</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78FF" w14:textId="77777777" w:rsidR="00BA375C" w:rsidRDefault="00000000">
            <w:r>
              <w:rPr>
                <w:sz w:val="20"/>
                <w:szCs w:val="20"/>
              </w:rPr>
              <w:t>(0,1), sums to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8B61D" w14:textId="77777777" w:rsidR="00BA375C" w:rsidRDefault="00000000">
            <w:r>
              <w:rPr>
                <w:sz w:val="20"/>
                <w:szCs w:val="20"/>
              </w:rPr>
              <w:t>Multi-class output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4A74" w14:textId="77777777" w:rsidR="00BA375C" w:rsidRDefault="00000000">
            <w:r>
              <w:rPr>
                <w:sz w:val="20"/>
                <w:szCs w:val="20"/>
              </w:rPr>
              <w:t>Produces probability distribution</w:t>
            </w:r>
          </w:p>
        </w:tc>
      </w:tr>
      <w:tr w:rsidR="00BA375C" w14:paraId="3C7D96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66DAE4" w14:textId="77777777" w:rsidR="00BA375C" w:rsidRDefault="00000000">
            <w:r>
              <w:rPr>
                <w:sz w:val="20"/>
                <w:szCs w:val="20"/>
              </w:rPr>
              <w:t xml:space="preserve">Leaky </w:t>
            </w:r>
            <w:proofErr w:type="spellStart"/>
            <w:r>
              <w:rPr>
                <w:sz w:val="20"/>
                <w:szCs w:val="20"/>
              </w:rPr>
              <w:t>ReLU</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E80D9C" w14:textId="77777777" w:rsidR="00BA375C" w:rsidRDefault="00000000">
            <w:proofErr w:type="gramStart"/>
            <w:r>
              <w:rPr>
                <w:sz w:val="20"/>
                <w:szCs w:val="20"/>
              </w:rPr>
              <w:t>max(</w:t>
            </w:r>
            <w:proofErr w:type="gramEnd"/>
            <w:r>
              <w:rPr>
                <w:sz w:val="20"/>
                <w:szCs w:val="20"/>
              </w:rPr>
              <w:t>0.01z, z)</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5ED6A9" w14:textId="77777777" w:rsidR="00BA375C" w:rsidRDefault="00000000">
            <w:r>
              <w:rPr>
                <w:sz w:val="20"/>
                <w:szCs w:val="20"/>
              </w:rPr>
              <w:t>(-∞, ∞)</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5E0C0E" w14:textId="77777777" w:rsidR="00BA375C" w:rsidRDefault="00000000">
            <w:r>
              <w:rPr>
                <w:sz w:val="20"/>
                <w:szCs w:val="20"/>
              </w:rPr>
              <w:t>Hidden layers (avoids dead neurons)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0135E7" w14:textId="77777777" w:rsidR="00BA375C" w:rsidRDefault="00000000">
            <w:r>
              <w:rPr>
                <w:sz w:val="20"/>
                <w:szCs w:val="20"/>
              </w:rPr>
              <w:t>Allows small gradient for z &lt; 0</w:t>
            </w:r>
          </w:p>
        </w:tc>
      </w:tr>
    </w:tbl>
    <w:p w14:paraId="3915567A" w14:textId="77777777" w:rsidR="00BA375C" w:rsidRDefault="00000000">
      <w:r>
        <w:br w:type="page"/>
      </w:r>
    </w:p>
    <w:p w14:paraId="02A34A82" w14:textId="77777777" w:rsidR="00BA375C" w:rsidRDefault="00000000">
      <w:pPr>
        <w:pStyle w:val="Heading1"/>
      </w:pPr>
      <w:bookmarkStart w:id="23" w:name="_Toc227145630"/>
      <w:r>
        <w:lastRenderedPageBreak/>
        <w:t>SECTION 5: Forward Propagation</w:t>
      </w:r>
      <w:bookmarkEnd w:id="23"/>
    </w:p>
    <w:p w14:paraId="4D6E1BF1" w14:textId="77777777" w:rsidR="00BA375C" w:rsidRDefault="00000000">
      <w:pPr>
        <w:pStyle w:val="Heading2"/>
      </w:pPr>
      <w:bookmarkStart w:id="24" w:name="_Toc227145631"/>
      <w:r>
        <w:t>5.1 What is Forward Propagation?</w:t>
      </w:r>
      <w:bookmarkEnd w:id="24"/>
    </w:p>
    <w:p w14:paraId="1432C7AB" w14:textId="77777777" w:rsidR="00BA375C" w:rsidRDefault="00000000">
      <w:pPr>
        <w:spacing w:after="120" w:line="360" w:lineRule="auto"/>
      </w:pPr>
      <w:r>
        <w:rPr>
          <w:color w:val="000000"/>
        </w:rPr>
        <w:t>Forward propagation is the process of computing a prediction by passing input data through every layer of the network from left (input) to right (output). No learning happens yet — this is purely the computational pass that produces ŷ (y-hat, the predicted output).</w:t>
      </w:r>
    </w:p>
    <w:p w14:paraId="7B22B0CD" w14:textId="77777777" w:rsidR="00BA375C" w:rsidRDefault="00BA375C">
      <w:pPr>
        <w:spacing w:after="120"/>
      </w:pPr>
    </w:p>
    <w:p w14:paraId="7CE5A5D3" w14:textId="77777777" w:rsidR="00BA375C" w:rsidRDefault="00000000">
      <w:pPr>
        <w:spacing w:before="120" w:after="60"/>
        <w:jc w:val="center"/>
      </w:pPr>
      <w:r>
        <w:rPr>
          <w:noProof/>
        </w:rPr>
        <w:drawing>
          <wp:inline distT="0" distB="0" distL="0" distR="0" wp14:anchorId="23A230F5" wp14:editId="203CE319">
            <wp:extent cx="5524500" cy="2857500"/>
            <wp:effectExtent l="0" t="0" r="0" b="0"/>
            <wp:docPr id="1135689349" name="Picture 113568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857500"/>
                    </a:xfrm>
                    <a:prstGeom prst="rect">
                      <a:avLst/>
                    </a:prstGeom>
                  </pic:spPr>
                </pic:pic>
              </a:graphicData>
            </a:graphic>
          </wp:inline>
        </w:drawing>
      </w:r>
    </w:p>
    <w:p w14:paraId="11178B83" w14:textId="77777777" w:rsidR="00BA375C" w:rsidRDefault="00000000">
      <w:pPr>
        <w:spacing w:before="60" w:after="200"/>
        <w:jc w:val="center"/>
      </w:pPr>
      <w:r>
        <w:rPr>
          <w:b/>
          <w:bCs/>
          <w:i/>
          <w:iCs/>
          <w:color w:val="555555"/>
          <w:sz w:val="18"/>
          <w:szCs w:val="18"/>
        </w:rPr>
        <w:t>Figure 11: Complete Deep Learning Pipeline — Forward and Backward Passes</w:t>
      </w:r>
    </w:p>
    <w:p w14:paraId="4F4FDDCE" w14:textId="77777777" w:rsidR="00BA375C" w:rsidRDefault="00BA375C">
      <w:pPr>
        <w:spacing w:after="120"/>
      </w:pPr>
    </w:p>
    <w:p w14:paraId="45FD1109" w14:textId="77777777" w:rsidR="00BA375C" w:rsidRDefault="00000000">
      <w:pPr>
        <w:pStyle w:val="Heading2"/>
      </w:pPr>
      <w:bookmarkStart w:id="25" w:name="_Toc227145632"/>
      <w:r>
        <w:t>5.2 Layer-by-Layer Calculation</w:t>
      </w:r>
      <w:bookmarkEnd w:id="25"/>
    </w:p>
    <w:p w14:paraId="18836103" w14:textId="77777777" w:rsidR="00BA375C" w:rsidRDefault="00000000">
      <w:pPr>
        <w:spacing w:after="120" w:line="360" w:lineRule="auto"/>
      </w:pPr>
      <w:r>
        <w:rPr>
          <w:color w:val="000000"/>
        </w:rPr>
        <w:t>For a network with Input Layer → Hidden Layer 1 → Hidden Layer 2 → Output Layer:</w:t>
      </w:r>
    </w:p>
    <w:p w14:paraId="032D624C"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Hidden Layer 1:  z₁ = W₁ · x + b₁   →   a₁ = </w:t>
      </w:r>
      <w:proofErr w:type="spellStart"/>
      <w:r>
        <w:rPr>
          <w:rFonts w:ascii="Courier New" w:eastAsia="Courier New" w:hAnsi="Courier New" w:cs="Courier New"/>
          <w:color w:val="1A5276"/>
          <w:sz w:val="18"/>
          <w:szCs w:val="18"/>
        </w:rPr>
        <w:t>ReLU</w:t>
      </w:r>
      <w:proofErr w:type="spellEnd"/>
      <w:r>
        <w:rPr>
          <w:rFonts w:ascii="Courier New" w:eastAsia="Courier New" w:hAnsi="Courier New" w:cs="Courier New"/>
          <w:color w:val="1A5276"/>
          <w:sz w:val="18"/>
          <w:szCs w:val="18"/>
        </w:rPr>
        <w:t>(z₁)</w:t>
      </w:r>
    </w:p>
    <w:p w14:paraId="7F20A58B"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Hidden Layer 2:  z₂ = W₂ · a₁ + b</w:t>
      </w:r>
      <w:proofErr w:type="gramStart"/>
      <w:r>
        <w:rPr>
          <w:rFonts w:ascii="Courier New" w:eastAsia="Courier New" w:hAnsi="Courier New" w:cs="Courier New"/>
          <w:color w:val="1A5276"/>
          <w:sz w:val="18"/>
          <w:szCs w:val="18"/>
        </w:rPr>
        <w:t>₂  →</w:t>
      </w:r>
      <w:proofErr w:type="gramEnd"/>
      <w:r>
        <w:rPr>
          <w:rFonts w:ascii="Courier New" w:eastAsia="Courier New" w:hAnsi="Courier New" w:cs="Courier New"/>
          <w:color w:val="1A5276"/>
          <w:sz w:val="18"/>
          <w:szCs w:val="18"/>
        </w:rPr>
        <w:t xml:space="preserve">   a₂ = </w:t>
      </w:r>
      <w:proofErr w:type="spellStart"/>
      <w:r>
        <w:rPr>
          <w:rFonts w:ascii="Courier New" w:eastAsia="Courier New" w:hAnsi="Courier New" w:cs="Courier New"/>
          <w:color w:val="1A5276"/>
          <w:sz w:val="18"/>
          <w:szCs w:val="18"/>
        </w:rPr>
        <w:t>ReLU</w:t>
      </w:r>
      <w:proofErr w:type="spellEnd"/>
      <w:r>
        <w:rPr>
          <w:rFonts w:ascii="Courier New" w:eastAsia="Courier New" w:hAnsi="Courier New" w:cs="Courier New"/>
          <w:color w:val="1A5276"/>
          <w:sz w:val="18"/>
          <w:szCs w:val="18"/>
        </w:rPr>
        <w:t>(z₂)</w:t>
      </w:r>
    </w:p>
    <w:p w14:paraId="227BBE9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Output Layer:    z₃ = W₃ · a₂ + b</w:t>
      </w:r>
      <w:proofErr w:type="gramStart"/>
      <w:r>
        <w:rPr>
          <w:rFonts w:ascii="Courier New" w:eastAsia="Courier New" w:hAnsi="Courier New" w:cs="Courier New"/>
          <w:color w:val="1A5276"/>
          <w:sz w:val="18"/>
          <w:szCs w:val="18"/>
        </w:rPr>
        <w:t>₃  →</w:t>
      </w:r>
      <w:proofErr w:type="gramEnd"/>
      <w:r>
        <w:rPr>
          <w:rFonts w:ascii="Courier New" w:eastAsia="Courier New" w:hAnsi="Courier New" w:cs="Courier New"/>
          <w:color w:val="1A5276"/>
          <w:sz w:val="18"/>
          <w:szCs w:val="18"/>
        </w:rPr>
        <w:t xml:space="preserve">   ŷ = </w:t>
      </w:r>
      <w:proofErr w:type="spellStart"/>
      <w:r>
        <w:rPr>
          <w:rFonts w:ascii="Courier New" w:eastAsia="Courier New" w:hAnsi="Courier New" w:cs="Courier New"/>
          <w:color w:val="1A5276"/>
          <w:sz w:val="18"/>
          <w:szCs w:val="18"/>
        </w:rPr>
        <w:t>Softmax</w:t>
      </w:r>
      <w:proofErr w:type="spellEnd"/>
      <w:r>
        <w:rPr>
          <w:rFonts w:ascii="Courier New" w:eastAsia="Courier New" w:hAnsi="Courier New" w:cs="Courier New"/>
          <w:color w:val="1A5276"/>
          <w:sz w:val="18"/>
          <w:szCs w:val="18"/>
        </w:rPr>
        <w:t>(z₃)</w:t>
      </w:r>
    </w:p>
    <w:p w14:paraId="004B3911" w14:textId="77777777" w:rsidR="00BA375C" w:rsidRDefault="00BA375C">
      <w:pPr>
        <w:spacing w:after="120"/>
      </w:pPr>
    </w:p>
    <w:p w14:paraId="60D8F9F8" w14:textId="77777777" w:rsidR="00BA375C" w:rsidRDefault="00000000">
      <w:pPr>
        <w:spacing w:after="120" w:line="360" w:lineRule="auto"/>
      </w:pPr>
      <w:r>
        <w:rPr>
          <w:color w:val="000000"/>
        </w:rPr>
        <w:t>Each W is a weight matrix and each b is a bias vector. During forward propagation, W and b are fixed (not updated). They are only updated during backpropagation.</w:t>
      </w:r>
    </w:p>
    <w:p w14:paraId="7EFA9328" w14:textId="77777777" w:rsidR="00BA375C" w:rsidRDefault="00BA375C">
      <w:pPr>
        <w:spacing w:after="120"/>
      </w:pPr>
    </w:p>
    <w:p w14:paraId="6DEC5B9E" w14:textId="77777777" w:rsidR="00BA375C" w:rsidRDefault="00000000">
      <w:pPr>
        <w:pStyle w:val="Heading2"/>
      </w:pPr>
      <w:bookmarkStart w:id="26" w:name="_Toc227145633"/>
      <w:r>
        <w:t>5.3 Dimensions and Matrix Notation</w:t>
      </w:r>
      <w:bookmarkEnd w:id="26"/>
    </w:p>
    <w:p w14:paraId="1F83A06E" w14:textId="77777777" w:rsidR="00BA375C" w:rsidRDefault="00000000">
      <w:pPr>
        <w:spacing w:after="120" w:line="360" w:lineRule="auto"/>
      </w:pPr>
      <w:r>
        <w:rPr>
          <w:color w:val="000000"/>
        </w:rPr>
        <w:t>In practice, we process many examples simultaneously in a batch using matrix operations. If we have a batch of 32 examples each with 10 features:</w:t>
      </w:r>
    </w:p>
    <w:p w14:paraId="17AE6252" w14:textId="77777777" w:rsidR="00BA375C" w:rsidRDefault="00000000">
      <w:pPr>
        <w:pStyle w:val="ListParagraph"/>
        <w:numPr>
          <w:ilvl w:val="0"/>
          <w:numId w:val="2"/>
        </w:numPr>
        <w:spacing w:after="60" w:line="320" w:lineRule="auto"/>
      </w:pPr>
      <w:r>
        <w:t>Input X has shape (32, 10) — 32 rows (examples), 10 columns (features)</w:t>
      </w:r>
    </w:p>
    <w:p w14:paraId="17FEACC6" w14:textId="77777777" w:rsidR="00BA375C" w:rsidRDefault="00000000">
      <w:pPr>
        <w:pStyle w:val="ListParagraph"/>
        <w:numPr>
          <w:ilvl w:val="0"/>
          <w:numId w:val="2"/>
        </w:numPr>
        <w:spacing w:after="60" w:line="320" w:lineRule="auto"/>
      </w:pPr>
      <w:r>
        <w:t>Weight matrix W₁ for a 64-neuron hidden layer has shape (10, 64)</w:t>
      </w:r>
    </w:p>
    <w:p w14:paraId="2036D843" w14:textId="77777777" w:rsidR="00BA375C" w:rsidRDefault="00000000">
      <w:pPr>
        <w:pStyle w:val="ListParagraph"/>
        <w:numPr>
          <w:ilvl w:val="0"/>
          <w:numId w:val="2"/>
        </w:numPr>
        <w:spacing w:after="60" w:line="320" w:lineRule="auto"/>
      </w:pPr>
      <w:r>
        <w:lastRenderedPageBreak/>
        <w:t>Bias vector b₁ has shape (64,) — one bias per neuron</w:t>
      </w:r>
    </w:p>
    <w:p w14:paraId="73133BE2" w14:textId="77777777" w:rsidR="00BA375C" w:rsidRDefault="00000000">
      <w:pPr>
        <w:pStyle w:val="ListParagraph"/>
        <w:numPr>
          <w:ilvl w:val="0"/>
          <w:numId w:val="2"/>
        </w:numPr>
        <w:spacing w:after="60" w:line="320" w:lineRule="auto"/>
      </w:pPr>
      <w:r>
        <w:t>Output Z₁ = X · W₁ + b₁ has shape (32, 64) — 32 examples, 64 activations each</w:t>
      </w:r>
    </w:p>
    <w:p w14:paraId="43ED3A1F" w14:textId="77777777" w:rsidR="00BA375C" w:rsidRDefault="00000000">
      <w:r>
        <w:br w:type="page"/>
      </w:r>
    </w:p>
    <w:p w14:paraId="7EDB9C30" w14:textId="77777777" w:rsidR="00BA375C" w:rsidRDefault="00000000">
      <w:pPr>
        <w:pStyle w:val="Heading1"/>
      </w:pPr>
      <w:bookmarkStart w:id="27" w:name="_Toc227145634"/>
      <w:r>
        <w:lastRenderedPageBreak/>
        <w:t>SECTION 6: Loss Functions</w:t>
      </w:r>
      <w:bookmarkEnd w:id="27"/>
    </w:p>
    <w:p w14:paraId="4A03D0FA" w14:textId="77777777" w:rsidR="00BA375C" w:rsidRDefault="00000000">
      <w:pPr>
        <w:pStyle w:val="Heading2"/>
      </w:pPr>
      <w:bookmarkStart w:id="28" w:name="_Toc227145635"/>
      <w:r>
        <w:t>6.1 What is a Loss Function?</w:t>
      </w:r>
      <w:bookmarkEnd w:id="28"/>
    </w:p>
    <w:p w14:paraId="0F74E442" w14:textId="77777777" w:rsidR="00BA375C" w:rsidRDefault="00000000">
      <w:pPr>
        <w:spacing w:after="120" w:line="360" w:lineRule="auto"/>
      </w:pPr>
      <w:r>
        <w:rPr>
          <w:color w:val="000000"/>
        </w:rPr>
        <w:t>A loss function (also called a cost function or objective function) measures how wrong the model's predictions are compared to the true labels. It produces a single number — the loss — that the training process tries to minimize.</w:t>
      </w:r>
    </w:p>
    <w:p w14:paraId="12657EDD" w14:textId="77777777" w:rsidR="00BA375C" w:rsidRDefault="00000000">
      <w:pPr>
        <w:spacing w:after="120" w:line="360" w:lineRule="auto"/>
      </w:pPr>
      <w:r>
        <w:rPr>
          <w:color w:val="000000"/>
        </w:rPr>
        <w:t>Without a loss function: there is no objective to optimize, no way to measure improvement, and no way to adjust weights. The loss function is the bridge between model predictions and the learning algorithm.</w:t>
      </w:r>
    </w:p>
    <w:p w14:paraId="5AC09151" w14:textId="77777777" w:rsidR="00BA375C" w:rsidRDefault="00BA375C">
      <w:pPr>
        <w:spacing w:after="120"/>
      </w:pPr>
    </w:p>
    <w:p w14:paraId="2893B0A3" w14:textId="77777777" w:rsidR="00BA375C" w:rsidRDefault="00000000">
      <w:pPr>
        <w:spacing w:before="120" w:after="60"/>
        <w:jc w:val="center"/>
      </w:pPr>
      <w:r>
        <w:rPr>
          <w:noProof/>
        </w:rPr>
        <w:drawing>
          <wp:inline distT="0" distB="0" distL="0" distR="0" wp14:anchorId="5AE1037B" wp14:editId="054F77E1">
            <wp:extent cx="5334000" cy="2762250"/>
            <wp:effectExtent l="0" t="0" r="0" b="0"/>
            <wp:docPr id="2050369387" name="Picture 205036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762250"/>
                    </a:xfrm>
                    <a:prstGeom prst="rect">
                      <a:avLst/>
                    </a:prstGeom>
                  </pic:spPr>
                </pic:pic>
              </a:graphicData>
            </a:graphic>
          </wp:inline>
        </w:drawing>
      </w:r>
    </w:p>
    <w:p w14:paraId="44EC1962" w14:textId="77777777" w:rsidR="00BA375C" w:rsidRDefault="00000000">
      <w:pPr>
        <w:spacing w:before="60" w:after="200"/>
        <w:jc w:val="center"/>
      </w:pPr>
      <w:r>
        <w:rPr>
          <w:b/>
          <w:bCs/>
          <w:i/>
          <w:iCs/>
          <w:color w:val="555555"/>
          <w:sz w:val="18"/>
          <w:szCs w:val="18"/>
        </w:rPr>
        <w:t>Figure 9: Loss Functions — What We Minimize During Training</w:t>
      </w:r>
    </w:p>
    <w:p w14:paraId="309698F9" w14:textId="77777777" w:rsidR="00BA375C" w:rsidRDefault="00BA375C">
      <w:pPr>
        <w:spacing w:after="120"/>
      </w:pPr>
    </w:p>
    <w:p w14:paraId="1C77502A" w14:textId="77777777" w:rsidR="00BA375C" w:rsidRDefault="00000000">
      <w:pPr>
        <w:pStyle w:val="Heading2"/>
      </w:pPr>
      <w:bookmarkStart w:id="29" w:name="_Toc227145636"/>
      <w:r>
        <w:t>6.2 Common Loss Functions</w:t>
      </w:r>
      <w:bookmarkEnd w:id="29"/>
    </w:p>
    <w:p w14:paraId="284B2E94" w14:textId="77777777" w:rsidR="00BA375C" w:rsidRDefault="00000000">
      <w:pPr>
        <w:pStyle w:val="Heading3"/>
      </w:pPr>
      <w:bookmarkStart w:id="30" w:name="_Toc227145637"/>
      <w:r>
        <w:t>Mean Squared Error (MSE) – For Regression</w:t>
      </w:r>
      <w:bookmarkEnd w:id="30"/>
    </w:p>
    <w:p w14:paraId="6746BD0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MSE = (1/n) × </w:t>
      </w:r>
      <w:proofErr w:type="gramStart"/>
      <w:r>
        <w:rPr>
          <w:rFonts w:ascii="Courier New" w:eastAsia="Courier New" w:hAnsi="Courier New" w:cs="Courier New"/>
          <w:color w:val="1A5276"/>
          <w:sz w:val="18"/>
          <w:szCs w:val="18"/>
        </w:rPr>
        <w:t>Σ(</w:t>
      </w:r>
      <w:proofErr w:type="spellStart"/>
      <w:proofErr w:type="gramEnd"/>
      <w:r>
        <w:rPr>
          <w:rFonts w:ascii="Courier New" w:eastAsia="Courier New" w:hAnsi="Courier New" w:cs="Courier New"/>
          <w:color w:val="1A5276"/>
          <w:sz w:val="18"/>
          <w:szCs w:val="18"/>
        </w:rPr>
        <w:t>y_true</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y_</w:t>
      </w:r>
      <w:proofErr w:type="gramStart"/>
      <w:r>
        <w:rPr>
          <w:rFonts w:ascii="Courier New" w:eastAsia="Courier New" w:hAnsi="Courier New" w:cs="Courier New"/>
          <w:color w:val="1A5276"/>
          <w:sz w:val="18"/>
          <w:szCs w:val="18"/>
        </w:rPr>
        <w:t>pred</w:t>
      </w:r>
      <w:proofErr w:type="spellEnd"/>
      <w:r>
        <w:rPr>
          <w:rFonts w:ascii="Courier New" w:eastAsia="Courier New" w:hAnsi="Courier New" w:cs="Courier New"/>
          <w:color w:val="1A5276"/>
          <w:sz w:val="18"/>
          <w:szCs w:val="18"/>
        </w:rPr>
        <w:t>)²</w:t>
      </w:r>
      <w:proofErr w:type="gramEnd"/>
    </w:p>
    <w:p w14:paraId="1FCDB604" w14:textId="77777777" w:rsidR="00BA375C" w:rsidRDefault="00000000">
      <w:pPr>
        <w:spacing w:after="120" w:line="360" w:lineRule="auto"/>
      </w:pPr>
      <w:r>
        <w:rPr>
          <w:color w:val="000000"/>
        </w:rPr>
        <w:t>MSE squares the error, so large errors are penalized much more than small ones. Ideal when large prediction errors are especially costly. Use for: house price prediction, temperature forecasting, any continuous output.</w:t>
      </w:r>
    </w:p>
    <w:p w14:paraId="31CC8B73" w14:textId="77777777" w:rsidR="00BA375C" w:rsidRDefault="00BA375C">
      <w:pPr>
        <w:spacing w:after="120"/>
      </w:pPr>
    </w:p>
    <w:p w14:paraId="0F0E8602" w14:textId="77777777" w:rsidR="00BA375C" w:rsidRDefault="00000000">
      <w:pPr>
        <w:pStyle w:val="Heading3"/>
      </w:pPr>
      <w:bookmarkStart w:id="31" w:name="_Toc227145638"/>
      <w:r>
        <w:t>Mean Absolute Error (MAE) – For Robust Regression</w:t>
      </w:r>
      <w:bookmarkEnd w:id="31"/>
    </w:p>
    <w:p w14:paraId="3B37BC4A"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MAE = (1/n) × Σ |</w:t>
      </w:r>
      <w:proofErr w:type="spellStart"/>
      <w:r>
        <w:rPr>
          <w:rFonts w:ascii="Courier New" w:eastAsia="Courier New" w:hAnsi="Courier New" w:cs="Courier New"/>
          <w:color w:val="1A5276"/>
          <w:sz w:val="18"/>
          <w:szCs w:val="18"/>
        </w:rPr>
        <w:t>y_true</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y_pred</w:t>
      </w:r>
      <w:proofErr w:type="spellEnd"/>
      <w:r>
        <w:rPr>
          <w:rFonts w:ascii="Courier New" w:eastAsia="Courier New" w:hAnsi="Courier New" w:cs="Courier New"/>
          <w:color w:val="1A5276"/>
          <w:sz w:val="18"/>
          <w:szCs w:val="18"/>
        </w:rPr>
        <w:t>|</w:t>
      </w:r>
    </w:p>
    <w:p w14:paraId="643F3A3F" w14:textId="77777777" w:rsidR="00BA375C" w:rsidRDefault="00000000">
      <w:pPr>
        <w:spacing w:after="120" w:line="360" w:lineRule="auto"/>
      </w:pPr>
      <w:r>
        <w:rPr>
          <w:color w:val="000000"/>
        </w:rPr>
        <w:lastRenderedPageBreak/>
        <w:t>Uses absolute value instead of squaring. Less sensitive to outliers than MSE because it does not disproportionately penalize large errors. Gradient is not smooth (not differentiable at 0), but Huber loss solves this.</w:t>
      </w:r>
    </w:p>
    <w:p w14:paraId="68AA7B25" w14:textId="77777777" w:rsidR="00BA375C" w:rsidRDefault="00BA375C">
      <w:pPr>
        <w:spacing w:after="120"/>
      </w:pPr>
    </w:p>
    <w:p w14:paraId="6F4328BC" w14:textId="77777777" w:rsidR="00BA375C" w:rsidRDefault="00000000">
      <w:pPr>
        <w:pStyle w:val="Heading3"/>
      </w:pPr>
      <w:bookmarkStart w:id="32" w:name="_Toc227145639"/>
      <w:r>
        <w:t>Binary Cross-Entropy – For Binary Classification</w:t>
      </w:r>
      <w:bookmarkEnd w:id="32"/>
    </w:p>
    <w:p w14:paraId="7E7E9C85"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BCE = -(1/n) Σ [</w:t>
      </w:r>
      <w:proofErr w:type="spellStart"/>
      <w:r>
        <w:rPr>
          <w:rFonts w:ascii="Courier New" w:eastAsia="Courier New" w:hAnsi="Courier New" w:cs="Courier New"/>
          <w:color w:val="1A5276"/>
          <w:sz w:val="18"/>
          <w:szCs w:val="18"/>
        </w:rPr>
        <w:t>y_true</w:t>
      </w:r>
      <w:proofErr w:type="spellEnd"/>
      <w:r>
        <w:rPr>
          <w:rFonts w:ascii="Courier New" w:eastAsia="Courier New" w:hAnsi="Courier New" w:cs="Courier New"/>
          <w:color w:val="1A5276"/>
          <w:sz w:val="18"/>
          <w:szCs w:val="18"/>
        </w:rPr>
        <w:t xml:space="preserve"> · log(</w:t>
      </w:r>
      <w:proofErr w:type="spellStart"/>
      <w:r>
        <w:rPr>
          <w:rFonts w:ascii="Courier New" w:eastAsia="Courier New" w:hAnsi="Courier New" w:cs="Courier New"/>
          <w:color w:val="1A5276"/>
          <w:sz w:val="18"/>
          <w:szCs w:val="18"/>
        </w:rPr>
        <w:t>y_pred</w:t>
      </w:r>
      <w:proofErr w:type="spellEnd"/>
      <w:r>
        <w:rPr>
          <w:rFonts w:ascii="Courier New" w:eastAsia="Courier New" w:hAnsi="Courier New" w:cs="Courier New"/>
          <w:color w:val="1A5276"/>
          <w:sz w:val="18"/>
          <w:szCs w:val="18"/>
        </w:rPr>
        <w:t>) + (1-y_true) · log(1-y_pred)]</w:t>
      </w:r>
    </w:p>
    <w:p w14:paraId="5A478DA1" w14:textId="77777777" w:rsidR="00BA375C" w:rsidRDefault="00000000">
      <w:pPr>
        <w:spacing w:after="120" w:line="360" w:lineRule="auto"/>
      </w:pPr>
      <w:r>
        <w:rPr>
          <w:color w:val="000000"/>
        </w:rPr>
        <w:t>Heavily penalizes confident wrong predictions. If the true label is 1 but the model predicts 0.01 (nearly certain it is 0), the penalty is enormous — -</w:t>
      </w:r>
      <w:proofErr w:type="gramStart"/>
      <w:r>
        <w:rPr>
          <w:color w:val="000000"/>
        </w:rPr>
        <w:t>log(</w:t>
      </w:r>
      <w:proofErr w:type="gramEnd"/>
      <w:r>
        <w:rPr>
          <w:color w:val="000000"/>
        </w:rPr>
        <w:t>0.01) ≈ 4.6. Use for: spam detection, fraud detection, disease diagnosis.</w:t>
      </w:r>
    </w:p>
    <w:p w14:paraId="06114850" w14:textId="77777777" w:rsidR="00BA375C" w:rsidRDefault="00BA375C">
      <w:pPr>
        <w:spacing w:after="120"/>
      </w:pPr>
    </w:p>
    <w:p w14:paraId="600FCAF9" w14:textId="77777777" w:rsidR="00BA375C" w:rsidRDefault="00000000">
      <w:pPr>
        <w:pStyle w:val="Heading3"/>
      </w:pPr>
      <w:bookmarkStart w:id="33" w:name="_Toc227145640"/>
      <w:r>
        <w:t>Categorical Cross-Entropy – For Multi-Class Classification</w:t>
      </w:r>
      <w:bookmarkEnd w:id="33"/>
    </w:p>
    <w:p w14:paraId="58EAAF3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CCE = -(1/n) Σᵢ </w:t>
      </w:r>
      <w:proofErr w:type="spellStart"/>
      <w:r>
        <w:rPr>
          <w:rFonts w:ascii="Courier New" w:eastAsia="Courier New" w:hAnsi="Courier New" w:cs="Courier New"/>
          <w:color w:val="1A5276"/>
          <w:sz w:val="18"/>
          <w:szCs w:val="18"/>
        </w:rPr>
        <w:t>Σ_c</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y_true_c</w:t>
      </w:r>
      <w:proofErr w:type="spellEnd"/>
      <w:r>
        <w:rPr>
          <w:rFonts w:ascii="Courier New" w:eastAsia="Courier New" w:hAnsi="Courier New" w:cs="Courier New"/>
          <w:color w:val="1A5276"/>
          <w:sz w:val="18"/>
          <w:szCs w:val="18"/>
        </w:rPr>
        <w:t xml:space="preserve"> · log(</w:t>
      </w:r>
      <w:proofErr w:type="spellStart"/>
      <w:r>
        <w:rPr>
          <w:rFonts w:ascii="Courier New" w:eastAsia="Courier New" w:hAnsi="Courier New" w:cs="Courier New"/>
          <w:color w:val="1A5276"/>
          <w:sz w:val="18"/>
          <w:szCs w:val="18"/>
        </w:rPr>
        <w:t>y_pred_c</w:t>
      </w:r>
      <w:proofErr w:type="spellEnd"/>
      <w:r>
        <w:rPr>
          <w:rFonts w:ascii="Courier New" w:eastAsia="Courier New" w:hAnsi="Courier New" w:cs="Courier New"/>
          <w:color w:val="1A5276"/>
          <w:sz w:val="18"/>
          <w:szCs w:val="18"/>
        </w:rPr>
        <w:t>)]</w:t>
      </w:r>
    </w:p>
    <w:p w14:paraId="3E509504" w14:textId="77777777" w:rsidR="00BA375C" w:rsidRDefault="00000000">
      <w:pPr>
        <w:spacing w:after="120" w:line="360" w:lineRule="auto"/>
      </w:pPr>
      <w:r>
        <w:rPr>
          <w:color w:val="000000"/>
        </w:rPr>
        <w:t xml:space="preserve">Generalization of BCE for K classes. Works with a </w:t>
      </w:r>
      <w:proofErr w:type="spellStart"/>
      <w:r>
        <w:rPr>
          <w:color w:val="000000"/>
        </w:rPr>
        <w:t>softmax</w:t>
      </w:r>
      <w:proofErr w:type="spellEnd"/>
      <w:r>
        <w:rPr>
          <w:color w:val="000000"/>
        </w:rPr>
        <w:t xml:space="preserve"> output layer that produces a probability distribution over all classes. Use for: digit recognition (0–9), image classification with many categories, language modeling.</w:t>
      </w:r>
    </w:p>
    <w:p w14:paraId="34719199" w14:textId="77777777" w:rsidR="00BA375C" w:rsidRDefault="00BA375C">
      <w:pPr>
        <w:spacing w:after="120"/>
      </w:pPr>
    </w:p>
    <w:p w14:paraId="03EB5794" w14:textId="77777777" w:rsidR="00BA375C" w:rsidRDefault="00000000">
      <w:pPr>
        <w:spacing w:before="200" w:after="60"/>
        <w:jc w:val="center"/>
      </w:pPr>
      <w:r>
        <w:rPr>
          <w:b/>
          <w:bCs/>
          <w:i/>
          <w:iCs/>
          <w:color w:val="555555"/>
          <w:sz w:val="18"/>
          <w:szCs w:val="18"/>
        </w:rPr>
        <w:t>Table 5: Loss Functions – Formula &amp; Application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000"/>
        <w:gridCol w:w="3000"/>
      </w:tblGrid>
      <w:tr w:rsidR="00BA375C" w14:paraId="13736E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68B76B2" w14:textId="77777777" w:rsidR="00BA375C" w:rsidRDefault="00000000">
            <w:pPr>
              <w:jc w:val="center"/>
            </w:pPr>
            <w:r>
              <w:rPr>
                <w:b/>
                <w:bCs/>
                <w:color w:val="FFFFFF"/>
                <w:sz w:val="20"/>
                <w:szCs w:val="20"/>
              </w:rPr>
              <w:t>Loss Function</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F5571C4" w14:textId="77777777" w:rsidR="00BA375C" w:rsidRDefault="00000000">
            <w:pPr>
              <w:jc w:val="center"/>
            </w:pPr>
            <w:r>
              <w:rPr>
                <w:b/>
                <w:bCs/>
                <w:color w:val="FFFFFF"/>
                <w:sz w:val="20"/>
                <w:szCs w:val="20"/>
              </w:rPr>
              <w:t>Formula (simplified)</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BFA43A4" w14:textId="77777777" w:rsidR="00BA375C" w:rsidRDefault="00000000">
            <w:pPr>
              <w:jc w:val="center"/>
            </w:pPr>
            <w:r>
              <w:rPr>
                <w:b/>
                <w:bCs/>
                <w:color w:val="FFFFFF"/>
                <w:sz w:val="20"/>
                <w:szCs w:val="20"/>
              </w:rPr>
              <w:t>Task Type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B01E9CE" w14:textId="77777777" w:rsidR="00BA375C" w:rsidRDefault="00000000">
            <w:pPr>
              <w:jc w:val="center"/>
            </w:pPr>
            <w:r>
              <w:rPr>
                <w:b/>
                <w:bCs/>
                <w:color w:val="FFFFFF"/>
                <w:sz w:val="20"/>
                <w:szCs w:val="20"/>
              </w:rPr>
              <w:t>Key Property</w:t>
            </w:r>
          </w:p>
        </w:tc>
      </w:tr>
      <w:tr w:rsidR="00BA375C" w14:paraId="6F0D10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55EB24" w14:textId="77777777" w:rsidR="00BA375C" w:rsidRDefault="00000000">
            <w:r>
              <w:rPr>
                <w:sz w:val="20"/>
                <w:szCs w:val="20"/>
              </w:rPr>
              <w:t>MSE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2AB286" w14:textId="77777777" w:rsidR="00BA375C" w:rsidRDefault="00000000">
            <w:proofErr w:type="gramStart"/>
            <w:r>
              <w:rPr>
                <w:sz w:val="20"/>
                <w:szCs w:val="20"/>
              </w:rPr>
              <w:t>mean(</w:t>
            </w:r>
            <w:proofErr w:type="gramEnd"/>
            <w:r>
              <w:rPr>
                <w:sz w:val="20"/>
                <w:szCs w:val="20"/>
              </w:rPr>
              <w:t xml:space="preserve">(y - </w:t>
            </w:r>
            <w:proofErr w:type="gramStart"/>
            <w:r>
              <w:rPr>
                <w:sz w:val="20"/>
                <w:szCs w:val="20"/>
              </w:rPr>
              <w:t>ŷ)²</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0F8E7A" w14:textId="77777777" w:rsidR="00BA375C" w:rsidRDefault="00000000">
            <w:r>
              <w:rPr>
                <w:sz w:val="20"/>
                <w:szCs w:val="20"/>
              </w:rPr>
              <w:t>Regression</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D9C951" w14:textId="77777777" w:rsidR="00BA375C" w:rsidRDefault="00000000">
            <w:r>
              <w:rPr>
                <w:sz w:val="20"/>
                <w:szCs w:val="20"/>
              </w:rPr>
              <w:t>Penalizes large errors heavily</w:t>
            </w:r>
          </w:p>
        </w:tc>
      </w:tr>
      <w:tr w:rsidR="00BA375C" w14:paraId="7D2CD8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02306" w14:textId="77777777" w:rsidR="00BA375C" w:rsidRDefault="00000000">
            <w:r>
              <w:rPr>
                <w:sz w:val="20"/>
                <w:szCs w:val="20"/>
              </w:rPr>
              <w:t>MAE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C9AFD" w14:textId="77777777" w:rsidR="00BA375C" w:rsidRDefault="00000000">
            <w:proofErr w:type="gramStart"/>
            <w:r>
              <w:rPr>
                <w:sz w:val="20"/>
                <w:szCs w:val="20"/>
              </w:rPr>
              <w:t>mean(</w:t>
            </w:r>
            <w:proofErr w:type="gramEnd"/>
            <w:r>
              <w:rPr>
                <w:sz w:val="20"/>
                <w:szCs w:val="20"/>
              </w:rPr>
              <w:t>|y - ŷ|)</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8E6A" w14:textId="77777777" w:rsidR="00BA375C" w:rsidRDefault="00000000">
            <w:r>
              <w:rPr>
                <w:sz w:val="20"/>
                <w:szCs w:val="20"/>
              </w:rPr>
              <w:t>Robust regression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3C51" w14:textId="77777777" w:rsidR="00BA375C" w:rsidRDefault="00000000">
            <w:r>
              <w:rPr>
                <w:sz w:val="20"/>
                <w:szCs w:val="20"/>
              </w:rPr>
              <w:t>Less sensitive to outliers</w:t>
            </w:r>
          </w:p>
        </w:tc>
      </w:tr>
      <w:tr w:rsidR="00BA375C" w14:paraId="6DD605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684DE6" w14:textId="77777777" w:rsidR="00BA375C" w:rsidRDefault="00000000">
            <w:r>
              <w:rPr>
                <w:sz w:val="20"/>
                <w:szCs w:val="20"/>
              </w:rPr>
              <w:t>Binary Cross-Entropy</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8143CE" w14:textId="77777777" w:rsidR="00BA375C" w:rsidRDefault="00000000">
            <w:r>
              <w:rPr>
                <w:sz w:val="20"/>
                <w:szCs w:val="20"/>
              </w:rPr>
              <w:t>-mean(</w:t>
            </w:r>
            <w:proofErr w:type="spellStart"/>
            <w:r>
              <w:rPr>
                <w:sz w:val="20"/>
                <w:szCs w:val="20"/>
              </w:rPr>
              <w:t>y·log</w:t>
            </w:r>
            <w:proofErr w:type="spellEnd"/>
            <w:r>
              <w:rPr>
                <w:sz w:val="20"/>
                <w:szCs w:val="20"/>
              </w:rPr>
              <w:t>(p)+(1-</w:t>
            </w:r>
            <w:proofErr w:type="gramStart"/>
            <w:r>
              <w:rPr>
                <w:sz w:val="20"/>
                <w:szCs w:val="20"/>
              </w:rPr>
              <w:t>y)·</w:t>
            </w:r>
            <w:proofErr w:type="gramEnd"/>
            <w:r>
              <w:rPr>
                <w:sz w:val="20"/>
                <w:szCs w:val="20"/>
              </w:rPr>
              <w:t>log(1-p))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12E1BE" w14:textId="77777777" w:rsidR="00BA375C" w:rsidRDefault="00000000">
            <w:r>
              <w:rPr>
                <w:sz w:val="20"/>
                <w:szCs w:val="20"/>
              </w:rPr>
              <w:t>Binary 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6B20CD" w14:textId="77777777" w:rsidR="00BA375C" w:rsidRDefault="00000000">
            <w:r>
              <w:rPr>
                <w:sz w:val="20"/>
                <w:szCs w:val="20"/>
              </w:rPr>
              <w:t>Penalizes confident wrong predictions</w:t>
            </w:r>
          </w:p>
        </w:tc>
      </w:tr>
      <w:tr w:rsidR="00BA375C" w14:paraId="199A2E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A5AF" w14:textId="77777777" w:rsidR="00BA375C" w:rsidRDefault="00000000">
            <w:r>
              <w:rPr>
                <w:sz w:val="20"/>
                <w:szCs w:val="20"/>
              </w:rPr>
              <w:t>Categorical Cross-Entropy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00D2" w14:textId="77777777" w:rsidR="00BA375C" w:rsidRDefault="00000000">
            <w:r>
              <w:rPr>
                <w:sz w:val="20"/>
                <w:szCs w:val="20"/>
              </w:rPr>
              <w:t>-</w:t>
            </w:r>
            <w:proofErr w:type="gramStart"/>
            <w:r>
              <w:rPr>
                <w:sz w:val="20"/>
                <w:szCs w:val="20"/>
              </w:rPr>
              <w:t>mean(</w:t>
            </w:r>
            <w:proofErr w:type="gramEnd"/>
            <w:r>
              <w:rPr>
                <w:sz w:val="20"/>
                <w:szCs w:val="20"/>
              </w:rPr>
              <w:t xml:space="preserve">Σ </w:t>
            </w:r>
            <w:proofErr w:type="spellStart"/>
            <w:r>
              <w:rPr>
                <w:sz w:val="20"/>
                <w:szCs w:val="20"/>
              </w:rPr>
              <w:t>y_c·log</w:t>
            </w:r>
            <w:proofErr w:type="spellEnd"/>
            <w:r>
              <w:rPr>
                <w:sz w:val="20"/>
                <w:szCs w:val="20"/>
              </w:rPr>
              <w:t>(</w:t>
            </w:r>
            <w:proofErr w:type="spellStart"/>
            <w:r>
              <w:rPr>
                <w:sz w:val="20"/>
                <w:szCs w:val="20"/>
              </w:rPr>
              <w:t>p_c</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2E63" w14:textId="77777777" w:rsidR="00BA375C" w:rsidRDefault="00000000">
            <w:r>
              <w:rPr>
                <w:sz w:val="20"/>
                <w:szCs w:val="20"/>
              </w:rPr>
              <w:t>Multi-class 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6B59" w14:textId="77777777" w:rsidR="00BA375C" w:rsidRDefault="00000000">
            <w:r>
              <w:rPr>
                <w:sz w:val="20"/>
                <w:szCs w:val="20"/>
              </w:rPr>
              <w:t xml:space="preserve">Works with </w:t>
            </w:r>
            <w:proofErr w:type="spellStart"/>
            <w:r>
              <w:rPr>
                <w:sz w:val="20"/>
                <w:szCs w:val="20"/>
              </w:rPr>
              <w:t>softmax</w:t>
            </w:r>
            <w:proofErr w:type="spellEnd"/>
            <w:r>
              <w:rPr>
                <w:sz w:val="20"/>
                <w:szCs w:val="20"/>
              </w:rPr>
              <w:t xml:space="preserve"> probability output</w:t>
            </w:r>
          </w:p>
        </w:tc>
      </w:tr>
      <w:tr w:rsidR="00BA375C" w14:paraId="200AD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07A5E6" w14:textId="77777777" w:rsidR="00BA375C" w:rsidRDefault="00000000">
            <w:r>
              <w:rPr>
                <w:sz w:val="20"/>
                <w:szCs w:val="20"/>
              </w:rPr>
              <w:t>Huber Loss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7433EE" w14:textId="77777777" w:rsidR="00BA375C" w:rsidRDefault="00000000">
            <w:r>
              <w:rPr>
                <w:sz w:val="20"/>
                <w:szCs w:val="20"/>
              </w:rPr>
              <w:t>MSE for small errors, MAE for large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F92753" w14:textId="77777777" w:rsidR="00BA375C" w:rsidRDefault="00000000">
            <w:r>
              <w:rPr>
                <w:sz w:val="20"/>
                <w:szCs w:val="20"/>
              </w:rPr>
              <w:t>Regression with outliers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666A5B" w14:textId="77777777" w:rsidR="00BA375C" w:rsidRDefault="00000000">
            <w:r>
              <w:rPr>
                <w:sz w:val="20"/>
                <w:szCs w:val="20"/>
              </w:rPr>
              <w:t>Smooth + robust combination</w:t>
            </w:r>
          </w:p>
        </w:tc>
      </w:tr>
    </w:tbl>
    <w:p w14:paraId="5B1931D4" w14:textId="77777777" w:rsidR="00BA375C" w:rsidRDefault="00000000">
      <w:r>
        <w:br w:type="page"/>
      </w:r>
    </w:p>
    <w:p w14:paraId="709977C4" w14:textId="77777777" w:rsidR="00BA375C" w:rsidRDefault="00000000">
      <w:pPr>
        <w:pStyle w:val="Heading1"/>
      </w:pPr>
      <w:bookmarkStart w:id="34" w:name="_Toc227145641"/>
      <w:r>
        <w:lastRenderedPageBreak/>
        <w:t>SECTION 7: Backpropagation – How Learning Happens</w:t>
      </w:r>
      <w:bookmarkEnd w:id="34"/>
    </w:p>
    <w:p w14:paraId="4A948DAB" w14:textId="77777777" w:rsidR="00BA375C" w:rsidRDefault="00000000">
      <w:pPr>
        <w:pStyle w:val="Heading2"/>
      </w:pPr>
      <w:bookmarkStart w:id="35" w:name="_Toc227145642"/>
      <w:r>
        <w:t>7.1 High-Level Intuition</w:t>
      </w:r>
      <w:bookmarkEnd w:id="35"/>
    </w:p>
    <w:p w14:paraId="400BAF84" w14:textId="77777777" w:rsidR="00BA375C" w:rsidRDefault="00000000">
      <w:pPr>
        <w:spacing w:after="120" w:line="360" w:lineRule="auto"/>
      </w:pPr>
      <w:r>
        <w:rPr>
          <w:color w:val="000000"/>
        </w:rPr>
        <w:t>The central question of backpropagation is: how does changing a weight in an early layer affect the final loss? The answer uses the chain rule from calculus to trace the effect of each weight backward through the network, layer by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4506A70D"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50" w:type="dxa"/>
              <w:bottom w:w="80" w:type="dxa"/>
              <w:right w:w="150" w:type="dxa"/>
            </w:tcMar>
          </w:tcPr>
          <w:p w14:paraId="1B591EFE" w14:textId="77777777" w:rsidR="00BA375C" w:rsidRDefault="00000000">
            <w:r>
              <w:rPr>
                <w:b/>
                <w:bCs/>
                <w:color w:val="FFFFFF"/>
              </w:rPr>
              <w:t>🚗 Analogy: Steering a Car</w:t>
            </w:r>
          </w:p>
        </w:tc>
      </w:tr>
      <w:tr w:rsidR="00BA375C" w14:paraId="353A967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B438114" w14:textId="77777777" w:rsidR="00BA375C" w:rsidRDefault="00000000">
            <w:pPr>
              <w:spacing w:after="60" w:line="320" w:lineRule="auto"/>
            </w:pPr>
            <w:r>
              <w:rPr>
                <w:sz w:val="20"/>
                <w:szCs w:val="20"/>
              </w:rPr>
              <w:t>You turn the steering wheel (change a weight in layer 1)</w:t>
            </w:r>
          </w:p>
          <w:p w14:paraId="57BBB08F" w14:textId="77777777" w:rsidR="00BA375C" w:rsidRDefault="00000000">
            <w:pPr>
              <w:spacing w:after="60" w:line="320" w:lineRule="auto"/>
            </w:pPr>
            <w:r>
              <w:rPr>
                <w:sz w:val="20"/>
                <w:szCs w:val="20"/>
              </w:rPr>
              <w:t>This affects the front wheels (output of layer 1 changes)</w:t>
            </w:r>
          </w:p>
          <w:p w14:paraId="5671450D" w14:textId="77777777" w:rsidR="00BA375C" w:rsidRDefault="00000000">
            <w:pPr>
              <w:spacing w:after="60" w:line="320" w:lineRule="auto"/>
            </w:pPr>
            <w:r>
              <w:rPr>
                <w:sz w:val="20"/>
                <w:szCs w:val="20"/>
              </w:rPr>
              <w:t>Which affects the car's direction (layer 2, layer 3, ...)</w:t>
            </w:r>
          </w:p>
          <w:p w14:paraId="5272DB2A" w14:textId="77777777" w:rsidR="00BA375C" w:rsidRDefault="00000000">
            <w:pPr>
              <w:spacing w:after="60" w:line="320" w:lineRule="auto"/>
            </w:pPr>
            <w:r>
              <w:rPr>
                <w:sz w:val="20"/>
                <w:szCs w:val="20"/>
              </w:rPr>
              <w:t>Which affects how far you are from the target (final loss)</w:t>
            </w:r>
          </w:p>
          <w:p w14:paraId="1B4EB320" w14:textId="77777777" w:rsidR="00BA375C" w:rsidRDefault="00000000">
            <w:pPr>
              <w:spacing w:after="60" w:line="320" w:lineRule="auto"/>
            </w:pPr>
            <w:r>
              <w:rPr>
                <w:sz w:val="20"/>
                <w:szCs w:val="20"/>
              </w:rPr>
              <w:t>Backpropagation computes exactly how much EACH weight contributed to the error.</w:t>
            </w:r>
          </w:p>
        </w:tc>
      </w:tr>
    </w:tbl>
    <w:p w14:paraId="23AA08ED" w14:textId="77777777" w:rsidR="00BA375C" w:rsidRDefault="00BA375C">
      <w:pPr>
        <w:spacing w:after="120"/>
      </w:pPr>
    </w:p>
    <w:p w14:paraId="4D253574" w14:textId="77777777" w:rsidR="00BA375C" w:rsidRDefault="00000000">
      <w:pPr>
        <w:spacing w:before="120" w:after="60"/>
        <w:jc w:val="center"/>
      </w:pPr>
      <w:r>
        <w:rPr>
          <w:noProof/>
        </w:rPr>
        <w:drawing>
          <wp:inline distT="0" distB="0" distL="0" distR="0" wp14:anchorId="54B69F52" wp14:editId="7D0AE98C">
            <wp:extent cx="5334000" cy="2762250"/>
            <wp:effectExtent l="0" t="0" r="0" b="0"/>
            <wp:docPr id="309578313" name="Picture 30957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762250"/>
                    </a:xfrm>
                    <a:prstGeom prst="rect">
                      <a:avLst/>
                    </a:prstGeom>
                  </pic:spPr>
                </pic:pic>
              </a:graphicData>
            </a:graphic>
          </wp:inline>
        </w:drawing>
      </w:r>
    </w:p>
    <w:p w14:paraId="27807650" w14:textId="77777777" w:rsidR="00BA375C" w:rsidRDefault="00000000">
      <w:pPr>
        <w:spacing w:before="60" w:after="200"/>
        <w:jc w:val="center"/>
      </w:pPr>
      <w:r>
        <w:rPr>
          <w:b/>
          <w:bCs/>
          <w:i/>
          <w:iCs/>
          <w:color w:val="555555"/>
          <w:sz w:val="18"/>
          <w:szCs w:val="18"/>
        </w:rPr>
        <w:t>Figure 5: Backpropagation – The Learning Cycle</w:t>
      </w:r>
    </w:p>
    <w:p w14:paraId="0647A65F" w14:textId="77777777" w:rsidR="00BA375C" w:rsidRDefault="00BA375C">
      <w:pPr>
        <w:spacing w:after="120"/>
      </w:pPr>
    </w:p>
    <w:p w14:paraId="05C62CAF" w14:textId="77777777" w:rsidR="00BA375C" w:rsidRDefault="00000000">
      <w:pPr>
        <w:pStyle w:val="Heading2"/>
      </w:pPr>
      <w:bookmarkStart w:id="36" w:name="_Toc227145643"/>
      <w:r>
        <w:t>7.2 Chain Rule Refresher</w:t>
      </w:r>
      <w:bookmarkEnd w:id="36"/>
    </w:p>
    <w:p w14:paraId="1EACE275" w14:textId="77777777" w:rsidR="00BA375C" w:rsidRDefault="00000000">
      <w:pPr>
        <w:spacing w:after="120" w:line="360" w:lineRule="auto"/>
      </w:pPr>
      <w:r>
        <w:rPr>
          <w:color w:val="000000"/>
        </w:rPr>
        <w:t>Backpropagation relies on one rule from calculus — the chain rule. If Loss L depends on output y, and y depends on weight w:</w:t>
      </w:r>
    </w:p>
    <w:p w14:paraId="697874C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∂L/∂</w:t>
      </w:r>
      <w:proofErr w:type="gramStart"/>
      <w:r>
        <w:rPr>
          <w:rFonts w:ascii="Courier New" w:eastAsia="Courier New" w:hAnsi="Courier New" w:cs="Courier New"/>
          <w:color w:val="1A5276"/>
          <w:sz w:val="18"/>
          <w:szCs w:val="18"/>
        </w:rPr>
        <w:t>w  =</w:t>
      </w:r>
      <w:proofErr w:type="gramEnd"/>
      <w:r>
        <w:rPr>
          <w:rFonts w:ascii="Courier New" w:eastAsia="Courier New" w:hAnsi="Courier New" w:cs="Courier New"/>
          <w:color w:val="1A5276"/>
          <w:sz w:val="18"/>
          <w:szCs w:val="18"/>
        </w:rPr>
        <w:t xml:space="preserve">  (∂L/∂</w:t>
      </w:r>
      <w:proofErr w:type="gramStart"/>
      <w:r>
        <w:rPr>
          <w:rFonts w:ascii="Courier New" w:eastAsia="Courier New" w:hAnsi="Courier New" w:cs="Courier New"/>
          <w:color w:val="1A5276"/>
          <w:sz w:val="18"/>
          <w:szCs w:val="18"/>
        </w:rPr>
        <w:t>y)  ×</w:t>
      </w:r>
      <w:proofErr w:type="gramEnd"/>
      <w:r>
        <w:rPr>
          <w:rFonts w:ascii="Courier New" w:eastAsia="Courier New" w:hAnsi="Courier New" w:cs="Courier New"/>
          <w:color w:val="1A5276"/>
          <w:sz w:val="18"/>
          <w:szCs w:val="18"/>
        </w:rPr>
        <w:t xml:space="preserve">  (∂y/∂w)</w:t>
      </w:r>
    </w:p>
    <w:p w14:paraId="4D24BAB4" w14:textId="77777777" w:rsidR="00BA375C" w:rsidRDefault="00000000">
      <w:pPr>
        <w:spacing w:after="120" w:line="360" w:lineRule="auto"/>
      </w:pPr>
      <w:r>
        <w:rPr>
          <w:color w:val="000000"/>
        </w:rPr>
        <w:t>In words: how much does the loss change when w changes = (how much does L change when y changes) times (how much does y change when w changes). For deep networks, we chain multiple derivatives together across all layers.</w:t>
      </w:r>
    </w:p>
    <w:p w14:paraId="151B5F03" w14:textId="77777777" w:rsidR="00BA375C" w:rsidRDefault="00BA375C">
      <w:pPr>
        <w:spacing w:after="120"/>
      </w:pPr>
    </w:p>
    <w:p w14:paraId="5618C4D7" w14:textId="77777777" w:rsidR="00BA375C" w:rsidRDefault="00000000">
      <w:pPr>
        <w:pStyle w:val="Heading2"/>
      </w:pPr>
      <w:bookmarkStart w:id="37" w:name="_Toc227145644"/>
      <w:r>
        <w:t>7.3 Backpropagation Step-by-Step</w:t>
      </w:r>
      <w:bookmarkEnd w:id="37"/>
    </w:p>
    <w:p w14:paraId="0F444247" w14:textId="77777777" w:rsidR="00BA375C" w:rsidRDefault="00000000">
      <w:pPr>
        <w:spacing w:after="120" w:line="360" w:lineRule="auto"/>
      </w:pPr>
      <w:r>
        <w:rPr>
          <w:color w:val="000000"/>
        </w:rPr>
        <w:t>Working backward from the output layer to the input layer, for each layer:</w:t>
      </w:r>
    </w:p>
    <w:p w14:paraId="48AF4CEC" w14:textId="77777777" w:rsidR="00BA375C" w:rsidRDefault="00000000">
      <w:pPr>
        <w:pStyle w:val="ListParagraph"/>
        <w:numPr>
          <w:ilvl w:val="0"/>
          <w:numId w:val="3"/>
        </w:numPr>
        <w:spacing w:after="60" w:line="320" w:lineRule="auto"/>
      </w:pPr>
      <w:r>
        <w:t>Compute gradient of loss with respect to layer output: ∂L/∂a</w:t>
      </w:r>
    </w:p>
    <w:p w14:paraId="0826DD3E" w14:textId="77777777" w:rsidR="00BA375C" w:rsidRDefault="00000000">
      <w:pPr>
        <w:pStyle w:val="ListParagraph"/>
        <w:numPr>
          <w:ilvl w:val="0"/>
          <w:numId w:val="3"/>
        </w:numPr>
        <w:spacing w:after="60" w:line="320" w:lineRule="auto"/>
      </w:pPr>
      <w:r>
        <w:t xml:space="preserve">Compute gradient </w:t>
      </w:r>
      <w:proofErr w:type="spellStart"/>
      <w:r>
        <w:t>w.r.t.</w:t>
      </w:r>
      <w:proofErr w:type="spellEnd"/>
      <w:r>
        <w:t xml:space="preserve"> pre-activation: ∂L/∂z = ∂L/∂a × f'(</w:t>
      </w:r>
      <w:proofErr w:type="gramStart"/>
      <w:r>
        <w:t>z)  [</w:t>
      </w:r>
      <w:proofErr w:type="gramEnd"/>
      <w:r>
        <w:t>activation gradient]</w:t>
      </w:r>
    </w:p>
    <w:p w14:paraId="56024F64" w14:textId="77777777" w:rsidR="00BA375C" w:rsidRDefault="00000000">
      <w:pPr>
        <w:pStyle w:val="ListParagraph"/>
        <w:numPr>
          <w:ilvl w:val="0"/>
          <w:numId w:val="3"/>
        </w:numPr>
        <w:spacing w:after="60" w:line="320" w:lineRule="auto"/>
      </w:pPr>
      <w:r>
        <w:t xml:space="preserve">Compute gradient </w:t>
      </w:r>
      <w:proofErr w:type="spellStart"/>
      <w:r>
        <w:t>w.r.t.</w:t>
      </w:r>
      <w:proofErr w:type="spellEnd"/>
      <w:r>
        <w:t xml:space="preserve"> weights and biases: ∂L/∂W = ∂L/∂z × </w:t>
      </w:r>
      <w:proofErr w:type="spellStart"/>
      <w:r>
        <w:t>a_prev</w:t>
      </w:r>
      <w:proofErr w:type="spellEnd"/>
      <w:r>
        <w:t>ᵀ</w:t>
      </w:r>
    </w:p>
    <w:p w14:paraId="31AC8E30" w14:textId="77777777" w:rsidR="00BA375C" w:rsidRDefault="00000000">
      <w:pPr>
        <w:pStyle w:val="ListParagraph"/>
        <w:numPr>
          <w:ilvl w:val="0"/>
          <w:numId w:val="3"/>
        </w:numPr>
        <w:spacing w:after="60" w:line="320" w:lineRule="auto"/>
      </w:pPr>
      <w:r>
        <w:t xml:space="preserve">Compute gradient </w:t>
      </w:r>
      <w:proofErr w:type="spellStart"/>
      <w:r>
        <w:t>w.r.t.</w:t>
      </w:r>
      <w:proofErr w:type="spellEnd"/>
      <w:r>
        <w:t xml:space="preserve"> input to this layer: ∂L/∂</w:t>
      </w:r>
      <w:proofErr w:type="spellStart"/>
      <w:r>
        <w:t>a_prev</w:t>
      </w:r>
      <w:proofErr w:type="spellEnd"/>
      <w:r>
        <w:t xml:space="preserve"> = Wᵀ × ∂L/∂</w:t>
      </w:r>
      <w:proofErr w:type="gramStart"/>
      <w:r>
        <w:t>z  [</w:t>
      </w:r>
      <w:proofErr w:type="gramEnd"/>
      <w:r>
        <w:t>passed to previous layer]</w:t>
      </w:r>
    </w:p>
    <w:p w14:paraId="43D79FA1" w14:textId="77777777" w:rsidR="00BA375C" w:rsidRDefault="00BA375C">
      <w:pPr>
        <w:spacing w:after="120"/>
      </w:pPr>
    </w:p>
    <w:p w14:paraId="4213B54F" w14:textId="77777777" w:rsidR="00BA375C" w:rsidRDefault="00000000">
      <w:pPr>
        <w:pStyle w:val="Heading2"/>
      </w:pPr>
      <w:bookmarkStart w:id="38" w:name="_Toc227145645"/>
      <w:r>
        <w:t>7.4 Weight Update – Gradient Descent</w:t>
      </w:r>
      <w:bookmarkEnd w:id="38"/>
    </w:p>
    <w:p w14:paraId="091F7F07" w14:textId="77777777" w:rsidR="00BA375C" w:rsidRDefault="00000000">
      <w:pPr>
        <w:spacing w:after="120" w:line="360" w:lineRule="auto"/>
      </w:pPr>
      <w:r>
        <w:rPr>
          <w:color w:val="000000"/>
        </w:rPr>
        <w:t>Once we have the gradients, we update every weight:</w:t>
      </w:r>
    </w:p>
    <w:p w14:paraId="1858F587" w14:textId="77777777" w:rsidR="00BA375C" w:rsidRDefault="00000000">
      <w:pPr>
        <w:pBdr>
          <w:left w:val="single" w:sz="8" w:space="4" w:color="2E86C1"/>
        </w:pBdr>
        <w:shd w:val="clear" w:color="auto" w:fill="F2F3F4"/>
        <w:spacing w:after="80"/>
        <w:ind w:left="360"/>
      </w:pPr>
      <w:proofErr w:type="spellStart"/>
      <w:r>
        <w:rPr>
          <w:rFonts w:ascii="Courier New" w:eastAsia="Courier New" w:hAnsi="Courier New" w:cs="Courier New"/>
          <w:color w:val="1A5276"/>
          <w:sz w:val="18"/>
          <w:szCs w:val="18"/>
        </w:rPr>
        <w:t>w_</w:t>
      </w:r>
      <w:proofErr w:type="gramStart"/>
      <w:r>
        <w:rPr>
          <w:rFonts w:ascii="Courier New" w:eastAsia="Courier New" w:hAnsi="Courier New" w:cs="Courier New"/>
          <w:color w:val="1A5276"/>
          <w:sz w:val="18"/>
          <w:szCs w:val="18"/>
        </w:rPr>
        <w:t>new</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w_</w:t>
      </w:r>
      <w:proofErr w:type="gramStart"/>
      <w:r>
        <w:rPr>
          <w:rFonts w:ascii="Courier New" w:eastAsia="Courier New" w:hAnsi="Courier New" w:cs="Courier New"/>
          <w:color w:val="1A5276"/>
          <w:sz w:val="18"/>
          <w:szCs w:val="18"/>
        </w:rPr>
        <w:t>old</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η  ×</w:t>
      </w:r>
      <w:proofErr w:type="gramEnd"/>
      <w:r>
        <w:rPr>
          <w:rFonts w:ascii="Courier New" w:eastAsia="Courier New" w:hAnsi="Courier New" w:cs="Courier New"/>
          <w:color w:val="1A5276"/>
          <w:sz w:val="18"/>
          <w:szCs w:val="18"/>
        </w:rPr>
        <w:t xml:space="preserve">  (∂L/∂w)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72E4A7C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50" w:type="dxa"/>
              <w:bottom w:w="80" w:type="dxa"/>
              <w:right w:w="150" w:type="dxa"/>
            </w:tcMar>
          </w:tcPr>
          <w:p w14:paraId="27D0088C" w14:textId="77777777" w:rsidR="00BA375C" w:rsidRDefault="00000000">
            <w:r>
              <w:rPr>
                <w:b/>
                <w:bCs/>
                <w:color w:val="FFFFFF"/>
              </w:rPr>
              <w:t>📌 Every Symbol Explained</w:t>
            </w:r>
          </w:p>
        </w:tc>
      </w:tr>
      <w:tr w:rsidR="00BA375C" w14:paraId="4D7D520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tcPr>
          <w:p w14:paraId="4905F4C8" w14:textId="77777777" w:rsidR="00BA375C" w:rsidRDefault="00000000">
            <w:pPr>
              <w:spacing w:after="60" w:line="320" w:lineRule="auto"/>
            </w:pPr>
            <w:proofErr w:type="spellStart"/>
            <w:r>
              <w:rPr>
                <w:sz w:val="20"/>
                <w:szCs w:val="20"/>
              </w:rPr>
              <w:t>w_old</w:t>
            </w:r>
            <w:proofErr w:type="spellEnd"/>
            <w:r>
              <w:rPr>
                <w:sz w:val="20"/>
                <w:szCs w:val="20"/>
              </w:rPr>
              <w:t xml:space="preserve"> – Current weight value before this update step.</w:t>
            </w:r>
          </w:p>
          <w:p w14:paraId="048C7500" w14:textId="77777777" w:rsidR="00BA375C" w:rsidRDefault="00000000">
            <w:pPr>
              <w:spacing w:after="60" w:line="320" w:lineRule="auto"/>
            </w:pPr>
            <w:r>
              <w:rPr>
                <w:sz w:val="20"/>
                <w:szCs w:val="20"/>
              </w:rPr>
              <w:t>η (eta) – Learning rate: controls the step size. Typical values: 0.001 to 0.1.</w:t>
            </w:r>
          </w:p>
          <w:p w14:paraId="1B713A66" w14:textId="77777777" w:rsidR="00BA375C" w:rsidRDefault="00000000">
            <w:pPr>
              <w:spacing w:after="60" w:line="320" w:lineRule="auto"/>
            </w:pPr>
            <w:r>
              <w:rPr>
                <w:sz w:val="20"/>
                <w:szCs w:val="20"/>
              </w:rPr>
              <w:t>∂L/∂w – Gradient: tells us the direction and magnitude of change needed. Points uphill.</w:t>
            </w:r>
          </w:p>
          <w:p w14:paraId="61DA13C6" w14:textId="77777777" w:rsidR="00BA375C" w:rsidRDefault="00000000">
            <w:pPr>
              <w:spacing w:after="60" w:line="320" w:lineRule="auto"/>
            </w:pPr>
            <w:r>
              <w:rPr>
                <w:sz w:val="20"/>
                <w:szCs w:val="20"/>
              </w:rPr>
              <w:t>Minus sign – We subtract because the gradient points toward higher loss. We want to go downhill.</w:t>
            </w:r>
          </w:p>
          <w:p w14:paraId="06358007" w14:textId="77777777" w:rsidR="00BA375C" w:rsidRDefault="00000000">
            <w:pPr>
              <w:spacing w:after="60" w:line="320" w:lineRule="auto"/>
            </w:pPr>
            <w:proofErr w:type="spellStart"/>
            <w:r>
              <w:rPr>
                <w:sz w:val="20"/>
                <w:szCs w:val="20"/>
              </w:rPr>
              <w:t>w_new</w:t>
            </w:r>
            <w:proofErr w:type="spellEnd"/>
            <w:r>
              <w:rPr>
                <w:sz w:val="20"/>
                <w:szCs w:val="20"/>
              </w:rPr>
              <w:t xml:space="preserve"> – Updated weight value after this step.</w:t>
            </w:r>
          </w:p>
        </w:tc>
      </w:tr>
    </w:tbl>
    <w:p w14:paraId="5BBFB273" w14:textId="77777777" w:rsidR="00BA375C" w:rsidRDefault="00BA375C">
      <w:pPr>
        <w:spacing w:after="120"/>
      </w:pPr>
    </w:p>
    <w:p w14:paraId="642DC78F" w14:textId="77777777" w:rsidR="00BA375C" w:rsidRDefault="00000000">
      <w:pPr>
        <w:spacing w:before="120" w:after="60"/>
        <w:jc w:val="center"/>
      </w:pPr>
      <w:r>
        <w:rPr>
          <w:noProof/>
        </w:rPr>
        <w:drawing>
          <wp:inline distT="0" distB="0" distL="0" distR="0" wp14:anchorId="26AE9B1E" wp14:editId="1381A019">
            <wp:extent cx="5334000" cy="2762250"/>
            <wp:effectExtent l="0" t="0" r="0" b="0"/>
            <wp:docPr id="230665028" name="Picture 23066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762250"/>
                    </a:xfrm>
                    <a:prstGeom prst="rect">
                      <a:avLst/>
                    </a:prstGeom>
                  </pic:spPr>
                </pic:pic>
              </a:graphicData>
            </a:graphic>
          </wp:inline>
        </w:drawing>
      </w:r>
    </w:p>
    <w:p w14:paraId="4B4D945D" w14:textId="77777777" w:rsidR="00BA375C" w:rsidRDefault="00000000">
      <w:pPr>
        <w:spacing w:before="60" w:after="200"/>
        <w:jc w:val="center"/>
      </w:pPr>
      <w:r>
        <w:rPr>
          <w:b/>
          <w:bCs/>
          <w:i/>
          <w:iCs/>
          <w:color w:val="555555"/>
          <w:sz w:val="18"/>
          <w:szCs w:val="18"/>
        </w:rPr>
        <w:t>Figure 10: Gradient Descent – Following the Slope Downhill to Minimize Loss</w:t>
      </w:r>
    </w:p>
    <w:p w14:paraId="7A417E56" w14:textId="77777777" w:rsidR="00BA375C" w:rsidRDefault="00BA375C">
      <w:pPr>
        <w:spacing w:after="120"/>
      </w:pPr>
    </w:p>
    <w:p w14:paraId="3D989F2E" w14:textId="77777777" w:rsidR="00BA375C" w:rsidRDefault="00000000">
      <w:pPr>
        <w:spacing w:after="120" w:line="360" w:lineRule="auto"/>
      </w:pPr>
      <w:r>
        <w:rPr>
          <w:color w:val="000000"/>
        </w:rPr>
        <w:lastRenderedPageBreak/>
        <w:t>Learning Rate Trade-offs: A learning rate that is too small leads to very slow training and risk of getting stuck in local minima. Too large leads to unstable training that overshoots the minimum and may diverge. The right learning rate provides steady, reliable convergence.</w:t>
      </w:r>
    </w:p>
    <w:p w14:paraId="231F7DF5" w14:textId="77777777" w:rsidR="00BA375C" w:rsidRDefault="00000000">
      <w:r>
        <w:br w:type="page"/>
      </w:r>
    </w:p>
    <w:p w14:paraId="0A2FD61B" w14:textId="77777777" w:rsidR="00BA375C" w:rsidRDefault="00000000">
      <w:pPr>
        <w:pStyle w:val="Heading1"/>
      </w:pPr>
      <w:bookmarkStart w:id="39" w:name="_Toc227145646"/>
      <w:r>
        <w:lastRenderedPageBreak/>
        <w:t>SECTION 8: Implementation Deep Dive</w:t>
      </w:r>
      <w:bookmarkEnd w:id="39"/>
    </w:p>
    <w:p w14:paraId="683582D4" w14:textId="77777777" w:rsidR="00BA375C" w:rsidRDefault="00000000">
      <w:pPr>
        <w:pStyle w:val="Heading2"/>
      </w:pPr>
      <w:bookmarkStart w:id="40" w:name="_Toc227145647"/>
      <w:r>
        <w:t>8.1 TensorFlow/Keras – Line-by-Line Explanation</w:t>
      </w:r>
      <w:bookmarkEnd w:id="40"/>
    </w:p>
    <w:p w14:paraId="67E8E19F" w14:textId="77777777" w:rsidR="00BA375C" w:rsidRDefault="00000000">
      <w:pPr>
        <w:pStyle w:val="Heading3"/>
      </w:pPr>
      <w:bookmarkStart w:id="41" w:name="_Toc227145648"/>
      <w:r>
        <w:t>Building a Model</w:t>
      </w:r>
      <w:bookmarkEnd w:id="41"/>
    </w:p>
    <w:p w14:paraId="6C246C19"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import tensorflow as </w:t>
      </w:r>
      <w:proofErr w:type="spellStart"/>
      <w:r>
        <w:rPr>
          <w:rFonts w:ascii="Courier New" w:eastAsia="Courier New" w:hAnsi="Courier New" w:cs="Courier New"/>
          <w:color w:val="1A5276"/>
          <w:sz w:val="18"/>
          <w:szCs w:val="18"/>
        </w:rPr>
        <w:t>tf</w:t>
      </w:r>
      <w:proofErr w:type="spellEnd"/>
    </w:p>
    <w:p w14:paraId="4C53E508"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from </w:t>
      </w:r>
      <w:proofErr w:type="spellStart"/>
      <w:proofErr w:type="gramStart"/>
      <w:r>
        <w:rPr>
          <w:rFonts w:ascii="Courier New" w:eastAsia="Courier New" w:hAnsi="Courier New" w:cs="Courier New"/>
          <w:color w:val="1A5276"/>
          <w:sz w:val="18"/>
          <w:szCs w:val="18"/>
        </w:rPr>
        <w:t>tensorflow.keras</w:t>
      </w:r>
      <w:proofErr w:type="spellEnd"/>
      <w:proofErr w:type="gramEnd"/>
      <w:r>
        <w:rPr>
          <w:rFonts w:ascii="Courier New" w:eastAsia="Courier New" w:hAnsi="Courier New" w:cs="Courier New"/>
          <w:color w:val="1A5276"/>
          <w:sz w:val="18"/>
          <w:szCs w:val="18"/>
        </w:rPr>
        <w:t xml:space="preserve"> import layers</w:t>
      </w:r>
    </w:p>
    <w:p w14:paraId="498637C0" w14:textId="77777777" w:rsidR="00BA375C" w:rsidRDefault="00BA375C">
      <w:pPr>
        <w:pBdr>
          <w:left w:val="single" w:sz="8" w:space="4" w:color="2E86C1"/>
        </w:pBdr>
        <w:shd w:val="clear" w:color="auto" w:fill="F2F3F4"/>
        <w:spacing w:after="80"/>
        <w:ind w:left="360"/>
      </w:pPr>
    </w:p>
    <w:p w14:paraId="3D15A468"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model = </w:t>
      </w:r>
      <w:proofErr w:type="spellStart"/>
      <w:proofErr w:type="gramStart"/>
      <w:r>
        <w:rPr>
          <w:rFonts w:ascii="Courier New" w:eastAsia="Courier New" w:hAnsi="Courier New" w:cs="Courier New"/>
          <w:color w:val="1A5276"/>
          <w:sz w:val="18"/>
          <w:szCs w:val="18"/>
        </w:rPr>
        <w:t>tf.keras</w:t>
      </w:r>
      <w:proofErr w:type="gramEnd"/>
      <w:r>
        <w:rPr>
          <w:rFonts w:ascii="Courier New" w:eastAsia="Courier New" w:hAnsi="Courier New" w:cs="Courier New"/>
          <w:color w:val="1A5276"/>
          <w:sz w:val="18"/>
          <w:szCs w:val="18"/>
        </w:rPr>
        <w:t>.</w:t>
      </w:r>
      <w:proofErr w:type="gramStart"/>
      <w:r>
        <w:rPr>
          <w:rFonts w:ascii="Courier New" w:eastAsia="Courier New" w:hAnsi="Courier New" w:cs="Courier New"/>
          <w:color w:val="1A5276"/>
          <w:sz w:val="18"/>
          <w:szCs w:val="18"/>
        </w:rPr>
        <w:t>Sequential</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w:t>
      </w:r>
    </w:p>
    <w:p w14:paraId="0250F397"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layers.Dense</w:t>
      </w:r>
      <w:proofErr w:type="spellEnd"/>
      <w:proofErr w:type="gramEnd"/>
      <w:r>
        <w:rPr>
          <w:rFonts w:ascii="Courier New" w:eastAsia="Courier New" w:hAnsi="Courier New" w:cs="Courier New"/>
          <w:color w:val="1A5276"/>
          <w:sz w:val="18"/>
          <w:szCs w:val="18"/>
        </w:rPr>
        <w:t>(10, activation='</w:t>
      </w:r>
      <w:proofErr w:type="spellStart"/>
      <w:r>
        <w:rPr>
          <w:rFonts w:ascii="Courier New" w:eastAsia="Courier New" w:hAnsi="Courier New" w:cs="Courier New"/>
          <w:color w:val="1A5276"/>
          <w:sz w:val="18"/>
          <w:szCs w:val="18"/>
        </w:rPr>
        <w:t>relu</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input_shape</w:t>
      </w:r>
      <w:proofErr w:type="spellEnd"/>
      <w:proofErr w:type="gramStart"/>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2,)),</w:t>
      </w:r>
    </w:p>
    <w:p w14:paraId="769D981B"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layers.Dense</w:t>
      </w:r>
      <w:proofErr w:type="spellEnd"/>
      <w:proofErr w:type="gramEnd"/>
      <w:r>
        <w:rPr>
          <w:rFonts w:ascii="Courier New" w:eastAsia="Courier New" w:hAnsi="Courier New" w:cs="Courier New"/>
          <w:color w:val="1A5276"/>
          <w:sz w:val="18"/>
          <w:szCs w:val="18"/>
        </w:rPr>
        <w:t>(1)</w:t>
      </w:r>
    </w:p>
    <w:p w14:paraId="16E1431E"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w:t>
      </w:r>
    </w:p>
    <w:p w14:paraId="5AD89151"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0F0C21A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tcPr>
          <w:p w14:paraId="414BABD7" w14:textId="77777777" w:rsidR="00BA375C" w:rsidRDefault="00000000">
            <w:r>
              <w:rPr>
                <w:b/>
                <w:bCs/>
                <w:color w:val="FFFFFF"/>
              </w:rPr>
              <w:t>💬 Line-by-Line Explanation</w:t>
            </w:r>
          </w:p>
        </w:tc>
      </w:tr>
      <w:tr w:rsidR="00BA375C" w14:paraId="4495AC21"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F741FF7" w14:textId="77777777" w:rsidR="00BA375C" w:rsidRDefault="00000000">
            <w:pPr>
              <w:spacing w:after="60" w:line="320" w:lineRule="auto"/>
            </w:pPr>
            <w:proofErr w:type="spellStart"/>
            <w:proofErr w:type="gramStart"/>
            <w:r>
              <w:rPr>
                <w:sz w:val="20"/>
                <w:szCs w:val="20"/>
              </w:rPr>
              <w:t>tf.keras</w:t>
            </w:r>
            <w:proofErr w:type="gramEnd"/>
            <w:r>
              <w:rPr>
                <w:sz w:val="20"/>
                <w:szCs w:val="20"/>
              </w:rPr>
              <w:t>.Sequential</w:t>
            </w:r>
            <w:proofErr w:type="spellEnd"/>
            <w:r>
              <w:rPr>
                <w:sz w:val="20"/>
                <w:szCs w:val="20"/>
              </w:rPr>
              <w:t xml:space="preserve"> – Layers are stacked linearly; output of one </w:t>
            </w:r>
            <w:proofErr w:type="gramStart"/>
            <w:r>
              <w:rPr>
                <w:sz w:val="20"/>
                <w:szCs w:val="20"/>
              </w:rPr>
              <w:t>feeds</w:t>
            </w:r>
            <w:proofErr w:type="gramEnd"/>
            <w:r>
              <w:rPr>
                <w:sz w:val="20"/>
                <w:szCs w:val="20"/>
              </w:rPr>
              <w:t xml:space="preserve"> into the next.</w:t>
            </w:r>
          </w:p>
          <w:p w14:paraId="04FB4331" w14:textId="77777777" w:rsidR="00BA375C" w:rsidRDefault="00000000">
            <w:pPr>
              <w:spacing w:after="60" w:line="320" w:lineRule="auto"/>
            </w:pPr>
            <w:proofErr w:type="spellStart"/>
            <w:proofErr w:type="gramStart"/>
            <w:r>
              <w:rPr>
                <w:sz w:val="20"/>
                <w:szCs w:val="20"/>
              </w:rPr>
              <w:t>layers.Dense</w:t>
            </w:r>
            <w:proofErr w:type="spellEnd"/>
            <w:proofErr w:type="gramEnd"/>
            <w:r>
              <w:rPr>
                <w:sz w:val="20"/>
                <w:szCs w:val="20"/>
              </w:rPr>
              <w:t>(10, activation='</w:t>
            </w:r>
            <w:proofErr w:type="spellStart"/>
            <w:r>
              <w:rPr>
                <w:sz w:val="20"/>
                <w:szCs w:val="20"/>
              </w:rPr>
              <w:t>relu</w:t>
            </w:r>
            <w:proofErr w:type="spellEnd"/>
            <w:r>
              <w:rPr>
                <w:sz w:val="20"/>
                <w:szCs w:val="20"/>
              </w:rPr>
              <w:t xml:space="preserve">') – Fully connected layer with 10 neurons and </w:t>
            </w:r>
            <w:proofErr w:type="spellStart"/>
            <w:r>
              <w:rPr>
                <w:sz w:val="20"/>
                <w:szCs w:val="20"/>
              </w:rPr>
              <w:t>ReLU</w:t>
            </w:r>
            <w:proofErr w:type="spellEnd"/>
            <w:r>
              <w:rPr>
                <w:sz w:val="20"/>
                <w:szCs w:val="20"/>
              </w:rPr>
              <w:t xml:space="preserve"> activation.</w:t>
            </w:r>
          </w:p>
          <w:p w14:paraId="364D56F7" w14:textId="77777777" w:rsidR="00BA375C" w:rsidRDefault="00000000">
            <w:pPr>
              <w:spacing w:after="60" w:line="320" w:lineRule="auto"/>
            </w:pPr>
            <w:proofErr w:type="spellStart"/>
            <w:r>
              <w:rPr>
                <w:sz w:val="20"/>
                <w:szCs w:val="20"/>
              </w:rPr>
              <w:t>input_shape</w:t>
            </w:r>
            <w:proofErr w:type="spellEnd"/>
            <w:proofErr w:type="gramStart"/>
            <w:r>
              <w:rPr>
                <w:sz w:val="20"/>
                <w:szCs w:val="20"/>
              </w:rPr>
              <w:t>=(</w:t>
            </w:r>
            <w:proofErr w:type="gramEnd"/>
            <w:r>
              <w:rPr>
                <w:sz w:val="20"/>
                <w:szCs w:val="20"/>
              </w:rPr>
              <w:t>2,) – Tells the model to expect inputs with exactly 2 features per sample.</w:t>
            </w:r>
          </w:p>
          <w:p w14:paraId="500E02FE" w14:textId="77777777" w:rsidR="00BA375C" w:rsidRDefault="00000000">
            <w:pPr>
              <w:spacing w:after="60" w:line="320" w:lineRule="auto"/>
            </w:pPr>
            <w:proofErr w:type="spellStart"/>
            <w:proofErr w:type="gramStart"/>
            <w:r>
              <w:rPr>
                <w:sz w:val="20"/>
                <w:szCs w:val="20"/>
              </w:rPr>
              <w:t>layers.Dense</w:t>
            </w:r>
            <w:proofErr w:type="spellEnd"/>
            <w:proofErr w:type="gramEnd"/>
            <w:r>
              <w:rPr>
                <w:sz w:val="20"/>
                <w:szCs w:val="20"/>
              </w:rPr>
              <w:t>(1) – Output layer with 1 neuron and linear activation (for regression).</w:t>
            </w:r>
          </w:p>
        </w:tc>
      </w:tr>
    </w:tbl>
    <w:p w14:paraId="3CF9505F" w14:textId="77777777" w:rsidR="00BA375C" w:rsidRDefault="00BA375C">
      <w:pPr>
        <w:spacing w:after="120"/>
      </w:pPr>
    </w:p>
    <w:p w14:paraId="438D12F2" w14:textId="77777777" w:rsidR="00BA375C" w:rsidRDefault="00000000">
      <w:pPr>
        <w:pStyle w:val="Heading3"/>
      </w:pPr>
      <w:bookmarkStart w:id="42" w:name="_Toc227145649"/>
      <w:r>
        <w:t>Compiling the Model</w:t>
      </w:r>
      <w:bookmarkEnd w:id="42"/>
    </w:p>
    <w:p w14:paraId="161C9DDE" w14:textId="77777777" w:rsidR="00BA375C" w:rsidRDefault="00000000">
      <w:pPr>
        <w:pBdr>
          <w:left w:val="single" w:sz="8" w:space="4" w:color="2E86C1"/>
        </w:pBdr>
        <w:shd w:val="clear" w:color="auto" w:fill="F2F3F4"/>
        <w:spacing w:after="80"/>
        <w:ind w:left="360"/>
      </w:pPr>
      <w:proofErr w:type="spellStart"/>
      <w:proofErr w:type="gramStart"/>
      <w:r>
        <w:rPr>
          <w:rFonts w:ascii="Courier New" w:eastAsia="Courier New" w:hAnsi="Courier New" w:cs="Courier New"/>
          <w:color w:val="1A5276"/>
          <w:sz w:val="18"/>
          <w:szCs w:val="18"/>
        </w:rPr>
        <w:t>model.compile</w:t>
      </w:r>
      <w:proofErr w:type="spellEnd"/>
      <w:proofErr w:type="gramEnd"/>
      <w:r>
        <w:rPr>
          <w:rFonts w:ascii="Courier New" w:eastAsia="Courier New" w:hAnsi="Courier New" w:cs="Courier New"/>
          <w:color w:val="1A5276"/>
          <w:sz w:val="18"/>
          <w:szCs w:val="18"/>
        </w:rPr>
        <w:t>(</w:t>
      </w:r>
    </w:p>
    <w:p w14:paraId="62E0F9DB"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optimizer='</w:t>
      </w:r>
      <w:proofErr w:type="spellStart"/>
      <w:r>
        <w:rPr>
          <w:rFonts w:ascii="Courier New" w:eastAsia="Courier New" w:hAnsi="Courier New" w:cs="Courier New"/>
          <w:color w:val="1A5276"/>
          <w:sz w:val="18"/>
          <w:szCs w:val="18"/>
        </w:rPr>
        <w:t>adam</w:t>
      </w:r>
      <w:proofErr w:type="spellEnd"/>
      <w:r>
        <w:rPr>
          <w:rFonts w:ascii="Courier New" w:eastAsia="Courier New" w:hAnsi="Courier New" w:cs="Courier New"/>
          <w:color w:val="1A5276"/>
          <w:sz w:val="18"/>
          <w:szCs w:val="18"/>
        </w:rPr>
        <w:t>',</w:t>
      </w:r>
    </w:p>
    <w:p w14:paraId="6BDE26D7"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loss='</w:t>
      </w:r>
      <w:proofErr w:type="spellStart"/>
      <w:r>
        <w:rPr>
          <w:rFonts w:ascii="Courier New" w:eastAsia="Courier New" w:hAnsi="Courier New" w:cs="Courier New"/>
          <w:color w:val="1A5276"/>
          <w:sz w:val="18"/>
          <w:szCs w:val="18"/>
        </w:rPr>
        <w:t>mse</w:t>
      </w:r>
      <w:proofErr w:type="spellEnd"/>
      <w:r>
        <w:rPr>
          <w:rFonts w:ascii="Courier New" w:eastAsia="Courier New" w:hAnsi="Courier New" w:cs="Courier New"/>
          <w:color w:val="1A5276"/>
          <w:sz w:val="18"/>
          <w:szCs w:val="18"/>
        </w:rPr>
        <w:t>',</w:t>
      </w:r>
    </w:p>
    <w:p w14:paraId="4484EF9B"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metrics=['</w:t>
      </w:r>
      <w:proofErr w:type="spellStart"/>
      <w:r>
        <w:rPr>
          <w:rFonts w:ascii="Courier New" w:eastAsia="Courier New" w:hAnsi="Courier New" w:cs="Courier New"/>
          <w:color w:val="1A5276"/>
          <w:sz w:val="18"/>
          <w:szCs w:val="18"/>
        </w:rPr>
        <w:t>mae</w:t>
      </w:r>
      <w:proofErr w:type="spellEnd"/>
      <w:r>
        <w:rPr>
          <w:rFonts w:ascii="Courier New" w:eastAsia="Courier New" w:hAnsi="Courier New" w:cs="Courier New"/>
          <w:color w:val="1A5276"/>
          <w:sz w:val="18"/>
          <w:szCs w:val="18"/>
        </w:rPr>
        <w:t>']</w:t>
      </w:r>
    </w:p>
    <w:p w14:paraId="3AE8DD8F"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w:t>
      </w:r>
    </w:p>
    <w:p w14:paraId="12887F09"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17795564"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tcPr>
          <w:p w14:paraId="197E25B5" w14:textId="77777777" w:rsidR="00BA375C" w:rsidRDefault="00000000">
            <w:r>
              <w:rPr>
                <w:b/>
                <w:bCs/>
                <w:color w:val="FFFFFF"/>
              </w:rPr>
              <w:t>💬 Compile Explained</w:t>
            </w:r>
          </w:p>
        </w:tc>
      </w:tr>
      <w:tr w:rsidR="00BA375C" w14:paraId="2F896771"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4CD9F7E" w14:textId="77777777" w:rsidR="00BA375C" w:rsidRDefault="00000000">
            <w:pPr>
              <w:spacing w:after="60" w:line="320" w:lineRule="auto"/>
            </w:pPr>
            <w:r>
              <w:rPr>
                <w:sz w:val="20"/>
                <w:szCs w:val="20"/>
              </w:rPr>
              <w:t>optimizer='</w:t>
            </w:r>
            <w:proofErr w:type="spellStart"/>
            <w:r>
              <w:rPr>
                <w:sz w:val="20"/>
                <w:szCs w:val="20"/>
              </w:rPr>
              <w:t>adam</w:t>
            </w:r>
            <w:proofErr w:type="spellEnd"/>
            <w:r>
              <w:rPr>
                <w:sz w:val="20"/>
                <w:szCs w:val="20"/>
              </w:rPr>
              <w:t>' – Adam (Adaptive Moment Estimation) adjusts the learning rate per parameter. Combines SGD with momentum and RMSprop.</w:t>
            </w:r>
          </w:p>
          <w:p w14:paraId="7F6C6728" w14:textId="77777777" w:rsidR="00BA375C" w:rsidRDefault="00000000">
            <w:pPr>
              <w:spacing w:after="60" w:line="320" w:lineRule="auto"/>
            </w:pPr>
            <w:r>
              <w:rPr>
                <w:sz w:val="20"/>
                <w:szCs w:val="20"/>
              </w:rPr>
              <w:t>loss='</w:t>
            </w:r>
            <w:proofErr w:type="spellStart"/>
            <w:r>
              <w:rPr>
                <w:sz w:val="20"/>
                <w:szCs w:val="20"/>
              </w:rPr>
              <w:t>mse</w:t>
            </w:r>
            <w:proofErr w:type="spellEnd"/>
            <w:r>
              <w:rPr>
                <w:sz w:val="20"/>
                <w:szCs w:val="20"/>
              </w:rPr>
              <w:t>' – Mean squared error; used for regression tasks.</w:t>
            </w:r>
          </w:p>
          <w:p w14:paraId="7CBE672F" w14:textId="77777777" w:rsidR="00BA375C" w:rsidRDefault="00000000">
            <w:pPr>
              <w:spacing w:after="60" w:line="320" w:lineRule="auto"/>
            </w:pPr>
            <w:r>
              <w:rPr>
                <w:sz w:val="20"/>
                <w:szCs w:val="20"/>
              </w:rPr>
              <w:t>metrics=['</w:t>
            </w:r>
            <w:proofErr w:type="spellStart"/>
            <w:r>
              <w:rPr>
                <w:sz w:val="20"/>
                <w:szCs w:val="20"/>
              </w:rPr>
              <w:t>mae</w:t>
            </w:r>
            <w:proofErr w:type="spellEnd"/>
            <w:r>
              <w:rPr>
                <w:sz w:val="20"/>
                <w:szCs w:val="20"/>
              </w:rPr>
              <w:t>'] – Tracks mean absolute error during training for human-readable progress monitoring.</w:t>
            </w:r>
          </w:p>
        </w:tc>
      </w:tr>
    </w:tbl>
    <w:p w14:paraId="45522D25" w14:textId="77777777" w:rsidR="00BA375C" w:rsidRDefault="00BA375C">
      <w:pPr>
        <w:spacing w:after="120"/>
      </w:pPr>
    </w:p>
    <w:p w14:paraId="7C9ACF23" w14:textId="77777777" w:rsidR="00BA375C" w:rsidRDefault="00000000">
      <w:pPr>
        <w:pStyle w:val="Heading3"/>
      </w:pPr>
      <w:bookmarkStart w:id="43" w:name="_Toc227145650"/>
      <w:r>
        <w:t>Training the Model</w:t>
      </w:r>
      <w:bookmarkEnd w:id="43"/>
    </w:p>
    <w:p w14:paraId="5A0964BA"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history = </w:t>
      </w:r>
      <w:proofErr w:type="spellStart"/>
      <w:proofErr w:type="gramStart"/>
      <w:r>
        <w:rPr>
          <w:rFonts w:ascii="Courier New" w:eastAsia="Courier New" w:hAnsi="Courier New" w:cs="Courier New"/>
          <w:color w:val="1A5276"/>
          <w:sz w:val="18"/>
          <w:szCs w:val="18"/>
        </w:rPr>
        <w:t>model.fit</w:t>
      </w:r>
      <w:proofErr w:type="spellEnd"/>
      <w:r>
        <w:rPr>
          <w:rFonts w:ascii="Courier New" w:eastAsia="Courier New" w:hAnsi="Courier New" w:cs="Courier New"/>
          <w:color w:val="1A5276"/>
          <w:sz w:val="18"/>
          <w:szCs w:val="18"/>
        </w:rPr>
        <w:t>(</w:t>
      </w:r>
      <w:proofErr w:type="gramEnd"/>
    </w:p>
    <w:p w14:paraId="356A2CE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X_train</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y_train</w:t>
      </w:r>
      <w:proofErr w:type="spellEnd"/>
      <w:r>
        <w:rPr>
          <w:rFonts w:ascii="Courier New" w:eastAsia="Courier New" w:hAnsi="Courier New" w:cs="Courier New"/>
          <w:color w:val="1A5276"/>
          <w:sz w:val="18"/>
          <w:szCs w:val="18"/>
        </w:rPr>
        <w:t>,</w:t>
      </w:r>
    </w:p>
    <w:p w14:paraId="45489080"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epochs=100,</w:t>
      </w:r>
    </w:p>
    <w:p w14:paraId="0BDC536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batch_size</w:t>
      </w:r>
      <w:proofErr w:type="spellEnd"/>
      <w:r>
        <w:rPr>
          <w:rFonts w:ascii="Courier New" w:eastAsia="Courier New" w:hAnsi="Courier New" w:cs="Courier New"/>
          <w:color w:val="1A5276"/>
          <w:sz w:val="18"/>
          <w:szCs w:val="18"/>
        </w:rPr>
        <w:t>=32,</w:t>
      </w:r>
    </w:p>
    <w:p w14:paraId="1E781BD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validation_split</w:t>
      </w:r>
      <w:proofErr w:type="spellEnd"/>
      <w:r>
        <w:rPr>
          <w:rFonts w:ascii="Courier New" w:eastAsia="Courier New" w:hAnsi="Courier New" w:cs="Courier New"/>
          <w:color w:val="1A5276"/>
          <w:sz w:val="18"/>
          <w:szCs w:val="18"/>
        </w:rPr>
        <w:t>=0.2,</w:t>
      </w:r>
    </w:p>
    <w:p w14:paraId="00CFD767"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verbose=1</w:t>
      </w:r>
    </w:p>
    <w:p w14:paraId="40873FEB"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w:t>
      </w:r>
    </w:p>
    <w:p w14:paraId="1FABE860"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5BAF9AC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50" w:type="dxa"/>
              <w:bottom w:w="80" w:type="dxa"/>
              <w:right w:w="150" w:type="dxa"/>
            </w:tcMar>
          </w:tcPr>
          <w:p w14:paraId="20FE6D30" w14:textId="77777777" w:rsidR="00BA375C" w:rsidRDefault="00000000">
            <w:r>
              <w:rPr>
                <w:b/>
                <w:bCs/>
                <w:color w:val="FFFFFF"/>
              </w:rPr>
              <w:t>💬 Training Parameters Explained</w:t>
            </w:r>
          </w:p>
        </w:tc>
      </w:tr>
      <w:tr w:rsidR="00BA375C" w14:paraId="5CAED18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tcPr>
          <w:p w14:paraId="7AD0F9E3" w14:textId="77777777" w:rsidR="00BA375C" w:rsidRDefault="00000000">
            <w:pPr>
              <w:spacing w:after="60" w:line="320" w:lineRule="auto"/>
            </w:pPr>
            <w:r>
              <w:rPr>
                <w:sz w:val="20"/>
                <w:szCs w:val="20"/>
              </w:rPr>
              <w:t>epochs=100 – Number of complete passes through the entire training dataset.</w:t>
            </w:r>
          </w:p>
          <w:p w14:paraId="3E0F6B82" w14:textId="77777777" w:rsidR="00BA375C" w:rsidRDefault="00000000">
            <w:pPr>
              <w:spacing w:after="60" w:line="320" w:lineRule="auto"/>
            </w:pPr>
            <w:proofErr w:type="spellStart"/>
            <w:r>
              <w:rPr>
                <w:sz w:val="20"/>
                <w:szCs w:val="20"/>
              </w:rPr>
              <w:t>batch_size</w:t>
            </w:r>
            <w:proofErr w:type="spellEnd"/>
            <w:r>
              <w:rPr>
                <w:sz w:val="20"/>
                <w:szCs w:val="20"/>
              </w:rPr>
              <w:t>=32 – Number of samples processed before updating the weights once. Larger batches = more stable gradients but more memory.</w:t>
            </w:r>
          </w:p>
          <w:p w14:paraId="709C1F62" w14:textId="77777777" w:rsidR="00BA375C" w:rsidRDefault="00000000">
            <w:pPr>
              <w:spacing w:after="60" w:line="320" w:lineRule="auto"/>
            </w:pPr>
            <w:proofErr w:type="spellStart"/>
            <w:r>
              <w:rPr>
                <w:sz w:val="20"/>
                <w:szCs w:val="20"/>
              </w:rPr>
              <w:t>validation_split</w:t>
            </w:r>
            <w:proofErr w:type="spellEnd"/>
            <w:r>
              <w:rPr>
                <w:sz w:val="20"/>
                <w:szCs w:val="20"/>
              </w:rPr>
              <w:t>=0.2 – Reserve 20% of training data for validation to monitor for overfitting.</w:t>
            </w:r>
          </w:p>
          <w:p w14:paraId="306CE58B" w14:textId="77777777" w:rsidR="00BA375C" w:rsidRDefault="00000000">
            <w:pPr>
              <w:spacing w:after="60" w:line="320" w:lineRule="auto"/>
            </w:pPr>
            <w:r>
              <w:rPr>
                <w:sz w:val="20"/>
                <w:szCs w:val="20"/>
              </w:rPr>
              <w:t>verbose=1 – Print a progress bar with loss and metrics after each epoch.</w:t>
            </w:r>
          </w:p>
        </w:tc>
      </w:tr>
    </w:tbl>
    <w:p w14:paraId="39A9CFB6" w14:textId="77777777" w:rsidR="00BA375C" w:rsidRDefault="00BA375C">
      <w:pPr>
        <w:spacing w:after="120"/>
      </w:pPr>
    </w:p>
    <w:p w14:paraId="42924984" w14:textId="77777777" w:rsidR="00BA375C" w:rsidRDefault="00000000">
      <w:pPr>
        <w:pStyle w:val="Heading2"/>
      </w:pPr>
      <w:bookmarkStart w:id="44" w:name="_Toc227145651"/>
      <w:r>
        <w:t>8.2 PyTorch – Line-by-Line Explanation</w:t>
      </w:r>
      <w:bookmarkEnd w:id="44"/>
    </w:p>
    <w:p w14:paraId="011B22FA" w14:textId="77777777" w:rsidR="00BA375C" w:rsidRDefault="00000000">
      <w:pPr>
        <w:pStyle w:val="Heading3"/>
      </w:pPr>
      <w:bookmarkStart w:id="45" w:name="_Toc227145652"/>
      <w:r>
        <w:t>Building a Model</w:t>
      </w:r>
      <w:bookmarkEnd w:id="45"/>
    </w:p>
    <w:p w14:paraId="09197204"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import torch</w:t>
      </w:r>
    </w:p>
    <w:p w14:paraId="3037C8D7"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import </w:t>
      </w:r>
      <w:proofErr w:type="spellStart"/>
      <w:proofErr w:type="gramStart"/>
      <w:r>
        <w:rPr>
          <w:rFonts w:ascii="Courier New" w:eastAsia="Courier New" w:hAnsi="Courier New" w:cs="Courier New"/>
          <w:color w:val="1A5276"/>
          <w:sz w:val="18"/>
          <w:szCs w:val="18"/>
        </w:rPr>
        <w:t>torch.nn</w:t>
      </w:r>
      <w:proofErr w:type="spellEnd"/>
      <w:proofErr w:type="gramEnd"/>
      <w:r>
        <w:rPr>
          <w:rFonts w:ascii="Courier New" w:eastAsia="Courier New" w:hAnsi="Courier New" w:cs="Courier New"/>
          <w:color w:val="1A5276"/>
          <w:sz w:val="18"/>
          <w:szCs w:val="18"/>
        </w:rPr>
        <w:t xml:space="preserve"> as </w:t>
      </w:r>
      <w:proofErr w:type="spellStart"/>
      <w:r>
        <w:rPr>
          <w:rFonts w:ascii="Courier New" w:eastAsia="Courier New" w:hAnsi="Courier New" w:cs="Courier New"/>
          <w:color w:val="1A5276"/>
          <w:sz w:val="18"/>
          <w:szCs w:val="18"/>
        </w:rPr>
        <w:t>nn</w:t>
      </w:r>
      <w:proofErr w:type="spellEnd"/>
    </w:p>
    <w:p w14:paraId="6720A6B9"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import </w:t>
      </w:r>
      <w:proofErr w:type="spellStart"/>
      <w:proofErr w:type="gramStart"/>
      <w:r>
        <w:rPr>
          <w:rFonts w:ascii="Courier New" w:eastAsia="Courier New" w:hAnsi="Courier New" w:cs="Courier New"/>
          <w:color w:val="1A5276"/>
          <w:sz w:val="18"/>
          <w:szCs w:val="18"/>
        </w:rPr>
        <w:t>torch.optim</w:t>
      </w:r>
      <w:proofErr w:type="spellEnd"/>
      <w:proofErr w:type="gramEnd"/>
      <w:r>
        <w:rPr>
          <w:rFonts w:ascii="Courier New" w:eastAsia="Courier New" w:hAnsi="Courier New" w:cs="Courier New"/>
          <w:color w:val="1A5276"/>
          <w:sz w:val="18"/>
          <w:szCs w:val="18"/>
        </w:rPr>
        <w:t xml:space="preserve"> as optim</w:t>
      </w:r>
    </w:p>
    <w:p w14:paraId="6AA8FBC1" w14:textId="77777777" w:rsidR="00BA375C" w:rsidRDefault="00BA375C">
      <w:pPr>
        <w:pBdr>
          <w:left w:val="single" w:sz="8" w:space="4" w:color="2E86C1"/>
        </w:pBdr>
        <w:shd w:val="clear" w:color="auto" w:fill="F2F3F4"/>
        <w:spacing w:after="80"/>
        <w:ind w:left="360"/>
      </w:pPr>
    </w:p>
    <w:p w14:paraId="6FCF1CE3"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model = </w:t>
      </w:r>
      <w:proofErr w:type="spellStart"/>
      <w:proofErr w:type="gramStart"/>
      <w:r>
        <w:rPr>
          <w:rFonts w:ascii="Courier New" w:eastAsia="Courier New" w:hAnsi="Courier New" w:cs="Courier New"/>
          <w:color w:val="1A5276"/>
          <w:sz w:val="18"/>
          <w:szCs w:val="18"/>
        </w:rPr>
        <w:t>nn.Sequential</w:t>
      </w:r>
      <w:proofErr w:type="spellEnd"/>
      <w:proofErr w:type="gramEnd"/>
      <w:r>
        <w:rPr>
          <w:rFonts w:ascii="Courier New" w:eastAsia="Courier New" w:hAnsi="Courier New" w:cs="Courier New"/>
          <w:color w:val="1A5276"/>
          <w:sz w:val="18"/>
          <w:szCs w:val="18"/>
        </w:rPr>
        <w:t>(</w:t>
      </w:r>
    </w:p>
    <w:p w14:paraId="7794216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nn.Linear</w:t>
      </w:r>
      <w:proofErr w:type="spellEnd"/>
      <w:proofErr w:type="gramEnd"/>
      <w:r>
        <w:rPr>
          <w:rFonts w:ascii="Courier New" w:eastAsia="Courier New" w:hAnsi="Courier New" w:cs="Courier New"/>
          <w:color w:val="1A5276"/>
          <w:sz w:val="18"/>
          <w:szCs w:val="18"/>
        </w:rPr>
        <w:t>(2, 10</w:t>
      </w:r>
      <w:proofErr w:type="gramStart"/>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input_size</w:t>
      </w:r>
      <w:proofErr w:type="spellEnd"/>
      <w:r>
        <w:rPr>
          <w:rFonts w:ascii="Courier New" w:eastAsia="Courier New" w:hAnsi="Courier New" w:cs="Courier New"/>
          <w:color w:val="1A5276"/>
          <w:sz w:val="18"/>
          <w:szCs w:val="18"/>
        </w:rPr>
        <w:t xml:space="preserve">=2, </w:t>
      </w:r>
      <w:proofErr w:type="spellStart"/>
      <w:r>
        <w:rPr>
          <w:rFonts w:ascii="Courier New" w:eastAsia="Courier New" w:hAnsi="Courier New" w:cs="Courier New"/>
          <w:color w:val="1A5276"/>
          <w:sz w:val="18"/>
          <w:szCs w:val="18"/>
        </w:rPr>
        <w:t>output_size</w:t>
      </w:r>
      <w:proofErr w:type="spellEnd"/>
      <w:r>
        <w:rPr>
          <w:rFonts w:ascii="Courier New" w:eastAsia="Courier New" w:hAnsi="Courier New" w:cs="Courier New"/>
          <w:color w:val="1A5276"/>
          <w:sz w:val="18"/>
          <w:szCs w:val="18"/>
        </w:rPr>
        <w:t>=10</w:t>
      </w:r>
    </w:p>
    <w:p w14:paraId="08D17C4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nn.ReLU</w:t>
      </w:r>
      <w:proofErr w:type="spellEnd"/>
      <w:proofErr w:type="gramEnd"/>
      <w:r>
        <w:rPr>
          <w:rFonts w:ascii="Courier New" w:eastAsia="Courier New" w:hAnsi="Courier New" w:cs="Courier New"/>
          <w:color w:val="1A5276"/>
          <w:sz w:val="18"/>
          <w:szCs w:val="18"/>
        </w:rPr>
        <w:t>(),</w:t>
      </w:r>
    </w:p>
    <w:p w14:paraId="67988062"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nn.Linear</w:t>
      </w:r>
      <w:proofErr w:type="spellEnd"/>
      <w:proofErr w:type="gramEnd"/>
      <w:r>
        <w:rPr>
          <w:rFonts w:ascii="Courier New" w:eastAsia="Courier New" w:hAnsi="Courier New" w:cs="Courier New"/>
          <w:color w:val="1A5276"/>
          <w:sz w:val="18"/>
          <w:szCs w:val="18"/>
        </w:rPr>
        <w:t>(10, 1)    # output layer</w:t>
      </w:r>
    </w:p>
    <w:p w14:paraId="6082275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w:t>
      </w:r>
    </w:p>
    <w:p w14:paraId="7C2BF21E" w14:textId="77777777" w:rsidR="00BA375C" w:rsidRDefault="00BA375C">
      <w:pPr>
        <w:spacing w:after="120"/>
      </w:pPr>
    </w:p>
    <w:p w14:paraId="3CF46DF9" w14:textId="77777777" w:rsidR="00BA375C" w:rsidRDefault="00000000">
      <w:pPr>
        <w:pStyle w:val="Heading3"/>
      </w:pPr>
      <w:bookmarkStart w:id="46" w:name="_Toc227145653"/>
      <w:r>
        <w:t>Manual Training Loop</w:t>
      </w:r>
      <w:bookmarkEnd w:id="46"/>
    </w:p>
    <w:p w14:paraId="082BB3B7"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criterion = </w:t>
      </w:r>
      <w:proofErr w:type="spellStart"/>
      <w:proofErr w:type="gramStart"/>
      <w:r>
        <w:rPr>
          <w:rFonts w:ascii="Courier New" w:eastAsia="Courier New" w:hAnsi="Courier New" w:cs="Courier New"/>
          <w:color w:val="1A5276"/>
          <w:sz w:val="18"/>
          <w:szCs w:val="18"/>
        </w:rPr>
        <w:t>nn.MSELoss</w:t>
      </w:r>
      <w:proofErr w:type="spellEnd"/>
      <w:proofErr w:type="gramEnd"/>
      <w:r>
        <w:rPr>
          <w:rFonts w:ascii="Courier New" w:eastAsia="Courier New" w:hAnsi="Courier New" w:cs="Courier New"/>
          <w:color w:val="1A5276"/>
          <w:sz w:val="18"/>
          <w:szCs w:val="18"/>
        </w:rPr>
        <w:t>()</w:t>
      </w:r>
    </w:p>
    <w:p w14:paraId="0F9A272F"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optimizer = </w:t>
      </w:r>
      <w:proofErr w:type="spellStart"/>
      <w:proofErr w:type="gramStart"/>
      <w:r>
        <w:rPr>
          <w:rFonts w:ascii="Courier New" w:eastAsia="Courier New" w:hAnsi="Courier New" w:cs="Courier New"/>
          <w:color w:val="1A5276"/>
          <w:sz w:val="18"/>
          <w:szCs w:val="18"/>
        </w:rPr>
        <w:t>optim.Adam</w:t>
      </w:r>
      <w:proofErr w:type="spellEnd"/>
      <w:proofErr w:type="gramEnd"/>
      <w:r>
        <w:rPr>
          <w:rFonts w:ascii="Courier New" w:eastAsia="Courier New" w:hAnsi="Courier New" w:cs="Courier New"/>
          <w:color w:val="1A5276"/>
          <w:sz w:val="18"/>
          <w:szCs w:val="18"/>
        </w:rPr>
        <w:t>(</w:t>
      </w:r>
      <w:proofErr w:type="spellStart"/>
      <w:proofErr w:type="gramStart"/>
      <w:r>
        <w:rPr>
          <w:rFonts w:ascii="Courier New" w:eastAsia="Courier New" w:hAnsi="Courier New" w:cs="Courier New"/>
          <w:color w:val="1A5276"/>
          <w:sz w:val="18"/>
          <w:szCs w:val="18"/>
        </w:rPr>
        <w:t>model.parameters</w:t>
      </w:r>
      <w:proofErr w:type="spellEnd"/>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lr</w:t>
      </w:r>
      <w:proofErr w:type="spellEnd"/>
      <w:r>
        <w:rPr>
          <w:rFonts w:ascii="Courier New" w:eastAsia="Courier New" w:hAnsi="Courier New" w:cs="Courier New"/>
          <w:color w:val="1A5276"/>
          <w:sz w:val="18"/>
          <w:szCs w:val="18"/>
        </w:rPr>
        <w:t>=0.001)</w:t>
      </w:r>
    </w:p>
    <w:p w14:paraId="27DDF64A" w14:textId="77777777" w:rsidR="00BA375C" w:rsidRDefault="00BA375C">
      <w:pPr>
        <w:pBdr>
          <w:left w:val="single" w:sz="8" w:space="4" w:color="2E86C1"/>
        </w:pBdr>
        <w:shd w:val="clear" w:color="auto" w:fill="F2F3F4"/>
        <w:spacing w:after="80"/>
        <w:ind w:left="360"/>
      </w:pPr>
    </w:p>
    <w:p w14:paraId="093E41EA"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for epoch in </w:t>
      </w:r>
      <w:proofErr w:type="gramStart"/>
      <w:r>
        <w:rPr>
          <w:rFonts w:ascii="Courier New" w:eastAsia="Courier New" w:hAnsi="Courier New" w:cs="Courier New"/>
          <w:color w:val="1A5276"/>
          <w:sz w:val="18"/>
          <w:szCs w:val="18"/>
        </w:rPr>
        <w:t>range(</w:t>
      </w:r>
      <w:proofErr w:type="gramEnd"/>
      <w:r>
        <w:rPr>
          <w:rFonts w:ascii="Courier New" w:eastAsia="Courier New" w:hAnsi="Courier New" w:cs="Courier New"/>
          <w:color w:val="1A5276"/>
          <w:sz w:val="18"/>
          <w:szCs w:val="18"/>
        </w:rPr>
        <w:t>100):</w:t>
      </w:r>
    </w:p>
    <w:p w14:paraId="347356FF"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predictions = model(</w:t>
      </w:r>
      <w:proofErr w:type="spellStart"/>
      <w:r>
        <w:rPr>
          <w:rFonts w:ascii="Courier New" w:eastAsia="Courier New" w:hAnsi="Courier New" w:cs="Courier New"/>
          <w:color w:val="1A5276"/>
          <w:sz w:val="18"/>
          <w:szCs w:val="18"/>
        </w:rPr>
        <w:t>X_</w:t>
      </w:r>
      <w:proofErr w:type="gramStart"/>
      <w:r>
        <w:rPr>
          <w:rFonts w:ascii="Courier New" w:eastAsia="Courier New" w:hAnsi="Courier New" w:cs="Courier New"/>
          <w:color w:val="1A5276"/>
          <w:sz w:val="18"/>
          <w:szCs w:val="18"/>
        </w:rPr>
        <w:t>train</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 Forward pass</w:t>
      </w:r>
    </w:p>
    <w:p w14:paraId="47DD35D3"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loss = </w:t>
      </w:r>
      <w:proofErr w:type="gramStart"/>
      <w:r>
        <w:rPr>
          <w:rFonts w:ascii="Courier New" w:eastAsia="Courier New" w:hAnsi="Courier New" w:cs="Courier New"/>
          <w:color w:val="1A5276"/>
          <w:sz w:val="18"/>
          <w:szCs w:val="18"/>
        </w:rPr>
        <w:t>criterion(</w:t>
      </w:r>
      <w:proofErr w:type="gramEnd"/>
      <w:r>
        <w:rPr>
          <w:rFonts w:ascii="Courier New" w:eastAsia="Courier New" w:hAnsi="Courier New" w:cs="Courier New"/>
          <w:color w:val="1A5276"/>
          <w:sz w:val="18"/>
          <w:szCs w:val="18"/>
        </w:rPr>
        <w:t xml:space="preserve">predictions, </w:t>
      </w:r>
      <w:proofErr w:type="spellStart"/>
      <w:r>
        <w:rPr>
          <w:rFonts w:ascii="Courier New" w:eastAsia="Courier New" w:hAnsi="Courier New" w:cs="Courier New"/>
          <w:color w:val="1A5276"/>
          <w:sz w:val="18"/>
          <w:szCs w:val="18"/>
        </w:rPr>
        <w:t>y_train</w:t>
      </w:r>
      <w:proofErr w:type="spellEnd"/>
      <w:r>
        <w:rPr>
          <w:rFonts w:ascii="Courier New" w:eastAsia="Courier New" w:hAnsi="Courier New" w:cs="Courier New"/>
          <w:color w:val="1A5276"/>
          <w:sz w:val="18"/>
          <w:szCs w:val="18"/>
        </w:rPr>
        <w:t>) # Compute loss</w:t>
      </w:r>
    </w:p>
    <w:p w14:paraId="0C66BA8B" w14:textId="77777777" w:rsidR="00BA375C" w:rsidRDefault="00BA375C">
      <w:pPr>
        <w:pBdr>
          <w:left w:val="single" w:sz="8" w:space="4" w:color="2E86C1"/>
        </w:pBdr>
        <w:shd w:val="clear" w:color="auto" w:fill="F2F3F4"/>
        <w:spacing w:after="80"/>
        <w:ind w:left="360"/>
      </w:pPr>
    </w:p>
    <w:p w14:paraId="5C0F26A2"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optimizer.zero</w:t>
      </w:r>
      <w:proofErr w:type="gramEnd"/>
      <w:r>
        <w:rPr>
          <w:rFonts w:ascii="Courier New" w:eastAsia="Courier New" w:hAnsi="Courier New" w:cs="Courier New"/>
          <w:color w:val="1A5276"/>
          <w:sz w:val="18"/>
          <w:szCs w:val="18"/>
        </w:rPr>
        <w:t>_</w:t>
      </w:r>
      <w:proofErr w:type="gramStart"/>
      <w:r>
        <w:rPr>
          <w:rFonts w:ascii="Courier New" w:eastAsia="Courier New" w:hAnsi="Courier New" w:cs="Courier New"/>
          <w:color w:val="1A5276"/>
          <w:sz w:val="18"/>
          <w:szCs w:val="18"/>
        </w:rPr>
        <w:t>grad</w:t>
      </w:r>
      <w:proofErr w:type="spellEnd"/>
      <w:r>
        <w:rPr>
          <w:rFonts w:ascii="Courier New" w:eastAsia="Courier New" w:hAnsi="Courier New" w:cs="Courier New"/>
          <w:color w:val="1A5276"/>
          <w:sz w:val="18"/>
          <w:szCs w:val="18"/>
        </w:rPr>
        <w:t>()  #</w:t>
      </w:r>
      <w:proofErr w:type="gramEnd"/>
      <w:r>
        <w:rPr>
          <w:rFonts w:ascii="Courier New" w:eastAsia="Courier New" w:hAnsi="Courier New" w:cs="Courier New"/>
          <w:color w:val="1A5276"/>
          <w:sz w:val="18"/>
          <w:szCs w:val="18"/>
        </w:rPr>
        <w:t xml:space="preserve"> Clear old gradients (CRITICAL!)</w:t>
      </w:r>
    </w:p>
    <w:p w14:paraId="4C4A014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loss.backward</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 Backpropagation: compute all gradients</w:t>
      </w:r>
    </w:p>
    <w:p w14:paraId="4E1FADE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optimizer.step</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 Update all weights: w -= </w:t>
      </w:r>
      <w:proofErr w:type="spellStart"/>
      <w:r>
        <w:rPr>
          <w:rFonts w:ascii="Courier New" w:eastAsia="Courier New" w:hAnsi="Courier New" w:cs="Courier New"/>
          <w:color w:val="1A5276"/>
          <w:sz w:val="18"/>
          <w:szCs w:val="18"/>
        </w:rPr>
        <w:t>lr</w:t>
      </w:r>
      <w:proofErr w:type="spellEnd"/>
      <w:r>
        <w:rPr>
          <w:rFonts w:ascii="Courier New" w:eastAsia="Courier New" w:hAnsi="Courier New" w:cs="Courier New"/>
          <w:color w:val="1A5276"/>
          <w:sz w:val="18"/>
          <w:szCs w:val="18"/>
        </w:rPr>
        <w:t xml:space="preserve"> * gradient</w:t>
      </w:r>
    </w:p>
    <w:p w14:paraId="305F37BB"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5A2A07B6"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922B21"/>
            <w:tcMar>
              <w:top w:w="80" w:type="dxa"/>
              <w:left w:w="150" w:type="dxa"/>
              <w:bottom w:w="80" w:type="dxa"/>
              <w:right w:w="150" w:type="dxa"/>
            </w:tcMar>
          </w:tcPr>
          <w:p w14:paraId="4FE9DF58" w14:textId="77777777" w:rsidR="00BA375C" w:rsidRDefault="00000000">
            <w:r>
              <w:rPr>
                <w:b/>
                <w:bCs/>
                <w:color w:val="FFFFFF"/>
              </w:rPr>
              <w:t>⚠ Critical Steps Explained</w:t>
            </w:r>
          </w:p>
        </w:tc>
      </w:tr>
      <w:tr w:rsidR="00BA375C" w14:paraId="403A0F01"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50" w:type="dxa"/>
              <w:bottom w:w="80" w:type="dxa"/>
              <w:right w:w="150" w:type="dxa"/>
            </w:tcMar>
          </w:tcPr>
          <w:p w14:paraId="1976BBAB" w14:textId="77777777" w:rsidR="00BA375C" w:rsidRDefault="00000000">
            <w:pPr>
              <w:spacing w:after="60" w:line="320" w:lineRule="auto"/>
            </w:pPr>
            <w:proofErr w:type="spellStart"/>
            <w:proofErr w:type="gramStart"/>
            <w:r>
              <w:rPr>
                <w:sz w:val="20"/>
                <w:szCs w:val="20"/>
              </w:rPr>
              <w:t>optimizer.zero</w:t>
            </w:r>
            <w:proofErr w:type="gramEnd"/>
            <w:r>
              <w:rPr>
                <w:sz w:val="20"/>
                <w:szCs w:val="20"/>
              </w:rPr>
              <w:t>_</w:t>
            </w:r>
            <w:proofErr w:type="gramStart"/>
            <w:r>
              <w:rPr>
                <w:sz w:val="20"/>
                <w:szCs w:val="20"/>
              </w:rPr>
              <w:t>grad</w:t>
            </w:r>
            <w:proofErr w:type="spellEnd"/>
            <w:r>
              <w:rPr>
                <w:sz w:val="20"/>
                <w:szCs w:val="20"/>
              </w:rPr>
              <w:t>(</w:t>
            </w:r>
            <w:proofErr w:type="gramEnd"/>
            <w:r>
              <w:rPr>
                <w:sz w:val="20"/>
                <w:szCs w:val="20"/>
              </w:rPr>
              <w:t>) – PyTorch accumulates gradients by default. You MUST clear them before each backward pass, or gradients from previous batches will corrupt the update.</w:t>
            </w:r>
          </w:p>
          <w:p w14:paraId="7B0A4DD5" w14:textId="77777777" w:rsidR="00BA375C" w:rsidRDefault="00000000">
            <w:pPr>
              <w:spacing w:after="60" w:line="320" w:lineRule="auto"/>
            </w:pPr>
            <w:proofErr w:type="spellStart"/>
            <w:proofErr w:type="gramStart"/>
            <w:r>
              <w:rPr>
                <w:sz w:val="20"/>
                <w:szCs w:val="20"/>
              </w:rPr>
              <w:t>loss.backward</w:t>
            </w:r>
            <w:proofErr w:type="spellEnd"/>
            <w:proofErr w:type="gramEnd"/>
            <w:r>
              <w:rPr>
                <w:sz w:val="20"/>
                <w:szCs w:val="20"/>
              </w:rPr>
              <w:t>() – Triggers backpropagation. Computes ∂L/∂w for every parameter in the model via the chain rule.</w:t>
            </w:r>
          </w:p>
          <w:p w14:paraId="5558E5DB" w14:textId="77777777" w:rsidR="00BA375C" w:rsidRDefault="00000000">
            <w:pPr>
              <w:spacing w:after="60" w:line="320" w:lineRule="auto"/>
            </w:pPr>
            <w:proofErr w:type="spellStart"/>
            <w:proofErr w:type="gramStart"/>
            <w:r>
              <w:rPr>
                <w:sz w:val="20"/>
                <w:szCs w:val="20"/>
              </w:rPr>
              <w:t>optimizer.step</w:t>
            </w:r>
            <w:proofErr w:type="spellEnd"/>
            <w:proofErr w:type="gramEnd"/>
            <w:r>
              <w:rPr>
                <w:sz w:val="20"/>
                <w:szCs w:val="20"/>
              </w:rPr>
              <w:t xml:space="preserve">() – Updates all parameters: w = w - </w:t>
            </w:r>
            <w:proofErr w:type="spellStart"/>
            <w:r>
              <w:rPr>
                <w:sz w:val="20"/>
                <w:szCs w:val="20"/>
              </w:rPr>
              <w:t>lr</w:t>
            </w:r>
            <w:proofErr w:type="spellEnd"/>
            <w:r>
              <w:rPr>
                <w:sz w:val="20"/>
                <w:szCs w:val="20"/>
              </w:rPr>
              <w:t xml:space="preserve"> × gradient.</w:t>
            </w:r>
          </w:p>
          <w:p w14:paraId="4E76D79A" w14:textId="77777777" w:rsidR="00BA375C" w:rsidRDefault="00000000">
            <w:pPr>
              <w:spacing w:after="60" w:line="320" w:lineRule="auto"/>
            </w:pPr>
            <w:r>
              <w:rPr>
                <w:sz w:val="20"/>
                <w:szCs w:val="20"/>
              </w:rPr>
              <w:t>This three-step pattern (</w:t>
            </w:r>
            <w:proofErr w:type="spellStart"/>
            <w:r>
              <w:rPr>
                <w:sz w:val="20"/>
                <w:szCs w:val="20"/>
              </w:rPr>
              <w:t>zero_grad</w:t>
            </w:r>
            <w:proofErr w:type="spellEnd"/>
            <w:r>
              <w:rPr>
                <w:sz w:val="20"/>
                <w:szCs w:val="20"/>
              </w:rPr>
              <w:t xml:space="preserve"> → backward → step) is fundamental to all PyTorch training.</w:t>
            </w:r>
          </w:p>
        </w:tc>
      </w:tr>
    </w:tbl>
    <w:p w14:paraId="0E5E6DF6" w14:textId="77777777" w:rsidR="00BA375C" w:rsidRDefault="00BA375C">
      <w:pPr>
        <w:spacing w:after="120"/>
      </w:pPr>
    </w:p>
    <w:p w14:paraId="57AD2C9D" w14:textId="77777777" w:rsidR="00BA375C" w:rsidRDefault="00000000">
      <w:pPr>
        <w:pStyle w:val="Heading2"/>
      </w:pPr>
      <w:bookmarkStart w:id="47" w:name="_Toc227145654"/>
      <w:r>
        <w:lastRenderedPageBreak/>
        <w:t>8.3 TensorFlow vs PyTorch – Deep Comparison</w:t>
      </w:r>
      <w:bookmarkEnd w:id="47"/>
    </w:p>
    <w:p w14:paraId="2995705B" w14:textId="77777777" w:rsidR="00BA375C" w:rsidRDefault="00000000">
      <w:pPr>
        <w:spacing w:before="200" w:after="60"/>
        <w:jc w:val="center"/>
      </w:pPr>
      <w:r>
        <w:rPr>
          <w:b/>
          <w:bCs/>
          <w:i/>
          <w:iCs/>
          <w:color w:val="555555"/>
          <w:sz w:val="18"/>
          <w:szCs w:val="18"/>
        </w:rPr>
        <w:t>Table 6: TensorFlow vs PyTorch Framework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BA375C" w14:paraId="72FDF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5042D6C" w14:textId="77777777" w:rsidR="00BA375C"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4F6452" w14:textId="77777777" w:rsidR="00BA375C" w:rsidRDefault="00000000">
            <w:pPr>
              <w:jc w:val="center"/>
            </w:pPr>
            <w:r>
              <w:rPr>
                <w:b/>
                <w:bCs/>
                <w:color w:val="FFFFFF"/>
                <w:sz w:val="20"/>
                <w:szCs w:val="20"/>
              </w:rPr>
              <w:t>TensorFlow (Keras)</w:t>
            </w:r>
          </w:p>
        </w:tc>
        <w:tc>
          <w:tcPr>
            <w:tcW w:w="3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CC880B2" w14:textId="77777777" w:rsidR="00BA375C" w:rsidRDefault="00000000">
            <w:pPr>
              <w:jc w:val="center"/>
            </w:pPr>
            <w:r>
              <w:rPr>
                <w:b/>
                <w:bCs/>
                <w:color w:val="FFFFFF"/>
                <w:sz w:val="20"/>
                <w:szCs w:val="20"/>
              </w:rPr>
              <w:t>PyTorch</w:t>
            </w:r>
          </w:p>
        </w:tc>
      </w:tr>
      <w:tr w:rsidR="00BA375C" w14:paraId="201D6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F3640F" w14:textId="77777777" w:rsidR="00BA375C" w:rsidRDefault="00000000">
            <w:r>
              <w:rPr>
                <w:sz w:val="20"/>
                <w:szCs w:val="20"/>
              </w:rPr>
              <w:t>Philosophy</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52426E" w14:textId="77777777" w:rsidR="00BA375C" w:rsidRDefault="00000000">
            <w:r>
              <w:rPr>
                <w:sz w:val="20"/>
                <w:szCs w:val="20"/>
              </w:rPr>
              <w:t>High-level, batteries-included</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CB4B87" w14:textId="77777777" w:rsidR="00BA375C" w:rsidRDefault="00000000">
            <w:r>
              <w:rPr>
                <w:sz w:val="20"/>
                <w:szCs w:val="20"/>
              </w:rPr>
              <w:t>Low-level, explicit control</w:t>
            </w:r>
          </w:p>
        </w:tc>
      </w:tr>
      <w:tr w:rsidR="00BA375C" w14:paraId="01C07C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5FA11" w14:textId="77777777" w:rsidR="00BA375C" w:rsidRDefault="00000000">
            <w:r>
              <w:rPr>
                <w:sz w:val="20"/>
                <w:szCs w:val="20"/>
              </w:rPr>
              <w:t>Training Loop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170C" w14:textId="77777777" w:rsidR="00BA375C" w:rsidRDefault="00000000">
            <w:r>
              <w:rPr>
                <w:sz w:val="20"/>
                <w:szCs w:val="20"/>
              </w:rPr>
              <w:t>Automated (</w:t>
            </w:r>
            <w:proofErr w:type="spellStart"/>
            <w:r>
              <w:rPr>
                <w:sz w:val="20"/>
                <w:szCs w:val="20"/>
              </w:rPr>
              <w:t>model.fit</w:t>
            </w:r>
            <w:proofErr w:type="spellEnd"/>
            <w:r>
              <w:rPr>
                <w:sz w:val="20"/>
                <w:szCs w:val="20"/>
              </w:rPr>
              <w:t xml:space="preserve"> handles everything)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FC06" w14:textId="77777777" w:rsidR="00BA375C" w:rsidRDefault="00000000">
            <w:r>
              <w:rPr>
                <w:sz w:val="20"/>
                <w:szCs w:val="20"/>
              </w:rPr>
              <w:t>Manual (you write every step)</w:t>
            </w:r>
          </w:p>
        </w:tc>
      </w:tr>
      <w:tr w:rsidR="00BA375C" w14:paraId="0E2345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669A89" w14:textId="77777777" w:rsidR="00BA375C" w:rsidRDefault="00000000">
            <w:r>
              <w:rPr>
                <w:sz w:val="20"/>
                <w:szCs w:val="20"/>
              </w:rPr>
              <w:t>Debugging</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435B7B" w14:textId="77777777" w:rsidR="00BA375C" w:rsidRDefault="00000000">
            <w:r>
              <w:rPr>
                <w:sz w:val="20"/>
                <w:szCs w:val="20"/>
              </w:rPr>
              <w:t>Harder (graph execution by default)</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1942C5" w14:textId="77777777" w:rsidR="00BA375C" w:rsidRDefault="00000000">
            <w:r>
              <w:rPr>
                <w:sz w:val="20"/>
                <w:szCs w:val="20"/>
              </w:rPr>
              <w:t>Easier (eager execution, fully Pythonic)</w:t>
            </w:r>
          </w:p>
        </w:tc>
      </w:tr>
      <w:tr w:rsidR="00BA375C" w14:paraId="0788D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19F5E" w14:textId="77777777" w:rsidR="00BA375C" w:rsidRDefault="00000000">
            <w:r>
              <w:rPr>
                <w:sz w:val="20"/>
                <w:szCs w:val="20"/>
              </w:rPr>
              <w:t>Research use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D90C" w14:textId="77777777" w:rsidR="00BA375C" w:rsidRDefault="00000000">
            <w:r>
              <w:rPr>
                <w:sz w:val="20"/>
                <w:szCs w:val="20"/>
              </w:rPr>
              <w:t>Good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2A3F5" w14:textId="77777777" w:rsidR="00BA375C" w:rsidRDefault="00000000">
            <w:r>
              <w:rPr>
                <w:sz w:val="20"/>
                <w:szCs w:val="20"/>
              </w:rPr>
              <w:t>Excellent (preferred by researchers)</w:t>
            </w:r>
          </w:p>
        </w:tc>
      </w:tr>
      <w:tr w:rsidR="00BA375C" w14:paraId="6FEA7B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DCD34F" w14:textId="77777777" w:rsidR="00BA375C" w:rsidRDefault="00000000">
            <w:r>
              <w:rPr>
                <w:sz w:val="20"/>
                <w:szCs w:val="20"/>
              </w:rPr>
              <w:t>Production 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A353CB" w14:textId="77777777" w:rsidR="00BA375C" w:rsidRDefault="00000000">
            <w:r>
              <w:rPr>
                <w:sz w:val="20"/>
                <w:szCs w:val="20"/>
              </w:rPr>
              <w:t>Excellent (TF Serving, TF Lite, TFJS)</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D26146" w14:textId="77777777" w:rsidR="00BA375C" w:rsidRDefault="00000000">
            <w:r>
              <w:rPr>
                <w:sz w:val="20"/>
                <w:szCs w:val="20"/>
              </w:rPr>
              <w:t>Good (</w:t>
            </w:r>
            <w:proofErr w:type="spellStart"/>
            <w:r>
              <w:rPr>
                <w:sz w:val="20"/>
                <w:szCs w:val="20"/>
              </w:rPr>
              <w:t>TorchServe</w:t>
            </w:r>
            <w:proofErr w:type="spellEnd"/>
            <w:r>
              <w:rPr>
                <w:sz w:val="20"/>
                <w:szCs w:val="20"/>
              </w:rPr>
              <w:t>, ONNX export)</w:t>
            </w:r>
          </w:p>
        </w:tc>
      </w:tr>
      <w:tr w:rsidR="00BA375C" w14:paraId="621800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81729" w14:textId="77777777" w:rsidR="00BA375C" w:rsidRDefault="00000000">
            <w:r>
              <w:rPr>
                <w:sz w:val="20"/>
                <w:szCs w:val="20"/>
              </w:rPr>
              <w:t>Learning curve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3C11" w14:textId="77777777" w:rsidR="00BA375C" w:rsidRDefault="00000000">
            <w:r>
              <w:rPr>
                <w:sz w:val="20"/>
                <w:szCs w:val="20"/>
              </w:rPr>
              <w:t>Gentler — quick to get first model running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60630" w14:textId="77777777" w:rsidR="00BA375C" w:rsidRDefault="00000000">
            <w:r>
              <w:rPr>
                <w:sz w:val="20"/>
                <w:szCs w:val="20"/>
              </w:rPr>
              <w:t>Steeper initially, deeper understanding</w:t>
            </w:r>
          </w:p>
        </w:tc>
      </w:tr>
      <w:tr w:rsidR="00BA375C" w14:paraId="4BE197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E2CBFA" w14:textId="77777777" w:rsidR="00BA375C" w:rsidRDefault="00000000">
            <w:r>
              <w:rPr>
                <w:sz w:val="20"/>
                <w:szCs w:val="20"/>
              </w:rPr>
              <w:t>Community</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B81A87" w14:textId="77777777" w:rsidR="00BA375C" w:rsidRDefault="00000000">
            <w:r>
              <w:rPr>
                <w:sz w:val="20"/>
                <w:szCs w:val="20"/>
              </w:rPr>
              <w:t>Strong industry adoption</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DE6551" w14:textId="77777777" w:rsidR="00BA375C" w:rsidRDefault="00000000">
            <w:r>
              <w:rPr>
                <w:sz w:val="20"/>
                <w:szCs w:val="20"/>
              </w:rPr>
              <w:t>Dominant in academia and research</w:t>
            </w:r>
          </w:p>
        </w:tc>
      </w:tr>
    </w:tbl>
    <w:p w14:paraId="2885FF4E" w14:textId="77777777" w:rsidR="00BA375C" w:rsidRDefault="00BA375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A375C" w14:paraId="167EEE3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50" w:type="dxa"/>
              <w:bottom w:w="80" w:type="dxa"/>
              <w:right w:w="150" w:type="dxa"/>
            </w:tcMar>
          </w:tcPr>
          <w:p w14:paraId="37A02A2E" w14:textId="77777777" w:rsidR="00BA375C" w:rsidRDefault="00000000">
            <w:r>
              <w:rPr>
                <w:b/>
                <w:bCs/>
                <w:color w:val="FFFFFF"/>
              </w:rPr>
              <w:t>🎯 Which Framework to Learn First?</w:t>
            </w:r>
          </w:p>
        </w:tc>
      </w:tr>
      <w:tr w:rsidR="00BA375C" w14:paraId="4F6E5F68"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tcPr>
          <w:p w14:paraId="1E84B295" w14:textId="77777777" w:rsidR="00BA375C" w:rsidRDefault="00000000">
            <w:pPr>
              <w:spacing w:after="60" w:line="320" w:lineRule="auto"/>
            </w:pPr>
            <w:r>
              <w:rPr>
                <w:sz w:val="20"/>
                <w:szCs w:val="20"/>
              </w:rPr>
              <w:t>Start with TensorFlow/Keras if you want quick wins, high-level abstractions, and deployment focus.</w:t>
            </w:r>
          </w:p>
          <w:p w14:paraId="63C3BD5E" w14:textId="77777777" w:rsidR="00BA375C" w:rsidRDefault="00000000">
            <w:pPr>
              <w:spacing w:after="60" w:line="320" w:lineRule="auto"/>
            </w:pPr>
            <w:r>
              <w:rPr>
                <w:sz w:val="20"/>
                <w:szCs w:val="20"/>
              </w:rPr>
              <w:t>Learn PyTorch for deeper understanding, research, and custom architectures.</w:t>
            </w:r>
          </w:p>
          <w:p w14:paraId="6744A4AD" w14:textId="77777777" w:rsidR="00BA375C" w:rsidRDefault="00000000">
            <w:pPr>
              <w:spacing w:after="60" w:line="320" w:lineRule="auto"/>
            </w:pPr>
            <w:r>
              <w:rPr>
                <w:sz w:val="20"/>
                <w:szCs w:val="20"/>
              </w:rPr>
              <w:t>Eventually learn both — they are complementary. Knowing both makes you more versatile and employable.</w:t>
            </w:r>
          </w:p>
        </w:tc>
      </w:tr>
    </w:tbl>
    <w:p w14:paraId="584EFB76" w14:textId="77777777" w:rsidR="00BA375C" w:rsidRDefault="00000000">
      <w:r>
        <w:br w:type="page"/>
      </w:r>
    </w:p>
    <w:p w14:paraId="6911C02C" w14:textId="77777777" w:rsidR="00BA375C" w:rsidRDefault="00000000">
      <w:pPr>
        <w:pStyle w:val="Heading1"/>
      </w:pPr>
      <w:bookmarkStart w:id="48" w:name="_Toc227145655"/>
      <w:r>
        <w:lastRenderedPageBreak/>
        <w:t>SECTION 9: Summary – Connecting Everything</w:t>
      </w:r>
      <w:bookmarkEnd w:id="48"/>
    </w:p>
    <w:p w14:paraId="69063DCF" w14:textId="77777777" w:rsidR="00BA375C" w:rsidRDefault="00000000">
      <w:pPr>
        <w:pStyle w:val="Heading2"/>
      </w:pPr>
      <w:bookmarkStart w:id="49" w:name="_Toc227145656"/>
      <w:r>
        <w:t>9.1 The Complete Pipeline (Mental Model)</w:t>
      </w:r>
      <w:bookmarkEnd w:id="49"/>
    </w:p>
    <w:p w14:paraId="2F7E28A2"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Raw Data</w:t>
      </w:r>
    </w:p>
    <w:p w14:paraId="15E9A10D"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3ED42D2A"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Input </w:t>
      </w:r>
      <w:proofErr w:type="gramStart"/>
      <w:r>
        <w:rPr>
          <w:rFonts w:ascii="Courier New" w:eastAsia="Courier New" w:hAnsi="Courier New" w:cs="Courier New"/>
          <w:color w:val="1A5276"/>
          <w:sz w:val="18"/>
          <w:szCs w:val="18"/>
        </w:rPr>
        <w:t>Layer  (</w:t>
      </w:r>
      <w:proofErr w:type="gramEnd"/>
      <w:r>
        <w:rPr>
          <w:rFonts w:ascii="Courier New" w:eastAsia="Courier New" w:hAnsi="Courier New" w:cs="Courier New"/>
          <w:color w:val="1A5276"/>
          <w:sz w:val="18"/>
          <w:szCs w:val="18"/>
        </w:rPr>
        <w:t>no computation, just receives data)</w:t>
      </w:r>
    </w:p>
    <w:p w14:paraId="6CD57BFF"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5502DA60"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Hidden Layer 1:   z₁ = W₁·x + b₁   </w:t>
      </w:r>
      <w:proofErr w:type="gramStart"/>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ReLU</w:t>
      </w:r>
      <w:proofErr w:type="spellEnd"/>
      <w:proofErr w:type="gram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  a</w:t>
      </w:r>
      <w:proofErr w:type="gramEnd"/>
      <w:r>
        <w:rPr>
          <w:rFonts w:ascii="Courier New" w:eastAsia="Courier New" w:hAnsi="Courier New" w:cs="Courier New"/>
          <w:color w:val="1A5276"/>
          <w:sz w:val="18"/>
          <w:szCs w:val="18"/>
        </w:rPr>
        <w:t>₁</w:t>
      </w:r>
    </w:p>
    <w:p w14:paraId="69806EB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7F243426"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Hidden Layer 2:   z₂ = W₂·a₁ + b</w:t>
      </w:r>
      <w:proofErr w:type="gramStart"/>
      <w:r>
        <w:rPr>
          <w:rFonts w:ascii="Courier New" w:eastAsia="Courier New" w:hAnsi="Courier New" w:cs="Courier New"/>
          <w:color w:val="1A5276"/>
          <w:sz w:val="18"/>
          <w:szCs w:val="18"/>
        </w:rPr>
        <w:t>₂  →</w:t>
      </w:r>
      <w:proofErr w:type="gramEnd"/>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ReLU</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a₂</w:t>
      </w:r>
    </w:p>
    <w:p w14:paraId="2AF1958F"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11035D4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Output Layer:     z₃ = W₃·a₂ + b</w:t>
      </w:r>
      <w:proofErr w:type="gramStart"/>
      <w:r>
        <w:rPr>
          <w:rFonts w:ascii="Courier New" w:eastAsia="Courier New" w:hAnsi="Courier New" w:cs="Courier New"/>
          <w:color w:val="1A5276"/>
          <w:sz w:val="18"/>
          <w:szCs w:val="18"/>
        </w:rPr>
        <w:t>₃  →</w:t>
      </w:r>
      <w:proofErr w:type="gram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activation  →</w:t>
      </w:r>
      <w:proofErr w:type="gramEnd"/>
      <w:r>
        <w:rPr>
          <w:rFonts w:ascii="Courier New" w:eastAsia="Courier New" w:hAnsi="Courier New" w:cs="Courier New"/>
          <w:color w:val="1A5276"/>
          <w:sz w:val="18"/>
          <w:szCs w:val="18"/>
        </w:rPr>
        <w:t xml:space="preserve">  ŷ</w:t>
      </w:r>
    </w:p>
    <w:p w14:paraId="491D32F8"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00394251"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Loss:  </w:t>
      </w:r>
      <w:proofErr w:type="gramStart"/>
      <w:r>
        <w:rPr>
          <w:rFonts w:ascii="Courier New" w:eastAsia="Courier New" w:hAnsi="Courier New" w:cs="Courier New"/>
          <w:color w:val="1A5276"/>
          <w:sz w:val="18"/>
          <w:szCs w:val="18"/>
        </w:rPr>
        <w:t>L(</w:t>
      </w:r>
      <w:proofErr w:type="spellStart"/>
      <w:proofErr w:type="gramEnd"/>
      <w:r>
        <w:rPr>
          <w:rFonts w:ascii="Courier New" w:eastAsia="Courier New" w:hAnsi="Courier New" w:cs="Courier New"/>
          <w:color w:val="1A5276"/>
          <w:sz w:val="18"/>
          <w:szCs w:val="18"/>
        </w:rPr>
        <w:t>y_true</w:t>
      </w:r>
      <w:proofErr w:type="spell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 xml:space="preserve">ŷ)   </w:t>
      </w:r>
      <w:proofErr w:type="gramEnd"/>
      <w:r>
        <w:rPr>
          <w:rFonts w:ascii="Courier New" w:eastAsia="Courier New" w:hAnsi="Courier New" w:cs="Courier New"/>
          <w:color w:val="1A5276"/>
          <w:sz w:val="18"/>
          <w:szCs w:val="18"/>
        </w:rPr>
        <w:t>[measure prediction error]</w:t>
      </w:r>
    </w:p>
    <w:p w14:paraId="2FB1D852"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54C492C9"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Backpropagation:  compute ∂L/∂W₃, ∂L/∂W₂, ∂L/∂W₁</w:t>
      </w:r>
    </w:p>
    <w:p w14:paraId="14401ECF"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7AEAB35A"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Update:  </w:t>
      </w:r>
      <w:proofErr w:type="spellStart"/>
      <w:r>
        <w:rPr>
          <w:rFonts w:ascii="Courier New" w:eastAsia="Courier New" w:hAnsi="Courier New" w:cs="Courier New"/>
          <w:color w:val="1A5276"/>
          <w:sz w:val="18"/>
          <w:szCs w:val="18"/>
        </w:rPr>
        <w:t>W_new</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W_old</w:t>
      </w:r>
      <w:proofErr w:type="spellEnd"/>
      <w:r>
        <w:rPr>
          <w:rFonts w:ascii="Courier New" w:eastAsia="Courier New" w:hAnsi="Courier New" w:cs="Courier New"/>
          <w:color w:val="1A5276"/>
          <w:sz w:val="18"/>
          <w:szCs w:val="18"/>
        </w:rPr>
        <w:t xml:space="preserve"> - η · gradient</w:t>
      </w:r>
    </w:p>
    <w:p w14:paraId="18EF80D4"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 xml:space="preserve">   ↓</w:t>
      </w:r>
    </w:p>
    <w:p w14:paraId="372E05AE" w14:textId="77777777" w:rsidR="00BA375C" w:rsidRDefault="00000000">
      <w:pPr>
        <w:pBdr>
          <w:left w:val="single" w:sz="8" w:space="4" w:color="2E86C1"/>
        </w:pBdr>
        <w:shd w:val="clear" w:color="auto" w:fill="F2F3F4"/>
        <w:spacing w:after="80"/>
        <w:ind w:left="360"/>
      </w:pPr>
      <w:r>
        <w:rPr>
          <w:rFonts w:ascii="Courier New" w:eastAsia="Courier New" w:hAnsi="Courier New" w:cs="Courier New"/>
          <w:color w:val="1A5276"/>
          <w:sz w:val="18"/>
          <w:szCs w:val="18"/>
        </w:rPr>
        <w:t>Repeat until loss is acceptably low (convergence)</w:t>
      </w:r>
    </w:p>
    <w:p w14:paraId="7B9CB4AE" w14:textId="77777777" w:rsidR="00BA375C" w:rsidRDefault="00BA375C">
      <w:pPr>
        <w:spacing w:after="120"/>
      </w:pPr>
    </w:p>
    <w:p w14:paraId="45CC7A8F" w14:textId="77777777" w:rsidR="00BA375C" w:rsidRDefault="00000000">
      <w:pPr>
        <w:pStyle w:val="Heading2"/>
      </w:pPr>
      <w:bookmarkStart w:id="50" w:name="_Toc227145657"/>
      <w:r>
        <w:t>9.2 Key Takeaways</w:t>
      </w:r>
      <w:bookmarkEnd w:id="50"/>
    </w:p>
    <w:p w14:paraId="5086A9D2" w14:textId="77777777" w:rsidR="00BA375C" w:rsidRDefault="00000000">
      <w:pPr>
        <w:pStyle w:val="ListParagraph"/>
        <w:numPr>
          <w:ilvl w:val="0"/>
          <w:numId w:val="2"/>
        </w:numPr>
        <w:spacing w:after="60" w:line="320" w:lineRule="auto"/>
      </w:pPr>
      <w:r>
        <w:rPr>
          <w:b/>
          <w:bCs/>
        </w:rPr>
        <w:t>Deep learning = hierarchical feature learning through many nonlinear layers. Each layer extracts increasingly abstract features automatically.</w:t>
      </w:r>
    </w:p>
    <w:p w14:paraId="592DD061" w14:textId="77777777" w:rsidR="00BA375C" w:rsidRDefault="00000000">
      <w:pPr>
        <w:pStyle w:val="ListParagraph"/>
        <w:numPr>
          <w:ilvl w:val="0"/>
          <w:numId w:val="2"/>
        </w:numPr>
        <w:spacing w:after="60" w:line="320" w:lineRule="auto"/>
      </w:pPr>
      <w:r>
        <w:rPr>
          <w:b/>
          <w:bCs/>
        </w:rPr>
        <w:t>Neuron = weighted sum + bias + activation. Simple but powerful. The activation function provides the nonlinearity that makes deep networks expressive.</w:t>
      </w:r>
    </w:p>
    <w:p w14:paraId="4D9FF314" w14:textId="77777777" w:rsidR="00BA375C" w:rsidRDefault="00000000">
      <w:pPr>
        <w:pStyle w:val="ListParagraph"/>
        <w:numPr>
          <w:ilvl w:val="0"/>
          <w:numId w:val="2"/>
        </w:numPr>
        <w:spacing w:after="60" w:line="320" w:lineRule="auto"/>
      </w:pPr>
      <w:r>
        <w:rPr>
          <w:b/>
          <w:bCs/>
        </w:rPr>
        <w:t>Forward propagation = computing predictions. Data flows from input through all layers to the output in one direction.</w:t>
      </w:r>
    </w:p>
    <w:p w14:paraId="0C3D17F1" w14:textId="77777777" w:rsidR="00BA375C" w:rsidRDefault="00000000">
      <w:pPr>
        <w:pStyle w:val="ListParagraph"/>
        <w:numPr>
          <w:ilvl w:val="0"/>
          <w:numId w:val="2"/>
        </w:numPr>
        <w:spacing w:after="60" w:line="320" w:lineRule="auto"/>
      </w:pPr>
      <w:r>
        <w:rPr>
          <w:b/>
          <w:bCs/>
        </w:rPr>
        <w:t>Loss = error measurement. The objective function we minimize during training provides the signal for learning.</w:t>
      </w:r>
    </w:p>
    <w:p w14:paraId="1ECC2B94" w14:textId="77777777" w:rsidR="00BA375C" w:rsidRDefault="00000000">
      <w:pPr>
        <w:pStyle w:val="ListParagraph"/>
        <w:numPr>
          <w:ilvl w:val="0"/>
          <w:numId w:val="2"/>
        </w:numPr>
        <w:spacing w:after="60" w:line="320" w:lineRule="auto"/>
      </w:pPr>
      <w:r>
        <w:rPr>
          <w:b/>
          <w:bCs/>
        </w:rPr>
        <w:t>Backpropagation = efficient gradient computation via the chain rule. Calculates how each weight affects the final loss.</w:t>
      </w:r>
    </w:p>
    <w:p w14:paraId="19B09AFE" w14:textId="77777777" w:rsidR="00BA375C" w:rsidRDefault="00000000">
      <w:pPr>
        <w:pStyle w:val="ListParagraph"/>
        <w:numPr>
          <w:ilvl w:val="0"/>
          <w:numId w:val="2"/>
        </w:numPr>
        <w:spacing w:after="60" w:line="320" w:lineRule="auto"/>
      </w:pPr>
      <w:r>
        <w:rPr>
          <w:b/>
          <w:bCs/>
        </w:rPr>
        <w:t>Gradient descent = weight update rule. We move weights in the direction that reduces loss by subtracting the gradient scaled by the learning rate.</w:t>
      </w:r>
    </w:p>
    <w:p w14:paraId="2736CE07" w14:textId="77777777" w:rsidR="00BA375C" w:rsidRDefault="00000000">
      <w:pPr>
        <w:pStyle w:val="ListParagraph"/>
        <w:numPr>
          <w:ilvl w:val="0"/>
          <w:numId w:val="2"/>
        </w:numPr>
        <w:spacing w:after="60" w:line="320" w:lineRule="auto"/>
      </w:pPr>
      <w:r>
        <w:rPr>
          <w:b/>
          <w:bCs/>
        </w:rPr>
        <w:t>Frameworks (TensorFlow/PyTorch) implement automatic differentiation (</w:t>
      </w:r>
      <w:proofErr w:type="spellStart"/>
      <w:r>
        <w:rPr>
          <w:b/>
          <w:bCs/>
        </w:rPr>
        <w:t>autograd</w:t>
      </w:r>
      <w:proofErr w:type="spellEnd"/>
      <w:r>
        <w:rPr>
          <w:b/>
          <w:bCs/>
        </w:rPr>
        <w:t>), handling all derivative calculations for you.</w:t>
      </w:r>
    </w:p>
    <w:p w14:paraId="7C8AAE84" w14:textId="77777777" w:rsidR="00BA375C" w:rsidRDefault="00BA375C">
      <w:pPr>
        <w:spacing w:after="120"/>
      </w:pPr>
    </w:p>
    <w:p w14:paraId="6F560532" w14:textId="77777777" w:rsidR="00BA375C" w:rsidRDefault="00000000">
      <w:pPr>
        <w:pStyle w:val="Heading2"/>
      </w:pPr>
      <w:bookmarkStart w:id="51" w:name="_Toc227145658"/>
      <w:r>
        <w:t>9.3 Recommended Learning Path</w:t>
      </w:r>
      <w:bookmarkEnd w:id="51"/>
    </w:p>
    <w:p w14:paraId="52124A1F" w14:textId="77777777" w:rsidR="00BA375C" w:rsidRDefault="00000000">
      <w:pPr>
        <w:pStyle w:val="ListParagraph"/>
        <w:numPr>
          <w:ilvl w:val="0"/>
          <w:numId w:val="3"/>
        </w:numPr>
        <w:spacing w:after="60" w:line="320" w:lineRule="auto"/>
      </w:pPr>
      <w:r>
        <w:t>Implement a single neuron from scratch in NumPy (no frameworks) to truly understand the mechanics.</w:t>
      </w:r>
    </w:p>
    <w:p w14:paraId="22B263F3" w14:textId="77777777" w:rsidR="00BA375C" w:rsidRDefault="00000000">
      <w:pPr>
        <w:pStyle w:val="ListParagraph"/>
        <w:numPr>
          <w:ilvl w:val="0"/>
          <w:numId w:val="3"/>
        </w:numPr>
        <w:spacing w:after="60" w:line="320" w:lineRule="auto"/>
      </w:pPr>
      <w:r>
        <w:lastRenderedPageBreak/>
        <w:t>Implement forward + backward propagation for one layer manually to see backprop in action.</w:t>
      </w:r>
    </w:p>
    <w:p w14:paraId="30B12F34" w14:textId="77777777" w:rsidR="00BA375C" w:rsidRDefault="00000000">
      <w:pPr>
        <w:pStyle w:val="ListParagraph"/>
        <w:numPr>
          <w:ilvl w:val="0"/>
          <w:numId w:val="3"/>
        </w:numPr>
        <w:spacing w:after="60" w:line="320" w:lineRule="auto"/>
      </w:pPr>
      <w:r>
        <w:t>Build a small network on a simple dataset such as XOR or a 2D classification problem.</w:t>
      </w:r>
    </w:p>
    <w:p w14:paraId="186CB423" w14:textId="77777777" w:rsidR="00BA375C" w:rsidRDefault="00000000">
      <w:pPr>
        <w:pStyle w:val="ListParagraph"/>
        <w:numPr>
          <w:ilvl w:val="0"/>
          <w:numId w:val="3"/>
        </w:numPr>
        <w:spacing w:after="60" w:line="320" w:lineRule="auto"/>
      </w:pPr>
      <w:r>
        <w:t>Switch to TensorFlow/Keras for practical projects and leverage efficient implementations.</w:t>
      </w:r>
    </w:p>
    <w:p w14:paraId="1D4758D1" w14:textId="77777777" w:rsidR="00BA375C" w:rsidRDefault="00000000">
      <w:pPr>
        <w:pStyle w:val="ListParagraph"/>
        <w:numPr>
          <w:ilvl w:val="0"/>
          <w:numId w:val="3"/>
        </w:numPr>
        <w:spacing w:after="60" w:line="320" w:lineRule="auto"/>
      </w:pPr>
      <w:r>
        <w:t>Study specialized architectures: CNNs for images, RNNs/Transformers for sequences.</w:t>
      </w:r>
    </w:p>
    <w:p w14:paraId="552702F2" w14:textId="77777777" w:rsidR="00BA375C" w:rsidRDefault="00000000">
      <w:pPr>
        <w:pStyle w:val="ListParagraph"/>
        <w:numPr>
          <w:ilvl w:val="0"/>
          <w:numId w:val="3"/>
        </w:numPr>
        <w:spacing w:after="60" w:line="320" w:lineRule="auto"/>
      </w:pPr>
      <w:r>
        <w:t>Practice on real datasets: Kaggle competitions, MNIST, CIFAR-10.</w:t>
      </w:r>
    </w:p>
    <w:p w14:paraId="54A8E085" w14:textId="77777777" w:rsidR="00BA375C" w:rsidRDefault="00000000">
      <w:pPr>
        <w:pStyle w:val="ListParagraph"/>
        <w:numPr>
          <w:ilvl w:val="0"/>
          <w:numId w:val="3"/>
        </w:numPr>
        <w:spacing w:after="60" w:line="320" w:lineRule="auto"/>
      </w:pPr>
      <w:r>
        <w:t>Learn advanced topics: regularization (Dropout, L2), optimization algorithms (Adam, RMSprop), hyperparameter tuning.</w:t>
      </w:r>
    </w:p>
    <w:p w14:paraId="6DBA29A7" w14:textId="77777777" w:rsidR="00BA375C" w:rsidRDefault="00000000">
      <w:r>
        <w:br w:type="page"/>
      </w:r>
    </w:p>
    <w:p w14:paraId="19DCD59F" w14:textId="77777777" w:rsidR="00BA375C" w:rsidRDefault="00000000">
      <w:pPr>
        <w:pStyle w:val="Heading1"/>
      </w:pPr>
      <w:bookmarkStart w:id="52" w:name="_Toc227145659"/>
      <w:r>
        <w:lastRenderedPageBreak/>
        <w:t>APPENDIX: Quick Reference – Every Term Defined</w:t>
      </w:r>
      <w:bookmarkEnd w:id="52"/>
    </w:p>
    <w:p w14:paraId="47FBE23E" w14:textId="77777777" w:rsidR="00BA375C" w:rsidRDefault="00000000">
      <w:pPr>
        <w:spacing w:before="200" w:after="60"/>
        <w:jc w:val="center"/>
      </w:pPr>
      <w:r>
        <w:rPr>
          <w:b/>
          <w:bCs/>
          <w:i/>
          <w:iCs/>
          <w:color w:val="555555"/>
          <w:sz w:val="18"/>
          <w:szCs w:val="18"/>
        </w:rPr>
        <w:t>Table 7: Quick Reference: Every Deep Learning Term Defined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A375C" w14:paraId="49F65C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23482E" w14:textId="77777777" w:rsidR="00BA375C" w:rsidRDefault="00000000">
            <w:pPr>
              <w:jc w:val="center"/>
            </w:pPr>
            <w:r>
              <w:rPr>
                <w:b/>
                <w:bCs/>
                <w:color w:val="FFFFFF"/>
                <w:sz w:val="20"/>
                <w:szCs w:val="20"/>
              </w:rPr>
              <w:t>Term</w:t>
            </w:r>
          </w:p>
        </w:tc>
        <w:tc>
          <w:tcPr>
            <w:tcW w:w="6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594D684" w14:textId="77777777" w:rsidR="00BA375C" w:rsidRDefault="00000000">
            <w:pPr>
              <w:jc w:val="center"/>
            </w:pPr>
            <w:r>
              <w:rPr>
                <w:b/>
                <w:bCs/>
                <w:color w:val="FFFFFF"/>
                <w:sz w:val="20"/>
                <w:szCs w:val="20"/>
              </w:rPr>
              <w:t>Definition</w:t>
            </w:r>
          </w:p>
        </w:tc>
      </w:tr>
      <w:tr w:rsidR="00BA375C" w14:paraId="2D5339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4A25FC" w14:textId="77777777" w:rsidR="00BA375C" w:rsidRDefault="00000000">
            <w:r>
              <w:rPr>
                <w:sz w:val="20"/>
                <w:szCs w:val="20"/>
              </w:rPr>
              <w:t>Neuron</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9FD8F7" w14:textId="77777777" w:rsidR="00BA375C" w:rsidRDefault="00000000">
            <w:r>
              <w:rPr>
                <w:sz w:val="20"/>
                <w:szCs w:val="20"/>
              </w:rPr>
              <w:t>Weighted sum + bias + activation function</w:t>
            </w:r>
          </w:p>
        </w:tc>
      </w:tr>
      <w:tr w:rsidR="00BA375C" w14:paraId="6EB20C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038F" w14:textId="77777777" w:rsidR="00BA375C" w:rsidRDefault="00000000">
            <w:r>
              <w:rPr>
                <w:sz w:val="20"/>
                <w:szCs w:val="20"/>
              </w:rPr>
              <w:t>Weight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87AF6" w14:textId="77777777" w:rsidR="00BA375C" w:rsidRDefault="00000000">
            <w:r>
              <w:rPr>
                <w:sz w:val="20"/>
                <w:szCs w:val="20"/>
              </w:rPr>
              <w:t>Learned parameter determining importance of an input</w:t>
            </w:r>
          </w:p>
        </w:tc>
      </w:tr>
      <w:tr w:rsidR="00BA375C" w14:paraId="3AAB5A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96823C" w14:textId="77777777" w:rsidR="00BA375C" w:rsidRDefault="00000000">
            <w:r>
              <w:rPr>
                <w:sz w:val="20"/>
                <w:szCs w:val="20"/>
              </w:rPr>
              <w:t>Bias</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0F1BD4" w14:textId="77777777" w:rsidR="00BA375C" w:rsidRDefault="00000000">
            <w:r>
              <w:rPr>
                <w:sz w:val="20"/>
                <w:szCs w:val="20"/>
              </w:rPr>
              <w:t>Learned parameter that shifts the activation threshold</w:t>
            </w:r>
          </w:p>
        </w:tc>
      </w:tr>
      <w:tr w:rsidR="00BA375C" w14:paraId="5C0CB3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3FDFC" w14:textId="77777777" w:rsidR="00BA375C" w:rsidRDefault="00000000">
            <w:r>
              <w:rPr>
                <w:sz w:val="20"/>
                <w:szCs w:val="20"/>
              </w:rPr>
              <w:t>Activation Function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875C" w14:textId="77777777" w:rsidR="00BA375C" w:rsidRDefault="00000000">
            <w:r>
              <w:rPr>
                <w:sz w:val="20"/>
                <w:szCs w:val="20"/>
              </w:rPr>
              <w:t>Nonlinear function enabling complex pattern learning</w:t>
            </w:r>
          </w:p>
        </w:tc>
      </w:tr>
      <w:tr w:rsidR="00BA375C" w14:paraId="4A71CA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60882E" w14:textId="77777777" w:rsidR="00BA375C" w:rsidRDefault="00000000">
            <w:r>
              <w:rPr>
                <w:sz w:val="20"/>
                <w:szCs w:val="20"/>
              </w:rPr>
              <w:t>Layer</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55462C" w14:textId="77777777" w:rsidR="00BA375C" w:rsidRDefault="00000000">
            <w:r>
              <w:rPr>
                <w:sz w:val="20"/>
                <w:szCs w:val="20"/>
              </w:rPr>
              <w:t>Collection of neurons processing data in parallel</w:t>
            </w:r>
          </w:p>
        </w:tc>
      </w:tr>
      <w:tr w:rsidR="00BA375C" w14:paraId="70EAD8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E5851" w14:textId="77777777" w:rsidR="00BA375C" w:rsidRDefault="00000000">
            <w:r>
              <w:rPr>
                <w:sz w:val="20"/>
                <w:szCs w:val="20"/>
              </w:rPr>
              <w:t>Deep</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C3D0" w14:textId="77777777" w:rsidR="00BA375C" w:rsidRDefault="00000000">
            <w:r>
              <w:rPr>
                <w:sz w:val="20"/>
                <w:szCs w:val="20"/>
              </w:rPr>
              <w:t>Having many layers (typically &gt; 3 hidden layers)</w:t>
            </w:r>
          </w:p>
        </w:tc>
      </w:tr>
      <w:tr w:rsidR="00BA375C" w14:paraId="624087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89536C" w14:textId="77777777" w:rsidR="00BA375C" w:rsidRDefault="00000000">
            <w:r>
              <w:rPr>
                <w:sz w:val="20"/>
                <w:szCs w:val="20"/>
              </w:rPr>
              <w:t>Forward Propagation</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52602E" w14:textId="77777777" w:rsidR="00BA375C" w:rsidRDefault="00000000">
            <w:r>
              <w:rPr>
                <w:sz w:val="20"/>
                <w:szCs w:val="20"/>
              </w:rPr>
              <w:t>Computing output by passing data through layers</w:t>
            </w:r>
          </w:p>
        </w:tc>
      </w:tr>
      <w:tr w:rsidR="00BA375C" w14:paraId="164D9E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C077" w14:textId="77777777" w:rsidR="00BA375C" w:rsidRDefault="00000000">
            <w:r>
              <w:rPr>
                <w:sz w:val="20"/>
                <w:szCs w:val="20"/>
              </w:rPr>
              <w:t>Loss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9009" w14:textId="77777777" w:rsidR="00BA375C" w:rsidRDefault="00000000">
            <w:r>
              <w:rPr>
                <w:sz w:val="20"/>
                <w:szCs w:val="20"/>
              </w:rPr>
              <w:t>Measurement of prediction error</w:t>
            </w:r>
          </w:p>
        </w:tc>
      </w:tr>
      <w:tr w:rsidR="00BA375C" w14:paraId="3DF538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BF0C0D" w14:textId="77777777" w:rsidR="00BA375C" w:rsidRDefault="00000000">
            <w:r>
              <w:rPr>
                <w:sz w:val="20"/>
                <w:szCs w:val="20"/>
              </w:rPr>
              <w:t>Backpropagation</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3E0FE9" w14:textId="77777777" w:rsidR="00BA375C" w:rsidRDefault="00000000">
            <w:r>
              <w:rPr>
                <w:sz w:val="20"/>
                <w:szCs w:val="20"/>
              </w:rPr>
              <w:t>Computing gradients via chain rule, layer by layer</w:t>
            </w:r>
          </w:p>
        </w:tc>
      </w:tr>
      <w:tr w:rsidR="00BA375C" w14:paraId="58B093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9FEA" w14:textId="77777777" w:rsidR="00BA375C" w:rsidRDefault="00000000">
            <w:r>
              <w:rPr>
                <w:sz w:val="20"/>
                <w:szCs w:val="20"/>
              </w:rPr>
              <w:t>Gradient Descent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173B3" w14:textId="77777777" w:rsidR="00BA375C" w:rsidRDefault="00000000">
            <w:r>
              <w:rPr>
                <w:sz w:val="20"/>
                <w:szCs w:val="20"/>
              </w:rPr>
              <w:t>Updating weights to minimize loss</w:t>
            </w:r>
          </w:p>
        </w:tc>
      </w:tr>
      <w:tr w:rsidR="00BA375C" w14:paraId="5468B5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25461A" w14:textId="77777777" w:rsidR="00BA375C" w:rsidRDefault="00000000">
            <w:r>
              <w:rPr>
                <w:sz w:val="20"/>
                <w:szCs w:val="20"/>
              </w:rPr>
              <w:t>Learning Rate (η)</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FF0B7D" w14:textId="77777777" w:rsidR="00BA375C" w:rsidRDefault="00000000">
            <w:r>
              <w:rPr>
                <w:sz w:val="20"/>
                <w:szCs w:val="20"/>
              </w:rPr>
              <w:t>Step size for weight updates (typically 0.001–0.1)</w:t>
            </w:r>
          </w:p>
        </w:tc>
      </w:tr>
      <w:tr w:rsidR="00BA375C" w14:paraId="076BA4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7393" w14:textId="77777777" w:rsidR="00BA375C" w:rsidRDefault="00000000">
            <w:r>
              <w:rPr>
                <w:sz w:val="20"/>
                <w:szCs w:val="20"/>
              </w:rPr>
              <w:t>Epoch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BA72" w14:textId="77777777" w:rsidR="00BA375C" w:rsidRDefault="00000000">
            <w:r>
              <w:rPr>
                <w:sz w:val="20"/>
                <w:szCs w:val="20"/>
              </w:rPr>
              <w:t>One complete pass through the entire training dataset</w:t>
            </w:r>
          </w:p>
        </w:tc>
      </w:tr>
      <w:tr w:rsidR="00BA375C" w14:paraId="166773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9CEF0F" w14:textId="77777777" w:rsidR="00BA375C" w:rsidRDefault="00000000">
            <w:r>
              <w:rPr>
                <w:sz w:val="20"/>
                <w:szCs w:val="20"/>
              </w:rPr>
              <w:t>Batch</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8BF5F4" w14:textId="77777777" w:rsidR="00BA375C" w:rsidRDefault="00000000">
            <w:r>
              <w:rPr>
                <w:sz w:val="20"/>
                <w:szCs w:val="20"/>
              </w:rPr>
              <w:t>Subset of data processed before updating weights</w:t>
            </w:r>
          </w:p>
        </w:tc>
      </w:tr>
      <w:tr w:rsidR="00BA375C" w14:paraId="5DEE8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10E0" w14:textId="77777777" w:rsidR="00BA375C" w:rsidRDefault="00000000">
            <w:r>
              <w:rPr>
                <w:sz w:val="20"/>
                <w:szCs w:val="20"/>
              </w:rPr>
              <w:t>Mini-batch SGD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51334" w14:textId="77777777" w:rsidR="00BA375C" w:rsidRDefault="00000000">
            <w:r>
              <w:rPr>
                <w:sz w:val="20"/>
                <w:szCs w:val="20"/>
              </w:rPr>
              <w:t>Stochastic gradient descent on small batches (32–256)</w:t>
            </w:r>
          </w:p>
        </w:tc>
      </w:tr>
      <w:tr w:rsidR="00BA375C" w14:paraId="173B88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3FC472" w14:textId="77777777" w:rsidR="00BA375C" w:rsidRDefault="00000000">
            <w:r>
              <w:rPr>
                <w:sz w:val="20"/>
                <w:szCs w:val="20"/>
              </w:rPr>
              <w:t>Dense Layer</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600F67" w14:textId="77777777" w:rsidR="00BA375C" w:rsidRDefault="00000000">
            <w:r>
              <w:rPr>
                <w:sz w:val="20"/>
                <w:szCs w:val="20"/>
              </w:rPr>
              <w:t>Fully connected: every neuron connects to all previous neurons</w:t>
            </w:r>
          </w:p>
        </w:tc>
      </w:tr>
      <w:tr w:rsidR="00BA375C" w14:paraId="54214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9AE2" w14:textId="77777777" w:rsidR="00BA375C" w:rsidRDefault="00000000">
            <w:proofErr w:type="spellStart"/>
            <w:r>
              <w:rPr>
                <w:sz w:val="20"/>
                <w:szCs w:val="20"/>
              </w:rPr>
              <w:t>ReLU</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AE23" w14:textId="77777777" w:rsidR="00BA375C" w:rsidRDefault="00000000">
            <w:r>
              <w:rPr>
                <w:sz w:val="20"/>
                <w:szCs w:val="20"/>
              </w:rPr>
              <w:t xml:space="preserve">Rectified Linear Unit: </w:t>
            </w:r>
            <w:proofErr w:type="gramStart"/>
            <w:r>
              <w:rPr>
                <w:sz w:val="20"/>
                <w:szCs w:val="20"/>
              </w:rPr>
              <w:t>max(</w:t>
            </w:r>
            <w:proofErr w:type="gramEnd"/>
            <w:r>
              <w:rPr>
                <w:sz w:val="20"/>
                <w:szCs w:val="20"/>
              </w:rPr>
              <w:t>0, z) — default activation</w:t>
            </w:r>
          </w:p>
        </w:tc>
      </w:tr>
      <w:tr w:rsidR="00BA375C" w14:paraId="21FA20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9311FA" w14:textId="77777777" w:rsidR="00BA375C" w:rsidRDefault="00000000">
            <w:r>
              <w:rPr>
                <w:sz w:val="20"/>
                <w:szCs w:val="20"/>
              </w:rPr>
              <w:t>Sigmoid</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2560A9" w14:textId="77777777" w:rsidR="00BA375C" w:rsidRDefault="00000000">
            <w:r>
              <w:rPr>
                <w:sz w:val="20"/>
                <w:szCs w:val="20"/>
              </w:rPr>
              <w:t>S-shaped function: 1/(1+e⁻ᶣ), outputs 0 to 1 (probability)</w:t>
            </w:r>
          </w:p>
        </w:tc>
      </w:tr>
      <w:tr w:rsidR="00BA375C" w14:paraId="51F950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E7E2" w14:textId="77777777" w:rsidR="00BA375C" w:rsidRDefault="00000000">
            <w:proofErr w:type="spellStart"/>
            <w:r>
              <w:rPr>
                <w:sz w:val="20"/>
                <w:szCs w:val="20"/>
              </w:rPr>
              <w:t>Softmax</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796E" w14:textId="77777777" w:rsidR="00BA375C" w:rsidRDefault="00000000">
            <w:r>
              <w:rPr>
                <w:sz w:val="20"/>
                <w:szCs w:val="20"/>
              </w:rPr>
              <w:t>Converts logits to probability distribution across K classes</w:t>
            </w:r>
          </w:p>
        </w:tc>
      </w:tr>
      <w:tr w:rsidR="00BA375C" w14:paraId="00983A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A041AB" w14:textId="77777777" w:rsidR="00BA375C" w:rsidRDefault="00000000">
            <w:r>
              <w:rPr>
                <w:sz w:val="20"/>
                <w:szCs w:val="20"/>
              </w:rPr>
              <w:t>CNN</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0421F9" w14:textId="77777777" w:rsidR="00BA375C" w:rsidRDefault="00000000">
            <w:r>
              <w:rPr>
                <w:sz w:val="20"/>
                <w:szCs w:val="20"/>
              </w:rPr>
              <w:t>Convolutional Neural Network for spatial / image data</w:t>
            </w:r>
          </w:p>
        </w:tc>
      </w:tr>
      <w:tr w:rsidR="00BA375C" w14:paraId="524A28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0006" w14:textId="77777777" w:rsidR="00BA375C" w:rsidRDefault="00000000">
            <w:r>
              <w:rPr>
                <w:sz w:val="20"/>
                <w:szCs w:val="20"/>
              </w:rPr>
              <w:t>RNN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CC16" w14:textId="77777777" w:rsidR="00BA375C" w:rsidRDefault="00000000">
            <w:r>
              <w:rPr>
                <w:sz w:val="20"/>
                <w:szCs w:val="20"/>
              </w:rPr>
              <w:t>Recurrent Neural Network with hidden state memory for sequences</w:t>
            </w:r>
          </w:p>
        </w:tc>
      </w:tr>
      <w:tr w:rsidR="00BA375C" w14:paraId="4BAAC7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F54649" w14:textId="77777777" w:rsidR="00BA375C" w:rsidRDefault="00000000">
            <w:r>
              <w:rPr>
                <w:sz w:val="20"/>
                <w:szCs w:val="20"/>
              </w:rPr>
              <w:t>LSTM</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960782" w14:textId="77777777" w:rsidR="00BA375C" w:rsidRDefault="00000000">
            <w:r>
              <w:rPr>
                <w:sz w:val="20"/>
                <w:szCs w:val="20"/>
              </w:rPr>
              <w:t>Long Short-Term Memory: solves vanishing gradient with gates</w:t>
            </w:r>
          </w:p>
        </w:tc>
      </w:tr>
      <w:tr w:rsidR="00BA375C" w14:paraId="4AF1CD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1F65" w14:textId="77777777" w:rsidR="00BA375C" w:rsidRDefault="00000000">
            <w:r>
              <w:rPr>
                <w:sz w:val="20"/>
                <w:szCs w:val="20"/>
              </w:rPr>
              <w:t>Transformer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E697E" w14:textId="77777777" w:rsidR="00BA375C" w:rsidRDefault="00000000">
            <w:r>
              <w:rPr>
                <w:sz w:val="20"/>
                <w:szCs w:val="20"/>
              </w:rPr>
              <w:t>Architecture using self-attention for sequences and vision</w:t>
            </w:r>
          </w:p>
        </w:tc>
      </w:tr>
      <w:tr w:rsidR="00BA375C" w14:paraId="02A953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6E594C" w14:textId="77777777" w:rsidR="00BA375C" w:rsidRDefault="00000000">
            <w:r>
              <w:rPr>
                <w:sz w:val="20"/>
                <w:szCs w:val="20"/>
              </w:rPr>
              <w:t>Overfitting</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6494B2" w14:textId="77777777" w:rsidR="00BA375C" w:rsidRDefault="00000000">
            <w:r>
              <w:rPr>
                <w:sz w:val="20"/>
                <w:szCs w:val="20"/>
              </w:rPr>
              <w:t>Model memorizes training data, fails to generalize to new data</w:t>
            </w:r>
          </w:p>
        </w:tc>
      </w:tr>
      <w:tr w:rsidR="00BA375C" w14:paraId="291577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7D8E3" w14:textId="77777777" w:rsidR="00BA375C" w:rsidRDefault="00000000">
            <w:r>
              <w:rPr>
                <w:sz w:val="20"/>
                <w:szCs w:val="20"/>
              </w:rPr>
              <w:t>Regularization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55EF" w14:textId="77777777" w:rsidR="00BA375C" w:rsidRDefault="00000000">
            <w:r>
              <w:rPr>
                <w:sz w:val="20"/>
                <w:szCs w:val="20"/>
              </w:rPr>
              <w:t>Techniques to prevent overfitting (Dropout, L1, L2)</w:t>
            </w:r>
          </w:p>
        </w:tc>
      </w:tr>
      <w:tr w:rsidR="00BA375C" w14:paraId="1D3C1F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9C4CF6" w14:textId="77777777" w:rsidR="00BA375C" w:rsidRDefault="00000000">
            <w:r>
              <w:rPr>
                <w:sz w:val="20"/>
                <w:szCs w:val="20"/>
              </w:rPr>
              <w:t>Dropout</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1468C" w14:textId="77777777" w:rsidR="00BA375C" w:rsidRDefault="00000000">
            <w:r>
              <w:rPr>
                <w:sz w:val="20"/>
                <w:szCs w:val="20"/>
              </w:rPr>
              <w:t>Randomly deactivate neurons during training to prevent co-adaptation</w:t>
            </w:r>
          </w:p>
        </w:tc>
      </w:tr>
      <w:tr w:rsidR="00BA375C" w14:paraId="5C87D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1AF8" w14:textId="77777777" w:rsidR="00BA375C" w:rsidRDefault="00000000">
            <w:r>
              <w:rPr>
                <w:sz w:val="20"/>
                <w:szCs w:val="20"/>
              </w:rPr>
              <w:t>Optimizer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3685F" w14:textId="77777777" w:rsidR="00BA375C" w:rsidRDefault="00000000">
            <w:r>
              <w:rPr>
                <w:sz w:val="20"/>
                <w:szCs w:val="20"/>
              </w:rPr>
              <w:t>Algorithm for updating weights (Adam, SGD, RMSprop)</w:t>
            </w:r>
          </w:p>
        </w:tc>
      </w:tr>
      <w:tr w:rsidR="00BA375C" w14:paraId="2F027A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E5BA50" w14:textId="77777777" w:rsidR="00BA375C" w:rsidRDefault="00000000">
            <w:r>
              <w:rPr>
                <w:sz w:val="20"/>
                <w:szCs w:val="20"/>
              </w:rPr>
              <w:t>Gradient</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298C92" w14:textId="77777777" w:rsidR="00BA375C" w:rsidRDefault="00000000">
            <w:r>
              <w:rPr>
                <w:sz w:val="20"/>
                <w:szCs w:val="20"/>
              </w:rPr>
              <w:t>Partial derivative indicating direction + magnitude to reduce loss</w:t>
            </w:r>
          </w:p>
        </w:tc>
      </w:tr>
      <w:tr w:rsidR="00BA375C" w14:paraId="38C857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5934" w14:textId="77777777" w:rsidR="00BA375C" w:rsidRDefault="00000000">
            <w:proofErr w:type="spellStart"/>
            <w:r>
              <w:rPr>
                <w:sz w:val="20"/>
                <w:szCs w:val="20"/>
              </w:rPr>
              <w:t>Autograd</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E0A1" w14:textId="77777777" w:rsidR="00BA375C" w:rsidRDefault="00000000">
            <w:r>
              <w:rPr>
                <w:sz w:val="20"/>
                <w:szCs w:val="20"/>
              </w:rPr>
              <w:t>Automatic differentiation: frameworks compute gradients automatically</w:t>
            </w:r>
          </w:p>
        </w:tc>
      </w:tr>
      <w:tr w:rsidR="00BA375C" w14:paraId="725A98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E21E53" w14:textId="77777777" w:rsidR="00BA375C" w:rsidRDefault="00000000">
            <w:r>
              <w:rPr>
                <w:sz w:val="20"/>
                <w:szCs w:val="20"/>
              </w:rPr>
              <w:t>Hyperparameter</w:t>
            </w:r>
          </w:p>
        </w:tc>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B24054" w14:textId="77777777" w:rsidR="00BA375C" w:rsidRDefault="00000000">
            <w:r>
              <w:rPr>
                <w:sz w:val="20"/>
                <w:szCs w:val="20"/>
              </w:rPr>
              <w:t>Configuration set before training (</w:t>
            </w:r>
            <w:proofErr w:type="spellStart"/>
            <w:r>
              <w:rPr>
                <w:sz w:val="20"/>
                <w:szCs w:val="20"/>
              </w:rPr>
              <w:t>lr</w:t>
            </w:r>
            <w:proofErr w:type="spellEnd"/>
            <w:r>
              <w:rPr>
                <w:sz w:val="20"/>
                <w:szCs w:val="20"/>
              </w:rPr>
              <w:t>, layers, batch size)</w:t>
            </w:r>
          </w:p>
        </w:tc>
      </w:tr>
      <w:tr w:rsidR="00BA375C" w14:paraId="7F2065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CD57" w14:textId="77777777" w:rsidR="00BA375C" w:rsidRDefault="00000000">
            <w:r>
              <w:rPr>
                <w:sz w:val="20"/>
                <w:szCs w:val="20"/>
              </w:rPr>
              <w:t>Validation Set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351A8" w14:textId="77777777" w:rsidR="00BA375C" w:rsidRDefault="00000000">
            <w:r>
              <w:rPr>
                <w:sz w:val="20"/>
                <w:szCs w:val="20"/>
              </w:rPr>
              <w:t>Held-out data used to monitor overfitting during training</w:t>
            </w:r>
          </w:p>
        </w:tc>
      </w:tr>
    </w:tbl>
    <w:p w14:paraId="18EABC21" w14:textId="77777777" w:rsidR="00BA375C" w:rsidRDefault="00BA375C">
      <w:pPr>
        <w:spacing w:after="120"/>
      </w:pPr>
    </w:p>
    <w:p w14:paraId="003FFCB5" w14:textId="77777777" w:rsidR="00BA375C" w:rsidRDefault="00000000">
      <w:pPr>
        <w:spacing w:after="120" w:line="360" w:lineRule="auto"/>
      </w:pPr>
      <w:r>
        <w:rPr>
          <w:i/>
          <w:iCs/>
          <w:color w:val="000000"/>
        </w:rPr>
        <w:t>This document provides complete, self-contained notes explaining every term before using it, showing mathematics step-by-step, and connecting theory to code. It now includes twelve original visualizations to reinforce every key concept.</w:t>
      </w:r>
    </w:p>
    <w:p w14:paraId="31CE6081" w14:textId="77777777" w:rsidR="00BA375C" w:rsidRDefault="00BA375C">
      <w:pPr>
        <w:spacing w:after="120"/>
      </w:pPr>
    </w:p>
    <w:p w14:paraId="555909E8" w14:textId="77777777" w:rsidR="00BA375C" w:rsidRDefault="00000000">
      <w:pPr>
        <w:spacing w:before="400" w:after="200"/>
        <w:jc w:val="center"/>
      </w:pPr>
      <w:r>
        <w:rPr>
          <w:b/>
          <w:bCs/>
          <w:i/>
          <w:iCs/>
          <w:color w:val="7F8C8D"/>
        </w:rPr>
        <w:t>— End of Document —</w:t>
      </w:r>
    </w:p>
    <w:sectPr w:rsidR="00BA375C" w:rsidSect="0001342F">
      <w:headerReference w:type="default" r:id="rId20"/>
      <w:footerReference w:type="default" r:id="rId21"/>
      <w:pgSz w:w="11906" w:h="16838" w:code="9"/>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84CC" w14:textId="77777777" w:rsidR="00135B59" w:rsidRDefault="00135B59">
      <w:r>
        <w:separator/>
      </w:r>
    </w:p>
  </w:endnote>
  <w:endnote w:type="continuationSeparator" w:id="0">
    <w:p w14:paraId="4ABFDAE2" w14:textId="77777777" w:rsidR="00135B59" w:rsidRDefault="00135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FAB2" w14:textId="77777777" w:rsidR="00BA375C" w:rsidRDefault="00000000">
    <w:pPr>
      <w:pBdr>
        <w:top w:val="single" w:sz="4" w:space="1" w:color="2E86C1"/>
      </w:pBdr>
      <w:jc w:val="center"/>
    </w:pPr>
    <w:r>
      <w:rPr>
        <w:color w:val="555555"/>
        <w:sz w:val="18"/>
        <w:szCs w:val="18"/>
      </w:rPr>
      <w:t xml:space="preserve">Page </w:t>
    </w:r>
    <w:r>
      <w:rPr>
        <w:b/>
        <w:bCs/>
        <w:color w:val="1A5276"/>
        <w:sz w:val="18"/>
        <w:szCs w:val="18"/>
      </w:rPr>
      <w:fldChar w:fldCharType="begin"/>
    </w:r>
    <w:r>
      <w:rPr>
        <w:b/>
        <w:bCs/>
        <w:color w:val="1A5276"/>
        <w:sz w:val="18"/>
        <w:szCs w:val="18"/>
      </w:rPr>
      <w:instrText>PAGE</w:instrText>
    </w:r>
    <w:r>
      <w:rPr>
        <w:b/>
        <w:bCs/>
        <w:color w:val="1A5276"/>
        <w:sz w:val="18"/>
        <w:szCs w:val="18"/>
      </w:rPr>
      <w:fldChar w:fldCharType="separate"/>
    </w:r>
    <w:r w:rsidR="0001342F">
      <w:rPr>
        <w:b/>
        <w:bCs/>
        <w:noProof/>
        <w:color w:val="1A5276"/>
        <w:sz w:val="18"/>
        <w:szCs w:val="18"/>
      </w:rPr>
      <w:t>1</w:t>
    </w:r>
    <w:r>
      <w:rPr>
        <w:b/>
        <w:bCs/>
        <w:color w:val="1A5276"/>
        <w:sz w:val="18"/>
        <w:szCs w:val="18"/>
      </w:rPr>
      <w:fldChar w:fldCharType="end"/>
    </w:r>
    <w:r>
      <w:rPr>
        <w:color w:val="555555"/>
        <w:sz w:val="18"/>
        <w:szCs w:val="18"/>
      </w:rPr>
      <w:t xml:space="preserve"> of </w:t>
    </w:r>
    <w:r>
      <w:rPr>
        <w:b/>
        <w:bCs/>
        <w:color w:val="1A5276"/>
        <w:sz w:val="18"/>
        <w:szCs w:val="18"/>
      </w:rPr>
      <w:fldChar w:fldCharType="begin"/>
    </w:r>
    <w:r>
      <w:rPr>
        <w:b/>
        <w:bCs/>
        <w:color w:val="1A5276"/>
        <w:sz w:val="18"/>
        <w:szCs w:val="18"/>
      </w:rPr>
      <w:instrText>NUMPAGES</w:instrText>
    </w:r>
    <w:r>
      <w:rPr>
        <w:b/>
        <w:bCs/>
        <w:color w:val="1A5276"/>
        <w:sz w:val="18"/>
        <w:szCs w:val="18"/>
      </w:rPr>
      <w:fldChar w:fldCharType="separate"/>
    </w:r>
    <w:r w:rsidR="0001342F">
      <w:rPr>
        <w:b/>
        <w:bCs/>
        <w:noProof/>
        <w:color w:val="1A5276"/>
        <w:sz w:val="18"/>
        <w:szCs w:val="18"/>
      </w:rPr>
      <w:t>1</w:t>
    </w:r>
    <w:r>
      <w:rPr>
        <w:b/>
        <w:bCs/>
        <w:color w:val="1A52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0EB6" w14:textId="77777777" w:rsidR="00135B59" w:rsidRDefault="00135B59">
      <w:r>
        <w:separator/>
      </w:r>
    </w:p>
  </w:footnote>
  <w:footnote w:type="continuationSeparator" w:id="0">
    <w:p w14:paraId="53297BE9" w14:textId="77777777" w:rsidR="00135B59" w:rsidRDefault="00135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B4A7" w14:textId="77777777" w:rsidR="00BA375C" w:rsidRDefault="00000000">
    <w:pPr>
      <w:pBdr>
        <w:bottom w:val="single" w:sz="4" w:space="1" w:color="2E86C1"/>
      </w:pBdr>
      <w:jc w:val="right"/>
    </w:pPr>
    <w:r>
      <w:rPr>
        <w:i/>
        <w:iCs/>
        <w:color w:val="555555"/>
        <w:sz w:val="18"/>
        <w:szCs w:val="18"/>
      </w:rPr>
      <w:t xml:space="preserve">Deep Learning – Complete </w:t>
    </w:r>
    <w:proofErr w:type="gramStart"/>
    <w:r>
      <w:rPr>
        <w:i/>
        <w:iCs/>
        <w:color w:val="555555"/>
        <w:sz w:val="18"/>
        <w:szCs w:val="18"/>
      </w:rPr>
      <w:t>Notes  |</w:t>
    </w:r>
    <w:proofErr w:type="gramEnd"/>
    <w:r>
      <w:rPr>
        <w:i/>
        <w:iCs/>
        <w:color w:val="555555"/>
        <w:sz w:val="18"/>
        <w:szCs w:val="18"/>
      </w:rPr>
      <w:t xml:space="preserve">  Dr. Mobeen Shahroz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F7E8F"/>
    <w:multiLevelType w:val="hybridMultilevel"/>
    <w:tmpl w:val="0C928F34"/>
    <w:lvl w:ilvl="0" w:tplc="3E6AD180">
      <w:start w:val="1"/>
      <w:numFmt w:val="bullet"/>
      <w:lvlText w:val="●"/>
      <w:lvlJc w:val="left"/>
      <w:pPr>
        <w:ind w:left="720" w:hanging="360"/>
      </w:pPr>
    </w:lvl>
    <w:lvl w:ilvl="1" w:tplc="D8BC5C00">
      <w:start w:val="1"/>
      <w:numFmt w:val="bullet"/>
      <w:lvlText w:val="○"/>
      <w:lvlJc w:val="left"/>
      <w:pPr>
        <w:ind w:left="1440" w:hanging="360"/>
      </w:pPr>
    </w:lvl>
    <w:lvl w:ilvl="2" w:tplc="F1388AF2">
      <w:start w:val="1"/>
      <w:numFmt w:val="bullet"/>
      <w:lvlText w:val="■"/>
      <w:lvlJc w:val="left"/>
      <w:pPr>
        <w:ind w:left="2160" w:hanging="360"/>
      </w:pPr>
    </w:lvl>
    <w:lvl w:ilvl="3" w:tplc="D33E8530">
      <w:start w:val="1"/>
      <w:numFmt w:val="bullet"/>
      <w:lvlText w:val="●"/>
      <w:lvlJc w:val="left"/>
      <w:pPr>
        <w:ind w:left="2880" w:hanging="360"/>
      </w:pPr>
    </w:lvl>
    <w:lvl w:ilvl="4" w:tplc="27900652">
      <w:start w:val="1"/>
      <w:numFmt w:val="bullet"/>
      <w:lvlText w:val="○"/>
      <w:lvlJc w:val="left"/>
      <w:pPr>
        <w:ind w:left="3600" w:hanging="360"/>
      </w:pPr>
    </w:lvl>
    <w:lvl w:ilvl="5" w:tplc="F0186DA6">
      <w:start w:val="1"/>
      <w:numFmt w:val="bullet"/>
      <w:lvlText w:val="■"/>
      <w:lvlJc w:val="left"/>
      <w:pPr>
        <w:ind w:left="4320" w:hanging="360"/>
      </w:pPr>
    </w:lvl>
    <w:lvl w:ilvl="6" w:tplc="D87A3E1C">
      <w:start w:val="1"/>
      <w:numFmt w:val="bullet"/>
      <w:lvlText w:val="●"/>
      <w:lvlJc w:val="left"/>
      <w:pPr>
        <w:ind w:left="5040" w:hanging="360"/>
      </w:pPr>
    </w:lvl>
    <w:lvl w:ilvl="7" w:tplc="49C6C2D0">
      <w:start w:val="1"/>
      <w:numFmt w:val="bullet"/>
      <w:lvlText w:val="●"/>
      <w:lvlJc w:val="left"/>
      <w:pPr>
        <w:ind w:left="5760" w:hanging="360"/>
      </w:pPr>
    </w:lvl>
    <w:lvl w:ilvl="8" w:tplc="370898E6">
      <w:start w:val="1"/>
      <w:numFmt w:val="bullet"/>
      <w:lvlText w:val="●"/>
      <w:lvlJc w:val="left"/>
      <w:pPr>
        <w:ind w:left="6480" w:hanging="360"/>
      </w:pPr>
    </w:lvl>
  </w:abstractNum>
  <w:abstractNum w:abstractNumId="1" w15:restartNumberingAfterBreak="0">
    <w:nsid w:val="743D2B07"/>
    <w:multiLevelType w:val="hybridMultilevel"/>
    <w:tmpl w:val="F28ECA28"/>
    <w:lvl w:ilvl="0" w:tplc="EBAA78C6">
      <w:start w:val="1"/>
      <w:numFmt w:val="bullet"/>
      <w:lvlText w:val="•"/>
      <w:lvlJc w:val="left"/>
      <w:pPr>
        <w:ind w:left="720" w:hanging="360"/>
      </w:pPr>
    </w:lvl>
    <w:lvl w:ilvl="1" w:tplc="A02C3F8C">
      <w:start w:val="1"/>
      <w:numFmt w:val="bullet"/>
      <w:lvlText w:val="◦"/>
      <w:lvlJc w:val="left"/>
      <w:pPr>
        <w:ind w:left="1080" w:hanging="360"/>
      </w:pPr>
    </w:lvl>
    <w:lvl w:ilvl="2" w:tplc="5E766006">
      <w:numFmt w:val="decimal"/>
      <w:lvlText w:val=""/>
      <w:lvlJc w:val="left"/>
    </w:lvl>
    <w:lvl w:ilvl="3" w:tplc="3E1C425A">
      <w:numFmt w:val="decimal"/>
      <w:lvlText w:val=""/>
      <w:lvlJc w:val="left"/>
    </w:lvl>
    <w:lvl w:ilvl="4" w:tplc="D1FE9276">
      <w:numFmt w:val="decimal"/>
      <w:lvlText w:val=""/>
      <w:lvlJc w:val="left"/>
    </w:lvl>
    <w:lvl w:ilvl="5" w:tplc="2948124C">
      <w:numFmt w:val="decimal"/>
      <w:lvlText w:val=""/>
      <w:lvlJc w:val="left"/>
    </w:lvl>
    <w:lvl w:ilvl="6" w:tplc="3878CF56">
      <w:numFmt w:val="decimal"/>
      <w:lvlText w:val=""/>
      <w:lvlJc w:val="left"/>
    </w:lvl>
    <w:lvl w:ilvl="7" w:tplc="B21C92DE">
      <w:numFmt w:val="decimal"/>
      <w:lvlText w:val=""/>
      <w:lvlJc w:val="left"/>
    </w:lvl>
    <w:lvl w:ilvl="8" w:tplc="CA2EB9A6">
      <w:numFmt w:val="decimal"/>
      <w:lvlText w:val=""/>
      <w:lvlJc w:val="left"/>
    </w:lvl>
  </w:abstractNum>
  <w:abstractNum w:abstractNumId="2" w15:restartNumberingAfterBreak="0">
    <w:nsid w:val="7F85676C"/>
    <w:multiLevelType w:val="hybridMultilevel"/>
    <w:tmpl w:val="BAAE2ED2"/>
    <w:lvl w:ilvl="0" w:tplc="816815E8">
      <w:start w:val="1"/>
      <w:numFmt w:val="decimal"/>
      <w:lvlText w:val="%1."/>
      <w:lvlJc w:val="left"/>
      <w:pPr>
        <w:ind w:left="720" w:hanging="360"/>
      </w:pPr>
    </w:lvl>
    <w:lvl w:ilvl="1" w:tplc="C69E57CC">
      <w:numFmt w:val="decimal"/>
      <w:lvlText w:val=""/>
      <w:lvlJc w:val="left"/>
    </w:lvl>
    <w:lvl w:ilvl="2" w:tplc="847AC91A">
      <w:numFmt w:val="decimal"/>
      <w:lvlText w:val=""/>
      <w:lvlJc w:val="left"/>
    </w:lvl>
    <w:lvl w:ilvl="3" w:tplc="9D32F802">
      <w:numFmt w:val="decimal"/>
      <w:lvlText w:val=""/>
      <w:lvlJc w:val="left"/>
    </w:lvl>
    <w:lvl w:ilvl="4" w:tplc="EA4E6A2C">
      <w:numFmt w:val="decimal"/>
      <w:lvlText w:val=""/>
      <w:lvlJc w:val="left"/>
    </w:lvl>
    <w:lvl w:ilvl="5" w:tplc="94B0C8A2">
      <w:numFmt w:val="decimal"/>
      <w:lvlText w:val=""/>
      <w:lvlJc w:val="left"/>
    </w:lvl>
    <w:lvl w:ilvl="6" w:tplc="6AC4757C">
      <w:numFmt w:val="decimal"/>
      <w:lvlText w:val=""/>
      <w:lvlJc w:val="left"/>
    </w:lvl>
    <w:lvl w:ilvl="7" w:tplc="72826826">
      <w:numFmt w:val="decimal"/>
      <w:lvlText w:val=""/>
      <w:lvlJc w:val="left"/>
    </w:lvl>
    <w:lvl w:ilvl="8" w:tplc="D6168670">
      <w:numFmt w:val="decimal"/>
      <w:lvlText w:val=""/>
      <w:lvlJc w:val="left"/>
    </w:lvl>
  </w:abstractNum>
  <w:num w:numId="1" w16cid:durableId="126818861">
    <w:abstractNumId w:val="0"/>
    <w:lvlOverride w:ilvl="0">
      <w:startOverride w:val="1"/>
    </w:lvlOverride>
  </w:num>
  <w:num w:numId="2" w16cid:durableId="465587196">
    <w:abstractNumId w:val="1"/>
    <w:lvlOverride w:ilvl="0">
      <w:startOverride w:val="1"/>
    </w:lvlOverride>
  </w:num>
  <w:num w:numId="3" w16cid:durableId="1956988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5C"/>
    <w:rsid w:val="0001342F"/>
    <w:rsid w:val="00135B59"/>
    <w:rsid w:val="001B2625"/>
    <w:rsid w:val="008A061F"/>
    <w:rsid w:val="00962014"/>
    <w:rsid w:val="00BA375C"/>
    <w:rsid w:val="00D7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BDD50"/>
  <w15:docId w15:val="{9064D59B-19EF-48BD-AD5F-67D0E93A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2E86C1"/>
      </w:pBdr>
      <w:spacing w:before="400" w:after="200"/>
      <w:outlineLvl w:val="0"/>
    </w:pPr>
    <w:rPr>
      <w:b/>
      <w:bCs/>
      <w:color w:val="1A5276"/>
      <w:sz w:val="36"/>
      <w:szCs w:val="36"/>
    </w:rPr>
  </w:style>
  <w:style w:type="paragraph" w:styleId="Heading2">
    <w:name w:val="heading 2"/>
    <w:uiPriority w:val="9"/>
    <w:unhideWhenUsed/>
    <w:qFormat/>
    <w:pPr>
      <w:spacing w:before="280" w:after="120"/>
      <w:outlineLvl w:val="1"/>
    </w:pPr>
    <w:rPr>
      <w:b/>
      <w:bCs/>
      <w:color w:val="1A5276"/>
      <w:sz w:val="28"/>
      <w:szCs w:val="28"/>
    </w:rPr>
  </w:style>
  <w:style w:type="paragraph" w:styleId="Heading3">
    <w:name w:val="heading 3"/>
    <w:uiPriority w:val="9"/>
    <w:unhideWhenUsed/>
    <w:qFormat/>
    <w:pPr>
      <w:spacing w:before="200" w:after="8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342F"/>
    <w:pPr>
      <w:spacing w:after="100"/>
    </w:pPr>
  </w:style>
  <w:style w:type="paragraph" w:styleId="TOC2">
    <w:name w:val="toc 2"/>
    <w:basedOn w:val="Normal"/>
    <w:next w:val="Normal"/>
    <w:autoRedefine/>
    <w:uiPriority w:val="39"/>
    <w:unhideWhenUsed/>
    <w:rsid w:val="0001342F"/>
    <w:pPr>
      <w:spacing w:after="100"/>
      <w:ind w:left="220"/>
    </w:pPr>
  </w:style>
  <w:style w:type="paragraph" w:styleId="TOC3">
    <w:name w:val="toc 3"/>
    <w:basedOn w:val="Normal"/>
    <w:next w:val="Normal"/>
    <w:autoRedefine/>
    <w:uiPriority w:val="39"/>
    <w:unhideWhenUsed/>
    <w:rsid w:val="000134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D0283-2E78-4D6C-A024-BE9EE8E15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33</Pages>
  <Words>5234</Words>
  <Characters>29839</Characters>
  <Application>Microsoft Office Word</Application>
  <DocSecurity>0</DocSecurity>
  <Lines>248</Lines>
  <Paragraphs>70</Paragraphs>
  <ScaleCrop>false</ScaleCrop>
  <Company/>
  <LinksUpToDate>false</LinksUpToDate>
  <CharactersWithSpaces>35003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21</cp:revision>
  <dcterms:created xsi:type="dcterms:W3CDTF">2026-04-15T06:15:00Z</dcterms:created>
  <dcterms:modified xsi:type="dcterms:W3CDTF">2026-04-15T11:37:00Z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e2cec76d-5d63-4b4d-981e-4c492b778d36</vt:lpwstr>
  </property>
</Properties>
</file>