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2626" w14:textId="0EFFFC61" w:rsidR="00936BE5" w:rsidRDefault="003D202C" w:rsidP="00936BE5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Computer Organization &amp; Architecture Lab</w:t>
      </w:r>
    </w:p>
    <w:p w14:paraId="156F6C01" w14:textId="77777777" w:rsidR="00936BE5" w:rsidRDefault="00936BE5" w:rsidP="00936BE5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Lab Report # 01</w:t>
      </w:r>
    </w:p>
    <w:p w14:paraId="6E8F20ED" w14:textId="77777777" w:rsidR="00936BE5" w:rsidRDefault="00936BE5" w:rsidP="00936BE5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 </w:t>
      </w:r>
    </w:p>
    <w:p w14:paraId="03EF17A4" w14:textId="2BCA9171" w:rsidR="00936BE5" w:rsidRDefault="00936BE5" w:rsidP="00936BE5">
      <w:pPr>
        <w:pStyle w:val="NoSpacing"/>
        <w:jc w:val="center"/>
      </w:pPr>
      <w:r>
        <w:rPr>
          <w:noProof/>
        </w:rPr>
        <w:drawing>
          <wp:inline distT="0" distB="0" distL="0" distR="0" wp14:anchorId="3CF96512" wp14:editId="01D38CBB">
            <wp:extent cx="1219200" cy="1190625"/>
            <wp:effectExtent l="0" t="0" r="0" b="0"/>
            <wp:docPr id="184691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A5A7" w14:textId="77777777" w:rsidR="00936BE5" w:rsidRDefault="00936BE5" w:rsidP="00936BE5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4461BE8D" w14:textId="77777777" w:rsidR="00936BE5" w:rsidRDefault="00936BE5" w:rsidP="00936BE5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Submitted By:</w:t>
      </w:r>
      <w:r>
        <w:rPr>
          <w:b/>
          <w:bCs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sz w:val="32"/>
          <w:szCs w:val="32"/>
        </w:rPr>
        <w:t>AWAIS SADDIQUI</w:t>
      </w:r>
    </w:p>
    <w:p w14:paraId="74D7FA9D" w14:textId="77777777" w:rsidR="00936BE5" w:rsidRDefault="00936BE5" w:rsidP="00936BE5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 xml:space="preserve">Registration No: </w:t>
      </w:r>
      <w:r>
        <w:rPr>
          <w:b/>
          <w:bCs/>
          <w:sz w:val="28"/>
          <w:szCs w:val="28"/>
        </w:rPr>
        <w:t> </w:t>
      </w:r>
      <w:r>
        <w:rPr>
          <w:rFonts w:ascii="Calibri Light" w:hAnsi="Calibri Light" w:cs="Calibri Light"/>
          <w:b/>
          <w:bCs/>
          <w:sz w:val="32"/>
          <w:szCs w:val="32"/>
        </w:rPr>
        <w:t>21PWCSE1993</w:t>
      </w:r>
    </w:p>
    <w:p w14:paraId="1CB65F9C" w14:textId="77777777" w:rsidR="00936BE5" w:rsidRDefault="00936BE5" w:rsidP="00936BE5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Section:</w:t>
      </w:r>
      <w:r>
        <w:rPr>
          <w:rFonts w:ascii="Calibri Light" w:hAnsi="Calibri Light" w:cs="Calibri Light"/>
          <w:b/>
          <w:bCs/>
          <w:sz w:val="32"/>
          <w:szCs w:val="32"/>
        </w:rPr>
        <w:t xml:space="preserve"> “A”</w:t>
      </w:r>
    </w:p>
    <w:p w14:paraId="1B7E9FD8" w14:textId="77777777" w:rsidR="00936BE5" w:rsidRDefault="00936BE5" w:rsidP="00936BE5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“On my honor, as student at University of Engineering and</w:t>
      </w:r>
    </w:p>
    <w:p w14:paraId="63C6CF79" w14:textId="77777777" w:rsidR="00936BE5" w:rsidRDefault="00936BE5" w:rsidP="00936BE5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Technology, I have neither given nor received unauthorized.</w:t>
      </w:r>
    </w:p>
    <w:p w14:paraId="5D124306" w14:textId="77777777" w:rsidR="00936BE5" w:rsidRDefault="00936BE5" w:rsidP="00936BE5">
      <w:pPr>
        <w:pStyle w:val="NormalWeb"/>
        <w:jc w:val="center"/>
      </w:pPr>
      <w:r>
        <w:rPr>
          <w:rFonts w:ascii="Calibri" w:hAnsi="Calibri" w:cs="Calibri"/>
          <w:sz w:val="28"/>
          <w:szCs w:val="28"/>
        </w:rPr>
        <w:t>assistance on this academic work”</w:t>
      </w:r>
    </w:p>
    <w:p w14:paraId="20A236DE" w14:textId="432030AC" w:rsidR="00936BE5" w:rsidRDefault="003D202C" w:rsidP="00936BE5">
      <w:pPr>
        <w:pStyle w:val="NormalWeb"/>
        <w:jc w:val="center"/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F80010" wp14:editId="1AF47877">
                <wp:simplePos x="0" y="0"/>
                <wp:positionH relativeFrom="column">
                  <wp:posOffset>3178185</wp:posOffset>
                </wp:positionH>
                <wp:positionV relativeFrom="paragraph">
                  <wp:posOffset>182745</wp:posOffset>
                </wp:positionV>
                <wp:extent cx="419040" cy="291240"/>
                <wp:effectExtent l="38100" t="38100" r="57785" b="52070"/>
                <wp:wrapNone/>
                <wp:docPr id="16199221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904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2013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9.55pt;margin-top:13.7pt;width:34.45pt;height:2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4uRZ3AQAACQMAAA4AAABkcnMvZTJvRG9jLnhtbJxSS07DMBDdI3EH&#10;y3uapGoLjZp0QYXUBdAFHMA4dmMRe6Kx06S3Z9IPbUEIqRtrPCO/eR/P5p2t2EahN+AyngxizpST&#10;UBi3zvj729PdA2c+CFeICpzK+FZ5Ps9vb2ZtnaohlFAVChmBOJ+2dcbLEOo0irwslRV+ALVyNNSA&#10;VgS64joqULSEbqtoGMeTqAUsagSpvKfuYj/k+Q5fayXDq9ZeBVZl/GEyInoh49M4pgKpGN+POfvo&#10;O+OYR/lMpGsUdWnkgZK4gpEVxhGBb6iFCII1aH5BWSMRPOgwkGAj0NpItdNDypL4h7Kl++xVJSPZ&#10;YCrBBeXCSmA4ercbXLPCVuRA+wwFpSOaAPyASPb8H8ae9AJkY4nPPhFUlQj0HXxpak82p6bIOC6L&#10;5MTfbR5PClZ40vVyOaBEooPkv550Gm1vNjFhXcYp121/7rJUXWCSmqNkGvfRSxoNp8mQ6jPkPcJx&#10;z5m1tPwixPN7T+zsB+dfAAAA//8DAFBLAwQUAAYACAAAACEAVb7tGeQFAAA0EwAAEAAAAGRycy9p&#10;bmsvaW5rMS54bWy0WMtu4zYU3RfoPxDqIpvQFinJL4wzqwYo0ALFzBRolx5bExtjy4GsvP6+5z4o&#10;kbGTbqaLUOJ9nHt4eCnJ+fDx+bA3j3V72h2bZeZGeWbqZn3c7Jq7ZfbXl1s7y8ypWzWb1f7Y1Mvs&#10;pT5lH29+/unDrvl+2C8wGiA0J7o77JfZtuvuF+Px09PT6KkYHdu7sc/zYvxb8/2P37MbzdrU33bN&#10;rkPJUzCtj01XP3cEtthtltm6e877eGB/Pj6067p3k6VdDxFdu1rXt8f2sOp6xO2qaeq9aVYH8P47&#10;M93LPW52qHNXt5k57LBg60eunJazX+cwrJ6XWTR/AMUTmByy8WXMf/4HzNtzTKJV+OlkmhmltKkf&#10;idOYNV+8vfY/2+N93Xa7epBZRFHHi1nLnPURodr6dNw/0N5k5nG1f4BkLs/RFlrbjS8Ico4HbX4o&#10;HnR5Ey8ml0qjy4t1UNH6lgpb2+0ONRr9cN/3WHcCMJk/dy0fB5/7wrrc5tUXVy2K+cLlIzefRVuh&#10;XRwwv7YPp22P97Ud+pU9vWqysqfdptv2ouejvOpFjyW/lLqtd3fb7r1cXTYn951z4RxyMxldx6f6&#10;2zL7hY+i4Uwx8EKmvjDOTY0vq2l1fWX9VeGv8usMAmXVLMuvp7aqTH5tC1NOcZ1ZN8Elt5OcL3Me&#10;C3I561yJq3XGVQXZDcfEI3xkl5G8uJOUIRQ4YnojSlIQPyTGJkF31otbLxScRg0FBUpGIk+hSnQI&#10;euWgoDwmGjLIYWUiUBTUFy9mRuXMbUnUoCZ2gFK8KBtwOIcLFLnxMwopS1uy+O8qKuvQkQFU7+he&#10;isAwLEMShOt7DuIlsSBMrLAKNg1QZIdJRomVUXH76kNUSBFI5RWhqD8G03veZ2e18QgxYHG6bgVs&#10;TBYHnxsCbUyqTwxaPzBNlJfk0rLy2CPSPWDNxArbVLZOiJamIBbOGS9NV1lsN9Lm1tExsX5iS0pw&#10;htNEP0Srz9M589hsjlElCgsLzACnBQSO8T35VQwhwqnxIUOj8uqdJR6QQo8rJ5JH0nGHe9BiMb0s&#10;Q4yJphKtkgZGlCqOtN3IruKHUKoYYJlr8At9Hvsakk/jOe4rCoQreXIyYwk87z+2Y4gR4YWU7oJO&#10;5sZRHHrERvuOViDdbAl02rN4Of2JH/BTyXidqYm5JInoTiowlf4IzNgmesmYwOhE1i0pMFFOGizQ&#10;4nknmMNipZO9iXVNasWOH3Ev8svjKd6zmF5s/497liMoIFtEpsD03JIk0ATJcnGGzrS0EyGy0Bye&#10;cKAGkQMed6FuTLSKSxbG5BjxAoFqOsuPAHgxkTGQ0uDBEYKYGHtpYBAyYXJGWTHEzRNh3u8zp0fF&#10;8eEAKBlzfgynfUPxob1LiXWGvyWqAj2eHmhACS+6xDivSFBJhNAYcVTLmZ1CECpjHPTKQaiBakpE&#10;0uV5HsEjn3J6bc4mgR3lx8tJCuOjit8E+LZiAlIgLUMA9ETmN8iMqwq29aK5Ki9xQEQ4Xjv84vH0&#10;dUGKu1lhC1mEvinzKb8LfI4IBCCbwogdNQdNpIp2oDr4kprwJUiZBT8bNTPK17Wn8FTlHF44pGMc&#10;SaSUW1JHqkWjeDXU84K9JUEEW1aJ9yzxjlZ0DopXINeUoKl13L14u8srOtqMZJls79uJl6Ds+J7R&#10;tK3ZDgM5pD554wl7OAXDQPlyDgVrYVlfaENyyOrxAUrw6CTtOeoYfJNW8tLHt43Yc+4PPHKsp7Oq&#10;zcbc8LXPXWUrPJLkB8CAn1Rk3vABoKdFoRNZEDoHE1l94heqIZGjJvpSREnKEQCJSOJepVK10GpC&#10;41JN8oREyujJkOMSPy5/MWMoKO748L99T3XiHqITL99s+MrkMz3ncybPWdDjxpxgt5A4lyk+L6k4&#10;/jDidmDSm8iTTLQNYzWFdhLVq82QKqBWiSFVFYp6Oz94lCwFq9wxZfLC47F3dC1BgSPneBAWpBWJ&#10;IuyrSqCqicFd5Sp8adPvLFsVpUv+u9L/Ysa/DW7+BQAA//8DAFBLAwQUAAYACAAAACEAxXbafeAA&#10;AAAJAQAADwAAAGRycy9kb3ducmV2LnhtbEyPy07DMBBF90j8gzVIbBB1UpWkDZlUCNRVJaQ+2DuJ&#10;cQzxOMRuG/6eYQXL0Rzde265nlwvznoM1hNCOktAaGp8a8kgHA+b+yWIEBW1qvekEb51gHV1fVWq&#10;ovUX2unzPhrBIRQKhdDFOBRShqbTToWZHzTx792PTkU+RyPbUV043PVyniSZdMoSN3Rq0M+dbj73&#10;J4fw+mHNxhzvDnG7ffmKb3ntdjZHvL2Znh5BRD3FPxh+9VkdKnaq/YnaIHqExWqVMoowzxcgGHjI&#10;ljyuRsizFGRVyv8L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7i5FncBAAAJAwAADgAAAAAAAAAAAAAAAAA8AgAAZHJzL2Uyb0RvYy54bWxQSwECLQAU&#10;AAYACAAAACEAVb7tGeQFAAA0EwAAEAAAAAAAAAAAAAAAAADfAwAAZHJzL2luay9pbmsxLnhtbFBL&#10;AQItABQABgAIAAAAIQDFdtp94AAAAAkBAAAPAAAAAAAAAAAAAAAAAPEJAABkcnMvZG93bnJldi54&#10;bWxQSwECLQAUAAYACAAAACEAeRi8nb8AAAAhAQAAGQAAAAAAAAAAAAAAAAD+CgAAZHJzL19yZWxz&#10;L2Uyb0RvYy54bWwucmVsc1BLBQYAAAAABgAGAHgBAAD0CwAAAAA=&#10;">
                <v:imagedata r:id="rId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57697C" wp14:editId="325C38C9">
                <wp:simplePos x="0" y="0"/>
                <wp:positionH relativeFrom="column">
                  <wp:posOffset>3005745</wp:posOffset>
                </wp:positionH>
                <wp:positionV relativeFrom="paragraph">
                  <wp:posOffset>217665</wp:posOffset>
                </wp:positionV>
                <wp:extent cx="358200" cy="247680"/>
                <wp:effectExtent l="57150" t="38100" r="41910" b="57150"/>
                <wp:wrapNone/>
                <wp:docPr id="148037956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82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40FC0" id="Ink 2" o:spid="_x0000_s1026" type="#_x0000_t75" style="position:absolute;margin-left:235.95pt;margin-top:16.45pt;width:29.6pt;height:2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3+N3AQAACQMAAA4AAABkcnMvZTJvRG9jLnhtbJxSXU/CMBR9N/E/&#10;NH2XjQ9hLgweJCY8qDzoD6hdyxrX3uW2Y/DvvRsgoDEmvCy992Sn56PT+daWbKPQG3AZ7/dizpST&#10;kBu3zvj729NdwpkPwuWiBKcyvlOez2e3N9OmStUACihzhYxInE+bKuNFCFUaRV4Wygrfg0o5AjWg&#10;FYFGXEc5iobYbRkN4ngcNYB5hSCV97Rd7EE+6/i1VjK8au1VYGXGH+KY5IWMJ+MRHZAOk3bz0ULD&#10;mEezqUjXKKrCyIMkcYUiK4wjAd9UCxEEq9H8orJGInjQoSfBRqC1karzQ8768Q9nS/fZuuqPZI2p&#10;BBeUCyuB4ZhdB1xzhS0pgeYZcmpH1AH4gZHi+b+MvegFyNqSnn0jqEoR6Dn4wlSeYk5NnnFc5v2T&#10;frd5PDlY4cnXyyVAjUQHy3/9stVo27BJCdtmnOrctd+uS7UNTNJyeJ/QW+FMEjQYTcZJhx+Z9wzH&#10;6SxauvyixPO5FXb2gmdfAAAA//8DAFBLAwQUAAYACAAAACEALt5RbhwEAAAVDAAAEAAAAGRycy9p&#10;bmsvaW5rMS54bWy0Vk1v4zYQvRfofyDYQy6mTVKiZBvr7KkBCrRAsbsF2qPX5sbCWlIgyXHy7zsf&#10;pCzGTg9Fe5HI+Xjz5g0p+8PHl/oonn3XV22zkWaupfDNrt1XzeNG/vHlQS2l6Idts98e28Zv5Kvv&#10;5cf7H3/4UDXf6+MangIQmh5X9XEjD8PwtF4szufz/JzN2+5xYbXOFr8033/7Vd6HrL3/VjXVACX7&#10;aNq1zeBfBgRbV/uN3A0veowH7M/tqdv50Y2WbneJGLrtzj+0Xb0dRsTDtmn8UTTbGnj/KcXw+gSL&#10;Cuo8+k6KuoKGlZ2bvMyXP6/AsH3ZyMn+BBR7YFLLxW3Mv/4HzIdrTKSV2bIopQiU9v4ZOS1I8/X7&#10;vf/etU++Gyp/kZlFCY5XseM96cNCdb5vjyecjRTP2+MJJDNaw7EItc3ihiDXeKDNf4oHuryLNyWX&#10;ShPam+oQRBuPVBztUNUeDnr9NJ6xoQdgNH8eOroOVttMGa20+2LcOlutdTHPyuVkFOEUR8yv3ak/&#10;jHhfu8t5Jc+oGnd2rvbDYRRdz7UbRZ9Kfiv14KvHw/BPuaFtSh5Pzo17SIdJhD4++W8b+RNdRUGZ&#10;bKBGrNPClCthc1e62Z29y7M7PZOmlMtC6pkyDqSyQs+sEcsc3mgp0aCsMPBywq3IbJV1Ga4ggyKt&#10;yExBLqH5hfGwxI1VvCEkA7kYaXQuTEH+IlclohmKg3mNawOFoawVDm05sMD6FtpgHjmkWGRqiJ9i&#10;BIgFE8BcgBATbJBIT1pTncTCMWSP2SEtADIGPscaFxOsCJwFI+YxiiDjhjmkpmuUKwslBLphzTHU&#10;0sSCywtDFl/lLqcQk68Uam1LLZBoppXDrVVLzOEgcMAmBIAJFc4LZWnkRpcCDhLkrOB8wDvM11kF&#10;A4ItzJIPB08DQsE6fQaCb6ZF9ODxTju5grEDOpwaomEFniKGjQ1jaqCrSmGRTTwYLMm0BifpG6Yr&#10;wlPy761jIcKLQUiIVQiNcdHQOQ8zmpghPRHjTXPBNAbDYsbcExNIA46VKMf06QEPJEYsBMFzSsG4&#10;AWkNpsLIebZ8AZOhYPaMk5IJwv2nS2mXim7ntHCiAdMOzRPaSAiZwAYrvGkOPWAmP+XcEC+mYHoq&#10;8bRK4BVAuPd/80QAJBWxsWrCMJ4I1pfCONgq/nqFdtgfo/i7yx84Q1cVqlBD07homrQaavNkktqJ&#10;FgrGQ1/MQmR4QUpBl5iLwOAsz79Q5MXfToNhwR9Uw7JRbSTH66mykMRAJedDIiaxAAyWPKfAV40y&#10;fIRg9zSB1tF9y4EcoyTkZ7GYcHKK0YsN0TNJiSZ0J1HsSJ8XgYKdqmYqx68sTDXnH0tlcR9ohC+1&#10;yRT84OnZUmTwgc0KNyuEdcrlhUn+Po5/CeB/0f3fAAAA//8DAFBLAwQUAAYACAAAACEAF/4gPeAA&#10;AAAJAQAADwAAAGRycy9kb3ducmV2LnhtbEyPwU7DMAyG70i8Q2QkbixNN8hWmk5oEnDgREFIu2Wt&#10;11Q0TmjSrbw94QQny/Kn399fbmc7sBOOoXekQCwyYEiNa3vqFLy/Pd6sgYWoqdWDI1TwjQG21eVF&#10;qYvWnekVT3XsWAqhUGgFJkZfcB4ag1aHhfNI6XZ0o9UxrWPH21GfU7gdeJ5ld9zqntIHoz3uDDaf&#10;9WQVrD+knHf2azL9Pn8+vgRfPwmv1PXV/HAPLOIc/2D41U/qUCWng5uoDWxQsJJik1AFyzzNBNwu&#10;hQB2UCBXEnhV8v8N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7Df43cBAAAJAwAADgAAAAAAAAAAAAAAAAA8AgAAZHJzL2Uyb0RvYy54bWxQSwECLQAU&#10;AAYACAAAACEALt5RbhwEAAAVDAAAEAAAAAAAAAAAAAAAAADfAwAAZHJzL2luay9pbmsxLnhtbFBL&#10;AQItABQABgAIAAAAIQAX/iA94AAAAAkBAAAPAAAAAAAAAAAAAAAAACkIAABkcnMvZG93bnJldi54&#10;bWxQSwECLQAUAAYACAAAACEAeRi8nb8AAAAhAQAAGQAAAAAAAAAAAAAAAAA2CQAAZHJzL19yZWxz&#10;L2Uyb0RvYy54bWwucmVsc1BLBQYAAAAABgAGAHgBAAAsCgAAAAA=&#10;">
                <v:imagedata r:id="rId9" o:title=""/>
              </v:shape>
            </w:pict>
          </mc:Fallback>
        </mc:AlternateContent>
      </w:r>
      <w:r w:rsidR="00936BE5">
        <w:rPr>
          <w:b/>
          <w:bCs/>
          <w:sz w:val="28"/>
          <w:szCs w:val="28"/>
        </w:rPr>
        <w:t> </w:t>
      </w:r>
    </w:p>
    <w:p w14:paraId="0A1F9587" w14:textId="77777777" w:rsidR="00936BE5" w:rsidRDefault="00936BE5" w:rsidP="00936BE5">
      <w:pPr>
        <w:pStyle w:val="NormalWeb"/>
        <w:jc w:val="center"/>
      </w:pPr>
      <w:r>
        <w:rPr>
          <w:b/>
          <w:bCs/>
          <w:sz w:val="28"/>
          <w:szCs w:val="28"/>
        </w:rPr>
        <w:t>Student Signature: ______________</w:t>
      </w:r>
    </w:p>
    <w:p w14:paraId="78B81C54" w14:textId="77777777" w:rsidR="00936BE5" w:rsidRDefault="00936BE5" w:rsidP="00936BE5">
      <w:pPr>
        <w:pStyle w:val="NormalWeb"/>
        <w:jc w:val="center"/>
      </w:pPr>
      <w:r>
        <w:rPr>
          <w:b/>
          <w:bCs/>
          <w:sz w:val="28"/>
          <w:szCs w:val="28"/>
        </w:rPr>
        <w:t> </w:t>
      </w:r>
    </w:p>
    <w:p w14:paraId="4A23BCE0" w14:textId="77777777" w:rsidR="00936BE5" w:rsidRDefault="00936BE5" w:rsidP="00936BE5">
      <w:pPr>
        <w:jc w:val="center"/>
      </w:pPr>
      <w:r>
        <w:rPr>
          <w:b/>
          <w:bCs/>
          <w:sz w:val="28"/>
          <w:szCs w:val="28"/>
        </w:rPr>
        <w:t xml:space="preserve">            </w:t>
      </w:r>
      <w:r>
        <w:rPr>
          <w:sz w:val="28"/>
          <w:szCs w:val="28"/>
        </w:rPr>
        <w:t>Submitted to:</w:t>
      </w:r>
    </w:p>
    <w:p w14:paraId="3880E3BE" w14:textId="1D619DF2" w:rsidR="00936BE5" w:rsidRDefault="003D202C" w:rsidP="003D202C">
      <w:pPr>
        <w:ind w:left="3600"/>
      </w:pPr>
      <w:r>
        <w:rPr>
          <w:rFonts w:ascii="Calibri Light" w:eastAsia="Times New Roman" w:hAnsi="Calibri Light" w:cs="Calibri Light"/>
          <w:b/>
          <w:bCs/>
          <w:sz w:val="32"/>
          <w:szCs w:val="32"/>
        </w:rPr>
        <w:t xml:space="preserve">    </w:t>
      </w:r>
      <w:r w:rsidRPr="003D202C">
        <w:rPr>
          <w:rFonts w:ascii="Calibri Light" w:eastAsia="Times New Roman" w:hAnsi="Calibri Light" w:cs="Calibri Light"/>
          <w:b/>
          <w:bCs/>
          <w:sz w:val="32"/>
          <w:szCs w:val="32"/>
        </w:rPr>
        <w:t>Dr. Bilal Habib</w:t>
      </w:r>
      <w:r w:rsidR="00936BE5">
        <w:rPr>
          <w:rFonts w:ascii="Times New Roman" w:hAnsi="Times New Roman" w:cs="Times New Roman"/>
          <w:sz w:val="28"/>
          <w:szCs w:val="28"/>
        </w:rPr>
        <w:t> </w:t>
      </w:r>
    </w:p>
    <w:p w14:paraId="43ADC345" w14:textId="77777777" w:rsidR="00936BE5" w:rsidRDefault="00936BE5" w:rsidP="00936BE5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Department of Computer Systems Engineering</w:t>
      </w:r>
    </w:p>
    <w:p w14:paraId="7C290056" w14:textId="77777777" w:rsidR="00936BE5" w:rsidRDefault="00936BE5" w:rsidP="00936BE5">
      <w:pPr>
        <w:pStyle w:val="NormalWeb"/>
        <w:jc w:val="center"/>
      </w:pPr>
      <w:r>
        <w:rPr>
          <w:rFonts w:ascii="Calibri Light" w:hAnsi="Calibri Light" w:cs="Calibri Light"/>
          <w:b/>
          <w:bCs/>
          <w:sz w:val="32"/>
          <w:szCs w:val="32"/>
        </w:rPr>
        <w:t>University of Engineering and Technology, Peshawar.</w:t>
      </w:r>
    </w:p>
    <w:p w14:paraId="07D1BA59" w14:textId="77777777" w:rsidR="003D202C" w:rsidRDefault="003D202C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C86281F" w14:textId="44F50BC7" w:rsidR="00936BE5" w:rsidRDefault="00936BE5" w:rsidP="00936BE5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21BE13D7" w14:textId="77777777" w:rsidR="00936BE5" w:rsidRDefault="00936BE5" w:rsidP="00936B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012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6"/>
        <w:gridCol w:w="2075"/>
        <w:gridCol w:w="1815"/>
        <w:gridCol w:w="1894"/>
        <w:gridCol w:w="1042"/>
      </w:tblGrid>
      <w:tr w:rsidR="00936BE5" w14:paraId="286EA3B4" w14:textId="77777777" w:rsidTr="00936BE5">
        <w:trPr>
          <w:trHeight w:val="367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0BEC22" w14:textId="77777777" w:rsidR="00936BE5" w:rsidRDefault="00936BE5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936BE5" w14:paraId="215F8405" w14:textId="77777777" w:rsidTr="00936BE5">
        <w:trPr>
          <w:trHeight w:hRule="exact" w:val="531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AF194" w14:textId="77777777" w:rsidR="00936BE5" w:rsidRDefault="00936BE5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6295A7" w14:textId="77777777" w:rsidR="00936BE5" w:rsidRDefault="00936BE5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40E2C" w14:textId="77777777" w:rsidR="00936BE5" w:rsidRDefault="00936BE5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0740C" w14:textId="77777777" w:rsidR="00936BE5" w:rsidRDefault="00936BE5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52209D77" w14:textId="77777777" w:rsidR="00936BE5" w:rsidRDefault="00936BE5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5C568" w14:textId="77777777" w:rsidR="00936BE5" w:rsidRDefault="00936BE5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B310A8" w14:textId="77777777" w:rsidR="00936BE5" w:rsidRDefault="00936BE5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6B92C9C1" w14:textId="77777777" w:rsidR="00936BE5" w:rsidRDefault="00936BE5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2F150" w14:textId="77777777" w:rsidR="00936BE5" w:rsidRDefault="00936BE5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7E00822B" w14:textId="77777777" w:rsidR="00936BE5" w:rsidRDefault="00936BE5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8EB26A" w14:textId="77777777" w:rsidR="00936BE5" w:rsidRDefault="00936BE5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936BE5" w14:paraId="2A903F5D" w14:textId="77777777" w:rsidTr="00936BE5">
        <w:trPr>
          <w:trHeight w:hRule="exact" w:val="171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5882DD" w14:textId="77777777" w:rsidR="00936BE5" w:rsidRDefault="00936BE5" w:rsidP="00E152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A14A54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14AD3D87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1E22AF" w14:textId="77777777" w:rsidR="00936BE5" w:rsidRDefault="00936BE5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002567B9" w14:textId="77777777" w:rsidR="00936BE5" w:rsidRDefault="00936BE5">
            <w:pPr>
              <w:spacing w:before="26" w:after="0" w:line="268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[Marks 5] 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08D702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0C2D476A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96DA6" w14:textId="77777777" w:rsidR="00936BE5" w:rsidRDefault="00936B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BE5" w14:paraId="0673C777" w14:textId="77777777" w:rsidTr="00936BE5">
        <w:trPr>
          <w:trHeight w:hRule="exact" w:val="243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DBA641" w14:textId="77777777" w:rsidR="00936BE5" w:rsidRDefault="00936BE5" w:rsidP="00E152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5785F2CA" w14:textId="77777777" w:rsidR="00936BE5" w:rsidRDefault="00936BE5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C00DDE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0AE0D95D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FF84D9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5B985E49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65EE42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04724EB8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29C52" w14:textId="77777777" w:rsidR="00936BE5" w:rsidRDefault="00936B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BE5" w14:paraId="4727F5ED" w14:textId="77777777" w:rsidTr="00936BE5">
        <w:trPr>
          <w:trHeight w:hRule="exact" w:val="1983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B7D342" w14:textId="77777777" w:rsidR="00936BE5" w:rsidRDefault="00936BE5" w:rsidP="00E152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305935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6DAEBA5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8EE4EC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0FF0F7B8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5C1A59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2A6B8D45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747BC" w14:textId="77777777" w:rsidR="00936BE5" w:rsidRDefault="00936B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BE5" w14:paraId="1B5AEDE2" w14:textId="77777777" w:rsidTr="00936BE5">
        <w:trPr>
          <w:trHeight w:hRule="exact" w:val="1450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125E09" w14:textId="77777777" w:rsidR="00936BE5" w:rsidRDefault="00936BE5" w:rsidP="00E152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AE7069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091B50A1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F0D3DA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CFC4834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6AF664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137B2BC7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4B35C6" w14:textId="77777777" w:rsidR="00936BE5" w:rsidRDefault="00936B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BE5" w14:paraId="1CF5609A" w14:textId="77777777" w:rsidTr="00936BE5">
        <w:trPr>
          <w:trHeight w:hRule="exact" w:val="1425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64C1CF" w14:textId="77777777" w:rsidR="00936BE5" w:rsidRDefault="00936BE5" w:rsidP="00E152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566BD958" w14:textId="77777777" w:rsidR="00936BE5" w:rsidRDefault="00936BE5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DF930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35CD4F59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69E9EB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1A3FAC06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B718E1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66423A24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BD5F15" w14:textId="77777777" w:rsidR="00936BE5" w:rsidRDefault="00936B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BE5" w14:paraId="74894262" w14:textId="77777777" w:rsidTr="00936BE5">
        <w:trPr>
          <w:trHeight w:hRule="exact" w:val="1351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87C1B9" w14:textId="77777777" w:rsidR="00936BE5" w:rsidRDefault="00936BE5" w:rsidP="00E152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1F9E83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0B10EC4C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45D7E2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4977BC63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830027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is not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69A99801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95547" w14:textId="77777777" w:rsidR="00936BE5" w:rsidRDefault="00936B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BE5" w14:paraId="315CC335" w14:textId="77777777" w:rsidTr="00936BE5">
        <w:trPr>
          <w:trHeight w:hRule="exact" w:val="1005"/>
        </w:trPr>
        <w:tc>
          <w:tcPr>
            <w:tcW w:w="1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C48F47" w14:textId="77777777" w:rsidR="00936BE5" w:rsidRDefault="00936BE5" w:rsidP="00E1524C">
            <w:pPr>
              <w:pStyle w:val="ListParagraph"/>
              <w:numPr>
                <w:ilvl w:val="0"/>
                <w:numId w:val="1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9835E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16832" w14:textId="77777777" w:rsidR="00936BE5" w:rsidRDefault="00936BE5">
            <w:pPr>
              <w:spacing w:before="26" w:after="0" w:line="268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36FEBD" w14:textId="77777777" w:rsidR="00936BE5" w:rsidRDefault="00936BE5">
            <w:pPr>
              <w:spacing w:before="26" w:after="0" w:line="268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75174" w14:textId="77777777" w:rsidR="00936BE5" w:rsidRDefault="00936BE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6BE5" w14:paraId="2C7DB15D" w14:textId="77777777" w:rsidTr="00936BE5">
        <w:trPr>
          <w:trHeight w:val="70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B989AA" w14:textId="77777777" w:rsidR="00936BE5" w:rsidRDefault="00936BE5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3EE32E8D" w14:textId="77777777" w:rsidR="00936BE5" w:rsidRDefault="00936BE5">
            <w:pPr>
              <w:spacing w:before="26" w:after="0" w:line="268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319729B4" w14:textId="77777777" w:rsidR="003D202C" w:rsidRPr="003D202C" w:rsidRDefault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D202C">
        <w:rPr>
          <w:rFonts w:asciiTheme="majorHAnsi" w:hAnsiTheme="majorHAnsi" w:cstheme="majorHAnsi"/>
          <w:b/>
          <w:bCs/>
          <w:sz w:val="28"/>
          <w:szCs w:val="28"/>
        </w:rPr>
        <w:lastRenderedPageBreak/>
        <w:t>Objectives:</w:t>
      </w:r>
    </w:p>
    <w:p w14:paraId="0901F165" w14:textId="0A20A4B8" w:rsidR="007763C6" w:rsidRPr="003D202C" w:rsidRDefault="003D202C" w:rsidP="003D20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202C">
        <w:rPr>
          <w:sz w:val="24"/>
          <w:szCs w:val="24"/>
        </w:rPr>
        <w:t xml:space="preserve">ARITHMETIC OPERATION IN </w:t>
      </w:r>
      <w:r w:rsidRPr="003D202C">
        <w:rPr>
          <w:sz w:val="24"/>
          <w:szCs w:val="24"/>
        </w:rPr>
        <w:t>QTSPIM (</w:t>
      </w:r>
      <w:r w:rsidRPr="003D202C">
        <w:rPr>
          <w:sz w:val="24"/>
          <w:szCs w:val="24"/>
        </w:rPr>
        <w:t>ASSEMBPLY LANGUAGE)</w:t>
      </w:r>
    </w:p>
    <w:p w14:paraId="4E0D025C" w14:textId="5867AFAD" w:rsidR="003D202C" w:rsidRPr="003D202C" w:rsidRDefault="003D202C" w:rsidP="003D20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202C">
        <w:rPr>
          <w:sz w:val="24"/>
          <w:szCs w:val="24"/>
        </w:rPr>
        <w:t>Addition</w:t>
      </w:r>
    </w:p>
    <w:p w14:paraId="401A0829" w14:textId="42AD00F5" w:rsidR="003D202C" w:rsidRPr="003D202C" w:rsidRDefault="003D202C" w:rsidP="003D20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202C">
        <w:rPr>
          <w:sz w:val="24"/>
          <w:szCs w:val="24"/>
        </w:rPr>
        <w:t>Subtraction</w:t>
      </w:r>
    </w:p>
    <w:p w14:paraId="759102CA" w14:textId="5E7E4C8C" w:rsidR="003D202C" w:rsidRPr="003D202C" w:rsidRDefault="003D202C" w:rsidP="003D20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202C">
        <w:rPr>
          <w:sz w:val="24"/>
          <w:szCs w:val="24"/>
        </w:rPr>
        <w:t xml:space="preserve">Division </w:t>
      </w:r>
    </w:p>
    <w:p w14:paraId="206006FE" w14:textId="7F03B846" w:rsidR="003D202C" w:rsidRPr="003D202C" w:rsidRDefault="003D202C" w:rsidP="003D20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202C">
        <w:rPr>
          <w:sz w:val="24"/>
          <w:szCs w:val="24"/>
        </w:rPr>
        <w:t xml:space="preserve">Multiplication </w:t>
      </w:r>
    </w:p>
    <w:p w14:paraId="319CE6FA" w14:textId="20899A1D" w:rsidR="003D202C" w:rsidRPr="003D202C" w:rsidRDefault="003D202C" w:rsidP="003D20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D202C">
        <w:rPr>
          <w:sz w:val="24"/>
          <w:szCs w:val="24"/>
        </w:rPr>
        <w:t>Logical Operations</w:t>
      </w:r>
    </w:p>
    <w:p w14:paraId="411E3348" w14:textId="65C08BF9" w:rsidR="003D202C" w:rsidRPr="003D202C" w:rsidRDefault="002D0FEA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Question # 1</w:t>
      </w:r>
      <w:r w:rsidR="003D202C" w:rsidRPr="003D202C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033FA51" w14:textId="77777777" w:rsidR="003D202C" w:rsidRDefault="003D202C" w:rsidP="003D202C">
      <w:r w:rsidRPr="003D202C">
        <w:drawing>
          <wp:inline distT="0" distB="0" distL="0" distR="0" wp14:anchorId="4DB49693" wp14:editId="6598C4C9">
            <wp:extent cx="5731510" cy="4676775"/>
            <wp:effectExtent l="0" t="0" r="2540" b="9525"/>
            <wp:docPr id="1764101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0181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3B6E" w14:textId="77777777" w:rsidR="003D202C" w:rsidRPr="003D202C" w:rsidRDefault="003D202C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3D202C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51485175" w14:textId="3123F723" w:rsidR="003D202C" w:rsidRDefault="003D202C" w:rsidP="003D202C">
      <w:r w:rsidRPr="003D202C">
        <w:drawing>
          <wp:inline distT="0" distB="0" distL="0" distR="0" wp14:anchorId="0EDA4226" wp14:editId="381045EA">
            <wp:extent cx="5581650" cy="1276350"/>
            <wp:effectExtent l="133350" t="114300" r="152400" b="171450"/>
            <wp:docPr id="33514475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475" name="Picture 1" descr="A white rectangular object with a black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BA41D0" w14:textId="4A5CA5DB" w:rsidR="003D202C" w:rsidRPr="002D0FEA" w:rsidRDefault="002D0FEA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02.</w:t>
      </w:r>
    </w:p>
    <w:p w14:paraId="55DEE4F9" w14:textId="0A0460C0" w:rsidR="002D0FEA" w:rsidRDefault="002D0FEA" w:rsidP="003D202C">
      <w:r w:rsidRPr="002D0FEA">
        <w:drawing>
          <wp:inline distT="0" distB="0" distL="0" distR="0" wp14:anchorId="65005C72" wp14:editId="0AC7A9EB">
            <wp:extent cx="5731510" cy="5495925"/>
            <wp:effectExtent l="0" t="0" r="2540" b="9525"/>
            <wp:docPr id="203608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806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DF06" w14:textId="300CD543" w:rsidR="003D202C" w:rsidRDefault="003D202C" w:rsidP="003D202C">
      <w:r>
        <w:tab/>
      </w:r>
    </w:p>
    <w:p w14:paraId="17F5E052" w14:textId="591ECF60" w:rsidR="003D202C" w:rsidRPr="002D0FEA" w:rsidRDefault="002D0FEA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97C9FB2" w14:textId="0B0DC1BA" w:rsidR="002D0FEA" w:rsidRDefault="002D0FEA" w:rsidP="003D202C">
      <w:r w:rsidRPr="002D0FEA">
        <w:drawing>
          <wp:inline distT="0" distB="0" distL="0" distR="0" wp14:anchorId="29CDBFA2" wp14:editId="06B34D42">
            <wp:extent cx="5553075" cy="1637665"/>
            <wp:effectExtent l="133350" t="114300" r="142875" b="172085"/>
            <wp:docPr id="1831064121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64121" name="Picture 1" descr="A white rectangular object with a black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3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75B261" w14:textId="7E4B2DBC" w:rsidR="002D0FEA" w:rsidRDefault="003D202C" w:rsidP="002D0FEA">
      <w:pPr>
        <w:pBdr>
          <w:bottom w:val="single" w:sz="24" w:space="1" w:color="auto"/>
        </w:pBdr>
      </w:pPr>
      <w:r>
        <w:tab/>
      </w:r>
    </w:p>
    <w:p w14:paraId="4D1C6BBC" w14:textId="77777777" w:rsidR="002D0FEA" w:rsidRPr="002D0FEA" w:rsidRDefault="002D0FEA" w:rsidP="002D0FE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03:</w:t>
      </w:r>
    </w:p>
    <w:p w14:paraId="5ECE82EC" w14:textId="77777777" w:rsidR="002D0FEA" w:rsidRDefault="002D0FEA">
      <w:pPr>
        <w:spacing w:line="259" w:lineRule="auto"/>
      </w:pPr>
      <w:r w:rsidRPr="002D0FEA">
        <w:drawing>
          <wp:inline distT="0" distB="0" distL="0" distR="0" wp14:anchorId="2A708EC4" wp14:editId="3C3E2ADF">
            <wp:extent cx="5731510" cy="5624830"/>
            <wp:effectExtent l="0" t="0" r="2540" b="0"/>
            <wp:docPr id="145785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8565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DD1C" w14:textId="77777777" w:rsidR="002D0FEA" w:rsidRPr="002D0FEA" w:rsidRDefault="002D0FEA" w:rsidP="002D0FE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0313A178" w14:textId="77777777" w:rsidR="002D0FEA" w:rsidRDefault="002D0FEA">
      <w:pPr>
        <w:spacing w:line="259" w:lineRule="auto"/>
      </w:pPr>
      <w:r w:rsidRPr="002D0FEA">
        <w:drawing>
          <wp:inline distT="0" distB="0" distL="0" distR="0" wp14:anchorId="3B729C4F" wp14:editId="073ACE05">
            <wp:extent cx="5581650" cy="1529080"/>
            <wp:effectExtent l="114300" t="114300" r="152400" b="147320"/>
            <wp:docPr id="1247588395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88395" name="Picture 1" descr="A white rectangular object with a black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29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263104" w14:textId="77777777" w:rsidR="002D0FEA" w:rsidRDefault="002D0FEA" w:rsidP="002D0FEA">
      <w:pPr>
        <w:pBdr>
          <w:bottom w:val="single" w:sz="24" w:space="1" w:color="auto"/>
        </w:pBdr>
      </w:pPr>
      <w:r>
        <w:tab/>
      </w:r>
    </w:p>
    <w:p w14:paraId="25268580" w14:textId="461DDF7D" w:rsidR="002D0FEA" w:rsidRDefault="002D0FEA">
      <w:pPr>
        <w:spacing w:line="259" w:lineRule="auto"/>
      </w:pPr>
      <w:r>
        <w:br w:type="page"/>
      </w:r>
    </w:p>
    <w:p w14:paraId="11156EDF" w14:textId="25AAECF3" w:rsidR="003D202C" w:rsidRPr="002D0FEA" w:rsidRDefault="002D0FEA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04:</w:t>
      </w:r>
    </w:p>
    <w:p w14:paraId="1E260E22" w14:textId="46D38078" w:rsidR="002D0FEA" w:rsidRDefault="002D0FEA" w:rsidP="003D202C">
      <w:r w:rsidRPr="002D0FEA">
        <w:drawing>
          <wp:inline distT="0" distB="0" distL="0" distR="0" wp14:anchorId="3AF444F3" wp14:editId="683E50A8">
            <wp:extent cx="5693410" cy="5963920"/>
            <wp:effectExtent l="0" t="0" r="2540" b="0"/>
            <wp:docPr id="5918570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702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59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6E1C" w14:textId="702A0EA2" w:rsidR="002D0FEA" w:rsidRPr="002D0FEA" w:rsidRDefault="002D0FEA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47144C15" w14:textId="70B7A80E" w:rsidR="002D0FEA" w:rsidRDefault="002D0FEA" w:rsidP="002D0FEA">
      <w:r w:rsidRPr="002D0FEA">
        <w:drawing>
          <wp:inline distT="0" distB="0" distL="0" distR="0" wp14:anchorId="7F044C66" wp14:editId="40F9CC9F">
            <wp:extent cx="5534025" cy="1485900"/>
            <wp:effectExtent l="114300" t="114300" r="142875" b="152400"/>
            <wp:docPr id="1075506332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06332" name="Picture 1" descr="A white rectangular object with a black 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85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EB0CC3" w14:textId="5A5E8C21" w:rsidR="002D0FEA" w:rsidRPr="002D0FEA" w:rsidRDefault="002D0FEA" w:rsidP="002D0FEA">
      <w:pPr>
        <w:pBdr>
          <w:bottom w:val="single" w:sz="24" w:space="1" w:color="auto"/>
        </w:pBdr>
      </w:pPr>
      <w: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br w:type="page"/>
      </w:r>
    </w:p>
    <w:p w14:paraId="316B7D3F" w14:textId="4A2BB5D2" w:rsidR="002D0FEA" w:rsidRPr="002D0FEA" w:rsidRDefault="002D0FEA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lastRenderedPageBreak/>
        <w:t>Question # 06:</w:t>
      </w:r>
    </w:p>
    <w:p w14:paraId="5D63721E" w14:textId="55D3A5D5" w:rsidR="002D0FEA" w:rsidRDefault="002D0FEA" w:rsidP="003D202C">
      <w:r w:rsidRPr="002D0FEA">
        <w:drawing>
          <wp:inline distT="0" distB="0" distL="0" distR="0" wp14:anchorId="338DBF10" wp14:editId="6C79DFF5">
            <wp:extent cx="5731510" cy="3592830"/>
            <wp:effectExtent l="0" t="0" r="2540" b="7620"/>
            <wp:docPr id="1932726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660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E2EC" w14:textId="77777777" w:rsidR="002D0FEA" w:rsidRDefault="002D0FEA" w:rsidP="003D202C"/>
    <w:p w14:paraId="7182CF15" w14:textId="62017F94" w:rsidR="002D0FEA" w:rsidRPr="002D0FEA" w:rsidRDefault="002D0FEA" w:rsidP="003D202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D0FEA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7E01927D" w14:textId="6649B6CB" w:rsidR="002D0FEA" w:rsidRDefault="002D0FEA" w:rsidP="003D202C">
      <w:r w:rsidRPr="002D0FEA">
        <w:drawing>
          <wp:inline distT="0" distB="0" distL="0" distR="0" wp14:anchorId="34F67964" wp14:editId="58C3F4DA">
            <wp:extent cx="5598160" cy="1798955"/>
            <wp:effectExtent l="133350" t="114300" r="154940" b="163195"/>
            <wp:docPr id="1079976145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76145" name="Picture 1" descr="A white rectangular object with a black bord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17989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60D715" w14:textId="77777777" w:rsidR="002D0FEA" w:rsidRDefault="002D0FEA" w:rsidP="002D0FEA">
      <w:pPr>
        <w:pBdr>
          <w:bottom w:val="single" w:sz="24" w:space="1" w:color="auto"/>
        </w:pBdr>
      </w:pPr>
    </w:p>
    <w:p w14:paraId="1C91D380" w14:textId="18261758" w:rsidR="002D0FEA" w:rsidRPr="00A55C5D" w:rsidRDefault="002D0FEA" w:rsidP="00A55C5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55C5D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7EA7A5AE" w14:textId="77777777" w:rsidR="00A55C5D" w:rsidRPr="00A55C5D" w:rsidRDefault="00A55C5D" w:rsidP="00A55C5D">
      <w:pPr>
        <w:pBdr>
          <w:bottom w:val="single" w:sz="24" w:space="1" w:color="auto"/>
        </w:pBdr>
      </w:pPr>
    </w:p>
    <w:p w14:paraId="008BF8CE" w14:textId="77777777" w:rsidR="00A55C5D" w:rsidRPr="00A55C5D" w:rsidRDefault="00A55C5D" w:rsidP="00A55C5D">
      <w:pPr>
        <w:pBdr>
          <w:bottom w:val="single" w:sz="24" w:space="1" w:color="auto"/>
        </w:pBdr>
      </w:pPr>
      <w:r w:rsidRPr="00A55C5D">
        <w:t xml:space="preserve">In this lab, we learned how to write assembly language programs to perform arithmetic and logical operations in MIPS. We wrote assembly language programs to add, subtract, multiply, and </w:t>
      </w:r>
      <w:proofErr w:type="gramStart"/>
      <w:r w:rsidRPr="00A55C5D">
        <w:t>divide</w:t>
      </w:r>
      <w:proofErr w:type="gramEnd"/>
      <w:r w:rsidRPr="00A55C5D">
        <w:t xml:space="preserve"> two numbers. We also wrote assembly language programs to perform AND, OR, and NOT operations.</w:t>
      </w:r>
    </w:p>
    <w:p w14:paraId="4DFAD80B" w14:textId="23967EAE" w:rsidR="002D0FEA" w:rsidRDefault="002D0FEA" w:rsidP="00A55C5D">
      <w:pPr>
        <w:pBdr>
          <w:bottom w:val="single" w:sz="24" w:space="1" w:color="auto"/>
        </w:pBdr>
      </w:pPr>
      <w:r>
        <w:tab/>
      </w:r>
    </w:p>
    <w:sectPr w:rsidR="002D0FEA" w:rsidSect="00936BE5"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0544"/>
    <w:multiLevelType w:val="hybridMultilevel"/>
    <w:tmpl w:val="631ED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9893625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5777682">
    <w:abstractNumId w:val="1"/>
  </w:num>
  <w:num w:numId="3" w16cid:durableId="130550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E5"/>
    <w:rsid w:val="002D0FEA"/>
    <w:rsid w:val="003D202C"/>
    <w:rsid w:val="006150AA"/>
    <w:rsid w:val="007763C6"/>
    <w:rsid w:val="00936BE5"/>
    <w:rsid w:val="00A55C5D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351E"/>
  <w15:chartTrackingRefBased/>
  <w15:docId w15:val="{C049A04C-C6FA-4A3E-9E1E-9B298842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E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36B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36BE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10.1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723 117 24575,'-2'32'0,"-10"58"0,7-55 0,-3 47 0,8-16 0,0-60 0,0-9 0,0-37 0,1-114 0,-1 153 0,0 0 0,0 0 0,0 0 0,0-1 0,0 1 0,0 0 0,1 0 0,-1 0 0,0 0 0,1-1 0,-1 1 0,0 0 0,1 0 0,-1 0 0,1 0 0,0 0 0,-1 0 0,1 0 0,0 0 0,0 1 0,1-2 0,-1 2 0,-1 0 0,1 0 0,0 0 0,0 0 0,0 0 0,0 0 0,0 0 0,-1 1 0,1-1 0,0 0 0,0 0 0,-1 1 0,1-1 0,0 1 0,0-1 0,-1 1 0,1-1 0,0 1 0,-1-1 0,1 1 0,-1 0 0,1 0 0,38 55 0,-30-42 0,16 23 0,-12-16 0,1-1 0,0 0 0,1-1 0,30 28 0,-44-46 0,0 0 0,0 0 0,0-1 0,0 1 0,0 0 0,0 0 0,0 0 0,0-1 0,0 1 0,0-1 0,0 1 0,1-1 0,-1 1 0,0-1 0,0 0 0,1 0 0,-1 1 0,0-1 0,0 0 0,1 0 0,-1 0 0,0 0 0,2-1 0,-2 0 0,0 1 0,0-1 0,-1 0 0,1 0 0,0 0 0,0 0 0,-1 1 0,1-1 0,-1 0 0,1 0 0,-1 0 0,1-1 0,-1 1 0,0 0 0,1 0 0,-1 0 0,0 0 0,0 0 0,0 0 0,0-2 0,1-4 0,-1 0 0,-1 0 0,1 0 0,-1-1 0,-1 1 0,-3-12 0,-8-13 0,6 17 0,1 0 0,1-1 0,0 0 0,1 0 0,-4-28 0,6 26 0,-1-1 0,-8-28 0,26 73 0,-1 0 0,14 34 0,11 22 0,-15-38 0,-9-19 0,-26-43 0,1 3 0,-2-1 0,1 2 0,-26-25 0,20 23 0,1-1 0,-13-20 0,24 31 0,1-1 0,0 1 0,1-1 0,0 0 0,0 0 0,0 0 0,1-1 0,0 1 0,0 0 0,0-11 0,-1-9 0,1 17 0,1-1 0,0 1 0,0 0 0,1 0 0,2-14 0,-2 22 0,1 0 0,-1 0 0,1 0 0,0 0 0,-1 1 0,1-1 0,0 0 0,0 0 0,0 1 0,0-1 0,0 0 0,1 1 0,-1-1 0,0 1 0,1 0 0,-1-1 0,1 1 0,-1 0 0,1 0 0,0 0 0,-1 0 0,1 0 0,0 1 0,0-1 0,0 0 0,-1 1 0,1-1 0,0 1 0,0 0 0,0-1 0,0 1 0,0 0 0,2 1 0,8 0 0,0 0 0,0 2 0,-1-1 0,1 2 0,-1-1 0,19 10 0,-13-6 0,-1-1 0,28 7 0,-40-12 0,1-1 0,0 1 0,-1-1 0,1 0 0,0 0 0,-1 0 0,1 0 0,0-1 0,-1 0 0,1 0 0,0 0 0,-1-1 0,1 0 0,3-1 0,-7 3 0,-1-1 0,1 1 0,-1 0 0,1 0 0,-1 0 0,1 0 0,-1 0 0,0 0 0,1-1 0,-1 1 0,1 0 0,-1 0 0,1-1 0,-1 1 0,0 0 0,1-1 0,-1 1 0,1 0 0,-1-1 0,0 1 0,0-1 0,1 1 0,-1 0 0,0-1 0,0 1 0,1-1 0,-1 1 0,0-1 0,0 1 0,0-1 0,0 1 0,0-1 0,0 1 0,0-1 0,0 1 0,0-1 0,0 1 0,0-1 0,0 1 0,0-1 0,0 0 0,-1 1 0,0 0 0,0 0 0,0-1 0,0 1 0,0 0 0,0 0 0,0 0 0,0 0 0,0 0 0,0 0 0,0 0 0,0 1 0,1-1 0,-1 0 0,0 1 0,0-1 0,0 0 0,0 1 0,0-1 0,0 1 0,1-1 0,-1 1 0,-1 1 0,-11 8 0,2 1 0,-1 0 0,1 1 0,1 0 0,0 0 0,0 2 0,2-1 0,0 1 0,0 0 0,1 1 0,1-1 0,0 1 0,1 1 0,1-1 0,0 1 0,1 0 0,1-1 0,1 1 0,0 18 0,1-31 0,0 0 0,0 0 0,1 1 0,-1-1 0,1 0 0,0 0 0,0 0 0,0 1 0,1-1 0,-1 0 0,1-1 0,-1 1 0,1 0 0,0 0 0,0-1 0,1 1 0,-1-1 0,0 1 0,1-1 0,-1 0 0,1 0 0,0 0 0,3 1 0,3 1 0,0-2 0,0 1 0,0-1 0,1 0 0,-1-1 0,14 1 0,31 5 0,-53-7 0,0 1 0,0-1 0,1 0 0,-1 0 0,0 1 0,0-1 0,0 1 0,1-1 0,-1 1 0,0 0 0,0-1 0,0 1 0,0 0 0,0 0 0,0-1 0,0 1 0,-1 0 0,1 0 0,0 0 0,0 0 0,-1 0 0,1 0 0,0 1 0,-1-1 0,1 0 0,-1 0 0,0 0 0,1 2 0,-1 0 0,0-1 0,-1 1 0,1-1 0,-1 1 0,1-1 0,-1 1 0,0-1 0,0 0 0,0 1 0,0-1 0,-1 0 0,1 0 0,-3 3 0,-3 4 0,-1 0 0,0 0 0,0-1 0,-1 0 0,-14 9 0,-8 1 0,0-1 0,-2-2 0,0-2 0,0 0 0,-1-3 0,-38 8 0,-216 25 0,183-32 0,-1-4 0,-107-9 0,206 2 0,0 0 0,1-1 0,-1 0 0,0-1 0,1 1 0,0-1 0,-1-1 0,1 1 0,0-1 0,-10-6 0,13 7 0,1 0 0,0 0 0,0-1 0,0 1 0,0 0 0,1-1 0,-1 1 0,0-1 0,1 1 0,0-1 0,0 0 0,0 0 0,0 0 0,0 1 0,0-1 0,1 0 0,-1 0 0,1 0 0,0 0 0,0 0 0,0 0 0,0 0 0,1 0 0,-1 0 0,2-4 0,2-8 0,0 0 0,1-1 0,0 2 0,1-1 0,1 1 0,1 0 0,0 0 0,0 0 0,2 2 0,-1-1 0,17-15 0,-22 23 0,1 1 0,0-1 0,0 1 0,0 0 0,1 1 0,-1-1 0,1 1 0,0 0 0,0 1 0,0-1 0,0 1 0,1 0 0,-1 1 0,1 0 0,-1 0 0,1 0 0,-1 1 0,1-1 0,-1 2 0,1-1 0,-1 1 0,1 0 0,-1 0 0,1 1 0,-1-1 0,0 2 0,0-1 0,0 1 0,0 0 0,8 5 0,18 14 0,-1 3 0,55 54 0,-28-24 0,-10-9 0,-31-27 0,2-2 0,0 0 0,37 25 0,-51-39 0,0-1 0,0 0 0,0-1 0,0 1 0,0-1 0,1 0 0,-1-1 0,0 1 0,6-1 0,-6 0 0,1 1 0,-1-1 0,0 1 0,0 0 0,1 0 0,-1 0 0,6 3 0,-11-3 0,1-1 0,-1 0 0,1 0 0,-1 0 0,0 0 0,1 0 0,-1 1 0,0-1 0,1 0 0,-1 0 0,1 1 0,-1-1 0,0 0 0,0 0 0,1 1 0,-1-1 0,0 0 0,1 1 0,-1-1 0,0 1 0,0-1 0,0 0 0,1 1 0,-1-1 0,0 1 0,0-1 0,0 0 0,0 1 0,0-1 0,0 1 0,0-1 0,0 1 0,0-1 0,0 0 0,0 1 0,0 0 0,-14 11 0,-26 3 0,-9-6 0,0-2 0,-1-2 0,-68-2 0,91-2 0,26-1 0,1 0 0,-1 1 0,0-1 0,1 0 0,-1 0 0,1 0 0,-1 0 0,0 1 0,1-1 0,-1 0 0,0 0 0,1 0 0,-1 0 0,1-1 0,-1 1 0,0 0 0,1 0 0,-1 0 0,1 0 0,-1-1 0,0 1 0,1 0 0,-1 0 0,1-1 0,-1 1 0,1 0 0,-1-1 0,1 1 0,-1-1 0,1 1 0,0-1 0,-1 0 0,20-10 0,41-11 0,-9 9 30,0 3 0,0 1 0,55-1 0,156 5-1515,-238 5-5341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5T15:39:06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250 179 24575,'2'43'0,"17"86"0,-15-102 0,21 84 0,-15-72 0,-2 1 0,5 59 0,-12-253 0,-5-184 0,2 316 0,-1 0 0,-1 1 0,0 0 0,-2-1 0,0 2 0,-12-26 0,104 160 0,-64-73 0,1-1 0,3-1 0,1-1 0,1-2 0,52 51 0,42 19 0,20 19 0,-141-124 0,1 1 0,-1-1 0,1 0 0,-1 1 0,1-1 0,-1 0 0,0 1 0,0 0 0,0-1 0,0 1 0,0 0 0,0 0 0,0-1 0,-1 1 0,1 0 0,0 0 0,-1 0 0,0 0 0,1 0 0,-1 0 0,0 0 0,0 0 0,0 2 0,-2-2 0,1 0 0,-1-1 0,1 0 0,-1 1 0,0-1 0,1 0 0,-1 0 0,0 0 0,0 0 0,0 0 0,0 0 0,0 0 0,0-1 0,0 1 0,0-1 0,0 0 0,0 1 0,0-1 0,0 0 0,-1 0 0,1 0 0,-2-1 0,-454-1 0,149-3 0,270 2 0,30-5 0,22-8 0,14-1 0,2 0 0,0 2 0,34-14 0,46-23 0,-107 50 0,29-15 0,-2-1 0,52-42 0,-73 53 0,-1-1 0,0 0 0,0 0 0,0 0 0,-1 0 0,-1-1 0,1 0 0,-1-1 0,-1 1 0,0-1 0,0 0 0,-1 0 0,4-20 0,-4 13 0,-2 6 0,0 0 0,1 0 0,1 1 0,4-14 0,-7 22 0,1 1 0,-1 0 0,1-1 0,-1 1 0,1 0 0,0-1 0,-1 1 0,1 0 0,0 0 0,0 0 0,0 0 0,0 0 0,0 0 0,0 0 0,0 0 0,0 0 0,0 0 0,1 1 0,-1-1 0,0 0 0,0 1 0,1-1 0,-1 1 0,1 0 0,-1-1 0,0 1 0,1 0 0,-1 0 0,1 0 0,-1 0 0,0 0 0,1 0 0,-1 0 0,1 0 0,-1 1 0,0-1 0,1 0 0,-1 1 0,3 0 0,9 7 0,0 0 0,0 1 0,0 0 0,-1 1 0,-1 0 0,1 1 0,-2 0 0,0 1 0,13 17 0,-14-15 0,1-2 0,1 1 0,0-1 0,0-1 0,2 0 0,-1-1 0,1 0 0,16 9 0,-28-19 0,0 1 0,0 0 0,1-1 0,-1 1 0,0-1 0,0 1 0,1-1 0,-1 0 0,1 0 0,-1 1 0,0-1 0,1 0 0,-1 0 0,1 0 0,-1-1 0,0 1 0,1 0 0,-1 0 0,0-1 0,1 1 0,-1-1 0,0 1 0,1-1 0,-1 0 0,0 1 0,0-1 0,0 0 0,0 0 0,0 0 0,0 0 0,0 0 0,0 0 0,0 0 0,0 0 0,0 0 0,0 0 0,-1 0 0,1-1 0,-1 1 0,1 0 0,-1-1 0,1 1 0,-1 0 0,0-1 0,1-1 0,2-9 0,-1 0 0,-1 0 0,0 0 0,0-14 0,-1 19 0,1-3 0,0 0 0,-1 0 0,0 0 0,0 0 0,-1 1 0,-1-1 0,1 0 0,-2 0 0,1 1 0,-1 0 0,-1-1 0,0 1 0,-8-14 0,16 32 0,7 15 0,0 0 0,19 27 0,-16-32 0,-10-12 0,0 0 0,1-1 0,0 1 0,0-1 0,1 0 0,0-1 0,0 1 0,0-1 0,12 7 0,-17-12 0,-1 1 0,1-1 0,0 0 0,0 0 0,0 0 0,0-1 0,0 1 0,0 0 0,0 0 0,0 0 0,0-1 0,-1 1 0,1 0 0,0-1 0,0 1 0,0-1 0,-1 1 0,1-1 0,0 1 0,0-1 0,-1 0 0,1 1 0,-1-1 0,1 0 0,0 1 0,-1-1 0,1 0 0,-1 0 0,0 0 0,1 1 0,-1-1 0,0 0 0,1 0 0,-1 0 0,0 0 0,0 0 0,0 0 0,0 0 0,0 1 0,0-1 0,0 0 0,0-1 0,3-48 0,-3 46 0,-1-28 0,0 1 0,-2-1 0,-13-52 0,8 39-1365,6 25-5461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2</cp:revision>
  <cp:lastPrinted>2023-10-05T15:58:00Z</cp:lastPrinted>
  <dcterms:created xsi:type="dcterms:W3CDTF">2023-10-05T15:35:00Z</dcterms:created>
  <dcterms:modified xsi:type="dcterms:W3CDTF">2023-10-05T15:59:00Z</dcterms:modified>
</cp:coreProperties>
</file>