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3D97" w14:textId="5647D13F" w:rsidR="0043495D" w:rsidRPr="00D72D09" w:rsidRDefault="0043495D" w:rsidP="0043495D">
      <w:pPr>
        <w:ind w:left="2160" w:firstLine="720"/>
        <w:jc w:val="both"/>
        <w:rPr>
          <w:rFonts w:ascii="Fira Code" w:hAnsi="Fira Code" w:cs="Fira Code"/>
          <w:b w:val="0"/>
          <w:bCs/>
          <w:szCs w:val="32"/>
        </w:rPr>
      </w:pPr>
      <w:r w:rsidRPr="00D72D09">
        <w:rPr>
          <w:rFonts w:ascii="Fira Code" w:hAnsi="Fira Code" w:cs="Fira Code"/>
          <w:bCs/>
          <w:szCs w:val="32"/>
        </w:rPr>
        <w:t>LAB # 0</w:t>
      </w:r>
      <w:r w:rsidR="00F2031F">
        <w:rPr>
          <w:rFonts w:ascii="Fira Code" w:hAnsi="Fira Code" w:cs="Fira Code"/>
          <w:bCs/>
          <w:szCs w:val="32"/>
        </w:rPr>
        <w:t>3</w:t>
      </w:r>
    </w:p>
    <w:p w14:paraId="68B47517" w14:textId="3A6E7F8C" w:rsidR="0043495D" w:rsidRPr="00D72D09" w:rsidRDefault="0043495D" w:rsidP="0043495D">
      <w:pPr>
        <w:ind w:left="2160"/>
        <w:jc w:val="both"/>
        <w:rPr>
          <w:rFonts w:ascii="Fira Code" w:hAnsi="Fira Code" w:cs="Fira Code"/>
          <w:b w:val="0"/>
          <w:bCs/>
          <w:szCs w:val="32"/>
        </w:rPr>
      </w:pPr>
      <w:r>
        <w:rPr>
          <w:rFonts w:ascii="Fira Code" w:hAnsi="Fira Code" w:cs="Fira Code"/>
          <w:bCs/>
          <w:szCs w:val="32"/>
        </w:rPr>
        <w:t>Inductive Reactance</w:t>
      </w:r>
    </w:p>
    <w:p w14:paraId="6DFCDCC7" w14:textId="3AF6CBCF" w:rsidR="0043495D" w:rsidRDefault="0043495D" w:rsidP="0043495D">
      <w:pPr>
        <w:rPr>
          <w:b w:val="0"/>
          <w:bCs/>
          <w:sz w:val="44"/>
          <w:szCs w:val="44"/>
          <w:u w:val="dotDotDash"/>
        </w:rPr>
      </w:pPr>
    </w:p>
    <w:p w14:paraId="18AEADF0" w14:textId="28F58709" w:rsidR="0043495D" w:rsidRPr="009B1193" w:rsidRDefault="0043495D" w:rsidP="0043495D">
      <w:pPr>
        <w:jc w:val="center"/>
        <w:rPr>
          <w:rFonts w:ascii="Engravers MT" w:hAnsi="Engravers MT"/>
          <w:sz w:val="24"/>
          <w:szCs w:val="24"/>
          <w:highlight w:val="lightGray"/>
          <w:u w:val="wave"/>
        </w:rPr>
      </w:pPr>
      <w:r w:rsidRPr="00D72D09">
        <w:rPr>
          <w:rFonts w:ascii="Fira Code" w:hAnsi="Fira Code" w:cs="Fira Code"/>
          <w:b w:val="0"/>
          <w:bCs/>
          <w:noProof/>
          <w:szCs w:val="32"/>
        </w:rPr>
        <w:drawing>
          <wp:anchor distT="0" distB="0" distL="114300" distR="114300" simplePos="0" relativeHeight="251662336" behindDoc="1" locked="0" layoutInCell="1" allowOverlap="1" wp14:anchorId="7D334FA1" wp14:editId="3DD0BB7B">
            <wp:simplePos x="0" y="0"/>
            <wp:positionH relativeFrom="column">
              <wp:posOffset>2066925</wp:posOffset>
            </wp:positionH>
            <wp:positionV relativeFrom="paragraph">
              <wp:posOffset>52705</wp:posOffset>
            </wp:positionV>
            <wp:extent cx="1152525" cy="1152525"/>
            <wp:effectExtent l="133350" t="114300" r="142875" b="161925"/>
            <wp:wrapTight wrapText="bothSides">
              <wp:wrapPolygon edited="0">
                <wp:start x="-2142" y="-2142"/>
                <wp:lineTo x="-2499" y="21779"/>
                <wp:lineTo x="-1428" y="23564"/>
                <wp:lineTo x="-1071" y="24278"/>
                <wp:lineTo x="22493" y="24278"/>
                <wp:lineTo x="23921" y="21421"/>
                <wp:lineTo x="23921" y="4284"/>
                <wp:lineTo x="23207" y="-2142"/>
                <wp:lineTo x="-2142" y="-214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0539C8B" w14:textId="77777777" w:rsidR="0043495D" w:rsidRDefault="0043495D" w:rsidP="0043495D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22A9377F" w14:textId="77777777" w:rsidR="0043495D" w:rsidRDefault="0043495D" w:rsidP="0043495D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50C2C30D" w14:textId="77777777" w:rsidR="0043495D" w:rsidRDefault="0043495D" w:rsidP="0043495D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5AC1AFA0" w14:textId="77777777" w:rsidR="0043495D" w:rsidRDefault="0043495D" w:rsidP="0043495D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3160084B" w14:textId="77777777" w:rsidR="0043495D" w:rsidRDefault="0043495D" w:rsidP="0043495D">
      <w:pPr>
        <w:ind w:left="2160" w:firstLine="720"/>
        <w:rPr>
          <w:rFonts w:ascii="Fira Code" w:hAnsi="Fira Code" w:cs="Fira Code"/>
          <w:bCs/>
          <w:szCs w:val="32"/>
        </w:rPr>
      </w:pPr>
    </w:p>
    <w:p w14:paraId="26D3D453" w14:textId="77777777" w:rsidR="0043495D" w:rsidRDefault="0043495D" w:rsidP="0043495D">
      <w:pPr>
        <w:ind w:left="2160" w:firstLine="720"/>
        <w:rPr>
          <w:rFonts w:ascii="Fira Code" w:hAnsi="Fira Code" w:cs="Fira Code"/>
          <w:bCs/>
          <w:szCs w:val="32"/>
        </w:rPr>
      </w:pPr>
    </w:p>
    <w:p w14:paraId="3C1FC836" w14:textId="77777777" w:rsidR="0043495D" w:rsidRDefault="0043495D" w:rsidP="0043495D">
      <w:pPr>
        <w:ind w:left="2160" w:firstLine="720"/>
        <w:rPr>
          <w:rFonts w:ascii="Fira Code" w:hAnsi="Fira Code" w:cs="Fira Code"/>
          <w:bCs/>
          <w:szCs w:val="32"/>
        </w:rPr>
      </w:pPr>
    </w:p>
    <w:p w14:paraId="5DE037F9" w14:textId="77777777" w:rsidR="0043495D" w:rsidRDefault="0043495D" w:rsidP="0043495D">
      <w:pPr>
        <w:ind w:left="2160" w:firstLine="720"/>
        <w:rPr>
          <w:rFonts w:ascii="Fira Code" w:hAnsi="Fira Code" w:cs="Fira Code"/>
          <w:bCs/>
          <w:szCs w:val="32"/>
        </w:rPr>
      </w:pPr>
    </w:p>
    <w:p w14:paraId="4057E155" w14:textId="209A5EB0" w:rsidR="0043495D" w:rsidRPr="009B2E8A" w:rsidRDefault="00E91ABB" w:rsidP="0043495D">
      <w:pPr>
        <w:pStyle w:val="Heading1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color w:val="000000" w:themeColor="text1"/>
        </w:rPr>
        <w:t xml:space="preserve">  </w:t>
      </w:r>
      <w:r w:rsidR="0043495D">
        <w:rPr>
          <w:color w:val="000000" w:themeColor="text1"/>
        </w:rPr>
        <w:t>S</w:t>
      </w:r>
      <w:r w:rsidR="0043495D" w:rsidRPr="0043495D">
        <w:rPr>
          <w:color w:val="000000" w:themeColor="text1"/>
        </w:rPr>
        <w:t xml:space="preserve">ubmitted by: </w:t>
      </w:r>
      <w:r>
        <w:rPr>
          <w:color w:val="000000" w:themeColor="text1"/>
        </w:rPr>
        <w:t xml:space="preserve"> </w:t>
      </w:r>
      <w:r w:rsidR="0043495D" w:rsidRPr="0043495D">
        <w:rPr>
          <w:rFonts w:ascii="Fira Code" w:hAnsi="Fira Code" w:cs="Fira Code"/>
          <w:color w:val="000000" w:themeColor="text1"/>
          <w:sz w:val="32"/>
          <w:szCs w:val="24"/>
        </w:rPr>
        <w:t>Awais Saddiqui</w:t>
      </w:r>
    </w:p>
    <w:p w14:paraId="066139AC" w14:textId="0050A23B" w:rsidR="0043495D" w:rsidRDefault="00E91ABB" w:rsidP="00E91ABB">
      <w:pPr>
        <w:ind w:left="1440" w:firstLine="720"/>
        <w:jc w:val="both"/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b w:val="0"/>
          <w:sz w:val="28"/>
          <w:szCs w:val="28"/>
        </w:rPr>
        <w:t xml:space="preserve"> </w:t>
      </w:r>
      <w:r w:rsidRPr="00E91ABB">
        <w:rPr>
          <w:rFonts w:ascii="Fira Code" w:hAnsi="Fira Code" w:cs="Fira Code"/>
          <w:b w:val="0"/>
          <w:sz w:val="28"/>
          <w:szCs w:val="28"/>
        </w:rPr>
        <w:t>Reg</w:t>
      </w:r>
      <w:r>
        <w:rPr>
          <w:rFonts w:ascii="Fira Code" w:hAnsi="Fira Code" w:cs="Fira Code"/>
          <w:b w:val="0"/>
          <w:sz w:val="28"/>
          <w:szCs w:val="28"/>
        </w:rPr>
        <w:t>-</w:t>
      </w:r>
      <w:r w:rsidRPr="00E91ABB">
        <w:rPr>
          <w:rFonts w:ascii="Fira Code" w:hAnsi="Fira Code" w:cs="Fira Code"/>
          <w:b w:val="0"/>
          <w:sz w:val="28"/>
          <w:szCs w:val="28"/>
        </w:rPr>
        <w:t>No:</w:t>
      </w:r>
      <w:r>
        <w:rPr>
          <w:rFonts w:ascii="Fira Code" w:hAnsi="Fira Code" w:cs="Fira Code"/>
          <w:b w:val="0"/>
          <w:sz w:val="28"/>
          <w:szCs w:val="28"/>
        </w:rPr>
        <w:t xml:space="preserve"> </w:t>
      </w:r>
      <w:r w:rsidR="0043495D" w:rsidRPr="00E91ABB">
        <w:rPr>
          <w:rFonts w:ascii="Fira Code" w:hAnsi="Fira Code" w:cs="Fira Code"/>
          <w:sz w:val="28"/>
          <w:szCs w:val="28"/>
        </w:rPr>
        <w:t>21PWCSE1993</w:t>
      </w:r>
    </w:p>
    <w:p w14:paraId="306C66A2" w14:textId="77777777" w:rsidR="00E91ABB" w:rsidRPr="009B2E8A" w:rsidRDefault="00E91ABB" w:rsidP="00E91ABB">
      <w:pPr>
        <w:ind w:left="1440" w:firstLine="720"/>
        <w:jc w:val="both"/>
        <w:rPr>
          <w:sz w:val="28"/>
          <w:szCs w:val="28"/>
        </w:rPr>
      </w:pPr>
    </w:p>
    <w:p w14:paraId="7F7DDA2C" w14:textId="2ED27C50" w:rsidR="0043495D" w:rsidRPr="009B2E8A" w:rsidRDefault="00E91ABB" w:rsidP="00E91ABB">
      <w:pPr>
        <w:ind w:left="2160"/>
        <w:jc w:val="both"/>
        <w:rPr>
          <w:rFonts w:ascii="Engravers MT" w:hAnsi="Engravers MT"/>
          <w:sz w:val="24"/>
          <w:szCs w:val="24"/>
          <w:u w:val="wave"/>
        </w:rPr>
      </w:pPr>
      <w:r>
        <w:rPr>
          <w:rFonts w:ascii="Fira Code" w:hAnsi="Fira Code" w:cs="Fira Code"/>
          <w:bCs/>
          <w:szCs w:val="32"/>
        </w:rPr>
        <w:t xml:space="preserve"> </w:t>
      </w:r>
      <w:r w:rsidRPr="00E91ABB">
        <w:rPr>
          <w:rFonts w:ascii="Fira Code" w:hAnsi="Fira Code" w:cs="Fira Code"/>
          <w:b w:val="0"/>
          <w:color w:val="000000" w:themeColor="text1"/>
          <w:sz w:val="28"/>
          <w:szCs w:val="28"/>
        </w:rPr>
        <w:t>Section:</w:t>
      </w:r>
      <w:r>
        <w:rPr>
          <w:rFonts w:ascii="Fira Code" w:hAnsi="Fira Code" w:cs="Fira Code"/>
          <w:b w:val="0"/>
          <w:color w:val="000000" w:themeColor="text1"/>
          <w:sz w:val="28"/>
          <w:szCs w:val="28"/>
        </w:rPr>
        <w:t xml:space="preserve"> </w:t>
      </w:r>
      <w:r w:rsidR="0043495D" w:rsidRPr="009B2E8A">
        <w:rPr>
          <w:sz w:val="28"/>
          <w:szCs w:val="28"/>
        </w:rPr>
        <w:t>“A”</w:t>
      </w:r>
    </w:p>
    <w:p w14:paraId="306A63AE" w14:textId="77777777" w:rsidR="00E91ABB" w:rsidRDefault="00E91ABB" w:rsidP="00E91ABB">
      <w:pPr>
        <w:ind w:left="1440" w:firstLine="720"/>
        <w:jc w:val="both"/>
        <w:rPr>
          <w:rFonts w:ascii="Fira Code" w:hAnsi="Fira Code" w:cs="Fira Code"/>
          <w:bCs/>
          <w:szCs w:val="32"/>
        </w:rPr>
      </w:pPr>
    </w:p>
    <w:p w14:paraId="076274C9" w14:textId="35988119" w:rsidR="0043495D" w:rsidRPr="009B2E8A" w:rsidRDefault="00E91ABB" w:rsidP="00E91ABB">
      <w:pPr>
        <w:pStyle w:val="Heading1"/>
        <w:jc w:val="left"/>
        <w:rPr>
          <w:sz w:val="44"/>
          <w:szCs w:val="44"/>
          <w:u w:val="dotDotDash"/>
        </w:rPr>
      </w:pPr>
      <w:r>
        <w:rPr>
          <w:rFonts w:ascii="Fira Code" w:hAnsi="Fira Code" w:cs="Fira Code"/>
          <w:bCs/>
          <w:szCs w:val="32"/>
        </w:rPr>
        <w:t xml:space="preserve"> </w:t>
      </w:r>
      <w:r>
        <w:rPr>
          <w:rFonts w:ascii="Fira Code" w:hAnsi="Fira Code" w:cs="Fira Code"/>
          <w:bCs/>
          <w:szCs w:val="32"/>
        </w:rPr>
        <w:tab/>
      </w:r>
      <w:r>
        <w:rPr>
          <w:rFonts w:ascii="Fira Code" w:hAnsi="Fira Code" w:cs="Fira Code"/>
          <w:bCs/>
          <w:szCs w:val="32"/>
        </w:rPr>
        <w:tab/>
      </w:r>
      <w:r>
        <w:rPr>
          <w:rFonts w:ascii="Fira Code" w:hAnsi="Fira Code" w:cs="Fira Code"/>
          <w:bCs/>
          <w:szCs w:val="32"/>
        </w:rPr>
        <w:tab/>
        <w:t xml:space="preserve"> </w:t>
      </w:r>
      <w:r w:rsidRPr="00E91ABB">
        <w:rPr>
          <w:rFonts w:ascii="Fira Code" w:hAnsi="Fira Code" w:cs="Fira Code"/>
          <w:b w:val="0"/>
          <w:bCs/>
          <w:color w:val="000000" w:themeColor="text1"/>
          <w:sz w:val="32"/>
          <w:szCs w:val="36"/>
        </w:rPr>
        <w:t>Submitted To</w:t>
      </w:r>
      <w:r w:rsidRPr="00E91ABB">
        <w:rPr>
          <w:rFonts w:ascii="Fira Code" w:hAnsi="Fira Code" w:cs="Fira Code"/>
          <w:color w:val="000000" w:themeColor="text1"/>
          <w:sz w:val="32"/>
          <w:szCs w:val="36"/>
        </w:rPr>
        <w:t>:</w:t>
      </w:r>
      <w:r w:rsidRPr="00E91ABB">
        <w:rPr>
          <w:color w:val="000000" w:themeColor="text1"/>
        </w:rPr>
        <w:t xml:space="preserve"> </w:t>
      </w:r>
      <w:r w:rsidR="0043495D" w:rsidRPr="00E91ABB">
        <w:rPr>
          <w:color w:val="000000" w:themeColor="text1"/>
        </w:rPr>
        <w:t>Engineer Faiz Ullah Sir</w:t>
      </w:r>
    </w:p>
    <w:p w14:paraId="6726F272" w14:textId="77777777" w:rsidR="0043495D" w:rsidRDefault="0043495D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5C2FFECA" w14:textId="77777777" w:rsidR="0043495D" w:rsidRDefault="0043495D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384E837E" w14:textId="4F5D5457" w:rsidR="0043495D" w:rsidRDefault="0043495D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4A797ADA" w14:textId="316AD097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69D11110" w14:textId="14887559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520A8556" w14:textId="78AA224F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1E4B80C2" w14:textId="51976678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3842FB30" w14:textId="7CAB21FF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4C44315E" w14:textId="6F26B531" w:rsidR="0047418F" w:rsidRDefault="0047418F" w:rsidP="0043495D">
      <w:pPr>
        <w:jc w:val="center"/>
        <w:rPr>
          <w:b w:val="0"/>
          <w:bCs/>
          <w:sz w:val="44"/>
          <w:szCs w:val="44"/>
          <w:u w:val="dotDotDash"/>
        </w:rPr>
      </w:pPr>
    </w:p>
    <w:p w14:paraId="37175922" w14:textId="77777777" w:rsidR="0043495D" w:rsidRPr="00E91ABB" w:rsidRDefault="0043495D" w:rsidP="00E91ABB">
      <w:pPr>
        <w:pStyle w:val="Heading1"/>
        <w:rPr>
          <w:rFonts w:ascii="Fira Code" w:hAnsi="Fira Code" w:cs="Fira Code"/>
          <w:color w:val="000000" w:themeColor="text1"/>
        </w:rPr>
      </w:pPr>
      <w:r w:rsidRPr="00E91ABB">
        <w:rPr>
          <w:rFonts w:ascii="Fira Code" w:hAnsi="Fira Code" w:cs="Fira Code"/>
          <w:color w:val="000000" w:themeColor="text1"/>
        </w:rPr>
        <w:t>UNIVERSITY OF ENGINEERING AND TECHNOLOGY PESHAWAR</w:t>
      </w:r>
    </w:p>
    <w:p w14:paraId="15C33775" w14:textId="77777777" w:rsidR="0043495D" w:rsidRPr="00E91ABB" w:rsidRDefault="0043495D" w:rsidP="00E91ABB">
      <w:pPr>
        <w:pStyle w:val="Heading1"/>
        <w:rPr>
          <w:rFonts w:ascii="Fira Code" w:hAnsi="Fira Code" w:cs="Fira Code"/>
          <w:color w:val="000000" w:themeColor="text1"/>
        </w:rPr>
      </w:pPr>
      <w:r w:rsidRPr="00E91ABB">
        <w:rPr>
          <w:rFonts w:ascii="Fira Code" w:hAnsi="Fira Code" w:cs="Fira Code"/>
          <w:color w:val="000000" w:themeColor="text1"/>
        </w:rPr>
        <w:t>COMPUTER SYSTEM ENGINEERING</w:t>
      </w:r>
    </w:p>
    <w:p w14:paraId="49D8A2E8" w14:textId="5D2F57FC" w:rsidR="00B63791" w:rsidRDefault="00B63791" w:rsidP="00B63791">
      <w:pPr>
        <w:spacing w:after="160" w:line="259" w:lineRule="auto"/>
        <w:ind w:right="0"/>
        <w:jc w:val="left"/>
      </w:pPr>
      <w:r>
        <w:br w:type="page"/>
      </w:r>
    </w:p>
    <w:p w14:paraId="16EE8A7B" w14:textId="77777777" w:rsidR="00AE668C" w:rsidRDefault="00AE668C" w:rsidP="00AE668C">
      <w:r>
        <w:lastRenderedPageBreak/>
        <w:t xml:space="preserve">ASSESSMENT RUBRICS </w:t>
      </w:r>
    </w:p>
    <w:p w14:paraId="58434F3F" w14:textId="77777777" w:rsidR="00AE668C" w:rsidRDefault="00AE668C" w:rsidP="00AE668C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9348" w:type="dxa"/>
        <w:tblInd w:w="14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474"/>
        <w:gridCol w:w="1299"/>
        <w:gridCol w:w="2369"/>
        <w:gridCol w:w="2156"/>
        <w:gridCol w:w="2163"/>
        <w:gridCol w:w="887"/>
      </w:tblGrid>
      <w:tr w:rsidR="00AE668C" w14:paraId="1EA6F66A" w14:textId="77777777" w:rsidTr="00AE668C">
        <w:trPr>
          <w:trHeight w:val="376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44176E" w14:textId="77777777" w:rsidR="00AE668C" w:rsidRDefault="00AE668C">
            <w:pPr>
              <w:spacing w:after="160" w:line="240" w:lineRule="auto"/>
              <w:ind w:right="0"/>
              <w:jc w:val="left"/>
            </w:pPr>
          </w:p>
        </w:tc>
        <w:tc>
          <w:tcPr>
            <w:tcW w:w="887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438DE2" w14:textId="77777777" w:rsidR="00AE668C" w:rsidRDefault="00AE668C">
            <w:pPr>
              <w:spacing w:line="240" w:lineRule="auto"/>
              <w:ind w:right="549"/>
              <w:jc w:val="center"/>
            </w:pPr>
            <w:r>
              <w:rPr>
                <w:sz w:val="24"/>
              </w:rPr>
              <w:t xml:space="preserve">LAB REPORT ASSESSMENT </w:t>
            </w:r>
          </w:p>
        </w:tc>
      </w:tr>
      <w:tr w:rsidR="00AE668C" w14:paraId="7025E29C" w14:textId="77777777" w:rsidTr="00AE668C">
        <w:trPr>
          <w:trHeight w:val="547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647F5C9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CD91E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Criteria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2171C" w14:textId="77777777" w:rsidR="00AE668C" w:rsidRDefault="00AE668C">
            <w:pPr>
              <w:spacing w:after="26"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 </w:t>
            </w:r>
          </w:p>
          <w:p w14:paraId="640D6463" w14:textId="77777777" w:rsidR="00AE668C" w:rsidRDefault="00AE668C">
            <w:pPr>
              <w:spacing w:line="240" w:lineRule="auto"/>
              <w:ind w:left="112" w:right="0"/>
              <w:jc w:val="center"/>
            </w:pPr>
            <w:r>
              <w:rPr>
                <w:sz w:val="20"/>
              </w:rPr>
              <w:t>Excellent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11449" w14:textId="77777777" w:rsidR="00AE668C" w:rsidRDefault="00AE668C">
            <w:pPr>
              <w:spacing w:after="27"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 </w:t>
            </w:r>
          </w:p>
          <w:p w14:paraId="20042B0F" w14:textId="77777777" w:rsidR="00AE668C" w:rsidRDefault="00AE668C">
            <w:pPr>
              <w:spacing w:line="240" w:lineRule="auto"/>
              <w:ind w:left="98" w:right="0"/>
              <w:jc w:val="center"/>
            </w:pPr>
            <w:r>
              <w:rPr>
                <w:sz w:val="20"/>
              </w:rPr>
              <w:t>Average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F49FB6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759FEAF8" w14:textId="77777777" w:rsidR="00AE668C" w:rsidRDefault="00AE668C">
            <w:pPr>
              <w:spacing w:line="240" w:lineRule="auto"/>
              <w:ind w:left="102" w:right="0"/>
              <w:jc w:val="center"/>
            </w:pPr>
            <w:r>
              <w:rPr>
                <w:sz w:val="20"/>
              </w:rPr>
              <w:t>Nil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634D7" w14:textId="77777777" w:rsidR="00AE668C" w:rsidRDefault="00AE668C">
            <w:pPr>
              <w:spacing w:line="240" w:lineRule="auto"/>
              <w:ind w:left="71" w:right="0"/>
              <w:jc w:val="left"/>
            </w:pPr>
            <w:r>
              <w:rPr>
                <w:sz w:val="20"/>
              </w:rPr>
              <w:t>Marks Obtained</w:t>
            </w:r>
          </w:p>
        </w:tc>
      </w:tr>
      <w:tr w:rsidR="00AE668C" w14:paraId="259A3EA5" w14:textId="77777777" w:rsidTr="00AE668C">
        <w:trPr>
          <w:trHeight w:val="901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87377F3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CD9A18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Objectives of Lab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D4516" w14:textId="77777777" w:rsidR="00AE668C" w:rsidRDefault="00AE668C">
            <w:pPr>
              <w:spacing w:line="240" w:lineRule="auto"/>
              <w:ind w:left="160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E7049F1" w14:textId="77777777" w:rsidR="00AE668C" w:rsidRDefault="00AE668C">
            <w:pPr>
              <w:spacing w:line="240" w:lineRule="auto"/>
              <w:ind w:left="7" w:right="328" w:firstLine="106"/>
              <w:jc w:val="both"/>
            </w:pPr>
            <w:r>
              <w:rPr>
                <w:b w:val="0"/>
                <w:sz w:val="20"/>
              </w:rPr>
              <w:t xml:space="preserve">All objectives of lab are properly covered [Marks 1]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1658A" w14:textId="77777777" w:rsidR="00AE668C" w:rsidRDefault="00AE668C">
            <w:pPr>
              <w:spacing w:line="240" w:lineRule="auto"/>
              <w:ind w:left="161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10312173" w14:textId="77777777" w:rsidR="00AE668C" w:rsidRDefault="00AE668C">
            <w:pPr>
              <w:spacing w:line="240" w:lineRule="auto"/>
              <w:ind w:left="7" w:right="394" w:firstLine="106"/>
              <w:jc w:val="both"/>
            </w:pPr>
            <w:r>
              <w:rPr>
                <w:b w:val="0"/>
                <w:sz w:val="20"/>
              </w:rPr>
              <w:t xml:space="preserve">Objectives of lab are partially covered [Marks 0.5]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CE2BD" w14:textId="77777777" w:rsidR="00AE668C" w:rsidRDefault="00AE668C">
            <w:pPr>
              <w:spacing w:after="7"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Objectives of lab are </w:t>
            </w:r>
          </w:p>
          <w:p w14:paraId="7FF33BB5" w14:textId="77777777" w:rsidR="00AE668C" w:rsidRDefault="00AE668C">
            <w:pPr>
              <w:spacing w:after="43"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not shown </w:t>
            </w:r>
          </w:p>
          <w:p w14:paraId="314680CC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b w:val="0"/>
                <w:sz w:val="20"/>
              </w:rPr>
              <w:t xml:space="preserve">[Marks 0]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C7D744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E668C" w14:paraId="4ACFBE4D" w14:textId="77777777" w:rsidTr="00AE668C">
        <w:trPr>
          <w:trHeight w:val="1888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9620BFF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72F720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Procedure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F5706" w14:textId="77777777" w:rsidR="00AE668C" w:rsidRDefault="00AE668C">
            <w:pPr>
              <w:spacing w:line="240" w:lineRule="auto"/>
              <w:ind w:left="114" w:right="453"/>
              <w:jc w:val="both"/>
            </w:pPr>
            <w:r>
              <w:rPr>
                <w:b w:val="0"/>
                <w:sz w:val="31"/>
                <w:vertAlign w:val="superscript"/>
              </w:rPr>
              <w:t xml:space="preserve"> </w:t>
            </w:r>
            <w:r>
              <w:rPr>
                <w:b w:val="0"/>
                <w:sz w:val="20"/>
              </w:rPr>
              <w:t xml:space="preserve">All experimental steps are shown. [Marks 2]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3A5733" w14:textId="77777777" w:rsidR="00AE668C" w:rsidRDefault="00AE668C" w:rsidP="00AE668C">
            <w:pPr>
              <w:spacing w:after="20" w:line="280" w:lineRule="auto"/>
              <w:ind w:left="7" w:right="357"/>
              <w:jc w:val="left"/>
            </w:pPr>
            <w:r>
              <w:rPr>
                <w:b w:val="0"/>
                <w:sz w:val="20"/>
              </w:rPr>
              <w:t xml:space="preserve"> Some of the steps are shown. </w:t>
            </w:r>
          </w:p>
          <w:p w14:paraId="7B300715" w14:textId="77777777" w:rsidR="00AE668C" w:rsidRDefault="00AE668C">
            <w:pPr>
              <w:spacing w:after="42" w:line="240" w:lineRule="auto"/>
              <w:ind w:left="7" w:right="0"/>
              <w:jc w:val="left"/>
            </w:pPr>
            <w:r>
              <w:rPr>
                <w:b w:val="0"/>
                <w:sz w:val="20"/>
              </w:rPr>
              <w:t xml:space="preserve">[Marks 1] </w:t>
            </w:r>
          </w:p>
          <w:p w14:paraId="7C8C9C5F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7F082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b w:val="0"/>
                <w:sz w:val="31"/>
                <w:vertAlign w:val="superscript"/>
              </w:rPr>
              <w:t xml:space="preserve"> </w:t>
            </w:r>
            <w:r>
              <w:rPr>
                <w:b w:val="0"/>
                <w:sz w:val="20"/>
              </w:rPr>
              <w:t xml:space="preserve">Experimental steps </w:t>
            </w:r>
          </w:p>
          <w:p w14:paraId="7DB278C6" w14:textId="77777777" w:rsidR="00AE668C" w:rsidRDefault="00AE668C">
            <w:pPr>
              <w:spacing w:line="240" w:lineRule="auto"/>
              <w:ind w:left="114" w:right="615"/>
              <w:jc w:val="left"/>
            </w:pPr>
            <w:r>
              <w:rPr>
                <w:b w:val="0"/>
                <w:sz w:val="20"/>
              </w:rPr>
              <w:t xml:space="preserve">not shown [Marks 0]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D0440F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E668C" w14:paraId="78DA8329" w14:textId="77777777" w:rsidTr="00AE668C">
        <w:trPr>
          <w:trHeight w:val="1434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EC47B6C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BFA3D7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Demonstration of Concepts 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D657E" w14:textId="77777777" w:rsidR="00AE668C" w:rsidRDefault="00AE668C">
            <w:pPr>
              <w:spacing w:line="280" w:lineRule="auto"/>
              <w:ind w:left="8" w:right="158" w:hanging="24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The student demonstrated a clear understanding of the assignment concepts </w:t>
            </w:r>
          </w:p>
          <w:p w14:paraId="602B6C50" w14:textId="77777777" w:rsidR="00AE668C" w:rsidRDefault="00AE668C">
            <w:pPr>
              <w:spacing w:after="14" w:line="240" w:lineRule="auto"/>
              <w:ind w:left="7" w:right="0"/>
              <w:jc w:val="left"/>
            </w:pPr>
            <w:r>
              <w:rPr>
                <w:b w:val="0"/>
                <w:sz w:val="20"/>
              </w:rPr>
              <w:t xml:space="preserve">[Marks 2] </w:t>
            </w:r>
          </w:p>
          <w:p w14:paraId="7CE71539" w14:textId="77777777" w:rsidR="00AE668C" w:rsidRDefault="00AE668C">
            <w:pPr>
              <w:spacing w:line="240" w:lineRule="auto"/>
              <w:ind w:left="121" w:right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61595" w14:textId="77777777" w:rsidR="00AE668C" w:rsidRDefault="00AE668C">
            <w:pPr>
              <w:spacing w:line="240" w:lineRule="auto"/>
              <w:ind w:left="7" w:right="321"/>
              <w:jc w:val="both"/>
            </w:pPr>
            <w:r>
              <w:rPr>
                <w:b w:val="0"/>
                <w:sz w:val="20"/>
              </w:rPr>
              <w:t xml:space="preserve">The student demonstrated a clear understanding of some of the assignment concepts [Marks 1]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6C1ED" w14:textId="77777777" w:rsidR="00AE668C" w:rsidRDefault="00AE668C">
            <w:pPr>
              <w:spacing w:after="3" w:line="268" w:lineRule="auto"/>
              <w:ind w:left="7" w:right="0"/>
              <w:jc w:val="left"/>
            </w:pPr>
            <w:r>
              <w:rPr>
                <w:b w:val="0"/>
                <w:sz w:val="20"/>
              </w:rPr>
              <w:t xml:space="preserve">The student failed to demonstrate a clear understanding of the assignment concepts </w:t>
            </w:r>
          </w:p>
          <w:p w14:paraId="1C1AA845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b w:val="0"/>
                <w:sz w:val="20"/>
              </w:rPr>
              <w:t xml:space="preserve">[Marks 0]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62C9E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E668C" w14:paraId="5BEB333F" w14:textId="77777777" w:rsidTr="00AE668C">
        <w:trPr>
          <w:trHeight w:val="2157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1E6ACF5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8636F4" w14:textId="77777777" w:rsidR="00AE668C" w:rsidRDefault="00AE668C">
            <w:pPr>
              <w:spacing w:line="240" w:lineRule="auto"/>
              <w:ind w:right="0"/>
              <w:jc w:val="both"/>
            </w:pPr>
            <w:r>
              <w:rPr>
                <w:sz w:val="20"/>
              </w:rPr>
              <w:t xml:space="preserve">Experimental </w:t>
            </w:r>
          </w:p>
          <w:p w14:paraId="6CF70388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Results </w:t>
            </w:r>
          </w:p>
          <w:p w14:paraId="5B4F70E4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  <w:p w14:paraId="11AAB7AB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4D09E" w14:textId="77777777" w:rsidR="00AE668C" w:rsidRDefault="00AE668C">
            <w:pPr>
              <w:spacing w:line="273" w:lineRule="auto"/>
              <w:ind w:left="114" w:right="45"/>
              <w:jc w:val="both"/>
            </w:pPr>
            <w:r>
              <w:rPr>
                <w:b w:val="0"/>
                <w:sz w:val="20"/>
              </w:rPr>
              <w:t xml:space="preserve">All experimental results are completely shown in </w:t>
            </w:r>
          </w:p>
          <w:p w14:paraId="19D431C4" w14:textId="77777777" w:rsidR="00AE668C" w:rsidRDefault="00AE668C">
            <w:pPr>
              <w:spacing w:line="240" w:lineRule="auto"/>
              <w:ind w:left="114" w:right="586"/>
              <w:jc w:val="both"/>
            </w:pPr>
            <w:r>
              <w:rPr>
                <w:b w:val="0"/>
                <w:sz w:val="20"/>
              </w:rPr>
              <w:t xml:space="preserve">form of table [Marks 3]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5E30C" w14:textId="77777777" w:rsidR="00AE668C" w:rsidRDefault="00AE668C">
            <w:pPr>
              <w:spacing w:line="240" w:lineRule="auto"/>
              <w:ind w:left="114" w:right="416"/>
              <w:jc w:val="left"/>
            </w:pPr>
            <w:r>
              <w:rPr>
                <w:b w:val="0"/>
                <w:sz w:val="20"/>
              </w:rPr>
              <w:t xml:space="preserve">Experimental results are partially shown and some of the observations are missing [Marks 1.5]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44210" w14:textId="77777777" w:rsidR="00AE668C" w:rsidRDefault="00AE668C">
            <w:pPr>
              <w:spacing w:after="29" w:line="273" w:lineRule="auto"/>
              <w:ind w:left="114" w:right="162"/>
              <w:jc w:val="both"/>
            </w:pPr>
            <w:r>
              <w:rPr>
                <w:b w:val="0"/>
                <w:sz w:val="20"/>
              </w:rPr>
              <w:t xml:space="preserve">No experimental results are shown  </w:t>
            </w:r>
          </w:p>
          <w:p w14:paraId="1C473FA6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[Marks 0]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182FE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E668C" w14:paraId="366FFB47" w14:textId="77777777" w:rsidTr="00AE668C">
        <w:trPr>
          <w:trHeight w:val="2157"/>
        </w:trPr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919E428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sz w:val="20"/>
              </w:rPr>
              <w:t>5.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52BE6E" w14:textId="77777777" w:rsidR="00AE668C" w:rsidRDefault="00AE668C">
            <w:pPr>
              <w:spacing w:line="240" w:lineRule="auto"/>
              <w:ind w:right="0"/>
              <w:jc w:val="left"/>
            </w:pPr>
            <w:r>
              <w:rPr>
                <w:sz w:val="20"/>
              </w:rPr>
              <w:t xml:space="preserve">conclusion 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04B03" w14:textId="77777777" w:rsidR="00AE668C" w:rsidRDefault="00AE668C">
            <w:pPr>
              <w:spacing w:after="28" w:line="273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Conclusion of the lab is properly written </w:t>
            </w:r>
          </w:p>
          <w:p w14:paraId="4F2AB61D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[Marks 2] 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95279" w14:textId="77777777" w:rsidR="00AE668C" w:rsidRDefault="00AE668C">
            <w:pPr>
              <w:spacing w:after="28" w:line="273" w:lineRule="auto"/>
              <w:ind w:left="114" w:right="168"/>
              <w:jc w:val="both"/>
            </w:pPr>
            <w:r>
              <w:rPr>
                <w:b w:val="0"/>
                <w:sz w:val="20"/>
              </w:rPr>
              <w:t xml:space="preserve">Conclusion of the lab is partially written </w:t>
            </w:r>
          </w:p>
          <w:p w14:paraId="78FDC0EC" w14:textId="77777777" w:rsidR="00AE668C" w:rsidRDefault="00AE668C">
            <w:pPr>
              <w:spacing w:line="240" w:lineRule="auto"/>
              <w:ind w:left="114" w:right="0"/>
              <w:jc w:val="left"/>
            </w:pPr>
            <w:r>
              <w:rPr>
                <w:b w:val="0"/>
                <w:sz w:val="20"/>
              </w:rPr>
              <w:t xml:space="preserve">[Marks 1]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DF1D30" w14:textId="77777777" w:rsidR="00AE668C" w:rsidRDefault="00AE668C">
            <w:pPr>
              <w:spacing w:line="240" w:lineRule="auto"/>
              <w:ind w:left="114" w:right="465"/>
              <w:jc w:val="both"/>
            </w:pPr>
            <w:r>
              <w:rPr>
                <w:b w:val="0"/>
                <w:sz w:val="20"/>
              </w:rPr>
              <w:t xml:space="preserve">Conclusion of lab is not written [Marks 0]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F933A" w14:textId="77777777" w:rsidR="00AE668C" w:rsidRDefault="00AE668C">
            <w:pPr>
              <w:spacing w:line="240" w:lineRule="auto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E668C" w14:paraId="03B4D998" w14:textId="77777777" w:rsidTr="00AE668C">
        <w:trPr>
          <w:trHeight w:val="1653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nil"/>
            </w:tcBorders>
          </w:tcPr>
          <w:p w14:paraId="01079928" w14:textId="77777777" w:rsidR="00AE668C" w:rsidRDefault="00AE668C">
            <w:pPr>
              <w:spacing w:after="160" w:line="240" w:lineRule="auto"/>
              <w:ind w:right="0"/>
              <w:jc w:val="left"/>
            </w:pPr>
          </w:p>
        </w:tc>
        <w:tc>
          <w:tcPr>
            <w:tcW w:w="8873" w:type="dxa"/>
            <w:gridSpan w:val="5"/>
            <w:tcBorders>
              <w:top w:val="single" w:sz="6" w:space="0" w:color="000000"/>
              <w:left w:val="nil"/>
              <w:bottom w:val="single" w:sz="36" w:space="0" w:color="000000"/>
              <w:right w:val="single" w:sz="6" w:space="0" w:color="000000"/>
            </w:tcBorders>
            <w:hideMark/>
          </w:tcPr>
          <w:p w14:paraId="1B8B3627" w14:textId="77777777" w:rsidR="00AE668C" w:rsidRDefault="00AE668C">
            <w:pPr>
              <w:spacing w:after="39" w:line="240" w:lineRule="auto"/>
              <w:ind w:left="2024" w:right="0"/>
              <w:jc w:val="center"/>
            </w:pPr>
            <w:r>
              <w:rPr>
                <w:sz w:val="24"/>
              </w:rPr>
              <w:t xml:space="preserve">                                         </w:t>
            </w:r>
            <w:r>
              <w:rPr>
                <w:b w:val="0"/>
                <w:sz w:val="24"/>
              </w:rPr>
              <w:t xml:space="preserve">  </w:t>
            </w:r>
          </w:p>
          <w:p w14:paraId="46A9267F" w14:textId="77777777" w:rsidR="00AE668C" w:rsidRDefault="00AE668C">
            <w:pPr>
              <w:spacing w:after="39" w:line="240" w:lineRule="auto"/>
              <w:ind w:left="85" w:right="0"/>
              <w:jc w:val="left"/>
            </w:pPr>
            <w:r>
              <w:rPr>
                <w:b w:val="0"/>
                <w:sz w:val="24"/>
              </w:rPr>
              <w:t xml:space="preserve">                                                                              Total Marks Obtained: __________  </w:t>
            </w:r>
          </w:p>
          <w:p w14:paraId="6236C18B" w14:textId="77777777" w:rsidR="00AE668C" w:rsidRDefault="00AE668C">
            <w:pPr>
              <w:spacing w:after="39" w:line="240" w:lineRule="auto"/>
              <w:ind w:right="744"/>
            </w:pPr>
            <w:r>
              <w:rPr>
                <w:b w:val="0"/>
                <w:sz w:val="24"/>
              </w:rPr>
              <w:t xml:space="preserve">                                                                  </w:t>
            </w:r>
          </w:p>
          <w:p w14:paraId="69ABED20" w14:textId="77777777" w:rsidR="00AE668C" w:rsidRDefault="00AE668C">
            <w:pPr>
              <w:spacing w:line="240" w:lineRule="auto"/>
              <w:ind w:left="14" w:right="0"/>
              <w:jc w:val="left"/>
            </w:pPr>
            <w:r>
              <w:rPr>
                <w:b w:val="0"/>
                <w:sz w:val="24"/>
              </w:rPr>
              <w:t xml:space="preserve">                                                            Instructor Signature: ______________________ </w:t>
            </w:r>
          </w:p>
        </w:tc>
      </w:tr>
    </w:tbl>
    <w:p w14:paraId="4C0C3E16" w14:textId="77777777" w:rsidR="00AE668C" w:rsidRDefault="00AE668C" w:rsidP="00AE668C">
      <w:pPr>
        <w:ind w:left="279" w:right="0"/>
        <w:jc w:val="center"/>
        <w:rPr>
          <w:color w:val="FFFFFF"/>
          <w:sz w:val="24"/>
        </w:rPr>
      </w:pPr>
      <w:r>
        <w:rPr>
          <w:color w:val="FFFFFF"/>
          <w:sz w:val="24"/>
        </w:rPr>
        <w:t xml:space="preserve">      </w:t>
      </w:r>
    </w:p>
    <w:p w14:paraId="0CB6AFBB" w14:textId="77777777" w:rsidR="00AE668C" w:rsidRDefault="00AE668C">
      <w:pPr>
        <w:spacing w:after="160" w:line="259" w:lineRule="auto"/>
        <w:ind w:right="0"/>
        <w:jc w:val="left"/>
        <w:rPr>
          <w:color w:val="FFFFFF"/>
          <w:sz w:val="24"/>
        </w:rPr>
      </w:pPr>
      <w:r>
        <w:rPr>
          <w:color w:val="FFFFFF"/>
          <w:sz w:val="24"/>
        </w:rPr>
        <w:br w:type="page"/>
      </w:r>
    </w:p>
    <w:p w14:paraId="57805553" w14:textId="77777777" w:rsidR="00AE668C" w:rsidRPr="002A0FB0" w:rsidRDefault="00AE668C" w:rsidP="00AE668C">
      <w:pPr>
        <w:spacing w:after="495" w:line="265" w:lineRule="auto"/>
        <w:ind w:left="783" w:firstLine="657"/>
        <w:jc w:val="center"/>
        <w:rPr>
          <w:rFonts w:asciiTheme="minorHAnsi" w:hAnsiTheme="minorHAnsi"/>
          <w:color w:val="000000" w:themeColor="text1"/>
        </w:rPr>
      </w:pPr>
      <w:r w:rsidRPr="002A0FB0">
        <w:rPr>
          <w:rFonts w:asciiTheme="minorHAnsi" w:eastAsia="Cambria" w:hAnsiTheme="minorHAnsi" w:cs="Cambria"/>
          <w:color w:val="000000" w:themeColor="text1"/>
          <w:sz w:val="28"/>
        </w:rPr>
        <w:lastRenderedPageBreak/>
        <w:t>Lab 3</w:t>
      </w:r>
      <w:r w:rsidRPr="002A0FB0">
        <w:rPr>
          <w:rFonts w:asciiTheme="minorHAnsi" w:hAnsiTheme="minorHAnsi"/>
          <w:color w:val="000000" w:themeColor="text1"/>
        </w:rPr>
        <w:t xml:space="preserve"> </w:t>
      </w:r>
    </w:p>
    <w:p w14:paraId="71563A6D" w14:textId="77777777" w:rsidR="00AE668C" w:rsidRPr="002A0FB0" w:rsidRDefault="00AE668C" w:rsidP="002A0FB0">
      <w:pPr>
        <w:spacing w:after="495" w:line="265" w:lineRule="auto"/>
        <w:ind w:left="783" w:firstLine="657"/>
        <w:jc w:val="center"/>
        <w:rPr>
          <w:rFonts w:asciiTheme="minorHAnsi" w:eastAsia="Cambria" w:hAnsiTheme="minorHAnsi" w:cs="Cambria"/>
          <w:color w:val="000000" w:themeColor="text1"/>
          <w:sz w:val="28"/>
        </w:rPr>
      </w:pPr>
      <w:r w:rsidRPr="002A0FB0">
        <w:rPr>
          <w:rFonts w:asciiTheme="minorHAnsi" w:eastAsia="Cambria" w:hAnsiTheme="minorHAnsi" w:cs="Cambria"/>
          <w:color w:val="000000" w:themeColor="text1"/>
          <w:sz w:val="28"/>
        </w:rPr>
        <w:t xml:space="preserve">Inductive Reactance  </w:t>
      </w:r>
    </w:p>
    <w:p w14:paraId="140C494F" w14:textId="77777777" w:rsidR="00AE668C" w:rsidRPr="002A0FB0" w:rsidRDefault="002A0FB0" w:rsidP="00AE668C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2A0FB0">
        <w:rPr>
          <w:rFonts w:ascii="Times New Roman" w:hAnsi="Times New Roman" w:cs="Times New Roman"/>
          <w:color w:val="000000" w:themeColor="text1"/>
          <w:sz w:val="28"/>
        </w:rPr>
        <w:t>Objective:</w:t>
      </w:r>
    </w:p>
    <w:p w14:paraId="366509C8" w14:textId="77777777" w:rsidR="00AE668C" w:rsidRPr="00602BDF" w:rsidRDefault="00AE668C" w:rsidP="00AE668C">
      <w:pPr>
        <w:pStyle w:val="Heading1"/>
        <w:jc w:val="left"/>
        <w:rPr>
          <w:rFonts w:asciiTheme="majorHAnsi" w:hAnsiTheme="majorHAnsi"/>
          <w:b w:val="0"/>
          <w:color w:val="000000" w:themeColor="text1"/>
          <w:sz w:val="24"/>
        </w:rPr>
      </w:pPr>
      <w:r w:rsidRPr="00602BDF">
        <w:rPr>
          <w:rFonts w:asciiTheme="majorHAnsi" w:hAnsiTheme="majorHAnsi"/>
          <w:b w:val="0"/>
          <w:color w:val="000000" w:themeColor="text1"/>
          <w:sz w:val="24"/>
        </w:rPr>
        <w:t xml:space="preserve">Inductive reactance will be examined in this exercise. In particular, its relationship to inductance and frequency will be investigated, including a plot of inductive reactance versus frequency.  </w:t>
      </w:r>
    </w:p>
    <w:p w14:paraId="5D350C54" w14:textId="77777777" w:rsidR="00AE668C" w:rsidRPr="00AE668C" w:rsidRDefault="00AE668C" w:rsidP="00AE668C"/>
    <w:p w14:paraId="5726E814" w14:textId="77777777" w:rsidR="00AE668C" w:rsidRPr="002A0FB0" w:rsidRDefault="00AE668C" w:rsidP="002A0FB0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2A0FB0">
        <w:rPr>
          <w:rFonts w:ascii="Times New Roman" w:hAnsi="Times New Roman" w:cs="Times New Roman"/>
          <w:color w:val="000000" w:themeColor="text1"/>
          <w:sz w:val="28"/>
        </w:rPr>
        <w:t>Inductive Reactance:</w:t>
      </w:r>
    </w:p>
    <w:p w14:paraId="0AA220E2" w14:textId="77777777" w:rsidR="00AE668C" w:rsidRPr="00602BDF" w:rsidRDefault="00AE668C" w:rsidP="00602BDF">
      <w:pPr>
        <w:pStyle w:val="Heading1"/>
        <w:jc w:val="left"/>
        <w:rPr>
          <w:rFonts w:asciiTheme="majorHAnsi" w:hAnsiTheme="majorHAnsi"/>
          <w:b w:val="0"/>
          <w:color w:val="000000" w:themeColor="text1"/>
          <w:sz w:val="24"/>
        </w:rPr>
      </w:pPr>
      <w:r w:rsidRPr="00602BDF">
        <w:rPr>
          <w:rFonts w:asciiTheme="majorHAnsi" w:hAnsiTheme="majorHAnsi"/>
          <w:b w:val="0"/>
          <w:color w:val="000000" w:themeColor="text1"/>
          <w:sz w:val="24"/>
        </w:rPr>
        <w:t>Inductive reactance is the property of an inductive coil that resists the change in alternating current (AC) through it and is similar to the opposition to direct current (DC) in a resistance.</w:t>
      </w:r>
    </w:p>
    <w:p w14:paraId="08D43ADF" w14:textId="77777777" w:rsidR="00AE668C" w:rsidRDefault="00AE668C" w:rsidP="00AE668C">
      <w:pPr>
        <w:ind w:right="0"/>
        <w:jc w:val="left"/>
      </w:pPr>
    </w:p>
    <w:p w14:paraId="50E33C66" w14:textId="77777777" w:rsidR="00AE668C" w:rsidRPr="00AE668C" w:rsidRDefault="00AE668C" w:rsidP="002A0FB0">
      <w:pPr>
        <w:pStyle w:val="Heading2"/>
        <w:ind w:left="-5" w:right="336"/>
      </w:pPr>
      <w:r w:rsidRPr="002A0FB0">
        <w:rPr>
          <w:rFonts w:ascii="Times New Roman" w:hAnsi="Times New Roman" w:cs="Times New Roman"/>
          <w:color w:val="000000" w:themeColor="text1"/>
          <w:sz w:val="28"/>
        </w:rPr>
        <w:t xml:space="preserve">Procedure </w:t>
      </w:r>
      <w:r w:rsidRPr="00AE668C">
        <w:t xml:space="preserve"> </w:t>
      </w:r>
    </w:p>
    <w:p w14:paraId="38910885" w14:textId="77777777" w:rsidR="00AE668C" w:rsidRPr="009A37E8" w:rsidRDefault="00AE668C" w:rsidP="009A37E8">
      <w:pPr>
        <w:pStyle w:val="Heading2"/>
        <w:numPr>
          <w:ilvl w:val="0"/>
          <w:numId w:val="6"/>
        </w:numPr>
        <w:ind w:right="336"/>
        <w:rPr>
          <w:rFonts w:asciiTheme="majorHAnsi" w:hAnsiTheme="majorHAnsi" w:cs="Times New Roman"/>
          <w:color w:val="000000" w:themeColor="text1"/>
          <w:szCs w:val="26"/>
        </w:rPr>
      </w:pPr>
      <w:r w:rsidRPr="009A37E8">
        <w:rPr>
          <w:rFonts w:asciiTheme="majorHAnsi" w:hAnsiTheme="majorHAnsi" w:cs="Times New Roman"/>
          <w:color w:val="000000" w:themeColor="text1"/>
          <w:szCs w:val="26"/>
        </w:rPr>
        <w:t xml:space="preserve">Current Source  </w:t>
      </w:r>
    </w:p>
    <w:p w14:paraId="2F00ACA3" w14:textId="77777777" w:rsidR="00AE668C" w:rsidRPr="00602BDF" w:rsidRDefault="00AE668C" w:rsidP="00602BDF">
      <w:pPr>
        <w:pStyle w:val="Heading1"/>
        <w:jc w:val="left"/>
        <w:rPr>
          <w:rFonts w:asciiTheme="majorHAnsi" w:hAnsiTheme="majorHAnsi"/>
          <w:b w:val="0"/>
          <w:color w:val="000000" w:themeColor="text1"/>
          <w:sz w:val="24"/>
        </w:rPr>
      </w:pPr>
      <w:r w:rsidRPr="00602BDF">
        <w:rPr>
          <w:rFonts w:asciiTheme="majorHAnsi" w:hAnsiTheme="majorHAnsi"/>
          <w:b w:val="0"/>
          <w:color w:val="000000" w:themeColor="text1"/>
          <w:sz w:val="24"/>
        </w:rPr>
        <w:t>Using Figure 1 with Vin=10 V</w:t>
      </w:r>
      <w:r w:rsidRPr="003F4F5A">
        <w:rPr>
          <w:rFonts w:asciiTheme="majorHAnsi" w:hAnsiTheme="majorHAnsi"/>
          <w:b w:val="0"/>
          <w:color w:val="000000" w:themeColor="text1"/>
          <w:sz w:val="24"/>
          <w:vertAlign w:val="subscript"/>
        </w:rPr>
        <w:t xml:space="preserve">p-p </w:t>
      </w:r>
      <w:r w:rsidRPr="00602BDF">
        <w:rPr>
          <w:rFonts w:asciiTheme="majorHAnsi" w:hAnsiTheme="majorHAnsi"/>
          <w:b w:val="0"/>
          <w:color w:val="000000" w:themeColor="text1"/>
          <w:sz w:val="24"/>
        </w:rPr>
        <w:t xml:space="preserve">and R=10 kΩ, and assuming that the reactance of the inductor is much smaller than 10k and can be ignored, determine the circulating current using measured component values and record in Table 1.  </w:t>
      </w:r>
    </w:p>
    <w:p w14:paraId="47EBA648" w14:textId="77777777" w:rsidR="00AE668C" w:rsidRPr="009A37E8" w:rsidRDefault="00AE668C" w:rsidP="009A37E8">
      <w:pPr>
        <w:pStyle w:val="Heading2"/>
        <w:numPr>
          <w:ilvl w:val="0"/>
          <w:numId w:val="6"/>
        </w:numPr>
        <w:ind w:right="336"/>
        <w:rPr>
          <w:rFonts w:asciiTheme="majorHAnsi" w:hAnsiTheme="majorHAnsi" w:cs="Times New Roman"/>
          <w:color w:val="000000" w:themeColor="text1"/>
          <w:szCs w:val="26"/>
        </w:rPr>
      </w:pPr>
      <w:r w:rsidRPr="009A37E8">
        <w:rPr>
          <w:rFonts w:asciiTheme="majorHAnsi" w:hAnsiTheme="majorHAnsi" w:cs="Times New Roman"/>
          <w:color w:val="000000" w:themeColor="text1"/>
          <w:szCs w:val="26"/>
        </w:rPr>
        <w:t xml:space="preserve">Measuring Reactance  </w:t>
      </w:r>
    </w:p>
    <w:p w14:paraId="3656F36B" w14:textId="77777777" w:rsidR="00AE668C" w:rsidRPr="00602BDF" w:rsidRDefault="00AE668C" w:rsidP="00602BDF">
      <w:pPr>
        <w:pStyle w:val="Heading1"/>
        <w:jc w:val="left"/>
        <w:rPr>
          <w:rFonts w:asciiTheme="majorHAnsi" w:hAnsiTheme="majorHAnsi"/>
          <w:b w:val="0"/>
          <w:color w:val="000000" w:themeColor="text1"/>
          <w:sz w:val="24"/>
        </w:rPr>
      </w:pPr>
      <w:r w:rsidRPr="00602BDF">
        <w:rPr>
          <w:rFonts w:asciiTheme="majorHAnsi" w:hAnsiTheme="majorHAnsi"/>
          <w:b w:val="0"/>
          <w:color w:val="000000" w:themeColor="text1"/>
          <w:sz w:val="24"/>
        </w:rPr>
        <w:t xml:space="preserve">Build the circuit of Figure 1 using R=10 kΩ, and L=10 mH. Place one probe across the generator and another across the inductor. Set the generator to a 1000 Hz sine wave and 10Vp-p. Make sure that the Bandwidth Limit of the oscilloscope is engaged for both channels. This will reduce the signal noise and make for more accurate readings.  </w:t>
      </w:r>
    </w:p>
    <w:p w14:paraId="40C532DA" w14:textId="77777777" w:rsidR="00AE668C" w:rsidRPr="009A37E8" w:rsidRDefault="00AE668C" w:rsidP="009A37E8">
      <w:pPr>
        <w:pStyle w:val="ListParagraph"/>
        <w:numPr>
          <w:ilvl w:val="0"/>
          <w:numId w:val="6"/>
        </w:numPr>
        <w:ind w:right="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Calculate the theoretical value of XL using the measured inductor value and record in Table2.   </w:t>
      </w:r>
    </w:p>
    <w:p w14:paraId="683CAD02" w14:textId="77777777" w:rsidR="00AE668C" w:rsidRPr="009A37E8" w:rsidRDefault="00AE668C" w:rsidP="009A37E8">
      <w:pPr>
        <w:pStyle w:val="ListParagraph"/>
        <w:numPr>
          <w:ilvl w:val="0"/>
          <w:numId w:val="6"/>
        </w:numPr>
        <w:ind w:right="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Record the peak-to-peak inductor voltage and record in Table 2.  </w:t>
      </w:r>
    </w:p>
    <w:p w14:paraId="7AC6216E" w14:textId="77777777" w:rsidR="00AE668C" w:rsidRPr="009A37E8" w:rsidRDefault="00AE668C" w:rsidP="009A37E8">
      <w:pPr>
        <w:pStyle w:val="ListParagraph"/>
        <w:numPr>
          <w:ilvl w:val="0"/>
          <w:numId w:val="6"/>
        </w:numPr>
        <w:ind w:right="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Using the source current from Table 1 and the measured inductor voltage, determine the experimental reactance and record it in Table 2. Also compute and record the deviation.  </w:t>
      </w:r>
    </w:p>
    <w:p w14:paraId="1DFD74E5" w14:textId="77777777" w:rsidR="00AE668C" w:rsidRPr="009A37E8" w:rsidRDefault="00AE668C" w:rsidP="009A37E8">
      <w:pPr>
        <w:pStyle w:val="ListParagraph"/>
        <w:numPr>
          <w:ilvl w:val="0"/>
          <w:numId w:val="6"/>
        </w:numPr>
        <w:ind w:right="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Repeat steps three through five for the remaining frequencies of Table 2.  </w:t>
      </w:r>
    </w:p>
    <w:p w14:paraId="1F7A3974" w14:textId="77777777" w:rsidR="00AE668C" w:rsidRPr="009A37E8" w:rsidRDefault="00AE668C" w:rsidP="009A37E8">
      <w:pPr>
        <w:pStyle w:val="ListParagraph"/>
        <w:numPr>
          <w:ilvl w:val="0"/>
          <w:numId w:val="6"/>
        </w:numPr>
        <w:ind w:right="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Replace the 10 mH inductor with the 1mH unit and repeat steps two through six, recording results in Table 3.    </w:t>
      </w:r>
    </w:p>
    <w:p w14:paraId="2EFADCD3" w14:textId="77777777" w:rsidR="00AE668C" w:rsidRPr="00602BDF" w:rsidRDefault="00AE668C" w:rsidP="009A37E8">
      <w:pPr>
        <w:ind w:right="0" w:firstLine="705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>Using the data of Tables 2 and 3, create plots of inductive reactance versus frequency.</w:t>
      </w:r>
    </w:p>
    <w:p w14:paraId="68F661A4" w14:textId="77777777" w:rsidR="00646E67" w:rsidRDefault="00646E67" w:rsidP="00AE668C">
      <w:pPr>
        <w:jc w:val="left"/>
      </w:pPr>
    </w:p>
    <w:p w14:paraId="4F0CCC5C" w14:textId="77777777" w:rsidR="00AE668C" w:rsidRPr="00602BDF" w:rsidRDefault="00AE668C" w:rsidP="00AE668C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02BDF">
        <w:rPr>
          <w:rFonts w:ascii="Times New Roman" w:hAnsi="Times New Roman" w:cs="Times New Roman"/>
          <w:color w:val="000000" w:themeColor="text1"/>
          <w:sz w:val="28"/>
        </w:rPr>
        <w:t xml:space="preserve">Equipment  </w:t>
      </w:r>
    </w:p>
    <w:p w14:paraId="3908C1F6" w14:textId="77777777" w:rsidR="00AE668C" w:rsidRPr="00602BDF" w:rsidRDefault="00AE668C" w:rsidP="00AE668C">
      <w:pPr>
        <w:numPr>
          <w:ilvl w:val="0"/>
          <w:numId w:val="4"/>
        </w:numPr>
        <w:spacing w:after="46" w:line="252" w:lineRule="auto"/>
        <w:ind w:right="336" w:hanging="187"/>
        <w:jc w:val="both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AC Function Generator   </w:t>
      </w:r>
    </w:p>
    <w:p w14:paraId="2005BA5C" w14:textId="77777777" w:rsidR="00AE668C" w:rsidRPr="00602BDF" w:rsidRDefault="00AE668C" w:rsidP="00AE668C">
      <w:pPr>
        <w:numPr>
          <w:ilvl w:val="0"/>
          <w:numId w:val="4"/>
        </w:numPr>
        <w:spacing w:after="263" w:line="252" w:lineRule="auto"/>
        <w:ind w:right="336" w:hanging="187"/>
        <w:jc w:val="both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Oscilloscope DMM       </w:t>
      </w:r>
    </w:p>
    <w:p w14:paraId="16CB138C" w14:textId="77777777" w:rsidR="00AE668C" w:rsidRPr="00602BDF" w:rsidRDefault="00AE668C" w:rsidP="00AE668C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02BD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Components  </w:t>
      </w:r>
    </w:p>
    <w:p w14:paraId="07B99736" w14:textId="77777777" w:rsidR="00AE668C" w:rsidRPr="00602BDF" w:rsidRDefault="00AE668C" w:rsidP="00AE668C">
      <w:pPr>
        <w:numPr>
          <w:ilvl w:val="0"/>
          <w:numId w:val="5"/>
        </w:numPr>
        <w:spacing w:after="90" w:line="252" w:lineRule="auto"/>
        <w:ind w:right="336" w:hanging="360"/>
        <w:jc w:val="left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1 mH   </w:t>
      </w:r>
      <w:r w:rsidR="009A37E8"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>actual: _</w:t>
      </w: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_________________   </w:t>
      </w:r>
    </w:p>
    <w:p w14:paraId="75EAB2AE" w14:textId="77777777" w:rsidR="00AE668C" w:rsidRPr="00602BDF" w:rsidRDefault="00AE668C" w:rsidP="00AE668C">
      <w:pPr>
        <w:numPr>
          <w:ilvl w:val="0"/>
          <w:numId w:val="5"/>
        </w:numPr>
        <w:spacing w:after="90" w:line="252" w:lineRule="auto"/>
        <w:ind w:right="336" w:hanging="360"/>
        <w:jc w:val="both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10 </w:t>
      </w:r>
      <w:r w:rsidR="009A37E8"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>mH actual: _</w:t>
      </w:r>
      <w:r w:rsidRPr="00602BDF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_________________  </w:t>
      </w:r>
    </w:p>
    <w:p w14:paraId="47D5A2AA" w14:textId="77777777" w:rsidR="00AE668C" w:rsidRPr="009A37E8" w:rsidRDefault="009A37E8" w:rsidP="009A37E8">
      <w:pPr>
        <w:ind w:left="345"/>
        <w:jc w:val="both"/>
        <w:rPr>
          <w:rFonts w:asciiTheme="majorHAnsi" w:eastAsia="Cambria" w:hAnsiTheme="majorHAnsi" w:cs="Cambria"/>
          <w:b w:val="0"/>
          <w:color w:val="000000" w:themeColor="text1"/>
          <w:sz w:val="24"/>
        </w:rPr>
      </w:pPr>
      <w:r w:rsidRPr="009A37E8">
        <w:rPr>
          <w:rFonts w:asciiTheme="majorHAnsi" w:eastAsia="Cambria" w:hAnsiTheme="majorHAnsi" w:cs="Cambria"/>
          <w:color w:val="000000" w:themeColor="text1"/>
        </w:rPr>
        <w:t>.</w:t>
      </w:r>
      <w:r>
        <w:rPr>
          <w:rFonts w:asciiTheme="majorHAnsi" w:eastAsia="Cambria" w:hAnsiTheme="majorHAnsi" w:cs="Cambria"/>
          <w:color w:val="000000" w:themeColor="text1"/>
        </w:rPr>
        <w:tab/>
      </w:r>
      <w:r w:rsidR="00AE668C"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 xml:space="preserve">10 kΩ   </w:t>
      </w:r>
      <w:r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>actual: _</w:t>
      </w:r>
      <w:r w:rsidR="00AE668C" w:rsidRPr="009A37E8">
        <w:rPr>
          <w:rFonts w:asciiTheme="majorHAnsi" w:eastAsia="Cambria" w:hAnsiTheme="majorHAnsi" w:cs="Cambria"/>
          <w:b w:val="0"/>
          <w:color w:val="000000" w:themeColor="text1"/>
          <w:sz w:val="24"/>
        </w:rPr>
        <w:t>_________________</w:t>
      </w:r>
    </w:p>
    <w:p w14:paraId="69CE2B7F" w14:textId="77777777" w:rsidR="00AE668C" w:rsidRDefault="00AE668C" w:rsidP="00AE668C">
      <w:pPr>
        <w:jc w:val="left"/>
      </w:pPr>
    </w:p>
    <w:p w14:paraId="25679BE0" w14:textId="77777777" w:rsidR="00AE668C" w:rsidRDefault="00AE668C" w:rsidP="00AE668C">
      <w:pPr>
        <w:jc w:val="left"/>
      </w:pPr>
    </w:p>
    <w:p w14:paraId="12D3BA11" w14:textId="77777777" w:rsidR="00AE668C" w:rsidRDefault="00AE668C" w:rsidP="00602BDF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02BDF">
        <w:rPr>
          <w:rFonts w:ascii="Times New Roman" w:hAnsi="Times New Roman" w:cs="Times New Roman"/>
          <w:color w:val="000000" w:themeColor="text1"/>
          <w:sz w:val="28"/>
        </w:rPr>
        <w:t>Circuit Diagram:</w:t>
      </w:r>
    </w:p>
    <w:p w14:paraId="5F95E1E9" w14:textId="77777777" w:rsidR="009A37E8" w:rsidRPr="009A37E8" w:rsidRDefault="009A37E8" w:rsidP="009A37E8">
      <w:pPr>
        <w:jc w:val="left"/>
      </w:pPr>
    </w:p>
    <w:p w14:paraId="14088947" w14:textId="77777777" w:rsidR="00AE668C" w:rsidRDefault="009A37E8" w:rsidP="00AE668C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896B3" wp14:editId="799A550C">
            <wp:simplePos x="0" y="0"/>
            <wp:positionH relativeFrom="margin">
              <wp:align>right</wp:align>
            </wp:positionH>
            <wp:positionV relativeFrom="paragraph">
              <wp:posOffset>4163060</wp:posOffset>
            </wp:positionV>
            <wp:extent cx="5731510" cy="1284968"/>
            <wp:effectExtent l="0" t="0" r="0" b="0"/>
            <wp:wrapTight wrapText="bothSides">
              <wp:wrapPolygon edited="0">
                <wp:start x="0" y="0"/>
                <wp:lineTo x="0" y="21141"/>
                <wp:lineTo x="21466" y="21141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0" t="-380" r="-820" b="73954"/>
                    <a:stretch/>
                  </pic:blipFill>
                  <pic:spPr bwMode="auto">
                    <a:xfrm>
                      <a:off x="0" y="0"/>
                      <a:ext cx="5731510" cy="128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BDAFA9" wp14:editId="7808BB6F">
            <wp:extent cx="5731510" cy="393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-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8C">
        <w:t xml:space="preserve">       </w:t>
      </w:r>
    </w:p>
    <w:p w14:paraId="26873645" w14:textId="77777777" w:rsidR="009A37E8" w:rsidRDefault="00AE668C" w:rsidP="009A37E8">
      <w:pPr>
        <w:spacing w:after="160" w:line="259" w:lineRule="auto"/>
        <w:ind w:right="0"/>
        <w:jc w:val="left"/>
      </w:pPr>
      <w:r>
        <w:br w:type="page"/>
      </w:r>
    </w:p>
    <w:p w14:paraId="2C39C7DD" w14:textId="77777777" w:rsidR="009A37E8" w:rsidRDefault="00E476A4" w:rsidP="009A37E8">
      <w:pPr>
        <w:spacing w:after="160" w:line="259" w:lineRule="auto"/>
        <w:ind w:right="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0B97C0" wp14:editId="11C94F22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731510" cy="3788410"/>
            <wp:effectExtent l="0" t="0" r="2540" b="254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/>
                    <a:stretch/>
                  </pic:blipFill>
                  <pic:spPr bwMode="auto"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B5381C" w14:textId="77777777" w:rsidR="00AE668C" w:rsidRPr="006A1802" w:rsidRDefault="00602BDF" w:rsidP="006A1802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A1802">
        <w:rPr>
          <w:rFonts w:ascii="Times New Roman" w:hAnsi="Times New Roman" w:cs="Times New Roman"/>
          <w:color w:val="000000" w:themeColor="text1"/>
          <w:sz w:val="28"/>
        </w:rPr>
        <w:t>Table-1:</w:t>
      </w:r>
    </w:p>
    <w:p w14:paraId="2636674F" w14:textId="77777777" w:rsidR="00602BDF" w:rsidRDefault="00602BDF" w:rsidP="00AE668C">
      <w:pPr>
        <w:jc w:val="left"/>
      </w:pPr>
    </w:p>
    <w:tbl>
      <w:tblPr>
        <w:tblStyle w:val="TableGrid0"/>
        <w:tblW w:w="9006" w:type="dxa"/>
        <w:tblLayout w:type="fixed"/>
        <w:tblLook w:val="04A0" w:firstRow="1" w:lastRow="0" w:firstColumn="1" w:lastColumn="0" w:noHBand="0" w:noVBand="1"/>
      </w:tblPr>
      <w:tblGrid>
        <w:gridCol w:w="1832"/>
        <w:gridCol w:w="2012"/>
        <w:gridCol w:w="1750"/>
        <w:gridCol w:w="1750"/>
        <w:gridCol w:w="1662"/>
      </w:tblGrid>
      <w:tr w:rsidR="002D2E4D" w14:paraId="19854356" w14:textId="77777777" w:rsidTr="009A37E8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10261313" w14:textId="77777777" w:rsidR="005E58E3" w:rsidRPr="002D2E4D" w:rsidRDefault="002D2E4D" w:rsidP="009A37E8">
            <w:pPr>
              <w:pStyle w:val="Heading1"/>
              <w:jc w:val="left"/>
              <w:outlineLvl w:val="0"/>
            </w:pPr>
            <w:r w:rsidRPr="002D2E4D">
              <w:t>Frequency</w:t>
            </w:r>
          </w:p>
        </w:tc>
        <w:tc>
          <w:tcPr>
            <w:tcW w:w="2012" w:type="dxa"/>
            <w:shd w:val="clear" w:color="auto" w:fill="9CC2E5" w:themeFill="accent1" w:themeFillTint="99"/>
          </w:tcPr>
          <w:p w14:paraId="1FB67D6C" w14:textId="77777777" w:rsidR="005E58E3" w:rsidRPr="002D2E4D" w:rsidRDefault="002D2E4D" w:rsidP="002D2E4D">
            <w:pPr>
              <w:pStyle w:val="Heading1"/>
              <w:outlineLvl w:val="0"/>
            </w:pPr>
            <w:r w:rsidRPr="002D2E4D">
              <w:t>X</w:t>
            </w:r>
            <w:r w:rsidRPr="002D2E4D">
              <w:rPr>
                <w:vertAlign w:val="subscript"/>
              </w:rPr>
              <w:t xml:space="preserve">L </w:t>
            </w:r>
            <w:r w:rsidRPr="002D2E4D">
              <w:t>Theory</w:t>
            </w:r>
          </w:p>
        </w:tc>
        <w:tc>
          <w:tcPr>
            <w:tcW w:w="1750" w:type="dxa"/>
            <w:shd w:val="clear" w:color="auto" w:fill="9CC2E5" w:themeFill="accent1" w:themeFillTint="99"/>
          </w:tcPr>
          <w:p w14:paraId="36F65095" w14:textId="77777777" w:rsidR="005E58E3" w:rsidRPr="002D2E4D" w:rsidRDefault="002D2E4D" w:rsidP="002D2E4D">
            <w:pPr>
              <w:pStyle w:val="Heading1"/>
              <w:outlineLvl w:val="0"/>
            </w:pPr>
            <w:r>
              <w:t>V</w:t>
            </w:r>
            <w:r w:rsidRPr="002D2E4D">
              <w:rPr>
                <w:vertAlign w:val="subscript"/>
              </w:rPr>
              <w:t>L(p-</w:t>
            </w:r>
            <w:proofErr w:type="gramStart"/>
            <w:r w:rsidRPr="002D2E4D">
              <w:rPr>
                <w:vertAlign w:val="subscript"/>
              </w:rPr>
              <w:t xml:space="preserve">p) </w:t>
            </w:r>
            <w:r>
              <w:rPr>
                <w:vertAlign w:val="subscript"/>
              </w:rPr>
              <w:t xml:space="preserve"> </w:t>
            </w:r>
            <w:r w:rsidRPr="002D2E4D">
              <w:t>Exp</w:t>
            </w:r>
            <w:proofErr w:type="gramEnd"/>
          </w:p>
        </w:tc>
        <w:tc>
          <w:tcPr>
            <w:tcW w:w="1750" w:type="dxa"/>
            <w:shd w:val="clear" w:color="auto" w:fill="9CC2E5" w:themeFill="accent1" w:themeFillTint="99"/>
          </w:tcPr>
          <w:p w14:paraId="227E2E63" w14:textId="77777777" w:rsidR="005E58E3" w:rsidRPr="002D2E4D" w:rsidRDefault="002D2E4D" w:rsidP="002D2E4D">
            <w:pPr>
              <w:pStyle w:val="Heading1"/>
              <w:outlineLvl w:val="0"/>
            </w:pPr>
            <w:r w:rsidRPr="002D2E4D">
              <w:t>X</w:t>
            </w:r>
            <w:r w:rsidRPr="002D2E4D">
              <w:rPr>
                <w:vertAlign w:val="subscript"/>
              </w:rPr>
              <w:t xml:space="preserve">L </w:t>
            </w:r>
            <w:r w:rsidRPr="002D2E4D">
              <w:t>Exp</w:t>
            </w:r>
          </w:p>
        </w:tc>
        <w:tc>
          <w:tcPr>
            <w:tcW w:w="1662" w:type="dxa"/>
            <w:shd w:val="clear" w:color="auto" w:fill="9CC2E5" w:themeFill="accent1" w:themeFillTint="99"/>
          </w:tcPr>
          <w:p w14:paraId="5DC63FAA" w14:textId="77777777" w:rsidR="005E58E3" w:rsidRPr="002D2E4D" w:rsidRDefault="002D2E4D" w:rsidP="002D2E4D">
            <w:pPr>
              <w:pStyle w:val="Heading1"/>
              <w:outlineLvl w:val="0"/>
              <w:rPr>
                <w:szCs w:val="28"/>
              </w:rPr>
            </w:pPr>
            <w:r>
              <w:t>%Dev</w:t>
            </w:r>
          </w:p>
        </w:tc>
      </w:tr>
      <w:tr w:rsidR="00517878" w14:paraId="6B764771" w14:textId="77777777" w:rsidTr="009A37E8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28750745" w14:textId="77777777" w:rsidR="00517878" w:rsidRPr="002D2E4D" w:rsidRDefault="00517878" w:rsidP="00517878">
            <w:pPr>
              <w:pStyle w:val="Heading1"/>
              <w:outlineLvl w:val="0"/>
            </w:pPr>
            <w:r w:rsidRPr="002D2E4D">
              <w:t>1k</w:t>
            </w:r>
          </w:p>
        </w:tc>
        <w:tc>
          <w:tcPr>
            <w:tcW w:w="2012" w:type="dxa"/>
          </w:tcPr>
          <w:p w14:paraId="2CA4B16B" w14:textId="450BD56A" w:rsidR="00517878" w:rsidRDefault="00517878" w:rsidP="00517878">
            <w:pPr>
              <w:pStyle w:val="Heading1"/>
              <w:outlineLvl w:val="0"/>
            </w:pPr>
            <w:r>
              <w:t>6.28</w:t>
            </w:r>
          </w:p>
        </w:tc>
        <w:tc>
          <w:tcPr>
            <w:tcW w:w="1750" w:type="dxa"/>
          </w:tcPr>
          <w:p w14:paraId="4537170F" w14:textId="476C028A" w:rsidR="00517878" w:rsidRDefault="00517878" w:rsidP="00517878">
            <w:pPr>
              <w:pStyle w:val="Heading1"/>
              <w:outlineLvl w:val="0"/>
            </w:pPr>
            <w:r>
              <w:t>6.64</w:t>
            </w:r>
          </w:p>
        </w:tc>
        <w:tc>
          <w:tcPr>
            <w:tcW w:w="1750" w:type="dxa"/>
          </w:tcPr>
          <w:p w14:paraId="6D7C7556" w14:textId="4CD0A5E5" w:rsidR="00517878" w:rsidRDefault="00517878" w:rsidP="00517878">
            <w:pPr>
              <w:pStyle w:val="Heading1"/>
              <w:outlineLvl w:val="0"/>
            </w:pPr>
            <w:r>
              <w:t>6.64</w:t>
            </w:r>
          </w:p>
        </w:tc>
        <w:tc>
          <w:tcPr>
            <w:tcW w:w="1662" w:type="dxa"/>
          </w:tcPr>
          <w:p w14:paraId="5AAE4ABE" w14:textId="317AF5B3" w:rsidR="00517878" w:rsidRDefault="00517878" w:rsidP="00517878">
            <w:pPr>
              <w:pStyle w:val="Heading1"/>
              <w:outlineLvl w:val="0"/>
            </w:pPr>
            <w:r>
              <w:t>5.7</w:t>
            </w:r>
          </w:p>
        </w:tc>
      </w:tr>
      <w:tr w:rsidR="00517878" w14:paraId="117E96E0" w14:textId="77777777" w:rsidTr="009A37E8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339FB3E3" w14:textId="77777777" w:rsidR="00517878" w:rsidRPr="002D2E4D" w:rsidRDefault="00517878" w:rsidP="00517878">
            <w:pPr>
              <w:pStyle w:val="Heading1"/>
              <w:outlineLvl w:val="0"/>
            </w:pPr>
            <w:r w:rsidRPr="002D2E4D">
              <w:t>2k</w:t>
            </w:r>
          </w:p>
        </w:tc>
        <w:tc>
          <w:tcPr>
            <w:tcW w:w="2012" w:type="dxa"/>
          </w:tcPr>
          <w:p w14:paraId="10C4CC6E" w14:textId="39DF1702" w:rsidR="00517878" w:rsidRDefault="00517878" w:rsidP="00517878">
            <w:pPr>
              <w:pStyle w:val="Heading1"/>
              <w:outlineLvl w:val="0"/>
            </w:pPr>
            <w:r>
              <w:t>12.56</w:t>
            </w:r>
          </w:p>
        </w:tc>
        <w:tc>
          <w:tcPr>
            <w:tcW w:w="1750" w:type="dxa"/>
          </w:tcPr>
          <w:p w14:paraId="68E35DF1" w14:textId="470A61B7" w:rsidR="00517878" w:rsidRDefault="00517878" w:rsidP="00517878">
            <w:pPr>
              <w:pStyle w:val="Heading1"/>
              <w:outlineLvl w:val="0"/>
            </w:pPr>
            <w:r>
              <w:t>12.92</w:t>
            </w:r>
          </w:p>
        </w:tc>
        <w:tc>
          <w:tcPr>
            <w:tcW w:w="1750" w:type="dxa"/>
          </w:tcPr>
          <w:p w14:paraId="7597D96A" w14:textId="7B791A4E" w:rsidR="00517878" w:rsidRDefault="00517878" w:rsidP="00517878">
            <w:pPr>
              <w:pStyle w:val="Heading1"/>
              <w:outlineLvl w:val="0"/>
            </w:pPr>
            <w:r>
              <w:t>12.92</w:t>
            </w:r>
          </w:p>
        </w:tc>
        <w:tc>
          <w:tcPr>
            <w:tcW w:w="1662" w:type="dxa"/>
          </w:tcPr>
          <w:p w14:paraId="5D7CA2CE" w14:textId="40C761E5" w:rsidR="00517878" w:rsidRDefault="00517878" w:rsidP="00517878">
            <w:pPr>
              <w:pStyle w:val="Heading1"/>
              <w:outlineLvl w:val="0"/>
            </w:pPr>
            <w:r>
              <w:t>2.78</w:t>
            </w:r>
          </w:p>
        </w:tc>
      </w:tr>
      <w:tr w:rsidR="00517878" w14:paraId="34C6F3CA" w14:textId="77777777" w:rsidTr="009A37E8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406EC147" w14:textId="77777777" w:rsidR="00517878" w:rsidRPr="002D2E4D" w:rsidRDefault="00517878" w:rsidP="00517878">
            <w:pPr>
              <w:pStyle w:val="Heading1"/>
              <w:outlineLvl w:val="0"/>
            </w:pPr>
            <w:r w:rsidRPr="002D2E4D">
              <w:t>3k</w:t>
            </w:r>
          </w:p>
        </w:tc>
        <w:tc>
          <w:tcPr>
            <w:tcW w:w="2012" w:type="dxa"/>
          </w:tcPr>
          <w:p w14:paraId="73F99995" w14:textId="51F4BE96" w:rsidR="00517878" w:rsidRDefault="00517878" w:rsidP="00517878">
            <w:pPr>
              <w:pStyle w:val="Heading1"/>
              <w:outlineLvl w:val="0"/>
            </w:pPr>
            <w:r>
              <w:t>18.84</w:t>
            </w:r>
          </w:p>
        </w:tc>
        <w:tc>
          <w:tcPr>
            <w:tcW w:w="1750" w:type="dxa"/>
          </w:tcPr>
          <w:p w14:paraId="4985CC55" w14:textId="7527B763" w:rsidR="00517878" w:rsidRDefault="00517878" w:rsidP="00517878">
            <w:pPr>
              <w:pStyle w:val="Heading1"/>
              <w:outlineLvl w:val="0"/>
            </w:pPr>
            <w:r>
              <w:t>19.38</w:t>
            </w:r>
          </w:p>
        </w:tc>
        <w:tc>
          <w:tcPr>
            <w:tcW w:w="1750" w:type="dxa"/>
          </w:tcPr>
          <w:p w14:paraId="2CFCC59A" w14:textId="6FF3138D" w:rsidR="00517878" w:rsidRDefault="00517878" w:rsidP="00517878">
            <w:pPr>
              <w:pStyle w:val="Heading1"/>
              <w:outlineLvl w:val="0"/>
            </w:pPr>
            <w:r>
              <w:t>19.38</w:t>
            </w:r>
          </w:p>
        </w:tc>
        <w:tc>
          <w:tcPr>
            <w:tcW w:w="1662" w:type="dxa"/>
          </w:tcPr>
          <w:p w14:paraId="78356DEC" w14:textId="53613C75" w:rsidR="00517878" w:rsidRDefault="00517878" w:rsidP="00517878">
            <w:pPr>
              <w:pStyle w:val="Heading1"/>
              <w:outlineLvl w:val="0"/>
            </w:pPr>
            <w:r>
              <w:t>2.87</w:t>
            </w:r>
          </w:p>
        </w:tc>
      </w:tr>
      <w:tr w:rsidR="00517878" w14:paraId="0BDC2BDE" w14:textId="77777777" w:rsidTr="009A37E8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4F836C5E" w14:textId="77777777" w:rsidR="00517878" w:rsidRPr="002D2E4D" w:rsidRDefault="00517878" w:rsidP="00517878">
            <w:pPr>
              <w:pStyle w:val="Heading1"/>
              <w:outlineLvl w:val="0"/>
            </w:pPr>
            <w:r w:rsidRPr="002D2E4D">
              <w:t>4k</w:t>
            </w:r>
          </w:p>
        </w:tc>
        <w:tc>
          <w:tcPr>
            <w:tcW w:w="2012" w:type="dxa"/>
          </w:tcPr>
          <w:p w14:paraId="7FE11FC5" w14:textId="432077DD" w:rsidR="00517878" w:rsidRDefault="00517878" w:rsidP="00517878">
            <w:pPr>
              <w:pStyle w:val="Heading1"/>
              <w:outlineLvl w:val="0"/>
            </w:pPr>
            <w:r>
              <w:t>25.12</w:t>
            </w:r>
          </w:p>
        </w:tc>
        <w:tc>
          <w:tcPr>
            <w:tcW w:w="1750" w:type="dxa"/>
          </w:tcPr>
          <w:p w14:paraId="7A8CCFA9" w14:textId="07A1FD65" w:rsidR="00517878" w:rsidRDefault="00517878" w:rsidP="00517878">
            <w:pPr>
              <w:pStyle w:val="Heading1"/>
              <w:outlineLvl w:val="0"/>
            </w:pPr>
            <w:r>
              <w:t>25.6</w:t>
            </w:r>
          </w:p>
        </w:tc>
        <w:tc>
          <w:tcPr>
            <w:tcW w:w="1750" w:type="dxa"/>
          </w:tcPr>
          <w:p w14:paraId="0707736B" w14:textId="5B41F3BE" w:rsidR="00517878" w:rsidRDefault="00517878" w:rsidP="00517878">
            <w:pPr>
              <w:pStyle w:val="Heading1"/>
              <w:outlineLvl w:val="0"/>
            </w:pPr>
            <w:r>
              <w:t>25.6</w:t>
            </w:r>
          </w:p>
        </w:tc>
        <w:tc>
          <w:tcPr>
            <w:tcW w:w="1662" w:type="dxa"/>
          </w:tcPr>
          <w:p w14:paraId="43E38E70" w14:textId="111DDCE9" w:rsidR="00517878" w:rsidRDefault="00517878" w:rsidP="00517878">
            <w:pPr>
              <w:pStyle w:val="Heading1"/>
              <w:outlineLvl w:val="0"/>
            </w:pPr>
            <w:r>
              <w:t>1.95</w:t>
            </w:r>
          </w:p>
        </w:tc>
      </w:tr>
      <w:tr w:rsidR="00517878" w14:paraId="73B26353" w14:textId="77777777" w:rsidTr="009A37E8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188B9A93" w14:textId="77777777" w:rsidR="00517878" w:rsidRPr="002D2E4D" w:rsidRDefault="00517878" w:rsidP="00517878">
            <w:pPr>
              <w:pStyle w:val="Heading1"/>
              <w:outlineLvl w:val="0"/>
            </w:pPr>
            <w:r w:rsidRPr="002D2E4D">
              <w:t>5k</w:t>
            </w:r>
          </w:p>
        </w:tc>
        <w:tc>
          <w:tcPr>
            <w:tcW w:w="2012" w:type="dxa"/>
          </w:tcPr>
          <w:p w14:paraId="3EB5B259" w14:textId="4BB05FAB" w:rsidR="00517878" w:rsidRDefault="00517878" w:rsidP="00517878">
            <w:pPr>
              <w:pStyle w:val="Heading1"/>
              <w:outlineLvl w:val="0"/>
            </w:pPr>
            <w:r>
              <w:t>31.4</w:t>
            </w:r>
          </w:p>
        </w:tc>
        <w:tc>
          <w:tcPr>
            <w:tcW w:w="1750" w:type="dxa"/>
          </w:tcPr>
          <w:p w14:paraId="5B87DBF8" w14:textId="6D93B5CF" w:rsidR="00517878" w:rsidRDefault="00517878" w:rsidP="00517878">
            <w:pPr>
              <w:pStyle w:val="Heading1"/>
              <w:outlineLvl w:val="0"/>
            </w:pPr>
            <w:r>
              <w:t>32</w:t>
            </w:r>
          </w:p>
        </w:tc>
        <w:tc>
          <w:tcPr>
            <w:tcW w:w="1750" w:type="dxa"/>
          </w:tcPr>
          <w:p w14:paraId="060E988E" w14:textId="0C30B30B" w:rsidR="00517878" w:rsidRDefault="00517878" w:rsidP="00517878">
            <w:pPr>
              <w:pStyle w:val="Heading1"/>
              <w:outlineLvl w:val="0"/>
            </w:pPr>
            <w:r>
              <w:t>32</w:t>
            </w:r>
          </w:p>
        </w:tc>
        <w:tc>
          <w:tcPr>
            <w:tcW w:w="1662" w:type="dxa"/>
          </w:tcPr>
          <w:p w14:paraId="78FF42CB" w14:textId="33395C75" w:rsidR="00517878" w:rsidRDefault="00517878" w:rsidP="00517878">
            <w:pPr>
              <w:pStyle w:val="Heading1"/>
              <w:outlineLvl w:val="0"/>
            </w:pPr>
            <w:r>
              <w:t>1.84</w:t>
            </w:r>
          </w:p>
        </w:tc>
      </w:tr>
      <w:tr w:rsidR="00517878" w14:paraId="3920DECF" w14:textId="77777777" w:rsidTr="009A37E8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1D99517A" w14:textId="77777777" w:rsidR="00517878" w:rsidRDefault="00517878" w:rsidP="00517878">
            <w:pPr>
              <w:pStyle w:val="Heading1"/>
              <w:outlineLvl w:val="0"/>
            </w:pPr>
            <w:r>
              <w:t>6k</w:t>
            </w:r>
          </w:p>
        </w:tc>
        <w:tc>
          <w:tcPr>
            <w:tcW w:w="2012" w:type="dxa"/>
          </w:tcPr>
          <w:p w14:paraId="1DD78592" w14:textId="7041C112" w:rsidR="00517878" w:rsidRDefault="00517878" w:rsidP="00517878">
            <w:pPr>
              <w:pStyle w:val="Heading1"/>
              <w:outlineLvl w:val="0"/>
            </w:pPr>
            <w:r>
              <w:t>37.68</w:t>
            </w:r>
          </w:p>
        </w:tc>
        <w:tc>
          <w:tcPr>
            <w:tcW w:w="1750" w:type="dxa"/>
          </w:tcPr>
          <w:p w14:paraId="702BFA1E" w14:textId="74158FD9" w:rsidR="00517878" w:rsidRDefault="00517878" w:rsidP="00517878">
            <w:pPr>
              <w:pStyle w:val="Heading1"/>
              <w:outlineLvl w:val="0"/>
            </w:pPr>
            <w:r>
              <w:t>38.16</w:t>
            </w:r>
          </w:p>
        </w:tc>
        <w:tc>
          <w:tcPr>
            <w:tcW w:w="1750" w:type="dxa"/>
          </w:tcPr>
          <w:p w14:paraId="6227470F" w14:textId="43515981" w:rsidR="00517878" w:rsidRDefault="00517878" w:rsidP="00517878">
            <w:pPr>
              <w:pStyle w:val="Heading1"/>
              <w:outlineLvl w:val="0"/>
            </w:pPr>
            <w:r>
              <w:t>38.16</w:t>
            </w:r>
          </w:p>
        </w:tc>
        <w:tc>
          <w:tcPr>
            <w:tcW w:w="1662" w:type="dxa"/>
          </w:tcPr>
          <w:p w14:paraId="17DDF586" w14:textId="01C449B8" w:rsidR="00517878" w:rsidRDefault="00517878" w:rsidP="00517878">
            <w:pPr>
              <w:pStyle w:val="Heading1"/>
              <w:outlineLvl w:val="0"/>
            </w:pPr>
            <w:r>
              <w:t>1.27</w:t>
            </w:r>
          </w:p>
        </w:tc>
      </w:tr>
      <w:tr w:rsidR="00517878" w14:paraId="37AC19CA" w14:textId="77777777" w:rsidTr="009A37E8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3D108FD4" w14:textId="77777777" w:rsidR="00517878" w:rsidRDefault="00517878" w:rsidP="00517878">
            <w:pPr>
              <w:pStyle w:val="Heading1"/>
              <w:outlineLvl w:val="0"/>
            </w:pPr>
            <w:r>
              <w:t>7k</w:t>
            </w:r>
          </w:p>
        </w:tc>
        <w:tc>
          <w:tcPr>
            <w:tcW w:w="2012" w:type="dxa"/>
          </w:tcPr>
          <w:p w14:paraId="3F6A8FAF" w14:textId="7AF61C30" w:rsidR="00517878" w:rsidRDefault="00517878" w:rsidP="00517878">
            <w:pPr>
              <w:pStyle w:val="Heading1"/>
              <w:outlineLvl w:val="0"/>
            </w:pPr>
            <w:r>
              <w:t>43.96</w:t>
            </w:r>
          </w:p>
        </w:tc>
        <w:tc>
          <w:tcPr>
            <w:tcW w:w="1750" w:type="dxa"/>
          </w:tcPr>
          <w:p w14:paraId="7616F3FA" w14:textId="46724C7E" w:rsidR="00517878" w:rsidRDefault="00517878" w:rsidP="00517878">
            <w:pPr>
              <w:pStyle w:val="Heading1"/>
              <w:outlineLvl w:val="0"/>
            </w:pPr>
            <w:r>
              <w:t>44.8</w:t>
            </w:r>
          </w:p>
        </w:tc>
        <w:tc>
          <w:tcPr>
            <w:tcW w:w="1750" w:type="dxa"/>
          </w:tcPr>
          <w:p w14:paraId="699AC1FE" w14:textId="22E37FA9" w:rsidR="00517878" w:rsidRDefault="00517878" w:rsidP="00517878">
            <w:pPr>
              <w:pStyle w:val="Heading1"/>
              <w:outlineLvl w:val="0"/>
            </w:pPr>
            <w:r>
              <w:t>44.8</w:t>
            </w:r>
          </w:p>
        </w:tc>
        <w:tc>
          <w:tcPr>
            <w:tcW w:w="1662" w:type="dxa"/>
          </w:tcPr>
          <w:p w14:paraId="711116FF" w14:textId="67FED809" w:rsidR="00517878" w:rsidRDefault="00517878" w:rsidP="00517878">
            <w:pPr>
              <w:pStyle w:val="Heading1"/>
              <w:outlineLvl w:val="0"/>
            </w:pPr>
            <w:r>
              <w:t>1.91</w:t>
            </w:r>
          </w:p>
        </w:tc>
      </w:tr>
      <w:tr w:rsidR="00517878" w14:paraId="4ECF6F4C" w14:textId="77777777" w:rsidTr="009A37E8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60663C9D" w14:textId="77777777" w:rsidR="00517878" w:rsidRDefault="00517878" w:rsidP="00517878">
            <w:pPr>
              <w:pStyle w:val="Heading1"/>
              <w:outlineLvl w:val="0"/>
            </w:pPr>
            <w:r>
              <w:t>8k</w:t>
            </w:r>
          </w:p>
        </w:tc>
        <w:tc>
          <w:tcPr>
            <w:tcW w:w="2012" w:type="dxa"/>
          </w:tcPr>
          <w:p w14:paraId="4D3031E5" w14:textId="582EC93C" w:rsidR="00517878" w:rsidRDefault="00517878" w:rsidP="00517878">
            <w:pPr>
              <w:pStyle w:val="Heading1"/>
              <w:outlineLvl w:val="0"/>
            </w:pPr>
            <w:r>
              <w:t>50.24</w:t>
            </w:r>
          </w:p>
        </w:tc>
        <w:tc>
          <w:tcPr>
            <w:tcW w:w="1750" w:type="dxa"/>
          </w:tcPr>
          <w:p w14:paraId="4CF6F662" w14:textId="03A21211" w:rsidR="00517878" w:rsidRDefault="00517878" w:rsidP="00517878">
            <w:pPr>
              <w:pStyle w:val="Heading1"/>
              <w:outlineLvl w:val="0"/>
            </w:pPr>
            <w:r>
              <w:t>53.55</w:t>
            </w:r>
          </w:p>
        </w:tc>
        <w:tc>
          <w:tcPr>
            <w:tcW w:w="1750" w:type="dxa"/>
          </w:tcPr>
          <w:p w14:paraId="3956DF6D" w14:textId="0CA5290D" w:rsidR="00517878" w:rsidRDefault="00517878" w:rsidP="00517878">
            <w:pPr>
              <w:pStyle w:val="Heading1"/>
              <w:outlineLvl w:val="0"/>
            </w:pPr>
            <w:r>
              <w:t>53.55</w:t>
            </w:r>
          </w:p>
        </w:tc>
        <w:tc>
          <w:tcPr>
            <w:tcW w:w="1662" w:type="dxa"/>
          </w:tcPr>
          <w:p w14:paraId="54C6198F" w14:textId="4744891B" w:rsidR="00517878" w:rsidRDefault="00517878" w:rsidP="00517878">
            <w:pPr>
              <w:pStyle w:val="Heading1"/>
              <w:outlineLvl w:val="0"/>
            </w:pPr>
            <w:r>
              <w:t>5.58</w:t>
            </w:r>
          </w:p>
        </w:tc>
      </w:tr>
      <w:tr w:rsidR="00517878" w14:paraId="476EB520" w14:textId="77777777" w:rsidTr="009A37E8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06ED831D" w14:textId="77777777" w:rsidR="00517878" w:rsidRDefault="00517878" w:rsidP="00517878">
            <w:pPr>
              <w:pStyle w:val="Heading1"/>
              <w:outlineLvl w:val="0"/>
            </w:pPr>
            <w:r>
              <w:t>10k</w:t>
            </w:r>
          </w:p>
        </w:tc>
        <w:tc>
          <w:tcPr>
            <w:tcW w:w="2012" w:type="dxa"/>
          </w:tcPr>
          <w:p w14:paraId="60CBB478" w14:textId="081FFE7A" w:rsidR="00517878" w:rsidRDefault="00517878" w:rsidP="00517878">
            <w:pPr>
              <w:pStyle w:val="Heading1"/>
              <w:outlineLvl w:val="0"/>
            </w:pPr>
            <w:r>
              <w:t>62.8</w:t>
            </w:r>
          </w:p>
        </w:tc>
        <w:tc>
          <w:tcPr>
            <w:tcW w:w="1750" w:type="dxa"/>
          </w:tcPr>
          <w:p w14:paraId="01D73DA2" w14:textId="7BBA39F5" w:rsidR="00517878" w:rsidRDefault="00517878" w:rsidP="00517878">
            <w:pPr>
              <w:pStyle w:val="Heading1"/>
              <w:outlineLvl w:val="0"/>
            </w:pPr>
            <w:r>
              <w:t>62.64</w:t>
            </w:r>
          </w:p>
        </w:tc>
        <w:tc>
          <w:tcPr>
            <w:tcW w:w="1750" w:type="dxa"/>
          </w:tcPr>
          <w:p w14:paraId="396421C1" w14:textId="3724831B" w:rsidR="00517878" w:rsidRDefault="00517878" w:rsidP="00517878">
            <w:pPr>
              <w:pStyle w:val="Heading1"/>
              <w:outlineLvl w:val="0"/>
            </w:pPr>
            <w:r>
              <w:t>62.64</w:t>
            </w:r>
          </w:p>
        </w:tc>
        <w:tc>
          <w:tcPr>
            <w:tcW w:w="1662" w:type="dxa"/>
          </w:tcPr>
          <w:p w14:paraId="516FC1E8" w14:textId="23281A8F" w:rsidR="00517878" w:rsidRDefault="00517878" w:rsidP="00517878">
            <w:pPr>
              <w:pStyle w:val="Heading1"/>
              <w:outlineLvl w:val="0"/>
            </w:pPr>
            <w:r>
              <w:t>0.25</w:t>
            </w:r>
          </w:p>
        </w:tc>
      </w:tr>
    </w:tbl>
    <w:p w14:paraId="7D277047" w14:textId="77777777" w:rsidR="00E476A4" w:rsidRDefault="00E476A4" w:rsidP="00AE668C">
      <w:pPr>
        <w:jc w:val="left"/>
      </w:pPr>
    </w:p>
    <w:p w14:paraId="6D0B43F5" w14:textId="77777777" w:rsidR="00E476A4" w:rsidRPr="006A1802" w:rsidRDefault="00E476A4" w:rsidP="006A1802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A1802">
        <w:rPr>
          <w:rFonts w:ascii="Times New Roman" w:hAnsi="Times New Roman" w:cs="Times New Roman"/>
          <w:color w:val="000000" w:themeColor="text1"/>
          <w:sz w:val="28"/>
        </w:rPr>
        <w:lastRenderedPageBreak/>
        <w:t>Table-2:</w:t>
      </w:r>
    </w:p>
    <w:tbl>
      <w:tblPr>
        <w:tblStyle w:val="TableGrid0"/>
        <w:tblW w:w="9006" w:type="dxa"/>
        <w:tblLayout w:type="fixed"/>
        <w:tblLook w:val="04A0" w:firstRow="1" w:lastRow="0" w:firstColumn="1" w:lastColumn="0" w:noHBand="0" w:noVBand="1"/>
      </w:tblPr>
      <w:tblGrid>
        <w:gridCol w:w="1832"/>
        <w:gridCol w:w="2012"/>
        <w:gridCol w:w="1750"/>
        <w:gridCol w:w="1750"/>
        <w:gridCol w:w="1662"/>
      </w:tblGrid>
      <w:tr w:rsidR="00E476A4" w14:paraId="4956E55F" w14:textId="77777777" w:rsidTr="00CE62C2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643B0B0F" w14:textId="77777777" w:rsidR="00E476A4" w:rsidRPr="002D2E4D" w:rsidRDefault="00E476A4" w:rsidP="00CE62C2">
            <w:pPr>
              <w:pStyle w:val="Heading1"/>
              <w:jc w:val="left"/>
              <w:outlineLvl w:val="0"/>
            </w:pPr>
            <w:r w:rsidRPr="002D2E4D">
              <w:t>Frequency</w:t>
            </w:r>
          </w:p>
        </w:tc>
        <w:tc>
          <w:tcPr>
            <w:tcW w:w="2012" w:type="dxa"/>
            <w:shd w:val="clear" w:color="auto" w:fill="9CC2E5" w:themeFill="accent1" w:themeFillTint="99"/>
          </w:tcPr>
          <w:p w14:paraId="48241E6F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X</w:t>
            </w:r>
            <w:r w:rsidRPr="002D2E4D">
              <w:rPr>
                <w:vertAlign w:val="subscript"/>
              </w:rPr>
              <w:t xml:space="preserve">L </w:t>
            </w:r>
            <w:r w:rsidRPr="002D2E4D">
              <w:t>Theory</w:t>
            </w:r>
          </w:p>
        </w:tc>
        <w:tc>
          <w:tcPr>
            <w:tcW w:w="1750" w:type="dxa"/>
            <w:shd w:val="clear" w:color="auto" w:fill="9CC2E5" w:themeFill="accent1" w:themeFillTint="99"/>
          </w:tcPr>
          <w:p w14:paraId="2CB055F4" w14:textId="77777777" w:rsidR="00E476A4" w:rsidRPr="002D2E4D" w:rsidRDefault="00E476A4" w:rsidP="00CE62C2">
            <w:pPr>
              <w:pStyle w:val="Heading1"/>
              <w:outlineLvl w:val="0"/>
            </w:pPr>
            <w:r>
              <w:t>V</w:t>
            </w:r>
            <w:r w:rsidRPr="002D2E4D">
              <w:rPr>
                <w:vertAlign w:val="subscript"/>
              </w:rPr>
              <w:t>L(p-</w:t>
            </w:r>
            <w:proofErr w:type="gramStart"/>
            <w:r w:rsidRPr="002D2E4D">
              <w:rPr>
                <w:vertAlign w:val="subscript"/>
              </w:rPr>
              <w:t xml:space="preserve">p) </w:t>
            </w:r>
            <w:r>
              <w:rPr>
                <w:vertAlign w:val="subscript"/>
              </w:rPr>
              <w:t xml:space="preserve"> </w:t>
            </w:r>
            <w:r w:rsidRPr="002D2E4D">
              <w:t>Exp</w:t>
            </w:r>
            <w:proofErr w:type="gramEnd"/>
          </w:p>
        </w:tc>
        <w:tc>
          <w:tcPr>
            <w:tcW w:w="1750" w:type="dxa"/>
            <w:shd w:val="clear" w:color="auto" w:fill="9CC2E5" w:themeFill="accent1" w:themeFillTint="99"/>
          </w:tcPr>
          <w:p w14:paraId="03DE2C04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X</w:t>
            </w:r>
            <w:r w:rsidRPr="002D2E4D">
              <w:rPr>
                <w:vertAlign w:val="subscript"/>
              </w:rPr>
              <w:t xml:space="preserve">L </w:t>
            </w:r>
            <w:r w:rsidRPr="002D2E4D">
              <w:t>Exp</w:t>
            </w:r>
          </w:p>
        </w:tc>
        <w:tc>
          <w:tcPr>
            <w:tcW w:w="1662" w:type="dxa"/>
            <w:shd w:val="clear" w:color="auto" w:fill="9CC2E5" w:themeFill="accent1" w:themeFillTint="99"/>
          </w:tcPr>
          <w:p w14:paraId="7D4B35AB" w14:textId="77777777" w:rsidR="00E476A4" w:rsidRPr="002D2E4D" w:rsidRDefault="00E476A4" w:rsidP="00CE62C2">
            <w:pPr>
              <w:pStyle w:val="Heading1"/>
              <w:outlineLvl w:val="0"/>
              <w:rPr>
                <w:szCs w:val="28"/>
              </w:rPr>
            </w:pPr>
            <w:r>
              <w:t>%Dev</w:t>
            </w:r>
          </w:p>
        </w:tc>
      </w:tr>
      <w:tr w:rsidR="0038223D" w14:paraId="5F4844AC" w14:textId="77777777" w:rsidTr="00CE62C2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25AA37EB" w14:textId="77777777" w:rsidR="0038223D" w:rsidRPr="002D2E4D" w:rsidRDefault="0038223D" w:rsidP="0038223D">
            <w:pPr>
              <w:pStyle w:val="Heading1"/>
              <w:outlineLvl w:val="0"/>
            </w:pPr>
            <w:r w:rsidRPr="002D2E4D">
              <w:t>1</w:t>
            </w:r>
            <w:r>
              <w:t>0</w:t>
            </w:r>
            <w:r w:rsidRPr="002D2E4D">
              <w:t>k</w:t>
            </w:r>
          </w:p>
        </w:tc>
        <w:tc>
          <w:tcPr>
            <w:tcW w:w="2012" w:type="dxa"/>
          </w:tcPr>
          <w:p w14:paraId="0E2FF403" w14:textId="4E215FB3" w:rsidR="0038223D" w:rsidRDefault="0038223D" w:rsidP="0038223D">
            <w:pPr>
              <w:pStyle w:val="Heading1"/>
              <w:outlineLvl w:val="0"/>
            </w:pPr>
            <w:r>
              <w:t>62.8</w:t>
            </w:r>
          </w:p>
        </w:tc>
        <w:tc>
          <w:tcPr>
            <w:tcW w:w="1750" w:type="dxa"/>
          </w:tcPr>
          <w:p w14:paraId="60B0CF0F" w14:textId="42517D5E" w:rsidR="0038223D" w:rsidRDefault="0038223D" w:rsidP="0038223D">
            <w:pPr>
              <w:pStyle w:val="Heading1"/>
              <w:outlineLvl w:val="0"/>
            </w:pPr>
            <w:r>
              <w:t>62.64</w:t>
            </w:r>
          </w:p>
        </w:tc>
        <w:tc>
          <w:tcPr>
            <w:tcW w:w="1750" w:type="dxa"/>
          </w:tcPr>
          <w:p w14:paraId="7A046696" w14:textId="4B436546" w:rsidR="0038223D" w:rsidRDefault="0038223D" w:rsidP="0038223D">
            <w:pPr>
              <w:pStyle w:val="Heading1"/>
              <w:outlineLvl w:val="0"/>
            </w:pPr>
            <w:r>
              <w:t>62.64</w:t>
            </w:r>
          </w:p>
        </w:tc>
        <w:tc>
          <w:tcPr>
            <w:tcW w:w="1662" w:type="dxa"/>
          </w:tcPr>
          <w:p w14:paraId="15E0772A" w14:textId="73911E5F" w:rsidR="0038223D" w:rsidRDefault="0038223D" w:rsidP="0038223D">
            <w:pPr>
              <w:pStyle w:val="Heading1"/>
              <w:outlineLvl w:val="0"/>
            </w:pPr>
            <w:r>
              <w:t>0.25</w:t>
            </w:r>
          </w:p>
        </w:tc>
      </w:tr>
      <w:tr w:rsidR="00E476A4" w14:paraId="2C97526F" w14:textId="77777777" w:rsidTr="00CE62C2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727F6016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2</w:t>
            </w:r>
            <w:r>
              <w:t>0</w:t>
            </w:r>
            <w:r w:rsidRPr="002D2E4D">
              <w:t>k</w:t>
            </w:r>
          </w:p>
        </w:tc>
        <w:tc>
          <w:tcPr>
            <w:tcW w:w="2012" w:type="dxa"/>
          </w:tcPr>
          <w:p w14:paraId="1B961186" w14:textId="71BCB27C" w:rsidR="00E476A4" w:rsidRDefault="0038223D" w:rsidP="00CE62C2">
            <w:pPr>
              <w:pStyle w:val="Heading1"/>
              <w:outlineLvl w:val="0"/>
            </w:pPr>
            <w:r>
              <w:t>125.6</w:t>
            </w:r>
          </w:p>
        </w:tc>
        <w:tc>
          <w:tcPr>
            <w:tcW w:w="1750" w:type="dxa"/>
          </w:tcPr>
          <w:p w14:paraId="672AF9F3" w14:textId="28735377" w:rsidR="00E476A4" w:rsidRDefault="0038223D" w:rsidP="00CE62C2">
            <w:pPr>
              <w:pStyle w:val="Heading1"/>
              <w:outlineLvl w:val="0"/>
            </w:pPr>
            <w:r>
              <w:t>0.13</w:t>
            </w:r>
          </w:p>
        </w:tc>
        <w:tc>
          <w:tcPr>
            <w:tcW w:w="1750" w:type="dxa"/>
          </w:tcPr>
          <w:p w14:paraId="76C3C8EC" w14:textId="2640C792" w:rsidR="00E476A4" w:rsidRDefault="0038223D" w:rsidP="00CE62C2">
            <w:pPr>
              <w:pStyle w:val="Heading1"/>
              <w:outlineLvl w:val="0"/>
            </w:pPr>
            <w:r>
              <w:t>130</w:t>
            </w:r>
          </w:p>
        </w:tc>
        <w:tc>
          <w:tcPr>
            <w:tcW w:w="1662" w:type="dxa"/>
          </w:tcPr>
          <w:p w14:paraId="50000A48" w14:textId="2D79C97A" w:rsidR="00E476A4" w:rsidRDefault="0038223D" w:rsidP="00CE62C2">
            <w:pPr>
              <w:pStyle w:val="Heading1"/>
              <w:outlineLvl w:val="0"/>
            </w:pPr>
            <w:r>
              <w:t>3.38</w:t>
            </w:r>
          </w:p>
        </w:tc>
      </w:tr>
      <w:tr w:rsidR="00E476A4" w14:paraId="5067A7C9" w14:textId="77777777" w:rsidTr="00CE62C2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444243D7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3</w:t>
            </w:r>
            <w:r>
              <w:t>0</w:t>
            </w:r>
            <w:r w:rsidRPr="002D2E4D">
              <w:t>k</w:t>
            </w:r>
          </w:p>
        </w:tc>
        <w:tc>
          <w:tcPr>
            <w:tcW w:w="2012" w:type="dxa"/>
          </w:tcPr>
          <w:p w14:paraId="3D316EF0" w14:textId="600C5ED7" w:rsidR="00E476A4" w:rsidRDefault="0038223D" w:rsidP="00CE62C2">
            <w:pPr>
              <w:pStyle w:val="Heading1"/>
              <w:outlineLvl w:val="0"/>
            </w:pPr>
            <w:r>
              <w:t>188.4</w:t>
            </w:r>
          </w:p>
        </w:tc>
        <w:tc>
          <w:tcPr>
            <w:tcW w:w="1750" w:type="dxa"/>
          </w:tcPr>
          <w:p w14:paraId="2C79D33E" w14:textId="4C124985" w:rsidR="00E476A4" w:rsidRDefault="0038223D" w:rsidP="00CE62C2">
            <w:pPr>
              <w:pStyle w:val="Heading1"/>
              <w:outlineLvl w:val="0"/>
            </w:pPr>
            <w:r>
              <w:t>0.196</w:t>
            </w:r>
          </w:p>
        </w:tc>
        <w:tc>
          <w:tcPr>
            <w:tcW w:w="1750" w:type="dxa"/>
          </w:tcPr>
          <w:p w14:paraId="58A9B422" w14:textId="3DF55C09" w:rsidR="00E476A4" w:rsidRDefault="0038223D" w:rsidP="00CE62C2">
            <w:pPr>
              <w:pStyle w:val="Heading1"/>
              <w:outlineLvl w:val="0"/>
            </w:pPr>
            <w:r>
              <w:t>196</w:t>
            </w:r>
          </w:p>
        </w:tc>
        <w:tc>
          <w:tcPr>
            <w:tcW w:w="1662" w:type="dxa"/>
          </w:tcPr>
          <w:p w14:paraId="0170688D" w14:textId="5DF478B2" w:rsidR="00E476A4" w:rsidRDefault="0038223D" w:rsidP="00CE62C2">
            <w:pPr>
              <w:pStyle w:val="Heading1"/>
              <w:outlineLvl w:val="0"/>
            </w:pPr>
            <w:r>
              <w:t>3.8</w:t>
            </w:r>
          </w:p>
        </w:tc>
      </w:tr>
      <w:tr w:rsidR="00E476A4" w14:paraId="6061940A" w14:textId="77777777" w:rsidTr="00CE62C2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339CBD90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4</w:t>
            </w:r>
            <w:r>
              <w:t>0</w:t>
            </w:r>
            <w:r w:rsidRPr="002D2E4D">
              <w:t>k</w:t>
            </w:r>
          </w:p>
        </w:tc>
        <w:tc>
          <w:tcPr>
            <w:tcW w:w="2012" w:type="dxa"/>
          </w:tcPr>
          <w:p w14:paraId="1F20FFB4" w14:textId="7A2BB710" w:rsidR="00E476A4" w:rsidRDefault="0038223D" w:rsidP="00CE62C2">
            <w:pPr>
              <w:pStyle w:val="Heading1"/>
              <w:outlineLvl w:val="0"/>
            </w:pPr>
            <w:r>
              <w:t>251.2</w:t>
            </w:r>
          </w:p>
        </w:tc>
        <w:tc>
          <w:tcPr>
            <w:tcW w:w="1750" w:type="dxa"/>
          </w:tcPr>
          <w:p w14:paraId="4FFE4D51" w14:textId="298D7996" w:rsidR="00E476A4" w:rsidRDefault="0038223D" w:rsidP="00CE62C2">
            <w:pPr>
              <w:pStyle w:val="Heading1"/>
              <w:outlineLvl w:val="0"/>
            </w:pPr>
            <w:r>
              <w:t>0.26</w:t>
            </w:r>
          </w:p>
        </w:tc>
        <w:tc>
          <w:tcPr>
            <w:tcW w:w="1750" w:type="dxa"/>
          </w:tcPr>
          <w:p w14:paraId="69E90DB7" w14:textId="3ABF3EEC" w:rsidR="00E476A4" w:rsidRDefault="0038223D" w:rsidP="00CE62C2">
            <w:pPr>
              <w:pStyle w:val="Heading1"/>
              <w:outlineLvl w:val="0"/>
            </w:pPr>
            <w:r>
              <w:t>260</w:t>
            </w:r>
          </w:p>
        </w:tc>
        <w:tc>
          <w:tcPr>
            <w:tcW w:w="1662" w:type="dxa"/>
          </w:tcPr>
          <w:p w14:paraId="2CC017E6" w14:textId="0DF8C165" w:rsidR="00E476A4" w:rsidRDefault="0038223D" w:rsidP="00CE62C2">
            <w:pPr>
              <w:pStyle w:val="Heading1"/>
              <w:outlineLvl w:val="0"/>
            </w:pPr>
            <w:r>
              <w:t>3.38</w:t>
            </w:r>
          </w:p>
        </w:tc>
      </w:tr>
      <w:tr w:rsidR="00E476A4" w14:paraId="3C8FFBE9" w14:textId="77777777" w:rsidTr="00CE62C2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1A793A66" w14:textId="77777777" w:rsidR="00E476A4" w:rsidRPr="002D2E4D" w:rsidRDefault="00E476A4" w:rsidP="00CE62C2">
            <w:pPr>
              <w:pStyle w:val="Heading1"/>
              <w:outlineLvl w:val="0"/>
            </w:pPr>
            <w:r w:rsidRPr="002D2E4D">
              <w:t>5</w:t>
            </w:r>
            <w:r>
              <w:t>0</w:t>
            </w:r>
            <w:r w:rsidRPr="002D2E4D">
              <w:t>k</w:t>
            </w:r>
          </w:p>
        </w:tc>
        <w:tc>
          <w:tcPr>
            <w:tcW w:w="2012" w:type="dxa"/>
          </w:tcPr>
          <w:p w14:paraId="37C20AB6" w14:textId="65AFC41F" w:rsidR="00E476A4" w:rsidRDefault="0038223D" w:rsidP="00CE62C2">
            <w:pPr>
              <w:pStyle w:val="Heading1"/>
              <w:outlineLvl w:val="0"/>
            </w:pPr>
            <w:r>
              <w:t>314</w:t>
            </w:r>
          </w:p>
        </w:tc>
        <w:tc>
          <w:tcPr>
            <w:tcW w:w="1750" w:type="dxa"/>
          </w:tcPr>
          <w:p w14:paraId="2A21AFAD" w14:textId="2AF2970E" w:rsidR="00E476A4" w:rsidRDefault="0038223D" w:rsidP="00CE62C2">
            <w:pPr>
              <w:pStyle w:val="Heading1"/>
              <w:outlineLvl w:val="0"/>
            </w:pPr>
            <w:r>
              <w:t>0.32</w:t>
            </w:r>
          </w:p>
        </w:tc>
        <w:tc>
          <w:tcPr>
            <w:tcW w:w="1750" w:type="dxa"/>
          </w:tcPr>
          <w:p w14:paraId="695D453B" w14:textId="48371793" w:rsidR="00E476A4" w:rsidRDefault="0038223D" w:rsidP="00CE62C2">
            <w:pPr>
              <w:pStyle w:val="Heading1"/>
              <w:outlineLvl w:val="0"/>
            </w:pPr>
            <w:r>
              <w:t>320</w:t>
            </w:r>
          </w:p>
        </w:tc>
        <w:tc>
          <w:tcPr>
            <w:tcW w:w="1662" w:type="dxa"/>
          </w:tcPr>
          <w:p w14:paraId="3A35C9EA" w14:textId="664A224B" w:rsidR="00E476A4" w:rsidRDefault="0038223D" w:rsidP="00CE62C2">
            <w:pPr>
              <w:pStyle w:val="Heading1"/>
              <w:outlineLvl w:val="0"/>
            </w:pPr>
            <w:r>
              <w:t>1.875</w:t>
            </w:r>
          </w:p>
        </w:tc>
      </w:tr>
      <w:tr w:rsidR="00E476A4" w14:paraId="7F243DB5" w14:textId="77777777" w:rsidTr="00CE62C2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7ABFF4AE" w14:textId="77777777" w:rsidR="00E476A4" w:rsidRDefault="00E476A4" w:rsidP="00CE62C2">
            <w:pPr>
              <w:pStyle w:val="Heading1"/>
              <w:outlineLvl w:val="0"/>
            </w:pPr>
            <w:r>
              <w:t>60k</w:t>
            </w:r>
          </w:p>
        </w:tc>
        <w:tc>
          <w:tcPr>
            <w:tcW w:w="2012" w:type="dxa"/>
          </w:tcPr>
          <w:p w14:paraId="311AABA7" w14:textId="28910EDB" w:rsidR="00E476A4" w:rsidRDefault="0038223D" w:rsidP="00CE62C2">
            <w:pPr>
              <w:pStyle w:val="Heading1"/>
              <w:outlineLvl w:val="0"/>
            </w:pPr>
            <w:r>
              <w:t>376.8</w:t>
            </w:r>
          </w:p>
        </w:tc>
        <w:tc>
          <w:tcPr>
            <w:tcW w:w="1750" w:type="dxa"/>
          </w:tcPr>
          <w:p w14:paraId="6737E3A2" w14:textId="358C2ED5" w:rsidR="00E476A4" w:rsidRDefault="0038223D" w:rsidP="00CE62C2">
            <w:pPr>
              <w:pStyle w:val="Heading1"/>
              <w:outlineLvl w:val="0"/>
            </w:pPr>
            <w:r>
              <w:t>0.39</w:t>
            </w:r>
          </w:p>
        </w:tc>
        <w:tc>
          <w:tcPr>
            <w:tcW w:w="1750" w:type="dxa"/>
          </w:tcPr>
          <w:p w14:paraId="6624A001" w14:textId="6A91FA42" w:rsidR="00E476A4" w:rsidRDefault="0038223D" w:rsidP="00CE62C2">
            <w:pPr>
              <w:pStyle w:val="Heading1"/>
              <w:outlineLvl w:val="0"/>
            </w:pPr>
            <w:r>
              <w:t>390</w:t>
            </w:r>
          </w:p>
        </w:tc>
        <w:tc>
          <w:tcPr>
            <w:tcW w:w="1662" w:type="dxa"/>
          </w:tcPr>
          <w:p w14:paraId="261B449F" w14:textId="2EFB1525" w:rsidR="00E476A4" w:rsidRDefault="0038223D" w:rsidP="00CE62C2">
            <w:pPr>
              <w:pStyle w:val="Heading1"/>
              <w:outlineLvl w:val="0"/>
            </w:pPr>
            <w:r>
              <w:t>3.38</w:t>
            </w:r>
          </w:p>
        </w:tc>
      </w:tr>
      <w:tr w:rsidR="00E476A4" w14:paraId="68DE033B" w14:textId="77777777" w:rsidTr="00CE62C2">
        <w:trPr>
          <w:trHeight w:val="477"/>
        </w:trPr>
        <w:tc>
          <w:tcPr>
            <w:tcW w:w="1832" w:type="dxa"/>
            <w:shd w:val="clear" w:color="auto" w:fill="9CC2E5" w:themeFill="accent1" w:themeFillTint="99"/>
          </w:tcPr>
          <w:p w14:paraId="4F1C69C7" w14:textId="77777777" w:rsidR="00E476A4" w:rsidRDefault="00E476A4" w:rsidP="00CE62C2">
            <w:pPr>
              <w:pStyle w:val="Heading1"/>
              <w:outlineLvl w:val="0"/>
            </w:pPr>
            <w:r>
              <w:t>80k</w:t>
            </w:r>
          </w:p>
        </w:tc>
        <w:tc>
          <w:tcPr>
            <w:tcW w:w="2012" w:type="dxa"/>
          </w:tcPr>
          <w:p w14:paraId="1012DD46" w14:textId="32AEF9E8" w:rsidR="00E476A4" w:rsidRDefault="0038223D" w:rsidP="00CE62C2">
            <w:pPr>
              <w:pStyle w:val="Heading1"/>
              <w:outlineLvl w:val="0"/>
            </w:pPr>
            <w:r>
              <w:t>502.4</w:t>
            </w:r>
          </w:p>
        </w:tc>
        <w:tc>
          <w:tcPr>
            <w:tcW w:w="1750" w:type="dxa"/>
          </w:tcPr>
          <w:p w14:paraId="3EBF8213" w14:textId="59F7AB11" w:rsidR="00E476A4" w:rsidRDefault="0038223D" w:rsidP="00CE62C2">
            <w:pPr>
              <w:pStyle w:val="Heading1"/>
              <w:outlineLvl w:val="0"/>
            </w:pPr>
            <w:r>
              <w:t>0.51</w:t>
            </w:r>
          </w:p>
        </w:tc>
        <w:tc>
          <w:tcPr>
            <w:tcW w:w="1750" w:type="dxa"/>
          </w:tcPr>
          <w:p w14:paraId="53EDDCDB" w14:textId="4EF9D20D" w:rsidR="00E476A4" w:rsidRDefault="0038223D" w:rsidP="00CE62C2">
            <w:pPr>
              <w:pStyle w:val="Heading1"/>
              <w:outlineLvl w:val="0"/>
            </w:pPr>
            <w:r>
              <w:t>510</w:t>
            </w:r>
          </w:p>
        </w:tc>
        <w:tc>
          <w:tcPr>
            <w:tcW w:w="1662" w:type="dxa"/>
          </w:tcPr>
          <w:p w14:paraId="673EA21C" w14:textId="60CDCFE8" w:rsidR="00E476A4" w:rsidRDefault="0038223D" w:rsidP="00CE62C2">
            <w:pPr>
              <w:pStyle w:val="Heading1"/>
              <w:outlineLvl w:val="0"/>
            </w:pPr>
            <w:r>
              <w:t>1.49</w:t>
            </w:r>
          </w:p>
        </w:tc>
      </w:tr>
      <w:tr w:rsidR="00E476A4" w14:paraId="198F8AA6" w14:textId="77777777" w:rsidTr="00CE62C2">
        <w:trPr>
          <w:trHeight w:val="491"/>
        </w:trPr>
        <w:tc>
          <w:tcPr>
            <w:tcW w:w="1832" w:type="dxa"/>
            <w:shd w:val="clear" w:color="auto" w:fill="9CC2E5" w:themeFill="accent1" w:themeFillTint="99"/>
          </w:tcPr>
          <w:p w14:paraId="282EE054" w14:textId="77777777" w:rsidR="00E476A4" w:rsidRDefault="00E476A4" w:rsidP="00CE62C2">
            <w:pPr>
              <w:pStyle w:val="Heading1"/>
              <w:outlineLvl w:val="0"/>
            </w:pPr>
            <w:r>
              <w:t>100k</w:t>
            </w:r>
          </w:p>
        </w:tc>
        <w:tc>
          <w:tcPr>
            <w:tcW w:w="2012" w:type="dxa"/>
          </w:tcPr>
          <w:p w14:paraId="2960AD97" w14:textId="53F61562" w:rsidR="00E476A4" w:rsidRDefault="0038223D" w:rsidP="00CE62C2">
            <w:pPr>
              <w:pStyle w:val="Heading1"/>
              <w:outlineLvl w:val="0"/>
            </w:pPr>
            <w:r>
              <w:t>628</w:t>
            </w:r>
          </w:p>
        </w:tc>
        <w:tc>
          <w:tcPr>
            <w:tcW w:w="1750" w:type="dxa"/>
          </w:tcPr>
          <w:p w14:paraId="7CF040BC" w14:textId="039309CF" w:rsidR="00E476A4" w:rsidRDefault="0038223D" w:rsidP="00CE62C2">
            <w:pPr>
              <w:pStyle w:val="Heading1"/>
              <w:outlineLvl w:val="0"/>
            </w:pPr>
            <w:r>
              <w:t>0.65</w:t>
            </w:r>
          </w:p>
        </w:tc>
        <w:tc>
          <w:tcPr>
            <w:tcW w:w="1750" w:type="dxa"/>
          </w:tcPr>
          <w:p w14:paraId="27F0660F" w14:textId="67BAFAF8" w:rsidR="00E476A4" w:rsidRDefault="0038223D" w:rsidP="00CE62C2">
            <w:pPr>
              <w:pStyle w:val="Heading1"/>
              <w:outlineLvl w:val="0"/>
            </w:pPr>
            <w:r>
              <w:t>650</w:t>
            </w:r>
          </w:p>
        </w:tc>
        <w:tc>
          <w:tcPr>
            <w:tcW w:w="1662" w:type="dxa"/>
          </w:tcPr>
          <w:p w14:paraId="4C88075E" w14:textId="67955585" w:rsidR="00E476A4" w:rsidRDefault="0038223D" w:rsidP="00CE62C2">
            <w:pPr>
              <w:pStyle w:val="Heading1"/>
              <w:outlineLvl w:val="0"/>
            </w:pPr>
            <w:r>
              <w:t>3.38</w:t>
            </w:r>
          </w:p>
        </w:tc>
      </w:tr>
    </w:tbl>
    <w:p w14:paraId="32C6D28E" w14:textId="4A681450" w:rsidR="00E476A4" w:rsidRDefault="00E476A4" w:rsidP="00E476A4">
      <w:pPr>
        <w:spacing w:after="160" w:line="259" w:lineRule="auto"/>
        <w:ind w:right="0"/>
        <w:jc w:val="left"/>
      </w:pPr>
    </w:p>
    <w:p w14:paraId="3005ABD1" w14:textId="77777777" w:rsidR="003F4F5A" w:rsidRDefault="003F4F5A" w:rsidP="0038223D">
      <w:pPr>
        <w:pBdr>
          <w:bottom w:val="single" w:sz="4" w:space="1" w:color="auto"/>
        </w:pBdr>
        <w:spacing w:after="160" w:line="259" w:lineRule="auto"/>
        <w:ind w:right="0"/>
        <w:jc w:val="left"/>
      </w:pPr>
    </w:p>
    <w:p w14:paraId="108859AC" w14:textId="77777777" w:rsidR="006A1802" w:rsidRDefault="006A1802" w:rsidP="006A1802">
      <w:pPr>
        <w:pStyle w:val="Heading2"/>
        <w:ind w:left="-5" w:right="336"/>
        <w:rPr>
          <w:rFonts w:ascii="Times New Roman" w:hAnsi="Times New Roman" w:cs="Times New Roman"/>
          <w:color w:val="000000" w:themeColor="text1"/>
          <w:sz w:val="28"/>
        </w:rPr>
      </w:pPr>
      <w:r w:rsidRPr="006A1802">
        <w:rPr>
          <w:rFonts w:ascii="Times New Roman" w:hAnsi="Times New Roman" w:cs="Times New Roman"/>
          <w:color w:val="000000" w:themeColor="text1"/>
          <w:sz w:val="28"/>
        </w:rPr>
        <w:t>Questions:</w:t>
      </w:r>
    </w:p>
    <w:p w14:paraId="59E4C4EB" w14:textId="77777777" w:rsidR="005E78E9" w:rsidRDefault="005E78E9" w:rsidP="005E78E9">
      <w:pPr>
        <w:pStyle w:val="Heading1"/>
        <w:numPr>
          <w:ilvl w:val="0"/>
          <w:numId w:val="8"/>
        </w:numPr>
        <w:jc w:val="left"/>
        <w:rPr>
          <w:rFonts w:asciiTheme="majorHAnsi" w:hAnsiTheme="majorHAnsi"/>
          <w:color w:val="000000" w:themeColor="text1"/>
          <w:sz w:val="24"/>
        </w:rPr>
      </w:pPr>
      <w:r w:rsidRPr="005E78E9">
        <w:rPr>
          <w:rFonts w:asciiTheme="majorHAnsi" w:hAnsiTheme="majorHAnsi"/>
          <w:color w:val="000000" w:themeColor="text1"/>
          <w:sz w:val="24"/>
        </w:rPr>
        <w:t xml:space="preserve">What is the relationship between inductive reactance and frequency?  </w:t>
      </w:r>
    </w:p>
    <w:p w14:paraId="3863565F" w14:textId="77777777" w:rsidR="005E78E9" w:rsidRDefault="005E78E9" w:rsidP="0096195D">
      <w:pPr>
        <w:ind w:firstLine="413"/>
        <w:jc w:val="left"/>
      </w:pPr>
      <w:r>
        <w:t>Ans:</w:t>
      </w:r>
    </w:p>
    <w:p w14:paraId="55F53CAC" w14:textId="77777777" w:rsidR="0096195D" w:rsidRDefault="0096195D" w:rsidP="0096195D">
      <w:pPr>
        <w:pStyle w:val="Heading1"/>
        <w:ind w:left="413" w:firstLine="0"/>
        <w:jc w:val="left"/>
        <w:rPr>
          <w:b w:val="0"/>
          <w:color w:val="000000" w:themeColor="text1"/>
          <w:sz w:val="24"/>
        </w:rPr>
      </w:pPr>
      <w:r w:rsidRPr="0096195D">
        <w:rPr>
          <w:b w:val="0"/>
          <w:color w:val="000000" w:themeColor="text1"/>
          <w:sz w:val="24"/>
        </w:rPr>
        <w:t>Inductive reactance is the property of an inductive coil that resists the change in alternating current (AC) through it and is similar to the opposition to direct current (DC) in a resistance</w:t>
      </w:r>
      <w:r>
        <w:rPr>
          <w:b w:val="0"/>
          <w:color w:val="000000" w:themeColor="text1"/>
          <w:sz w:val="24"/>
        </w:rPr>
        <w:t>.</w:t>
      </w:r>
    </w:p>
    <w:p w14:paraId="3C257B3C" w14:textId="77777777" w:rsidR="0096195D" w:rsidRDefault="0096195D" w:rsidP="0096195D">
      <w:pPr>
        <w:pStyle w:val="Heading1"/>
        <w:ind w:firstLine="350"/>
        <w:jc w:val="left"/>
        <w:rPr>
          <w:color w:val="000000" w:themeColor="text1"/>
          <w:sz w:val="24"/>
        </w:rPr>
      </w:pPr>
      <w:r>
        <w:rPr>
          <w:b w:val="0"/>
          <w:color w:val="000000" w:themeColor="text1"/>
          <w:sz w:val="24"/>
        </w:rPr>
        <w:t>The Inductive reactance is directly proportional to frequency</w:t>
      </w:r>
      <w:r w:rsidRPr="0096195D">
        <w:rPr>
          <w:color w:val="000000" w:themeColor="text1"/>
          <w:sz w:val="24"/>
        </w:rPr>
        <w:t xml:space="preserve">. </w:t>
      </w:r>
    </w:p>
    <w:p w14:paraId="59D93148" w14:textId="00DFB7AA" w:rsidR="00B63791" w:rsidRDefault="0096195D" w:rsidP="003F4F5A">
      <w:pPr>
        <w:pStyle w:val="Heading1"/>
        <w:ind w:firstLine="0"/>
      </w:pPr>
      <w:r w:rsidRPr="0096195D">
        <w:rPr>
          <w:color w:val="000000" w:themeColor="text1"/>
          <w:sz w:val="24"/>
        </w:rPr>
        <w:t>X</w:t>
      </w:r>
      <w:r w:rsidRPr="0096195D">
        <w:rPr>
          <w:color w:val="000000" w:themeColor="text1"/>
          <w:sz w:val="24"/>
          <w:vertAlign w:val="subscript"/>
        </w:rPr>
        <w:t>L</w:t>
      </w:r>
      <w:r w:rsidRPr="0096195D">
        <w:rPr>
          <w:color w:val="000000" w:themeColor="text1"/>
          <w:sz w:val="24"/>
        </w:rPr>
        <w:t>=2π</w:t>
      </w:r>
      <w:proofErr w:type="spellStart"/>
      <w:r w:rsidRPr="0096195D">
        <w:rPr>
          <w:color w:val="000000" w:themeColor="text1"/>
          <w:sz w:val="24"/>
        </w:rPr>
        <w:t>fL</w:t>
      </w:r>
      <w:proofErr w:type="spellEnd"/>
    </w:p>
    <w:p w14:paraId="395E4013" w14:textId="77777777" w:rsidR="0038223D" w:rsidRDefault="0038223D" w:rsidP="00B63791"/>
    <w:p w14:paraId="22E86773" w14:textId="77777777" w:rsidR="0038223D" w:rsidRDefault="0038223D" w:rsidP="0038223D">
      <w:pPr>
        <w:pStyle w:val="Heading1"/>
        <w:pBdr>
          <w:bottom w:val="single" w:sz="4" w:space="1" w:color="auto"/>
        </w:pBdr>
        <w:jc w:val="left"/>
      </w:pPr>
    </w:p>
    <w:p w14:paraId="3F35DBC8" w14:textId="77777777" w:rsidR="0038223D" w:rsidRDefault="0038223D" w:rsidP="00B63791"/>
    <w:p w14:paraId="1CE0A1AD" w14:textId="77777777" w:rsidR="0038223D" w:rsidRDefault="0038223D" w:rsidP="00B63791"/>
    <w:p w14:paraId="562E0A0C" w14:textId="77777777" w:rsidR="0038223D" w:rsidRDefault="0038223D" w:rsidP="00B63791"/>
    <w:p w14:paraId="3B8C8770" w14:textId="77777777" w:rsidR="0038223D" w:rsidRDefault="0038223D" w:rsidP="00B63791"/>
    <w:p w14:paraId="156AA049" w14:textId="77777777" w:rsidR="0038223D" w:rsidRDefault="0038223D" w:rsidP="00B63791"/>
    <w:p w14:paraId="60903FC0" w14:textId="77777777" w:rsidR="0038223D" w:rsidRDefault="0038223D" w:rsidP="00B63791"/>
    <w:p w14:paraId="7C448992" w14:textId="3693D647" w:rsidR="00B63791" w:rsidRPr="00B63791" w:rsidRDefault="003F4F5A" w:rsidP="00B63791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D72DF84" wp14:editId="2A4FE8B6">
                <wp:simplePos x="0" y="0"/>
                <wp:positionH relativeFrom="column">
                  <wp:posOffset>485385</wp:posOffset>
                </wp:positionH>
                <wp:positionV relativeFrom="paragraph">
                  <wp:posOffset>68205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D72DF84" wp14:editId="2A4FE8B6">
                <wp:simplePos x="0" y="0"/>
                <wp:positionH relativeFrom="column">
                  <wp:posOffset>485385</wp:posOffset>
                </wp:positionH>
                <wp:positionV relativeFrom="paragraph">
                  <wp:posOffset>68205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5E8DE3" w14:textId="77777777" w:rsidR="005E78E9" w:rsidRDefault="005E78E9" w:rsidP="005E78E9">
      <w:pPr>
        <w:pStyle w:val="Heading1"/>
        <w:numPr>
          <w:ilvl w:val="0"/>
          <w:numId w:val="8"/>
        </w:numPr>
        <w:jc w:val="left"/>
        <w:rPr>
          <w:rFonts w:asciiTheme="majorHAnsi" w:hAnsiTheme="majorHAnsi"/>
          <w:color w:val="000000" w:themeColor="text1"/>
          <w:sz w:val="24"/>
        </w:rPr>
      </w:pPr>
      <w:r w:rsidRPr="005E78E9">
        <w:rPr>
          <w:rFonts w:asciiTheme="majorHAnsi" w:hAnsiTheme="majorHAnsi"/>
          <w:color w:val="000000" w:themeColor="text1"/>
          <w:sz w:val="24"/>
        </w:rPr>
        <w:lastRenderedPageBreak/>
        <w:t xml:space="preserve">What is the relationship between inductive reactance and inductance?  </w:t>
      </w:r>
    </w:p>
    <w:p w14:paraId="02763461" w14:textId="77777777" w:rsidR="0096195D" w:rsidRDefault="0096195D" w:rsidP="0096195D">
      <w:pPr>
        <w:ind w:firstLine="413"/>
        <w:jc w:val="left"/>
      </w:pPr>
      <w:r>
        <w:t>Ans:</w:t>
      </w:r>
    </w:p>
    <w:p w14:paraId="0BC42AE8" w14:textId="77777777" w:rsidR="00B63791" w:rsidRDefault="0096195D" w:rsidP="0096195D">
      <w:pPr>
        <w:pStyle w:val="Heading1"/>
        <w:ind w:left="368" w:firstLine="0"/>
        <w:jc w:val="left"/>
        <w:rPr>
          <w:b w:val="0"/>
          <w:color w:val="000000" w:themeColor="text1"/>
          <w:sz w:val="24"/>
        </w:rPr>
      </w:pPr>
      <w:r w:rsidRPr="0096195D">
        <w:rPr>
          <w:b w:val="0"/>
          <w:color w:val="000000" w:themeColor="text1"/>
          <w:sz w:val="24"/>
        </w:rPr>
        <w:t>Inductance is the tendency of an electrical conductor to oppose a change in the electric current flowing through it. The flow of electric current creates a magnetic field around the conductor.</w:t>
      </w:r>
      <w:r w:rsidR="00B63791">
        <w:rPr>
          <w:b w:val="0"/>
          <w:color w:val="000000" w:themeColor="text1"/>
          <w:sz w:val="24"/>
        </w:rPr>
        <w:t xml:space="preserve"> </w:t>
      </w:r>
    </w:p>
    <w:p w14:paraId="7FAECC90" w14:textId="77777777" w:rsidR="00B63791" w:rsidRPr="00B63791" w:rsidRDefault="00B63791" w:rsidP="00B63791">
      <w:pPr>
        <w:pStyle w:val="Heading1"/>
        <w:ind w:left="368" w:firstLine="0"/>
        <w:rPr>
          <w:color w:val="000000" w:themeColor="text1"/>
          <w:sz w:val="24"/>
        </w:rPr>
      </w:pPr>
      <w:r w:rsidRPr="0096195D">
        <w:rPr>
          <w:color w:val="000000" w:themeColor="text1"/>
          <w:sz w:val="24"/>
        </w:rPr>
        <w:t>L=Nθ/I</w:t>
      </w:r>
    </w:p>
    <w:p w14:paraId="6FEAAFAE" w14:textId="2ED686AB" w:rsidR="0096195D" w:rsidRDefault="00B63791" w:rsidP="0096195D">
      <w:pPr>
        <w:pStyle w:val="Heading1"/>
        <w:ind w:left="368" w:firstLine="0"/>
        <w:jc w:val="left"/>
        <w:rPr>
          <w:b w:val="0"/>
          <w:color w:val="000000" w:themeColor="text1"/>
          <w:sz w:val="24"/>
        </w:rPr>
      </w:pPr>
      <w:r>
        <w:rPr>
          <w:b w:val="0"/>
          <w:color w:val="000000" w:themeColor="text1"/>
          <w:sz w:val="24"/>
        </w:rPr>
        <w:t xml:space="preserve">Where </w:t>
      </w:r>
      <w:r w:rsidRPr="00B63791">
        <w:rPr>
          <w:b w:val="0"/>
          <w:color w:val="000000" w:themeColor="text1"/>
          <w:sz w:val="24"/>
        </w:rPr>
        <w:t>ϕ is flux, N is number of turns, and I is current.</w:t>
      </w:r>
    </w:p>
    <w:p w14:paraId="76F92B8E" w14:textId="77777777" w:rsidR="0038223D" w:rsidRPr="0038223D" w:rsidRDefault="0038223D" w:rsidP="0038223D">
      <w:pPr>
        <w:pStyle w:val="Heading1"/>
        <w:pBdr>
          <w:bottom w:val="single" w:sz="4" w:space="1" w:color="auto"/>
        </w:pBdr>
        <w:jc w:val="left"/>
      </w:pPr>
    </w:p>
    <w:p w14:paraId="19628F30" w14:textId="77777777" w:rsidR="005E78E9" w:rsidRPr="005E78E9" w:rsidRDefault="005E78E9" w:rsidP="005E78E9">
      <w:pPr>
        <w:pStyle w:val="Heading1"/>
        <w:numPr>
          <w:ilvl w:val="0"/>
          <w:numId w:val="8"/>
        </w:numPr>
        <w:jc w:val="left"/>
        <w:rPr>
          <w:rFonts w:asciiTheme="majorHAnsi" w:hAnsiTheme="majorHAnsi"/>
          <w:color w:val="000000" w:themeColor="text1"/>
          <w:sz w:val="24"/>
        </w:rPr>
      </w:pPr>
      <w:r w:rsidRPr="005E78E9">
        <w:rPr>
          <w:rFonts w:asciiTheme="majorHAnsi" w:hAnsiTheme="majorHAnsi"/>
          <w:color w:val="000000" w:themeColor="text1"/>
          <w:sz w:val="24"/>
        </w:rPr>
        <w:t xml:space="preserve">Do the coil resistances have any effect on the plots?  </w:t>
      </w:r>
    </w:p>
    <w:p w14:paraId="751BEA58" w14:textId="77777777" w:rsidR="006A1802" w:rsidRPr="00B63791" w:rsidRDefault="00B63791" w:rsidP="00B63791">
      <w:pPr>
        <w:pStyle w:val="Heading1"/>
        <w:ind w:firstLine="350"/>
        <w:jc w:val="left"/>
        <w:rPr>
          <w:color w:val="000000" w:themeColor="text1"/>
        </w:rPr>
      </w:pPr>
      <w:r w:rsidRPr="00B63791">
        <w:rPr>
          <w:color w:val="000000" w:themeColor="text1"/>
        </w:rPr>
        <w:t>Ans:</w:t>
      </w:r>
    </w:p>
    <w:p w14:paraId="4AFA1DDD" w14:textId="345D8767" w:rsidR="00B63791" w:rsidRDefault="00B63791" w:rsidP="00B63791">
      <w:pPr>
        <w:pStyle w:val="Heading1"/>
        <w:ind w:left="413" w:firstLine="0"/>
        <w:jc w:val="left"/>
        <w:rPr>
          <w:b w:val="0"/>
          <w:color w:val="000000" w:themeColor="text1"/>
          <w:sz w:val="24"/>
        </w:rPr>
      </w:pPr>
      <w:r w:rsidRPr="00B63791">
        <w:rPr>
          <w:b w:val="0"/>
          <w:color w:val="000000" w:themeColor="text1"/>
          <w:sz w:val="24"/>
        </w:rPr>
        <w:t>After creating the geometry (the coil), assigning a material (copper) and assigning electric potentials, the current through the coil can be calculated. I suppose this is calculated from the potentials and from the resistance. I also suppose that the resistance is determined from the conductivity, length and cross-sectional surface. I want to know the value of the total resistance.</w:t>
      </w:r>
    </w:p>
    <w:p w14:paraId="03205935" w14:textId="77777777" w:rsidR="0038223D" w:rsidRPr="0038223D" w:rsidRDefault="0038223D" w:rsidP="0038223D">
      <w:pPr>
        <w:pStyle w:val="Heading1"/>
        <w:pBdr>
          <w:bottom w:val="single" w:sz="4" w:space="1" w:color="auto"/>
        </w:pBdr>
        <w:jc w:val="left"/>
      </w:pPr>
    </w:p>
    <w:sectPr w:rsidR="0038223D" w:rsidRPr="0038223D" w:rsidSect="003F4F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237"/>
    <w:multiLevelType w:val="hybridMultilevel"/>
    <w:tmpl w:val="42B48A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91A6270"/>
    <w:multiLevelType w:val="hybridMultilevel"/>
    <w:tmpl w:val="677674FC"/>
    <w:lvl w:ilvl="0" w:tplc="6FF449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46C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217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653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EF5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BED6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23C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EB2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C6F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7E1430"/>
    <w:multiLevelType w:val="hybridMultilevel"/>
    <w:tmpl w:val="3E3ABBA6"/>
    <w:lvl w:ilvl="0" w:tplc="63122CF4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C48D4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EA826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AE352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14BD56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8ACBE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48A74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98D4F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58CB9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576E5F"/>
    <w:multiLevelType w:val="hybridMultilevel"/>
    <w:tmpl w:val="2518654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4B7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04B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C59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548C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A98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0C1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61C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4BF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FA295F"/>
    <w:multiLevelType w:val="hybridMultilevel"/>
    <w:tmpl w:val="CD72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34856"/>
    <w:multiLevelType w:val="hybridMultilevel"/>
    <w:tmpl w:val="8E3E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63D8"/>
    <w:multiLevelType w:val="hybridMultilevel"/>
    <w:tmpl w:val="5036940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7CFC2AC2"/>
    <w:multiLevelType w:val="hybridMultilevel"/>
    <w:tmpl w:val="3FBA25FC"/>
    <w:lvl w:ilvl="0" w:tplc="9AC86470">
      <w:start w:val="1"/>
      <w:numFmt w:val="decimal"/>
      <w:lvlText w:val="%1.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A845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767E62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6E05E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AEEB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82A34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CD4E0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A0B6E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22076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8C"/>
    <w:rsid w:val="000A52D4"/>
    <w:rsid w:val="002A0FB0"/>
    <w:rsid w:val="002D2E4D"/>
    <w:rsid w:val="00310298"/>
    <w:rsid w:val="0038223D"/>
    <w:rsid w:val="003F4F5A"/>
    <w:rsid w:val="0043495D"/>
    <w:rsid w:val="0047418F"/>
    <w:rsid w:val="00517878"/>
    <w:rsid w:val="005E58E3"/>
    <w:rsid w:val="005E78E9"/>
    <w:rsid w:val="00602BDF"/>
    <w:rsid w:val="00646E67"/>
    <w:rsid w:val="006A1802"/>
    <w:rsid w:val="0096195D"/>
    <w:rsid w:val="009A37E8"/>
    <w:rsid w:val="00AE668C"/>
    <w:rsid w:val="00B63791"/>
    <w:rsid w:val="00E476A4"/>
    <w:rsid w:val="00E91ABB"/>
    <w:rsid w:val="00F2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76DA"/>
  <w15:chartTrackingRefBased/>
  <w15:docId w15:val="{678EB603-0F7B-412C-AC31-D3782AEE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8C"/>
    <w:pPr>
      <w:spacing w:after="0" w:line="256" w:lineRule="auto"/>
      <w:ind w:right="2859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rsid w:val="00AE668C"/>
    <w:pPr>
      <w:keepNext/>
      <w:keepLines/>
      <w:spacing w:after="175" w:line="265" w:lineRule="auto"/>
      <w:ind w:left="63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E668C"/>
    <w:pPr>
      <w:keepNext/>
      <w:keepLines/>
      <w:spacing w:after="1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E66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668C"/>
    <w:rPr>
      <w:rFonts w:ascii="Cambria" w:eastAsia="Cambria" w:hAnsi="Cambria" w:cs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rsid w:val="00AE668C"/>
    <w:rPr>
      <w:rFonts w:ascii="Cambria" w:eastAsia="Cambria" w:hAnsi="Cambria" w:cs="Cambria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AE668C"/>
    <w:pPr>
      <w:ind w:left="720"/>
      <w:contextualSpacing/>
    </w:pPr>
  </w:style>
  <w:style w:type="table" w:styleId="TableGrid0">
    <w:name w:val="Table Grid"/>
    <w:basedOn w:val="TableNormal"/>
    <w:uiPriority w:val="39"/>
    <w:rsid w:val="005E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1ABB"/>
    <w:pPr>
      <w:spacing w:after="0" w:line="240" w:lineRule="auto"/>
      <w:ind w:right="2859"/>
      <w:jc w:val="right"/>
    </w:pPr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3T13:04:30.93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FEB35-1D31-4B5E-B9A9-D2526EE5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Windows User</cp:lastModifiedBy>
  <cp:revision>13</cp:revision>
  <cp:lastPrinted>2022-10-24T17:44:00Z</cp:lastPrinted>
  <dcterms:created xsi:type="dcterms:W3CDTF">2022-10-22T12:07:00Z</dcterms:created>
  <dcterms:modified xsi:type="dcterms:W3CDTF">2022-10-24T17:49:00Z</dcterms:modified>
</cp:coreProperties>
</file>