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492DC" w14:textId="128AE7A9" w:rsidR="00E5523B" w:rsidRDefault="00000000">
      <w:pPr>
        <w:pStyle w:val="Heading1"/>
      </w:pPr>
      <w:bookmarkStart w:id="0" w:name="_Toc243508871"/>
      <w:r>
        <w:t>1. Introduction</w:t>
      </w:r>
      <w:bookmarkEnd w:id="0"/>
    </w:p>
    <w:p w14:paraId="2B42F90F" w14:textId="77777777" w:rsidR="00E5523B" w:rsidRDefault="00000000">
      <w:pPr>
        <w:spacing w:after="120"/>
      </w:pPr>
      <w:r>
        <w:t>Logistics companies move thousands of shipments, and every shipment has a distance, a weight, a delivery time and a cost. Looking at raw numbers in a table makes it hard to see patterns. Statistical analysis summarises the data with simple measures such as the mean, median and standard deviation. Data visualization turns the same data into graphs that are quick to read.</w:t>
      </w:r>
    </w:p>
    <w:p w14:paraId="435986F2" w14:textId="77777777" w:rsidR="00E5523B" w:rsidRDefault="00000000">
      <w:pPr>
        <w:spacing w:after="120"/>
      </w:pPr>
      <w:r>
        <w:t>Together they help a logistics analyst understand how long deliveries usually take, how much they cost, how different vehicle types perform, and whether variables such as distance and cost are related. These findings are the base for better planning and optimization in the later weeks of the project.</w:t>
      </w:r>
    </w:p>
    <w:p w14:paraId="5C9ACB3A" w14:textId="77777777" w:rsidR="00E5523B" w:rsidRDefault="00000000">
      <w:pPr>
        <w:pStyle w:val="Heading1"/>
      </w:pPr>
      <w:bookmarkStart w:id="1" w:name="_Toc243508872"/>
      <w:r>
        <w:t>2. Objectives</w:t>
      </w:r>
      <w:bookmarkEnd w:id="1"/>
    </w:p>
    <w:p w14:paraId="39735DB1" w14:textId="77777777" w:rsidR="00E5523B" w:rsidRDefault="00000000">
      <w:pPr>
        <w:pStyle w:val="ListParagraph"/>
        <w:numPr>
          <w:ilvl w:val="0"/>
          <w:numId w:val="2"/>
        </w:numPr>
        <w:spacing w:after="60"/>
      </w:pPr>
      <w:r>
        <w:t>To load the logistics dataset and check its size and first records.</w:t>
      </w:r>
    </w:p>
    <w:p w14:paraId="19DE1F2D" w14:textId="77777777" w:rsidR="00E5523B" w:rsidRDefault="00000000">
      <w:pPr>
        <w:pStyle w:val="ListParagraph"/>
        <w:numPr>
          <w:ilvl w:val="0"/>
          <w:numId w:val="2"/>
        </w:numPr>
        <w:spacing w:after="60"/>
      </w:pPr>
      <w:r>
        <w:t>To calculate basic statistics (mean, median, standard deviation, variance, minimum and maximum) for the main numerical columns.</w:t>
      </w:r>
    </w:p>
    <w:p w14:paraId="795ECCF2" w14:textId="77777777" w:rsidR="00E5523B" w:rsidRDefault="00000000">
      <w:pPr>
        <w:pStyle w:val="ListParagraph"/>
        <w:numPr>
          <w:ilvl w:val="0"/>
          <w:numId w:val="2"/>
        </w:numPr>
        <w:spacing w:after="60"/>
      </w:pPr>
      <w:r>
        <w:t>To compare the mean and median and to study the spread of the data.</w:t>
      </w:r>
    </w:p>
    <w:p w14:paraId="44E96AAE" w14:textId="77777777" w:rsidR="00E5523B" w:rsidRDefault="00000000">
      <w:pPr>
        <w:pStyle w:val="ListParagraph"/>
        <w:numPr>
          <w:ilvl w:val="0"/>
          <w:numId w:val="2"/>
        </w:numPr>
        <w:spacing w:after="60"/>
      </w:pPr>
      <w:r>
        <w:t>To create histograms, boxplots, scatter plots, bar charts, a line graph, a count plot, a pair plot and a correlation heatmap.</w:t>
      </w:r>
    </w:p>
    <w:p w14:paraId="49AE7E56" w14:textId="77777777" w:rsidR="00E5523B" w:rsidRDefault="00000000">
      <w:pPr>
        <w:pStyle w:val="ListParagraph"/>
        <w:numPr>
          <w:ilvl w:val="0"/>
          <w:numId w:val="2"/>
        </w:numPr>
        <w:spacing w:after="60"/>
      </w:pPr>
      <w:r>
        <w:t>To interpret each graph in simple words in the context of delivery performance.</w:t>
      </w:r>
    </w:p>
    <w:p w14:paraId="46317D03" w14:textId="77777777" w:rsidR="00E5523B" w:rsidRDefault="00000000">
      <w:pPr>
        <w:pStyle w:val="ListParagraph"/>
        <w:numPr>
          <w:ilvl w:val="0"/>
          <w:numId w:val="2"/>
        </w:numPr>
        <w:spacing w:after="60"/>
      </w:pPr>
      <w:r>
        <w:t>To document the code, graphs and findings in a clear report.</w:t>
      </w:r>
    </w:p>
    <w:p w14:paraId="7395B8C6" w14:textId="77777777" w:rsidR="00E5523B" w:rsidRDefault="00000000">
      <w:pPr>
        <w:pStyle w:val="Heading1"/>
      </w:pPr>
      <w:bookmarkStart w:id="2" w:name="_Toc243508873"/>
      <w:r>
        <w:t>3. Tools and Technologies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5523B" w14:paraId="26B9A0F5" w14:textId="77777777">
        <w:tblPrEx>
          <w:tblCellMar>
            <w:top w:w="0" w:type="dxa"/>
            <w:bottom w:w="0" w:type="dxa"/>
          </w:tblCellMar>
        </w:tblPrEx>
        <w:trPr>
          <w:cantSplit/>
          <w:tblHeader/>
        </w:trPr>
        <w:tc>
          <w:tcPr>
            <w:tcW w:w="26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51DE7838" w14:textId="77777777" w:rsidR="00E5523B" w:rsidRDefault="00000000">
            <w:r>
              <w:rPr>
                <w:b/>
                <w:bCs/>
                <w:sz w:val="21"/>
                <w:szCs w:val="21"/>
              </w:rPr>
              <w:t>Tool</w:t>
            </w:r>
          </w:p>
        </w:tc>
        <w:tc>
          <w:tcPr>
            <w:tcW w:w="6426"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5EB6D296" w14:textId="77777777" w:rsidR="00E5523B" w:rsidRDefault="00000000">
            <w:r>
              <w:rPr>
                <w:b/>
                <w:bCs/>
                <w:sz w:val="21"/>
                <w:szCs w:val="21"/>
              </w:rPr>
              <w:t>Use in Week 3</w:t>
            </w:r>
          </w:p>
        </w:tc>
      </w:tr>
      <w:tr w:rsidR="00E5523B" w14:paraId="0AFDB25C"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609006" w14:textId="77777777" w:rsidR="00E5523B" w:rsidRDefault="00000000">
            <w:r>
              <w:rPr>
                <w:sz w:val="21"/>
                <w:szCs w:val="21"/>
              </w:rPr>
              <w:t>Python</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8218CA" w14:textId="77777777" w:rsidR="00E5523B" w:rsidRDefault="00000000">
            <w:r>
              <w:rPr>
                <w:sz w:val="21"/>
                <w:szCs w:val="21"/>
              </w:rPr>
              <w:t>Programming language used for the whole analysis</w:t>
            </w:r>
          </w:p>
        </w:tc>
      </w:tr>
      <w:tr w:rsidR="00E5523B" w14:paraId="1697D3F5"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B03702" w14:textId="77777777" w:rsidR="00E5523B" w:rsidRDefault="00000000">
            <w:r>
              <w:rPr>
                <w:sz w:val="21"/>
                <w:szCs w:val="21"/>
              </w:rPr>
              <w:t>Pandas</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3B1B6C" w14:textId="77777777" w:rsidR="00E5523B" w:rsidRDefault="00000000">
            <w:r>
              <w:rPr>
                <w:sz w:val="21"/>
                <w:szCs w:val="21"/>
              </w:rPr>
              <w:t>Loading the CSV file, selecting columns, grouping data, calculating statistics and correlation</w:t>
            </w:r>
          </w:p>
        </w:tc>
      </w:tr>
      <w:tr w:rsidR="00E5523B" w14:paraId="2E3710D2"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AB09B0" w14:textId="77777777" w:rsidR="00E5523B" w:rsidRDefault="00000000">
            <w:r>
              <w:rPr>
                <w:sz w:val="21"/>
                <w:szCs w:val="21"/>
              </w:rPr>
              <w:t>Matplotlib</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9F7ACF" w14:textId="77777777" w:rsidR="00E5523B" w:rsidRDefault="00000000">
            <w:r>
              <w:rPr>
                <w:sz w:val="21"/>
                <w:szCs w:val="21"/>
              </w:rPr>
              <w:t>Histogram, scatter plot, line graph and bar charts (</w:t>
            </w:r>
            <w:proofErr w:type="spellStart"/>
            <w:r>
              <w:rPr>
                <w:sz w:val="21"/>
                <w:szCs w:val="21"/>
              </w:rPr>
              <w:t>pyplot</w:t>
            </w:r>
            <w:proofErr w:type="spellEnd"/>
            <w:r>
              <w:rPr>
                <w:sz w:val="21"/>
                <w:szCs w:val="21"/>
              </w:rPr>
              <w:t xml:space="preserve"> interface)</w:t>
            </w:r>
          </w:p>
        </w:tc>
      </w:tr>
      <w:tr w:rsidR="00E5523B" w14:paraId="34A0499B"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8D15EB" w14:textId="77777777" w:rsidR="00E5523B" w:rsidRDefault="00000000">
            <w:r>
              <w:rPr>
                <w:sz w:val="21"/>
                <w:szCs w:val="21"/>
              </w:rPr>
              <w:t>Seaborn</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8E92BD" w14:textId="77777777" w:rsidR="00E5523B" w:rsidRDefault="00000000">
            <w:r>
              <w:rPr>
                <w:sz w:val="21"/>
                <w:szCs w:val="21"/>
              </w:rPr>
              <w:t>Boxplot, correlation heatmap, count plot and pair plot</w:t>
            </w:r>
          </w:p>
        </w:tc>
      </w:tr>
      <w:tr w:rsidR="00E5523B" w14:paraId="18F30397"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349D59" w14:textId="77777777" w:rsidR="00E5523B" w:rsidRDefault="00000000">
            <w:r>
              <w:rPr>
                <w:sz w:val="21"/>
                <w:szCs w:val="21"/>
              </w:rPr>
              <w:t>Jupyter Notebook</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85113B" w14:textId="77777777" w:rsidR="00E5523B" w:rsidRDefault="00000000">
            <w:r>
              <w:rPr>
                <w:sz w:val="21"/>
                <w:szCs w:val="21"/>
              </w:rPr>
              <w:t>Writing and running code cells and viewing graphs (notebook CodeWeek3.ipynb)</w:t>
            </w:r>
          </w:p>
        </w:tc>
      </w:tr>
    </w:tbl>
    <w:p w14:paraId="3DDD74C6" w14:textId="77777777" w:rsidR="00E5523B" w:rsidRDefault="00E5523B">
      <w:pPr>
        <w:spacing w:after="120"/>
      </w:pPr>
    </w:p>
    <w:p w14:paraId="73D59D41" w14:textId="77777777" w:rsidR="00E5523B" w:rsidRDefault="00000000">
      <w:pPr>
        <w:pStyle w:val="Heading1"/>
      </w:pPr>
      <w:bookmarkStart w:id="3" w:name="_Toc243508874"/>
      <w:r>
        <w:t>4. Dataset Overview</w:t>
      </w:r>
      <w:bookmarkEnd w:id="3"/>
    </w:p>
    <w:p w14:paraId="64FEB1D5" w14:textId="77777777" w:rsidR="00E5523B" w:rsidRDefault="00000000">
      <w:pPr>
        <w:spacing w:after="120"/>
      </w:pPr>
      <w:r>
        <w:t>The dataset is a logistics shipment dataset stored in the file data.csv, and each row is one shipment. The notebook uses the following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E5523B" w14:paraId="34537736" w14:textId="77777777">
        <w:tblPrEx>
          <w:tblCellMar>
            <w:top w:w="0" w:type="dxa"/>
            <w:bottom w:w="0" w:type="dxa"/>
          </w:tblCellMar>
        </w:tblPrEx>
        <w:trPr>
          <w:cantSplit/>
          <w:tblHeader/>
        </w:trPr>
        <w:tc>
          <w:tcPr>
            <w:tcW w:w="30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19F935E3" w14:textId="77777777" w:rsidR="00E5523B" w:rsidRDefault="00000000">
            <w:r>
              <w:rPr>
                <w:b/>
                <w:bCs/>
                <w:sz w:val="21"/>
                <w:szCs w:val="21"/>
              </w:rPr>
              <w:t>Column</w:t>
            </w:r>
          </w:p>
        </w:tc>
        <w:tc>
          <w:tcPr>
            <w:tcW w:w="30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08950276" w14:textId="77777777" w:rsidR="00E5523B" w:rsidRDefault="00000000">
            <w:r>
              <w:rPr>
                <w:b/>
                <w:bCs/>
                <w:sz w:val="21"/>
                <w:szCs w:val="21"/>
              </w:rPr>
              <w:t>Meaning</w:t>
            </w:r>
          </w:p>
        </w:tc>
        <w:tc>
          <w:tcPr>
            <w:tcW w:w="3026"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578C16CC" w14:textId="77777777" w:rsidR="00E5523B" w:rsidRDefault="00000000">
            <w:r>
              <w:rPr>
                <w:b/>
                <w:bCs/>
                <w:sz w:val="21"/>
                <w:szCs w:val="21"/>
              </w:rPr>
              <w:t>Type</w:t>
            </w:r>
          </w:p>
        </w:tc>
      </w:tr>
      <w:tr w:rsidR="00E5523B" w14:paraId="7D2386E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112A10" w14:textId="77777777" w:rsidR="00E5523B" w:rsidRDefault="00000000">
            <w:proofErr w:type="spellStart"/>
            <w:r>
              <w:rPr>
                <w:sz w:val="21"/>
                <w:szCs w:val="21"/>
              </w:rPr>
              <w:t>Distance_KM</w:t>
            </w:r>
            <w:proofErr w:type="spellEnd"/>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875A51" w14:textId="77777777" w:rsidR="00E5523B" w:rsidRDefault="00000000">
            <w:r>
              <w:rPr>
                <w:sz w:val="21"/>
                <w:szCs w:val="21"/>
              </w:rPr>
              <w:t>Distance travelled by the shipment in kilometres</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A0993E" w14:textId="77777777" w:rsidR="00E5523B" w:rsidRDefault="00000000">
            <w:r>
              <w:rPr>
                <w:sz w:val="21"/>
                <w:szCs w:val="21"/>
              </w:rPr>
              <w:t>Numerical</w:t>
            </w:r>
          </w:p>
        </w:tc>
      </w:tr>
      <w:tr w:rsidR="00E5523B" w14:paraId="7176127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FAFD8F" w14:textId="77777777" w:rsidR="00E5523B" w:rsidRDefault="00000000">
            <w:proofErr w:type="spellStart"/>
            <w:r>
              <w:rPr>
                <w:sz w:val="21"/>
                <w:szCs w:val="21"/>
              </w:rPr>
              <w:t>Delivery_Time_Hours</w:t>
            </w:r>
            <w:proofErr w:type="spellEnd"/>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DE2AA4" w14:textId="77777777" w:rsidR="00E5523B" w:rsidRDefault="00000000">
            <w:r>
              <w:rPr>
                <w:sz w:val="21"/>
                <w:szCs w:val="21"/>
              </w:rPr>
              <w:t>Time taken to deliver the shipment in hours</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16D1A8" w14:textId="77777777" w:rsidR="00E5523B" w:rsidRDefault="00000000">
            <w:r>
              <w:rPr>
                <w:sz w:val="21"/>
                <w:szCs w:val="21"/>
              </w:rPr>
              <w:t>Numerical</w:t>
            </w:r>
          </w:p>
        </w:tc>
      </w:tr>
      <w:tr w:rsidR="00E5523B" w14:paraId="77033316"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AE4EEB" w14:textId="77777777" w:rsidR="00E5523B" w:rsidRDefault="00000000">
            <w:proofErr w:type="spellStart"/>
            <w:r>
              <w:rPr>
                <w:sz w:val="21"/>
                <w:szCs w:val="21"/>
              </w:rPr>
              <w:lastRenderedPageBreak/>
              <w:t>Transportation_Cost</w:t>
            </w:r>
            <w:proofErr w:type="spellEnd"/>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166D82" w14:textId="77777777" w:rsidR="00E5523B" w:rsidRDefault="00000000">
            <w:r>
              <w:rPr>
                <w:sz w:val="21"/>
                <w:szCs w:val="21"/>
              </w:rPr>
              <w:t>Cost of transporting the shipment</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73C96C" w14:textId="77777777" w:rsidR="00E5523B" w:rsidRDefault="00000000">
            <w:r>
              <w:rPr>
                <w:sz w:val="21"/>
                <w:szCs w:val="21"/>
              </w:rPr>
              <w:t>Numerical</w:t>
            </w:r>
          </w:p>
        </w:tc>
      </w:tr>
      <w:tr w:rsidR="00E5523B" w14:paraId="62BC097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CBC0B0" w14:textId="77777777" w:rsidR="00E5523B" w:rsidRDefault="00000000">
            <w:proofErr w:type="spellStart"/>
            <w:r>
              <w:rPr>
                <w:sz w:val="21"/>
                <w:szCs w:val="21"/>
              </w:rPr>
              <w:t>Shipment_Weight_KG</w:t>
            </w:r>
            <w:proofErr w:type="spellEnd"/>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ABF6C8" w14:textId="77777777" w:rsidR="00E5523B" w:rsidRDefault="00000000">
            <w:r>
              <w:rPr>
                <w:sz w:val="21"/>
                <w:szCs w:val="21"/>
              </w:rPr>
              <w:t>Weight of the shipment in kilograms</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271E23" w14:textId="77777777" w:rsidR="00E5523B" w:rsidRDefault="00000000">
            <w:r>
              <w:rPr>
                <w:sz w:val="21"/>
                <w:szCs w:val="21"/>
              </w:rPr>
              <w:t>Numerical</w:t>
            </w:r>
          </w:p>
        </w:tc>
      </w:tr>
      <w:tr w:rsidR="00E5523B" w14:paraId="0FB51681"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C50C60" w14:textId="77777777" w:rsidR="00E5523B" w:rsidRDefault="00000000">
            <w:proofErr w:type="spellStart"/>
            <w:r>
              <w:rPr>
                <w:sz w:val="21"/>
                <w:szCs w:val="21"/>
              </w:rPr>
              <w:t>Vehicle_Type</w:t>
            </w:r>
            <w:proofErr w:type="spellEnd"/>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78A467" w14:textId="77777777" w:rsidR="00E5523B" w:rsidRDefault="00000000">
            <w:r>
              <w:rPr>
                <w:sz w:val="21"/>
                <w:szCs w:val="21"/>
              </w:rPr>
              <w:t>Type of vehicle used for the shipment</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47E1F9" w14:textId="77777777" w:rsidR="00E5523B" w:rsidRDefault="00000000">
            <w:r>
              <w:rPr>
                <w:sz w:val="21"/>
                <w:szCs w:val="21"/>
              </w:rPr>
              <w:t>Categorical</w:t>
            </w:r>
          </w:p>
        </w:tc>
      </w:tr>
      <w:tr w:rsidR="00E5523B" w14:paraId="3EB30A6A"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2D0EE2" w14:textId="77777777" w:rsidR="00E5523B" w:rsidRDefault="00000000">
            <w:proofErr w:type="spellStart"/>
            <w:r>
              <w:rPr>
                <w:sz w:val="21"/>
                <w:szCs w:val="21"/>
              </w:rPr>
              <w:t>Delivery_Status</w:t>
            </w:r>
            <w:proofErr w:type="spellEnd"/>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A0BA89" w14:textId="77777777" w:rsidR="00E5523B" w:rsidRDefault="00000000">
            <w:r>
              <w:rPr>
                <w:sz w:val="21"/>
                <w:szCs w:val="21"/>
              </w:rPr>
              <w:t>Status or outcome of the delivery</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20E9B8" w14:textId="77777777" w:rsidR="00E5523B" w:rsidRDefault="00000000">
            <w:r>
              <w:rPr>
                <w:sz w:val="21"/>
                <w:szCs w:val="21"/>
              </w:rPr>
              <w:t>Categorical</w:t>
            </w:r>
          </w:p>
        </w:tc>
      </w:tr>
    </w:tbl>
    <w:p w14:paraId="75A364CA" w14:textId="77777777" w:rsidR="00E5523B" w:rsidRDefault="00E5523B">
      <w:pPr>
        <w:spacing w:after="120"/>
      </w:pPr>
    </w:p>
    <w:p w14:paraId="185E82E2" w14:textId="77777777" w:rsidR="00E5523B" w:rsidRDefault="00000000">
      <w:pPr>
        <w:spacing w:after="120"/>
      </w:pPr>
      <w:r>
        <w:t>The dataset also contains traffic condition and weather condition columns (used in the cleaning work of Week 2), but the Week 3 notebook code does not use them, so they are not analysed in this report.</w:t>
      </w:r>
    </w:p>
    <w:p w14:paraId="4F118CC7" w14:textId="77777777" w:rsidR="00E5523B" w:rsidRDefault="00000000">
      <w:pPr>
        <w:pStyle w:val="Heading1"/>
      </w:pPr>
      <w:bookmarkStart w:id="4" w:name="_Toc243508875"/>
      <w:r>
        <w:t>5. Methodology</w:t>
      </w:r>
      <w:bookmarkEnd w:id="4"/>
    </w:p>
    <w:p w14:paraId="6F527E3D" w14:textId="77777777" w:rsidR="00E5523B" w:rsidRDefault="00000000">
      <w:pPr>
        <w:spacing w:after="120"/>
      </w:pPr>
      <w:r>
        <w:t>The notebook follows this workflow:</w:t>
      </w:r>
    </w:p>
    <w:p w14:paraId="4AC1E318" w14:textId="77777777" w:rsidR="00E5523B" w:rsidRDefault="00000000">
      <w:pPr>
        <w:pStyle w:val="ListParagraph"/>
        <w:numPr>
          <w:ilvl w:val="0"/>
          <w:numId w:val="3"/>
        </w:numPr>
        <w:spacing w:after="60"/>
      </w:pPr>
      <w:r>
        <w:t>Import the Python libraries (Pandas, Matplotlib, Seaborn).</w:t>
      </w:r>
    </w:p>
    <w:p w14:paraId="0B31F028" w14:textId="77777777" w:rsidR="00E5523B" w:rsidRDefault="00000000">
      <w:pPr>
        <w:pStyle w:val="ListParagraph"/>
        <w:numPr>
          <w:ilvl w:val="0"/>
          <w:numId w:val="3"/>
        </w:numPr>
        <w:spacing w:after="60"/>
      </w:pPr>
      <w:r>
        <w:t xml:space="preserve">Load data.csv into a </w:t>
      </w:r>
      <w:proofErr w:type="spellStart"/>
      <w:r>
        <w:t>DataFrame</w:t>
      </w:r>
      <w:proofErr w:type="spellEnd"/>
      <w:r>
        <w:t xml:space="preserve"> and print its shape.</w:t>
      </w:r>
    </w:p>
    <w:p w14:paraId="15D6D93E" w14:textId="77777777" w:rsidR="00E5523B" w:rsidRDefault="00000000">
      <w:pPr>
        <w:pStyle w:val="ListParagraph"/>
        <w:numPr>
          <w:ilvl w:val="0"/>
          <w:numId w:val="3"/>
        </w:numPr>
        <w:spacing w:after="60"/>
      </w:pPr>
      <w:r>
        <w:t>Display the first five records to understand the data.</w:t>
      </w:r>
    </w:p>
    <w:p w14:paraId="6E58E787" w14:textId="77777777" w:rsidR="00E5523B" w:rsidRDefault="00000000">
      <w:pPr>
        <w:pStyle w:val="ListParagraph"/>
        <w:numPr>
          <w:ilvl w:val="0"/>
          <w:numId w:val="3"/>
        </w:numPr>
        <w:spacing w:after="60"/>
      </w:pPr>
      <w:r>
        <w:t>Select the four numerical columns for analysis.</w:t>
      </w:r>
    </w:p>
    <w:p w14:paraId="63B7153C" w14:textId="77777777" w:rsidR="00E5523B" w:rsidRDefault="00000000">
      <w:pPr>
        <w:pStyle w:val="ListParagraph"/>
        <w:numPr>
          <w:ilvl w:val="0"/>
          <w:numId w:val="3"/>
        </w:numPr>
        <w:spacing w:after="60"/>
      </w:pPr>
      <w:r>
        <w:t>Calculate the statistical summary, mean and median.</w:t>
      </w:r>
    </w:p>
    <w:p w14:paraId="01B68DEB" w14:textId="77777777" w:rsidR="00E5523B" w:rsidRDefault="00000000">
      <w:pPr>
        <w:pStyle w:val="ListParagraph"/>
        <w:numPr>
          <w:ilvl w:val="0"/>
          <w:numId w:val="3"/>
        </w:numPr>
        <w:spacing w:after="60"/>
      </w:pPr>
      <w:r>
        <w:t>Visualise the distribution of delivery time (histogram) and transportation cost (boxplot).</w:t>
      </w:r>
    </w:p>
    <w:p w14:paraId="536F3228" w14:textId="77777777" w:rsidR="00E5523B" w:rsidRDefault="00000000">
      <w:pPr>
        <w:pStyle w:val="ListParagraph"/>
        <w:numPr>
          <w:ilvl w:val="0"/>
          <w:numId w:val="3"/>
        </w:numPr>
        <w:spacing w:after="60"/>
      </w:pPr>
      <w:r>
        <w:t>Study the relationship between distance and cost (scatter plot) and between all numerical variables (correlation heatmap).</w:t>
      </w:r>
    </w:p>
    <w:p w14:paraId="6BE414CD" w14:textId="77777777" w:rsidR="00E5523B" w:rsidRDefault="00000000">
      <w:pPr>
        <w:pStyle w:val="ListParagraph"/>
        <w:numPr>
          <w:ilvl w:val="0"/>
          <w:numId w:val="3"/>
        </w:numPr>
        <w:spacing w:after="60"/>
      </w:pPr>
      <w:r>
        <w:t>Compare vehicle types with a bar chart of average delivery time and a count plot of shipments.</w:t>
      </w:r>
    </w:p>
    <w:p w14:paraId="27FEFF60" w14:textId="77777777" w:rsidR="00E5523B" w:rsidRDefault="00000000">
      <w:pPr>
        <w:pStyle w:val="ListParagraph"/>
        <w:numPr>
          <w:ilvl w:val="0"/>
          <w:numId w:val="3"/>
        </w:numPr>
        <w:spacing w:after="60"/>
      </w:pPr>
      <w:r>
        <w:t>Check the first 20 records with a line graph.</w:t>
      </w:r>
    </w:p>
    <w:p w14:paraId="7C97C5EF" w14:textId="77777777" w:rsidR="00E5523B" w:rsidRDefault="00000000">
      <w:pPr>
        <w:pStyle w:val="ListParagraph"/>
        <w:numPr>
          <w:ilvl w:val="0"/>
          <w:numId w:val="3"/>
        </w:numPr>
        <w:spacing w:after="60"/>
      </w:pPr>
      <w:r>
        <w:t>Compare mean with median and show the standard deviation of each variable.</w:t>
      </w:r>
    </w:p>
    <w:p w14:paraId="65916DA3" w14:textId="77777777" w:rsidR="00E5523B" w:rsidRDefault="00000000">
      <w:pPr>
        <w:pStyle w:val="ListParagraph"/>
        <w:numPr>
          <w:ilvl w:val="0"/>
          <w:numId w:val="3"/>
        </w:numPr>
        <w:spacing w:after="60"/>
      </w:pPr>
      <w:r>
        <w:t>Count shipments by delivery status.</w:t>
      </w:r>
    </w:p>
    <w:p w14:paraId="17280452" w14:textId="77777777" w:rsidR="00E5523B" w:rsidRDefault="00000000">
      <w:pPr>
        <w:pStyle w:val="ListParagraph"/>
        <w:numPr>
          <w:ilvl w:val="0"/>
          <w:numId w:val="3"/>
        </w:numPr>
        <w:spacing w:after="60"/>
      </w:pPr>
      <w:r>
        <w:t>Calculate detailed statistics of delivery time, including variance.</w:t>
      </w:r>
    </w:p>
    <w:p w14:paraId="753A8C29" w14:textId="77777777" w:rsidR="00E5523B" w:rsidRDefault="00000000">
      <w:pPr>
        <w:pStyle w:val="ListParagraph"/>
        <w:numPr>
          <w:ilvl w:val="0"/>
          <w:numId w:val="3"/>
        </w:numPr>
        <w:spacing w:after="60"/>
      </w:pPr>
      <w:r>
        <w:t>Draw a pair plot for a combined view of the numerical variables.</w:t>
      </w:r>
    </w:p>
    <w:p w14:paraId="622000F2" w14:textId="77777777" w:rsidR="00E5523B" w:rsidRDefault="00000000">
      <w:pPr>
        <w:pStyle w:val="Heading1"/>
      </w:pPr>
      <w:bookmarkStart w:id="5" w:name="_Toc243508876"/>
      <w:r>
        <w:t>6. Complete Python Code</w:t>
      </w:r>
      <w:bookmarkEnd w:id="5"/>
    </w:p>
    <w:p w14:paraId="00D12E17" w14:textId="77777777" w:rsidR="00E5523B" w:rsidRDefault="00000000">
      <w:pPr>
        <w:spacing w:after="120"/>
      </w:pPr>
      <w:r>
        <w:t>All 18 code cells of the notebook are given below in their original order, each followed by a simple explanation. The notebook also has one empty code cell, which is not shown. The code is kept as in the notebook; only the line breaks and indentation were restored for readability.</w:t>
      </w:r>
    </w:p>
    <w:p w14:paraId="73E1EA97" w14:textId="77777777" w:rsidR="00E5523B" w:rsidRDefault="00000000">
      <w:pPr>
        <w:pStyle w:val="Heading2"/>
      </w:pPr>
      <w:bookmarkStart w:id="6" w:name="_Toc243508877"/>
      <w:r>
        <w:t>6.1 Cell 1: Import libraries</w:t>
      </w:r>
      <w:bookmarkEnd w:id="6"/>
    </w:p>
    <w:p w14:paraId="3CF19293"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import pandas as pd</w:t>
      </w:r>
    </w:p>
    <w:p w14:paraId="1A90F030"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import </w:t>
      </w:r>
      <w:proofErr w:type="spellStart"/>
      <w:proofErr w:type="gramStart"/>
      <w:r>
        <w:rPr>
          <w:rFonts w:ascii="Courier New" w:eastAsia="Courier New" w:hAnsi="Courier New" w:cs="Courier New"/>
          <w:sz w:val="18"/>
          <w:szCs w:val="18"/>
        </w:rPr>
        <w:t>matplotlib.pyplot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p>
    <w:p w14:paraId="455B32A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import seaborn as </w:t>
      </w:r>
      <w:proofErr w:type="spellStart"/>
      <w:r>
        <w:rPr>
          <w:rFonts w:ascii="Courier New" w:eastAsia="Courier New" w:hAnsi="Courier New" w:cs="Courier New"/>
          <w:sz w:val="18"/>
          <w:szCs w:val="18"/>
        </w:rPr>
        <w:t>sns</w:t>
      </w:r>
      <w:proofErr w:type="spellEnd"/>
    </w:p>
    <w:p w14:paraId="56B35356" w14:textId="77777777" w:rsidR="00E5523B" w:rsidRDefault="00E5523B">
      <w:pPr>
        <w:spacing w:after="120"/>
      </w:pPr>
    </w:p>
    <w:p w14:paraId="3890F132" w14:textId="77777777" w:rsidR="00E5523B" w:rsidRDefault="00000000">
      <w:pPr>
        <w:spacing w:after="120"/>
      </w:pPr>
      <w:r>
        <w:rPr>
          <w:b/>
          <w:bCs/>
        </w:rPr>
        <w:t xml:space="preserve">Explanation: </w:t>
      </w:r>
      <w:r>
        <w:t>Pandas is imported as pd for working with the data table. Matplotlib (</w:t>
      </w:r>
      <w:proofErr w:type="spellStart"/>
      <w:r>
        <w:t>plt</w:t>
      </w:r>
      <w:proofErr w:type="spellEnd"/>
      <w:r>
        <w:t>) and Seaborn (</w:t>
      </w:r>
      <w:proofErr w:type="spellStart"/>
      <w:r>
        <w:t>sns</w:t>
      </w:r>
      <w:proofErr w:type="spellEnd"/>
      <w:r>
        <w:t>) are imported for drawing graphs.</w:t>
      </w:r>
    </w:p>
    <w:p w14:paraId="2B81D4AC" w14:textId="77777777" w:rsidR="00E5523B" w:rsidRDefault="00000000">
      <w:pPr>
        <w:pStyle w:val="Heading2"/>
      </w:pPr>
      <w:bookmarkStart w:id="7" w:name="_Toc243508878"/>
      <w:r>
        <w:lastRenderedPageBreak/>
        <w:t>6.2 Cell 2: Load dataset</w:t>
      </w:r>
      <w:bookmarkEnd w:id="7"/>
    </w:p>
    <w:p w14:paraId="2EC8853B"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w:t>
      </w:r>
      <w:proofErr w:type="spellEnd"/>
      <w:r>
        <w:rPr>
          <w:rFonts w:ascii="Courier New" w:eastAsia="Courier New" w:hAnsi="Courier New" w:cs="Courier New"/>
          <w:sz w:val="18"/>
          <w:szCs w:val="18"/>
        </w:rPr>
        <w:t>("data.csv")</w:t>
      </w:r>
    </w:p>
    <w:p w14:paraId="5DABEB7E" w14:textId="77777777" w:rsidR="00E5523B" w:rsidRDefault="00E5523B">
      <w:pPr>
        <w:spacing w:after="120"/>
      </w:pPr>
    </w:p>
    <w:p w14:paraId="2776306B" w14:textId="77777777" w:rsidR="00E5523B" w:rsidRDefault="00000000">
      <w:pPr>
        <w:spacing w:after="120"/>
      </w:pPr>
      <w:r>
        <w:rPr>
          <w:b/>
          <w:bCs/>
        </w:rPr>
        <w:t xml:space="preserve">Explanation: </w:t>
      </w:r>
      <w:r>
        <w:t xml:space="preserve">The CSV file is read into a Pandas </w:t>
      </w:r>
      <w:proofErr w:type="spellStart"/>
      <w:r>
        <w:t>DataFrame</w:t>
      </w:r>
      <w:proofErr w:type="spellEnd"/>
      <w:r>
        <w:t xml:space="preserve"> called </w:t>
      </w:r>
      <w:proofErr w:type="spellStart"/>
      <w:r>
        <w:t>df</w:t>
      </w:r>
      <w:proofErr w:type="spellEnd"/>
      <w:r>
        <w:t>. The file data.csv must be in the same folder as the notebook.</w:t>
      </w:r>
    </w:p>
    <w:p w14:paraId="7C2C4512" w14:textId="77777777" w:rsidR="00E5523B" w:rsidRDefault="00000000">
      <w:pPr>
        <w:pStyle w:val="Heading2"/>
      </w:pPr>
      <w:bookmarkStart w:id="8" w:name="_Toc243508879"/>
      <w:r>
        <w:t>6.3 Cell 3: Dataset information</w:t>
      </w:r>
      <w:bookmarkEnd w:id="8"/>
    </w:p>
    <w:p w14:paraId="4962B953"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"Dataset loaded successfully!")</w:t>
      </w:r>
    </w:p>
    <w:p w14:paraId="6B6C93AB"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"Rows and columns:", </w:t>
      </w:r>
      <w:proofErr w:type="spellStart"/>
      <w:proofErr w:type="gramStart"/>
      <w:r>
        <w:rPr>
          <w:rFonts w:ascii="Courier New" w:eastAsia="Courier New" w:hAnsi="Courier New" w:cs="Courier New"/>
          <w:sz w:val="18"/>
          <w:szCs w:val="18"/>
        </w:rPr>
        <w:t>df.shape</w:t>
      </w:r>
      <w:proofErr w:type="spellEnd"/>
      <w:proofErr w:type="gramEnd"/>
      <w:r>
        <w:rPr>
          <w:rFonts w:ascii="Courier New" w:eastAsia="Courier New" w:hAnsi="Courier New" w:cs="Courier New"/>
          <w:sz w:val="18"/>
          <w:szCs w:val="18"/>
        </w:rPr>
        <w:t>)</w:t>
      </w:r>
    </w:p>
    <w:p w14:paraId="3F6A0440" w14:textId="77777777" w:rsidR="00E5523B" w:rsidRDefault="00E5523B">
      <w:pPr>
        <w:spacing w:after="120"/>
      </w:pPr>
    </w:p>
    <w:p w14:paraId="6131F246" w14:textId="77777777" w:rsidR="00E5523B" w:rsidRDefault="00000000">
      <w:pPr>
        <w:spacing w:after="120"/>
      </w:pPr>
      <w:r>
        <w:rPr>
          <w:b/>
          <w:bCs/>
        </w:rPr>
        <w:t xml:space="preserve">Explanation: </w:t>
      </w:r>
      <w:r>
        <w:t>Prints a confirmation message and the shape of the data as (number of rows, number of columns).</w:t>
      </w:r>
    </w:p>
    <w:p w14:paraId="54285E44" w14:textId="77777777" w:rsidR="00E5523B" w:rsidRDefault="00000000">
      <w:pPr>
        <w:pStyle w:val="Heading2"/>
      </w:pPr>
      <w:bookmarkStart w:id="9" w:name="_Toc243508880"/>
      <w:r>
        <w:t>6.4 Cell 4: Display first 5 records</w:t>
      </w:r>
      <w:bookmarkEnd w:id="9"/>
    </w:p>
    <w:p w14:paraId="2BB533B1"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"First 5 records:")</w:t>
      </w:r>
    </w:p>
    <w:p w14:paraId="618CD0BC"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df.head</w:t>
      </w:r>
      <w:proofErr w:type="spellEnd"/>
      <w:proofErr w:type="gramEnd"/>
      <w:r>
        <w:rPr>
          <w:rFonts w:ascii="Courier New" w:eastAsia="Courier New" w:hAnsi="Courier New" w:cs="Courier New"/>
          <w:sz w:val="18"/>
          <w:szCs w:val="18"/>
        </w:rPr>
        <w:t>())</w:t>
      </w:r>
    </w:p>
    <w:p w14:paraId="7230A86A" w14:textId="77777777" w:rsidR="00E5523B" w:rsidRDefault="00E5523B">
      <w:pPr>
        <w:spacing w:after="120"/>
      </w:pPr>
    </w:p>
    <w:p w14:paraId="4FB9EED5" w14:textId="77777777" w:rsidR="00E5523B" w:rsidRDefault="00000000">
      <w:pPr>
        <w:spacing w:after="120"/>
      </w:pPr>
      <w:r>
        <w:rPr>
          <w:b/>
          <w:bCs/>
        </w:rPr>
        <w:t xml:space="preserve">Explanation: </w:t>
      </w:r>
      <w:proofErr w:type="spellStart"/>
      <w:proofErr w:type="gramStart"/>
      <w:r>
        <w:t>df.head</w:t>
      </w:r>
      <w:proofErr w:type="spellEnd"/>
      <w:proofErr w:type="gramEnd"/>
      <w:r>
        <w:t>() shows the first five rows so the column names and sample values can be checked.</w:t>
      </w:r>
    </w:p>
    <w:p w14:paraId="2B0C32D4" w14:textId="77777777" w:rsidR="00E5523B" w:rsidRDefault="00000000">
      <w:pPr>
        <w:pStyle w:val="Heading2"/>
      </w:pPr>
      <w:bookmarkStart w:id="10" w:name="_Toc243508881"/>
      <w:r>
        <w:t>6.5 Cell 5: Select numerical columns</w:t>
      </w:r>
      <w:bookmarkEnd w:id="10"/>
    </w:p>
    <w:p w14:paraId="0E06B381"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numeric_columns</w:t>
      </w:r>
      <w:proofErr w:type="spellEnd"/>
      <w:r>
        <w:rPr>
          <w:rFonts w:ascii="Courier New" w:eastAsia="Courier New" w:hAnsi="Courier New" w:cs="Courier New"/>
          <w:sz w:val="18"/>
          <w:szCs w:val="18"/>
        </w:rPr>
        <w:t xml:space="preserve"> = [</w:t>
      </w:r>
    </w:p>
    <w:p w14:paraId="32211017"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Distance_KM</w:t>
      </w:r>
      <w:proofErr w:type="spellEnd"/>
      <w:r>
        <w:rPr>
          <w:rFonts w:ascii="Courier New" w:eastAsia="Courier New" w:hAnsi="Courier New" w:cs="Courier New"/>
          <w:sz w:val="18"/>
          <w:szCs w:val="18"/>
        </w:rPr>
        <w:t>",</w:t>
      </w:r>
    </w:p>
    <w:p w14:paraId="39730CFC"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
    <w:p w14:paraId="0DC5F618"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Transportation_Cost</w:t>
      </w:r>
      <w:proofErr w:type="spellEnd"/>
      <w:r>
        <w:rPr>
          <w:rFonts w:ascii="Courier New" w:eastAsia="Courier New" w:hAnsi="Courier New" w:cs="Courier New"/>
          <w:sz w:val="18"/>
          <w:szCs w:val="18"/>
        </w:rPr>
        <w:t>",</w:t>
      </w:r>
    </w:p>
    <w:p w14:paraId="7E7EA253"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Shipment_Weight_KG</w:t>
      </w:r>
      <w:proofErr w:type="spellEnd"/>
      <w:r>
        <w:rPr>
          <w:rFonts w:ascii="Courier New" w:eastAsia="Courier New" w:hAnsi="Courier New" w:cs="Courier New"/>
          <w:sz w:val="18"/>
          <w:szCs w:val="18"/>
        </w:rPr>
        <w:t>"</w:t>
      </w:r>
    </w:p>
    <w:p w14:paraId="5B263F6A"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w:t>
      </w:r>
    </w:p>
    <w:p w14:paraId="655BA9AF" w14:textId="77777777" w:rsidR="00E5523B" w:rsidRDefault="00E5523B">
      <w:pPr>
        <w:spacing w:after="120"/>
      </w:pPr>
    </w:p>
    <w:p w14:paraId="08899929" w14:textId="77777777" w:rsidR="00E5523B" w:rsidRDefault="00000000">
      <w:pPr>
        <w:spacing w:after="120"/>
      </w:pPr>
      <w:r>
        <w:rPr>
          <w:b/>
          <w:bCs/>
        </w:rPr>
        <w:t xml:space="preserve">Explanation: </w:t>
      </w:r>
      <w:r>
        <w:t>A list of the four numerical columns used for the statistical analysis is created.</w:t>
      </w:r>
    </w:p>
    <w:p w14:paraId="21C573AB" w14:textId="77777777" w:rsidR="00E5523B" w:rsidRDefault="00000000">
      <w:pPr>
        <w:pStyle w:val="Heading2"/>
      </w:pPr>
      <w:bookmarkStart w:id="11" w:name="_Toc243508882"/>
      <w:r>
        <w:t>6.6 Cell 6: Statistical summary, mean and median</w:t>
      </w:r>
      <w:bookmarkEnd w:id="11"/>
    </w:p>
    <w:p w14:paraId="2EF31C52"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available_columns</w:t>
      </w:r>
      <w:proofErr w:type="spellEnd"/>
      <w:r>
        <w:rPr>
          <w:rFonts w:ascii="Courier New" w:eastAsia="Courier New" w:hAnsi="Courier New" w:cs="Courier New"/>
          <w:sz w:val="18"/>
          <w:szCs w:val="18"/>
        </w:rPr>
        <w:t xml:space="preserve"> = [</w:t>
      </w:r>
    </w:p>
    <w:p w14:paraId="3F924E48"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col for col in </w:t>
      </w:r>
      <w:proofErr w:type="spellStart"/>
      <w:r>
        <w:rPr>
          <w:rFonts w:ascii="Courier New" w:eastAsia="Courier New" w:hAnsi="Courier New" w:cs="Courier New"/>
          <w:sz w:val="18"/>
          <w:szCs w:val="18"/>
        </w:rPr>
        <w:t>numeric_columns</w:t>
      </w:r>
      <w:proofErr w:type="spellEnd"/>
    </w:p>
    <w:p w14:paraId="6AD1E77C"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if col in </w:t>
      </w:r>
      <w:proofErr w:type="spellStart"/>
      <w:proofErr w:type="gramStart"/>
      <w:r>
        <w:rPr>
          <w:rFonts w:ascii="Courier New" w:eastAsia="Courier New" w:hAnsi="Courier New" w:cs="Courier New"/>
          <w:sz w:val="18"/>
          <w:szCs w:val="18"/>
        </w:rPr>
        <w:t>df.columns</w:t>
      </w:r>
      <w:proofErr w:type="spellEnd"/>
      <w:proofErr w:type="gramEnd"/>
    </w:p>
    <w:p w14:paraId="11AA7D4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w:t>
      </w:r>
    </w:p>
    <w:p w14:paraId="5493EE2B"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4A24D35E"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"Statistical Summary:")</w:t>
      </w:r>
    </w:p>
    <w:p w14:paraId="01CD9EA2"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available_columns</w:t>
      </w:r>
      <w:proofErr w:type="spellEnd"/>
      <w:proofErr w:type="gramStart"/>
      <w:r>
        <w:rPr>
          <w:rFonts w:ascii="Courier New" w:eastAsia="Courier New" w:hAnsi="Courier New" w:cs="Courier New"/>
          <w:sz w:val="18"/>
          <w:szCs w:val="18"/>
        </w:rPr>
        <w:t>].describe</w:t>
      </w:r>
      <w:proofErr w:type="gramEnd"/>
      <w:r>
        <w:rPr>
          <w:rFonts w:ascii="Courier New" w:eastAsia="Courier New" w:hAnsi="Courier New" w:cs="Courier New"/>
          <w:sz w:val="18"/>
          <w:szCs w:val="18"/>
        </w:rPr>
        <w:t>())</w:t>
      </w:r>
    </w:p>
    <w:p w14:paraId="484B6C64"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108A135F"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"Average values:")</w:t>
      </w:r>
    </w:p>
    <w:p w14:paraId="1C15E23B"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available_columns</w:t>
      </w:r>
      <w:proofErr w:type="spellEnd"/>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w:t>
      </w:r>
    </w:p>
    <w:p w14:paraId="0E94A630"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77B82E1D"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"Median values:")</w:t>
      </w:r>
    </w:p>
    <w:p w14:paraId="6FCE14F4"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available_columns</w:t>
      </w:r>
      <w:proofErr w:type="spellEnd"/>
      <w:proofErr w:type="gramStart"/>
      <w:r>
        <w:rPr>
          <w:rFonts w:ascii="Courier New" w:eastAsia="Courier New" w:hAnsi="Courier New" w:cs="Courier New"/>
          <w:sz w:val="18"/>
          <w:szCs w:val="18"/>
        </w:rPr>
        <w:t>].median</w:t>
      </w:r>
      <w:proofErr w:type="gramEnd"/>
      <w:r>
        <w:rPr>
          <w:rFonts w:ascii="Courier New" w:eastAsia="Courier New" w:hAnsi="Courier New" w:cs="Courier New"/>
          <w:sz w:val="18"/>
          <w:szCs w:val="18"/>
        </w:rPr>
        <w:t>())</w:t>
      </w:r>
    </w:p>
    <w:p w14:paraId="5006CFBF" w14:textId="77777777" w:rsidR="00E5523B" w:rsidRDefault="00E5523B">
      <w:pPr>
        <w:spacing w:after="120"/>
      </w:pPr>
    </w:p>
    <w:p w14:paraId="305CBD03" w14:textId="77777777" w:rsidR="00E5523B" w:rsidRDefault="00000000">
      <w:pPr>
        <w:spacing w:after="120"/>
      </w:pPr>
      <w:r>
        <w:rPr>
          <w:b/>
          <w:bCs/>
        </w:rPr>
        <w:t xml:space="preserve">Explanation: </w:t>
      </w:r>
      <w:r>
        <w:t xml:space="preserve">First, only the columns that really exist in the dataset are kept. Then </w:t>
      </w:r>
      <w:proofErr w:type="gramStart"/>
      <w:r>
        <w:t>describe(</w:t>
      </w:r>
      <w:proofErr w:type="gramEnd"/>
      <w:r>
        <w:t>) prints count, mean, standard deviation, minimum, quartiles and maximum. The mean (average) and median (middle value) are also printed separately.</w:t>
      </w:r>
    </w:p>
    <w:p w14:paraId="70CBE1C5" w14:textId="77777777" w:rsidR="00E5523B" w:rsidRDefault="00000000">
      <w:pPr>
        <w:pStyle w:val="Heading2"/>
      </w:pPr>
      <w:bookmarkStart w:id="12" w:name="_Toc243508883"/>
      <w:r>
        <w:t>6.7 Cell 7: Histogram - Delivery Time</w:t>
      </w:r>
      <w:bookmarkEnd w:id="12"/>
    </w:p>
    <w:p w14:paraId="58A13FEC"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plt.hist</w:t>
      </w:r>
      <w:proofErr w:type="spellEnd"/>
      <w:proofErr w:type="gramEnd"/>
      <w:r>
        <w:rPr>
          <w:rFonts w:ascii="Courier New" w:eastAsia="Courier New" w:hAnsi="Courier New" w:cs="Courier New"/>
          <w:sz w:val="18"/>
          <w:szCs w:val="18"/>
        </w:rPr>
        <w:t>(</w:t>
      </w:r>
    </w:p>
    <w:p w14:paraId="3D1E163A"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dropna</w:t>
      </w:r>
      <w:proofErr w:type="spellEnd"/>
      <w:proofErr w:type="gramEnd"/>
      <w:r>
        <w:rPr>
          <w:rFonts w:ascii="Courier New" w:eastAsia="Courier New" w:hAnsi="Courier New" w:cs="Courier New"/>
          <w:sz w:val="18"/>
          <w:szCs w:val="18"/>
        </w:rPr>
        <w:t>(),</w:t>
      </w:r>
    </w:p>
    <w:p w14:paraId="46479293"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lastRenderedPageBreak/>
        <w:t xml:space="preserve">    bins=10,</w:t>
      </w:r>
    </w:p>
    <w:p w14:paraId="42CEF3A2"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edgecolor</w:t>
      </w:r>
      <w:proofErr w:type="spellEnd"/>
      <w:r>
        <w:rPr>
          <w:rFonts w:ascii="Courier New" w:eastAsia="Courier New" w:hAnsi="Courier New" w:cs="Courier New"/>
          <w:sz w:val="18"/>
          <w:szCs w:val="18"/>
        </w:rPr>
        <w:t>="black"</w:t>
      </w:r>
    </w:p>
    <w:p w14:paraId="18656CB7"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w:t>
      </w:r>
    </w:p>
    <w:p w14:paraId="06085A50"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097D5A86"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("Delivery Time Distribution")</w:t>
      </w:r>
    </w:p>
    <w:p w14:paraId="290687A5"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("Delivery Time (Hours)")</w:t>
      </w:r>
    </w:p>
    <w:p w14:paraId="7A8E8AEC"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("Frequency")</w:t>
      </w:r>
    </w:p>
    <w:p w14:paraId="49747299"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135D42F5" w14:textId="77777777" w:rsidR="00E5523B" w:rsidRDefault="00E5523B">
      <w:pPr>
        <w:spacing w:after="120"/>
      </w:pPr>
    </w:p>
    <w:p w14:paraId="7BDE6FA4" w14:textId="77777777" w:rsidR="00E5523B" w:rsidRDefault="00000000">
      <w:pPr>
        <w:spacing w:after="120"/>
      </w:pPr>
      <w:r>
        <w:rPr>
          <w:b/>
          <w:bCs/>
        </w:rPr>
        <w:t xml:space="preserve">Explanation: </w:t>
      </w:r>
      <w:r>
        <w:t xml:space="preserve">Draws a histogram of delivery time with 10 bins. Missing values are removed with </w:t>
      </w:r>
      <w:proofErr w:type="spellStart"/>
      <w:proofErr w:type="gramStart"/>
      <w:r>
        <w:t>dropna</w:t>
      </w:r>
      <w:proofErr w:type="spellEnd"/>
      <w:r>
        <w:t>(</w:t>
      </w:r>
      <w:proofErr w:type="gramEnd"/>
      <w:r>
        <w:t>). Each bar shows how many shipments fall in that range of hours.</w:t>
      </w:r>
    </w:p>
    <w:p w14:paraId="1F6DE117" w14:textId="77777777" w:rsidR="00E5523B" w:rsidRDefault="00000000">
      <w:pPr>
        <w:pStyle w:val="Heading2"/>
      </w:pPr>
      <w:bookmarkStart w:id="13" w:name="_Toc243508884"/>
      <w:r>
        <w:t>6.8 Cell 8: Boxplot - Transportation Cost</w:t>
      </w:r>
      <w:bookmarkEnd w:id="13"/>
    </w:p>
    <w:p w14:paraId="5560E23B"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sns.boxplot</w:t>
      </w:r>
      <w:proofErr w:type="spellEnd"/>
      <w:proofErr w:type="gramEnd"/>
      <w:r>
        <w:rPr>
          <w:rFonts w:ascii="Courier New" w:eastAsia="Courier New" w:hAnsi="Courier New" w:cs="Courier New"/>
          <w:sz w:val="18"/>
          <w:szCs w:val="18"/>
        </w:rPr>
        <w:t>(x=</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Transportation_Cost</w:t>
      </w:r>
      <w:proofErr w:type="spellEnd"/>
      <w:r>
        <w:rPr>
          <w:rFonts w:ascii="Courier New" w:eastAsia="Courier New" w:hAnsi="Courier New" w:cs="Courier New"/>
          <w:sz w:val="18"/>
          <w:szCs w:val="18"/>
        </w:rPr>
        <w:t>"])</w:t>
      </w:r>
    </w:p>
    <w:p w14:paraId="00D3D817"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5A1597FC"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("Transportation Cost Distribution")</w:t>
      </w:r>
    </w:p>
    <w:p w14:paraId="09749025"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("Transportation Cost")</w:t>
      </w:r>
    </w:p>
    <w:p w14:paraId="57CA821A"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0EEE1529" w14:textId="77777777" w:rsidR="00E5523B" w:rsidRDefault="00E5523B">
      <w:pPr>
        <w:spacing w:after="120"/>
      </w:pPr>
    </w:p>
    <w:p w14:paraId="5EAE8715" w14:textId="77777777" w:rsidR="00E5523B" w:rsidRDefault="00000000">
      <w:pPr>
        <w:spacing w:after="120"/>
      </w:pPr>
      <w:r>
        <w:rPr>
          <w:b/>
          <w:bCs/>
        </w:rPr>
        <w:t xml:space="preserve">Explanation: </w:t>
      </w:r>
      <w:r>
        <w:t>Draws a horizontal boxplot of transportation cost using Seaborn. It shows the median, the middle 50% of values and any unusually high or low points.</w:t>
      </w:r>
    </w:p>
    <w:p w14:paraId="68810B84" w14:textId="77777777" w:rsidR="00E5523B" w:rsidRDefault="00000000">
      <w:pPr>
        <w:pStyle w:val="Heading2"/>
      </w:pPr>
      <w:bookmarkStart w:id="14" w:name="_Toc243508885"/>
      <w:r>
        <w:t>6.9 Cell 9: Scatter Plot - Distance vs Transportation Cost</w:t>
      </w:r>
      <w:bookmarkEnd w:id="14"/>
    </w:p>
    <w:p w14:paraId="39A3AD75"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plt.scatter</w:t>
      </w:r>
      <w:proofErr w:type="spellEnd"/>
      <w:proofErr w:type="gramEnd"/>
      <w:r>
        <w:rPr>
          <w:rFonts w:ascii="Courier New" w:eastAsia="Courier New" w:hAnsi="Courier New" w:cs="Courier New"/>
          <w:sz w:val="18"/>
          <w:szCs w:val="18"/>
        </w:rPr>
        <w:t>(</w:t>
      </w:r>
    </w:p>
    <w:p w14:paraId="57422790"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Distance_KM</w:t>
      </w:r>
      <w:proofErr w:type="spellEnd"/>
      <w:r>
        <w:rPr>
          <w:rFonts w:ascii="Courier New" w:eastAsia="Courier New" w:hAnsi="Courier New" w:cs="Courier New"/>
          <w:sz w:val="18"/>
          <w:szCs w:val="18"/>
        </w:rPr>
        <w:t>"],</w:t>
      </w:r>
    </w:p>
    <w:p w14:paraId="1FF492C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Transportation_Cost</w:t>
      </w:r>
      <w:proofErr w:type="spellEnd"/>
      <w:r>
        <w:rPr>
          <w:rFonts w:ascii="Courier New" w:eastAsia="Courier New" w:hAnsi="Courier New" w:cs="Courier New"/>
          <w:sz w:val="18"/>
          <w:szCs w:val="18"/>
        </w:rPr>
        <w:t>"]</w:t>
      </w:r>
    </w:p>
    <w:p w14:paraId="04AFE9D6"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w:t>
      </w:r>
    </w:p>
    <w:p w14:paraId="6BAA6EC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04691021"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("Distance vs Transportation Cost")</w:t>
      </w:r>
    </w:p>
    <w:p w14:paraId="4D9C863F"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("Distance (KM)")</w:t>
      </w:r>
    </w:p>
    <w:p w14:paraId="08D70AF0"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("Transportation Cost")</w:t>
      </w:r>
    </w:p>
    <w:p w14:paraId="3CCB49D1"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5DDBAC58" w14:textId="77777777" w:rsidR="00E5523B" w:rsidRDefault="00E5523B">
      <w:pPr>
        <w:spacing w:after="120"/>
      </w:pPr>
    </w:p>
    <w:p w14:paraId="4F6F8881" w14:textId="77777777" w:rsidR="00E5523B" w:rsidRDefault="00000000">
      <w:pPr>
        <w:spacing w:after="120"/>
      </w:pPr>
      <w:r>
        <w:rPr>
          <w:b/>
          <w:bCs/>
        </w:rPr>
        <w:t xml:space="preserve">Explanation: </w:t>
      </w:r>
      <w:r>
        <w:t>Each point is one shipment, with distance on the x-axis and transportation cost on the y-axis. It is used to see whether the two variables move together.</w:t>
      </w:r>
    </w:p>
    <w:p w14:paraId="04D4A338" w14:textId="77777777" w:rsidR="00E5523B" w:rsidRDefault="00000000">
      <w:pPr>
        <w:pStyle w:val="Heading2"/>
      </w:pPr>
      <w:bookmarkStart w:id="15" w:name="_Toc243508886"/>
      <w:r>
        <w:t>6.10 Cell 10: Bar Chart - Average Delivery Time by Vehicle</w:t>
      </w:r>
      <w:bookmarkEnd w:id="15"/>
    </w:p>
    <w:p w14:paraId="6C865376"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vehicle_time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w:t>
      </w:r>
    </w:p>
    <w:p w14:paraId="783CD7F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Vehicle_Type</w:t>
      </w:r>
      <w:proofErr w:type="spellEnd"/>
      <w:r>
        <w:rPr>
          <w:rFonts w:ascii="Courier New" w:eastAsia="Courier New" w:hAnsi="Courier New" w:cs="Courier New"/>
          <w:sz w:val="18"/>
          <w:szCs w:val="18"/>
        </w:rPr>
        <w:t>"</w:t>
      </w:r>
    </w:p>
    <w:p w14:paraId="51351EFA"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w:t>
      </w:r>
    </w:p>
    <w:p w14:paraId="7DF24258"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51E82EE4"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vehicle_</w:t>
      </w:r>
      <w:proofErr w:type="gramStart"/>
      <w:r>
        <w:rPr>
          <w:rFonts w:ascii="Courier New" w:eastAsia="Courier New" w:hAnsi="Courier New" w:cs="Courier New"/>
          <w:sz w:val="18"/>
          <w:szCs w:val="18"/>
        </w:rPr>
        <w:t>time.plot</w:t>
      </w:r>
      <w:proofErr w:type="spellEnd"/>
      <w:proofErr w:type="gramEnd"/>
      <w:r>
        <w:rPr>
          <w:rFonts w:ascii="Courier New" w:eastAsia="Courier New" w:hAnsi="Courier New" w:cs="Courier New"/>
          <w:sz w:val="18"/>
          <w:szCs w:val="18"/>
        </w:rPr>
        <w:t xml:space="preserve">(kind="bar", </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7, 4))</w:t>
      </w:r>
    </w:p>
    <w:p w14:paraId="535BC3A8"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026DF447"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("Average Delivery Time by Vehicle")</w:t>
      </w:r>
    </w:p>
    <w:p w14:paraId="4F40FF04"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("Vehicle Type")</w:t>
      </w:r>
    </w:p>
    <w:p w14:paraId="0B841147"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("Average Hours")</w:t>
      </w:r>
    </w:p>
    <w:p w14:paraId="64978C95"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24F92E63" w14:textId="77777777" w:rsidR="00E5523B" w:rsidRDefault="00E5523B">
      <w:pPr>
        <w:spacing w:after="120"/>
      </w:pPr>
    </w:p>
    <w:p w14:paraId="067541EB" w14:textId="77777777" w:rsidR="00E5523B" w:rsidRDefault="00000000">
      <w:pPr>
        <w:spacing w:after="120"/>
      </w:pPr>
      <w:r>
        <w:rPr>
          <w:b/>
          <w:bCs/>
        </w:rPr>
        <w:t xml:space="preserve">Explanation: </w:t>
      </w:r>
      <w:r>
        <w:t>The data is grouped by vehicle type and the average delivery time of each group is calculated. The result is shown as a bar chart so vehicle types can be compared.</w:t>
      </w:r>
    </w:p>
    <w:p w14:paraId="5B6E7F74" w14:textId="77777777" w:rsidR="00E5523B" w:rsidRDefault="00000000">
      <w:pPr>
        <w:pStyle w:val="Heading2"/>
      </w:pPr>
      <w:bookmarkStart w:id="16" w:name="_Toc243508887"/>
      <w:r>
        <w:t>6.11 Cell 11: Line Graph - First 20 Records</w:t>
      </w:r>
      <w:bookmarkEnd w:id="16"/>
    </w:p>
    <w:p w14:paraId="391C6FFD"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plt.plot</w:t>
      </w:r>
      <w:proofErr w:type="spellEnd"/>
      <w:proofErr w:type="gramEnd"/>
      <w:r>
        <w:rPr>
          <w:rFonts w:ascii="Courier New" w:eastAsia="Courier New" w:hAnsi="Courier New" w:cs="Courier New"/>
          <w:sz w:val="18"/>
          <w:szCs w:val="18"/>
        </w:rPr>
        <w:t>(</w:t>
      </w:r>
    </w:p>
    <w:p w14:paraId="13011780"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].head</w:t>
      </w:r>
      <w:proofErr w:type="gramEnd"/>
      <w:r>
        <w:rPr>
          <w:rFonts w:ascii="Courier New" w:eastAsia="Courier New" w:hAnsi="Courier New" w:cs="Courier New"/>
          <w:sz w:val="18"/>
          <w:szCs w:val="18"/>
        </w:rPr>
        <w:t>(20),</w:t>
      </w:r>
    </w:p>
    <w:p w14:paraId="2BEF542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marker="o"</w:t>
      </w:r>
    </w:p>
    <w:p w14:paraId="177B4C8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lastRenderedPageBreak/>
        <w:t>)</w:t>
      </w:r>
    </w:p>
    <w:p w14:paraId="7033CF60"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0EA78B24"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("Delivery Time for First 20 Records")</w:t>
      </w:r>
    </w:p>
    <w:p w14:paraId="4C91A1E5"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("Record Number")</w:t>
      </w:r>
    </w:p>
    <w:p w14:paraId="09FCA26A"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("Delivery Time (Hours)")</w:t>
      </w:r>
    </w:p>
    <w:p w14:paraId="3BEF7647"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6C995D5A" w14:textId="77777777" w:rsidR="00E5523B" w:rsidRDefault="00E5523B">
      <w:pPr>
        <w:spacing w:after="120"/>
      </w:pPr>
    </w:p>
    <w:p w14:paraId="529F448C" w14:textId="77777777" w:rsidR="00E5523B" w:rsidRDefault="00000000">
      <w:pPr>
        <w:spacing w:after="120"/>
      </w:pPr>
      <w:r>
        <w:rPr>
          <w:b/>
          <w:bCs/>
        </w:rPr>
        <w:t xml:space="preserve">Explanation: </w:t>
      </w:r>
      <w:r>
        <w:t>Plots the delivery time of the first 20 records as a line with circle markers, so the ups and downs between consecutive records are visible.</w:t>
      </w:r>
    </w:p>
    <w:p w14:paraId="43159CA1" w14:textId="77777777" w:rsidR="00E5523B" w:rsidRDefault="00000000">
      <w:pPr>
        <w:pStyle w:val="Heading2"/>
      </w:pPr>
      <w:bookmarkStart w:id="17" w:name="_Toc243508888"/>
      <w:r>
        <w:t>6.12 Cell 12: Correlation Heatmap</w:t>
      </w:r>
      <w:bookmarkEnd w:id="17"/>
    </w:p>
    <w:p w14:paraId="2F26AA4D"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numeric_data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p>
    <w:p w14:paraId="79600F54"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75391507"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Distance_KM</w:t>
      </w:r>
      <w:proofErr w:type="spellEnd"/>
      <w:r>
        <w:rPr>
          <w:rFonts w:ascii="Courier New" w:eastAsia="Courier New" w:hAnsi="Courier New" w:cs="Courier New"/>
          <w:sz w:val="18"/>
          <w:szCs w:val="18"/>
        </w:rPr>
        <w:t>",</w:t>
      </w:r>
    </w:p>
    <w:p w14:paraId="29E8B624"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
    <w:p w14:paraId="5FA03BA6"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Transportation_Cost</w:t>
      </w:r>
      <w:proofErr w:type="spellEnd"/>
      <w:r>
        <w:rPr>
          <w:rFonts w:ascii="Courier New" w:eastAsia="Courier New" w:hAnsi="Courier New" w:cs="Courier New"/>
          <w:sz w:val="18"/>
          <w:szCs w:val="18"/>
        </w:rPr>
        <w:t>",</w:t>
      </w:r>
    </w:p>
    <w:p w14:paraId="211D2E77"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Shipment_Weight_KG</w:t>
      </w:r>
      <w:proofErr w:type="spellEnd"/>
      <w:r>
        <w:rPr>
          <w:rFonts w:ascii="Courier New" w:eastAsia="Courier New" w:hAnsi="Courier New" w:cs="Courier New"/>
          <w:sz w:val="18"/>
          <w:szCs w:val="18"/>
        </w:rPr>
        <w:t>"</w:t>
      </w:r>
    </w:p>
    <w:p w14:paraId="778C58EE"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5E3C8A2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w:t>
      </w:r>
    </w:p>
    <w:p w14:paraId="538D2FB8"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6A6C841A"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sns.heatmap</w:t>
      </w:r>
      <w:proofErr w:type="spellEnd"/>
      <w:proofErr w:type="gramEnd"/>
      <w:r>
        <w:rPr>
          <w:rFonts w:ascii="Courier New" w:eastAsia="Courier New" w:hAnsi="Courier New" w:cs="Courier New"/>
          <w:sz w:val="18"/>
          <w:szCs w:val="18"/>
        </w:rPr>
        <w:t>(</w:t>
      </w:r>
    </w:p>
    <w:p w14:paraId="6014C69D"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numeric_</w:t>
      </w:r>
      <w:proofErr w:type="gramStart"/>
      <w:r>
        <w:rPr>
          <w:rFonts w:ascii="Courier New" w:eastAsia="Courier New" w:hAnsi="Courier New" w:cs="Courier New"/>
          <w:sz w:val="18"/>
          <w:szCs w:val="18"/>
        </w:rPr>
        <w:t>data.corr</w:t>
      </w:r>
      <w:proofErr w:type="spellEnd"/>
      <w:proofErr w:type="gramEnd"/>
      <w:r>
        <w:rPr>
          <w:rFonts w:ascii="Courier New" w:eastAsia="Courier New" w:hAnsi="Courier New" w:cs="Courier New"/>
          <w:sz w:val="18"/>
          <w:szCs w:val="18"/>
        </w:rPr>
        <w:t>(),</w:t>
      </w:r>
    </w:p>
    <w:p w14:paraId="181467D4"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annot</w:t>
      </w:r>
      <w:proofErr w:type="spellEnd"/>
      <w:r>
        <w:rPr>
          <w:rFonts w:ascii="Courier New" w:eastAsia="Courier New" w:hAnsi="Courier New" w:cs="Courier New"/>
          <w:sz w:val="18"/>
          <w:szCs w:val="18"/>
        </w:rPr>
        <w:t>=True,</w:t>
      </w:r>
    </w:p>
    <w:p w14:paraId="61DFEDFB"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cmap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coolwarm</w:t>
      </w:r>
      <w:proofErr w:type="spellEnd"/>
      <w:r>
        <w:rPr>
          <w:rFonts w:ascii="Courier New" w:eastAsia="Courier New" w:hAnsi="Courier New" w:cs="Courier New"/>
          <w:sz w:val="18"/>
          <w:szCs w:val="18"/>
        </w:rPr>
        <w:t>",</w:t>
      </w:r>
    </w:p>
    <w:p w14:paraId="66B99856"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fmt</w:t>
      </w:r>
      <w:proofErr w:type="spellEnd"/>
      <w:r>
        <w:rPr>
          <w:rFonts w:ascii="Courier New" w:eastAsia="Courier New" w:hAnsi="Courier New" w:cs="Courier New"/>
          <w:sz w:val="18"/>
          <w:szCs w:val="18"/>
        </w:rPr>
        <w:t>=".2f"</w:t>
      </w:r>
    </w:p>
    <w:p w14:paraId="7916197E"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w:t>
      </w:r>
    </w:p>
    <w:p w14:paraId="5FDCF972"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3B5A823A"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("Logistics Correlation Heatmap")</w:t>
      </w:r>
    </w:p>
    <w:p w14:paraId="1A42AF8F"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0B55B52E" w14:textId="77777777" w:rsidR="00E5523B" w:rsidRDefault="00E5523B">
      <w:pPr>
        <w:spacing w:after="120"/>
      </w:pPr>
    </w:p>
    <w:p w14:paraId="721449F9" w14:textId="77777777" w:rsidR="00E5523B" w:rsidRDefault="00000000">
      <w:pPr>
        <w:spacing w:after="120"/>
      </w:pPr>
      <w:r>
        <w:rPr>
          <w:b/>
          <w:bCs/>
        </w:rPr>
        <w:t xml:space="preserve">Explanation: </w:t>
      </w:r>
      <w:proofErr w:type="spellStart"/>
      <w:proofErr w:type="gramStart"/>
      <w:r>
        <w:t>corr</w:t>
      </w:r>
      <w:proofErr w:type="spellEnd"/>
      <w:r>
        <w:t>(</w:t>
      </w:r>
      <w:proofErr w:type="gramEnd"/>
      <w:r>
        <w:t>) calculates the correlation between every pair of the four numerical columns. The heatmap shows these values as colours, with the numbers written inside each square (2 decimal places).</w:t>
      </w:r>
    </w:p>
    <w:p w14:paraId="0F66D25E" w14:textId="77777777" w:rsidR="00E5523B" w:rsidRDefault="00000000">
      <w:pPr>
        <w:pStyle w:val="Heading2"/>
      </w:pPr>
      <w:bookmarkStart w:id="18" w:name="_Toc243508889"/>
      <w:r>
        <w:t>6.13 Cell 13: Mean vs Median Comparison</w:t>
      </w:r>
      <w:bookmarkEnd w:id="18"/>
    </w:p>
    <w:p w14:paraId="76A10BD4"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mean_values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p>
    <w:p w14:paraId="1B4FC040"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5D8F1105"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Distance_KM</w:t>
      </w:r>
      <w:proofErr w:type="spellEnd"/>
      <w:r>
        <w:rPr>
          <w:rFonts w:ascii="Courier New" w:eastAsia="Courier New" w:hAnsi="Courier New" w:cs="Courier New"/>
          <w:sz w:val="18"/>
          <w:szCs w:val="18"/>
        </w:rPr>
        <w:t>",</w:t>
      </w:r>
    </w:p>
    <w:p w14:paraId="548CC86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
    <w:p w14:paraId="37F009BB"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Transportation_Cost</w:t>
      </w:r>
      <w:proofErr w:type="spellEnd"/>
      <w:r>
        <w:rPr>
          <w:rFonts w:ascii="Courier New" w:eastAsia="Courier New" w:hAnsi="Courier New" w:cs="Courier New"/>
          <w:sz w:val="18"/>
          <w:szCs w:val="18"/>
        </w:rPr>
        <w:t>"</w:t>
      </w:r>
    </w:p>
    <w:p w14:paraId="0EB21245"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6073918B"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w:t>
      </w:r>
    </w:p>
    <w:p w14:paraId="4CA36F57"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34F34163"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median_values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p>
    <w:p w14:paraId="73203234"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3532DA6B"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Distance_KM</w:t>
      </w:r>
      <w:proofErr w:type="spellEnd"/>
      <w:r>
        <w:rPr>
          <w:rFonts w:ascii="Courier New" w:eastAsia="Courier New" w:hAnsi="Courier New" w:cs="Courier New"/>
          <w:sz w:val="18"/>
          <w:szCs w:val="18"/>
        </w:rPr>
        <w:t>",</w:t>
      </w:r>
    </w:p>
    <w:p w14:paraId="7AF2198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
    <w:p w14:paraId="34C95383"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Transportation_Cost</w:t>
      </w:r>
      <w:proofErr w:type="spellEnd"/>
      <w:r>
        <w:rPr>
          <w:rFonts w:ascii="Courier New" w:eastAsia="Courier New" w:hAnsi="Courier New" w:cs="Courier New"/>
          <w:sz w:val="18"/>
          <w:szCs w:val="18"/>
        </w:rPr>
        <w:t>"</w:t>
      </w:r>
    </w:p>
    <w:p w14:paraId="2A95A6ED"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4A319FDF"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].median</w:t>
      </w:r>
      <w:proofErr w:type="gramEnd"/>
      <w:r>
        <w:rPr>
          <w:rFonts w:ascii="Courier New" w:eastAsia="Courier New" w:hAnsi="Courier New" w:cs="Courier New"/>
          <w:sz w:val="18"/>
          <w:szCs w:val="18"/>
        </w:rPr>
        <w:t>()</w:t>
      </w:r>
    </w:p>
    <w:p w14:paraId="6CCF1CAE"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608C23EA"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comparison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w:t>
      </w:r>
    </w:p>
    <w:p w14:paraId="7B4AA6A4"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"Mean": </w:t>
      </w:r>
      <w:proofErr w:type="spellStart"/>
      <w:r>
        <w:rPr>
          <w:rFonts w:ascii="Courier New" w:eastAsia="Courier New" w:hAnsi="Courier New" w:cs="Courier New"/>
          <w:sz w:val="18"/>
          <w:szCs w:val="18"/>
        </w:rPr>
        <w:t>mean_values</w:t>
      </w:r>
      <w:proofErr w:type="spellEnd"/>
      <w:r>
        <w:rPr>
          <w:rFonts w:ascii="Courier New" w:eastAsia="Courier New" w:hAnsi="Courier New" w:cs="Courier New"/>
          <w:sz w:val="18"/>
          <w:szCs w:val="18"/>
        </w:rPr>
        <w:t>,</w:t>
      </w:r>
    </w:p>
    <w:p w14:paraId="79E7CB3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"Median": </w:t>
      </w:r>
      <w:proofErr w:type="spellStart"/>
      <w:r>
        <w:rPr>
          <w:rFonts w:ascii="Courier New" w:eastAsia="Courier New" w:hAnsi="Courier New" w:cs="Courier New"/>
          <w:sz w:val="18"/>
          <w:szCs w:val="18"/>
        </w:rPr>
        <w:t>median_values</w:t>
      </w:r>
      <w:proofErr w:type="spellEnd"/>
    </w:p>
    <w:p w14:paraId="4C6C4E68"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w:t>
      </w:r>
    </w:p>
    <w:p w14:paraId="7208B9A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53C64B20"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comparison.plot</w:t>
      </w:r>
      <w:proofErr w:type="spellEnd"/>
      <w:proofErr w:type="gramEnd"/>
      <w:r>
        <w:rPr>
          <w:rFonts w:ascii="Courier New" w:eastAsia="Courier New" w:hAnsi="Courier New" w:cs="Courier New"/>
          <w:sz w:val="18"/>
          <w:szCs w:val="18"/>
        </w:rPr>
        <w:t xml:space="preserve">(kind="bar", </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8, 4))</w:t>
      </w:r>
    </w:p>
    <w:p w14:paraId="793CEB5B"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311DEF01"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lastRenderedPageBreak/>
        <w:t>plt.title</w:t>
      </w:r>
      <w:proofErr w:type="spellEnd"/>
      <w:proofErr w:type="gramEnd"/>
      <w:r>
        <w:rPr>
          <w:rFonts w:ascii="Courier New" w:eastAsia="Courier New" w:hAnsi="Courier New" w:cs="Courier New"/>
          <w:sz w:val="18"/>
          <w:szCs w:val="18"/>
        </w:rPr>
        <w:t>("Mean vs Median Comparison")</w:t>
      </w:r>
    </w:p>
    <w:p w14:paraId="6466D765"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("Value")</w:t>
      </w:r>
    </w:p>
    <w:p w14:paraId="58623C52"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BB0EE94"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5DBD86F8" w14:textId="77777777" w:rsidR="00E5523B" w:rsidRDefault="00E5523B">
      <w:pPr>
        <w:spacing w:after="120"/>
      </w:pPr>
    </w:p>
    <w:p w14:paraId="4AEFC4D0" w14:textId="77777777" w:rsidR="00E5523B" w:rsidRDefault="00000000">
      <w:pPr>
        <w:spacing w:after="120"/>
      </w:pPr>
      <w:r>
        <w:rPr>
          <w:b/>
          <w:bCs/>
        </w:rPr>
        <w:t xml:space="preserve">Explanation: </w:t>
      </w:r>
      <w:r>
        <w:t>The mean and median of three columns are stored in a small table (comparison) and shown side by side as bars. A big gap between mean and median can point to skewed data or extreme values.</w:t>
      </w:r>
    </w:p>
    <w:p w14:paraId="6B5E4EE7" w14:textId="77777777" w:rsidR="00E5523B" w:rsidRDefault="00000000">
      <w:pPr>
        <w:pStyle w:val="Heading2"/>
      </w:pPr>
      <w:bookmarkStart w:id="19" w:name="_Toc243508890"/>
      <w:r>
        <w:t>6.14 Cell 14: Standard Deviation Graph</w:t>
      </w:r>
      <w:bookmarkEnd w:id="19"/>
    </w:p>
    <w:p w14:paraId="1C05F0FA"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std_values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p>
    <w:p w14:paraId="2AFA607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62529CAD"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Distance_KM</w:t>
      </w:r>
      <w:proofErr w:type="spellEnd"/>
      <w:r>
        <w:rPr>
          <w:rFonts w:ascii="Courier New" w:eastAsia="Courier New" w:hAnsi="Courier New" w:cs="Courier New"/>
          <w:sz w:val="18"/>
          <w:szCs w:val="18"/>
        </w:rPr>
        <w:t>",</w:t>
      </w:r>
    </w:p>
    <w:p w14:paraId="16517995"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
    <w:p w14:paraId="4EB20FB6"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Transportation_Cost</w:t>
      </w:r>
      <w:proofErr w:type="spellEnd"/>
      <w:r>
        <w:rPr>
          <w:rFonts w:ascii="Courier New" w:eastAsia="Courier New" w:hAnsi="Courier New" w:cs="Courier New"/>
          <w:sz w:val="18"/>
          <w:szCs w:val="18"/>
        </w:rPr>
        <w:t>",</w:t>
      </w:r>
    </w:p>
    <w:p w14:paraId="2011970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Shipment_Weight_KG</w:t>
      </w:r>
      <w:proofErr w:type="spellEnd"/>
      <w:r>
        <w:rPr>
          <w:rFonts w:ascii="Courier New" w:eastAsia="Courier New" w:hAnsi="Courier New" w:cs="Courier New"/>
          <w:sz w:val="18"/>
          <w:szCs w:val="18"/>
        </w:rPr>
        <w:t>"</w:t>
      </w:r>
    </w:p>
    <w:p w14:paraId="5DDACBB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2DC52656"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w:t>
      </w:r>
    </w:p>
    <w:p w14:paraId="7F5C6D55"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17DB49A5"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std_</w:t>
      </w:r>
      <w:proofErr w:type="gramStart"/>
      <w:r>
        <w:rPr>
          <w:rFonts w:ascii="Courier New" w:eastAsia="Courier New" w:hAnsi="Courier New" w:cs="Courier New"/>
          <w:sz w:val="18"/>
          <w:szCs w:val="18"/>
        </w:rPr>
        <w:t>values.plot</w:t>
      </w:r>
      <w:proofErr w:type="spellEnd"/>
      <w:proofErr w:type="gramEnd"/>
      <w:r>
        <w:rPr>
          <w:rFonts w:ascii="Courier New" w:eastAsia="Courier New" w:hAnsi="Courier New" w:cs="Courier New"/>
          <w:sz w:val="18"/>
          <w:szCs w:val="18"/>
        </w:rPr>
        <w:t xml:space="preserve">(kind="bar", </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8, 4))</w:t>
      </w:r>
    </w:p>
    <w:p w14:paraId="52A50AD8"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209DDA63"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("Standard Deviation of Logistics Variables")</w:t>
      </w:r>
    </w:p>
    <w:p w14:paraId="62CFBA3D"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("Standard Deviation")</w:t>
      </w:r>
    </w:p>
    <w:p w14:paraId="5628B1CA"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72398758" w14:textId="77777777" w:rsidR="00E5523B" w:rsidRDefault="00E5523B">
      <w:pPr>
        <w:spacing w:after="120"/>
      </w:pPr>
    </w:p>
    <w:p w14:paraId="240A2991" w14:textId="77777777" w:rsidR="00E5523B" w:rsidRDefault="00000000">
      <w:pPr>
        <w:spacing w:after="120"/>
      </w:pPr>
      <w:r>
        <w:rPr>
          <w:b/>
          <w:bCs/>
        </w:rPr>
        <w:t xml:space="preserve">Explanation: </w:t>
      </w:r>
      <w:r>
        <w:t>The standard deviation of the four numerical columns is calculated and shown as a bar chart. It shows how widely the values of each column are spread.</w:t>
      </w:r>
    </w:p>
    <w:p w14:paraId="34E9570C" w14:textId="77777777" w:rsidR="00E5523B" w:rsidRDefault="00000000">
      <w:pPr>
        <w:pStyle w:val="Heading2"/>
      </w:pPr>
      <w:bookmarkStart w:id="20" w:name="_Toc243508891"/>
      <w:r>
        <w:t>6.15 Cell 15: Delivery Status Count</w:t>
      </w:r>
      <w:bookmarkEnd w:id="20"/>
    </w:p>
    <w:p w14:paraId="76BD4A1D"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status_count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value_</w:t>
      </w:r>
      <w:proofErr w:type="gramStart"/>
      <w:r>
        <w:rPr>
          <w:rFonts w:ascii="Courier New" w:eastAsia="Courier New" w:hAnsi="Courier New" w:cs="Courier New"/>
          <w:sz w:val="18"/>
          <w:szCs w:val="18"/>
        </w:rPr>
        <w:t>counts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6D123CF"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30579DFB" w14:textId="77777777" w:rsidR="00E5523B" w:rsidRDefault="00000000">
      <w:pPr>
        <w:keepLines/>
        <w:pBdr>
          <w:left w:val="single" w:sz="12" w:space="6" w:color="4B7BEC"/>
        </w:pBdr>
        <w:shd w:val="clear" w:color="auto" w:fill="F3F4F6"/>
        <w:spacing w:line="252" w:lineRule="auto"/>
        <w:ind w:left="120"/>
      </w:pPr>
      <w:proofErr w:type="spellStart"/>
      <w:r>
        <w:rPr>
          <w:rFonts w:ascii="Courier New" w:eastAsia="Courier New" w:hAnsi="Courier New" w:cs="Courier New"/>
          <w:sz w:val="18"/>
          <w:szCs w:val="18"/>
        </w:rPr>
        <w:t>status_</w:t>
      </w:r>
      <w:proofErr w:type="gramStart"/>
      <w:r>
        <w:rPr>
          <w:rFonts w:ascii="Courier New" w:eastAsia="Courier New" w:hAnsi="Courier New" w:cs="Courier New"/>
          <w:sz w:val="18"/>
          <w:szCs w:val="18"/>
        </w:rPr>
        <w:t>count.plot</w:t>
      </w:r>
      <w:proofErr w:type="spellEnd"/>
      <w:proofErr w:type="gramEnd"/>
      <w:r>
        <w:rPr>
          <w:rFonts w:ascii="Courier New" w:eastAsia="Courier New" w:hAnsi="Courier New" w:cs="Courier New"/>
          <w:sz w:val="18"/>
          <w:szCs w:val="18"/>
        </w:rPr>
        <w:t>(kind="bar")</w:t>
      </w:r>
    </w:p>
    <w:p w14:paraId="2C54819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40FC9523"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("Shipment Delivery Status")</w:t>
      </w:r>
    </w:p>
    <w:p w14:paraId="34F22F4A"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("Delivery Status")</w:t>
      </w:r>
    </w:p>
    <w:p w14:paraId="4A0CFFFA"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("Number of Shipments")</w:t>
      </w:r>
    </w:p>
    <w:p w14:paraId="6FC4E858"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70125F98" w14:textId="77777777" w:rsidR="00E5523B" w:rsidRDefault="00E5523B">
      <w:pPr>
        <w:spacing w:after="120"/>
      </w:pPr>
    </w:p>
    <w:p w14:paraId="0BEA2C27" w14:textId="77777777" w:rsidR="00E5523B" w:rsidRDefault="00000000">
      <w:pPr>
        <w:spacing w:after="120"/>
      </w:pPr>
      <w:r>
        <w:rPr>
          <w:b/>
          <w:bCs/>
        </w:rPr>
        <w:t xml:space="preserve">Explanation: </w:t>
      </w:r>
      <w:proofErr w:type="spellStart"/>
      <w:r>
        <w:t>value_</w:t>
      </w:r>
      <w:proofErr w:type="gramStart"/>
      <w:r>
        <w:t>counts</w:t>
      </w:r>
      <w:proofErr w:type="spellEnd"/>
      <w:r>
        <w:t>(</w:t>
      </w:r>
      <w:proofErr w:type="gramEnd"/>
      <w:r>
        <w:t>) counts how many shipments belong to each delivery status, and the counts are shown as a bar chart.</w:t>
      </w:r>
    </w:p>
    <w:p w14:paraId="31AC973B" w14:textId="77777777" w:rsidR="00E5523B" w:rsidRDefault="00000000">
      <w:pPr>
        <w:pStyle w:val="Heading2"/>
      </w:pPr>
      <w:bookmarkStart w:id="21" w:name="_Toc243508892"/>
      <w:r>
        <w:t>6.16 Cell 16: Delivery Time Statistics</w:t>
      </w:r>
      <w:bookmarkEnd w:id="21"/>
    </w:p>
    <w:p w14:paraId="45327BB7"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print("Mean:")</w:t>
      </w:r>
    </w:p>
    <w:p w14:paraId="3CC0E7AF"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w:t>
      </w:r>
    </w:p>
    <w:p w14:paraId="4F84F3FF"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3A916C28"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nMedian</w:t>
      </w:r>
      <w:proofErr w:type="spellEnd"/>
      <w:r>
        <w:rPr>
          <w:rFonts w:ascii="Courier New" w:eastAsia="Courier New" w:hAnsi="Courier New" w:cs="Courier New"/>
          <w:sz w:val="18"/>
          <w:szCs w:val="18"/>
        </w:rPr>
        <w:t>:")</w:t>
      </w:r>
    </w:p>
    <w:p w14:paraId="77EF114C"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].median</w:t>
      </w:r>
      <w:proofErr w:type="gramEnd"/>
      <w:r>
        <w:rPr>
          <w:rFonts w:ascii="Courier New" w:eastAsia="Courier New" w:hAnsi="Courier New" w:cs="Courier New"/>
          <w:sz w:val="18"/>
          <w:szCs w:val="18"/>
        </w:rPr>
        <w:t>())</w:t>
      </w:r>
    </w:p>
    <w:p w14:paraId="2977777D"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672FB905" w14:textId="77777777" w:rsidR="00E5523B" w:rsidRDefault="00000000">
      <w:pPr>
        <w:keepLines/>
        <w:pBdr>
          <w:left w:val="single" w:sz="12" w:space="6" w:color="4B7BEC"/>
        </w:pBdr>
        <w:shd w:val="clear" w:color="auto" w:fill="F3F4F6"/>
        <w:spacing w:line="252" w:lineRule="auto"/>
        <w:ind w:lef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nStandard</w:t>
      </w:r>
      <w:proofErr w:type="spellEnd"/>
      <w:r>
        <w:rPr>
          <w:rFonts w:ascii="Courier New" w:eastAsia="Courier New" w:hAnsi="Courier New" w:cs="Courier New"/>
          <w:sz w:val="18"/>
          <w:szCs w:val="18"/>
        </w:rPr>
        <w:t xml:space="preserve"> Deviation:")</w:t>
      </w:r>
    </w:p>
    <w:p w14:paraId="2CD9E104"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w:t>
      </w:r>
    </w:p>
    <w:p w14:paraId="3D9A1505"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5B252DFE"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nMinimum</w:t>
      </w:r>
      <w:proofErr w:type="spellEnd"/>
      <w:r>
        <w:rPr>
          <w:rFonts w:ascii="Courier New" w:eastAsia="Courier New" w:hAnsi="Courier New" w:cs="Courier New"/>
          <w:sz w:val="18"/>
          <w:szCs w:val="18"/>
        </w:rPr>
        <w:t>:")</w:t>
      </w:r>
    </w:p>
    <w:p w14:paraId="3C62468F"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w:t>
      </w:r>
    </w:p>
    <w:p w14:paraId="2139BB43"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3ED1AE9D"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nMaximum</w:t>
      </w:r>
      <w:proofErr w:type="spellEnd"/>
      <w:r>
        <w:rPr>
          <w:rFonts w:ascii="Courier New" w:eastAsia="Courier New" w:hAnsi="Courier New" w:cs="Courier New"/>
          <w:sz w:val="18"/>
          <w:szCs w:val="18"/>
        </w:rPr>
        <w:t>:")</w:t>
      </w:r>
    </w:p>
    <w:p w14:paraId="0D249C7F"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w:t>
      </w:r>
    </w:p>
    <w:p w14:paraId="5094775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lastRenderedPageBreak/>
        <w:t xml:space="preserve"> </w:t>
      </w:r>
    </w:p>
    <w:p w14:paraId="6AB3688C"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nVariance</w:t>
      </w:r>
      <w:proofErr w:type="spellEnd"/>
      <w:r>
        <w:rPr>
          <w:rFonts w:ascii="Courier New" w:eastAsia="Courier New" w:hAnsi="Courier New" w:cs="Courier New"/>
          <w:sz w:val="18"/>
          <w:szCs w:val="18"/>
        </w:rPr>
        <w:t>:")</w:t>
      </w:r>
    </w:p>
    <w:p w14:paraId="7FBEAD2E"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].var</w:t>
      </w:r>
      <w:proofErr w:type="gramEnd"/>
      <w:r>
        <w:rPr>
          <w:rFonts w:ascii="Courier New" w:eastAsia="Courier New" w:hAnsi="Courier New" w:cs="Courier New"/>
          <w:sz w:val="18"/>
          <w:szCs w:val="18"/>
        </w:rPr>
        <w:t>())</w:t>
      </w:r>
    </w:p>
    <w:p w14:paraId="5106B43F" w14:textId="77777777" w:rsidR="00E5523B" w:rsidRDefault="00E5523B">
      <w:pPr>
        <w:spacing w:after="120"/>
      </w:pPr>
    </w:p>
    <w:p w14:paraId="093DBC84" w14:textId="77777777" w:rsidR="00E5523B" w:rsidRDefault="00000000">
      <w:pPr>
        <w:spacing w:after="120"/>
      </w:pPr>
      <w:r>
        <w:rPr>
          <w:b/>
          <w:bCs/>
        </w:rPr>
        <w:t xml:space="preserve">Explanation: </w:t>
      </w:r>
      <w:r>
        <w:t>Prints six statistics for delivery time one by one: mean, median, standard deviation, minimum, maximum and variance.</w:t>
      </w:r>
    </w:p>
    <w:p w14:paraId="2075CF73" w14:textId="77777777" w:rsidR="00E5523B" w:rsidRDefault="00000000">
      <w:pPr>
        <w:pStyle w:val="Heading2"/>
      </w:pPr>
      <w:bookmarkStart w:id="22" w:name="_Toc243508893"/>
      <w:r>
        <w:t>6.17 Cell 17: Count Plot - Vehicle Type</w:t>
      </w:r>
      <w:bookmarkEnd w:id="22"/>
    </w:p>
    <w:p w14:paraId="62A42ACB"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sns.countplot</w:t>
      </w:r>
      <w:proofErr w:type="spellEnd"/>
      <w:proofErr w:type="gramEnd"/>
      <w:r>
        <w:rPr>
          <w:rFonts w:ascii="Courier New" w:eastAsia="Courier New" w:hAnsi="Courier New" w:cs="Courier New"/>
          <w:sz w:val="18"/>
          <w:szCs w:val="18"/>
        </w:rPr>
        <w:t>(</w:t>
      </w:r>
    </w:p>
    <w:p w14:paraId="4F0A9A8B"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data=</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
    <w:p w14:paraId="64D7967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x="</w:t>
      </w:r>
      <w:proofErr w:type="spellStart"/>
      <w:r>
        <w:rPr>
          <w:rFonts w:ascii="Courier New" w:eastAsia="Courier New" w:hAnsi="Courier New" w:cs="Courier New"/>
          <w:sz w:val="18"/>
          <w:szCs w:val="18"/>
        </w:rPr>
        <w:t>Vehicle_Type</w:t>
      </w:r>
      <w:proofErr w:type="spellEnd"/>
      <w:r>
        <w:rPr>
          <w:rFonts w:ascii="Courier New" w:eastAsia="Courier New" w:hAnsi="Courier New" w:cs="Courier New"/>
          <w:sz w:val="18"/>
          <w:szCs w:val="18"/>
        </w:rPr>
        <w:t>"</w:t>
      </w:r>
    </w:p>
    <w:p w14:paraId="3DB365FC"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w:t>
      </w:r>
    </w:p>
    <w:p w14:paraId="265C54D5"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3F2F3284"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("Shipment Count by Vehicle Type")</w:t>
      </w:r>
    </w:p>
    <w:p w14:paraId="10B1C234"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("Vehicle Type")</w:t>
      </w:r>
    </w:p>
    <w:p w14:paraId="0E740CFA"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("Number of Shipments")</w:t>
      </w:r>
    </w:p>
    <w:p w14:paraId="15227C42"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6705B49C" w14:textId="77777777" w:rsidR="00E5523B" w:rsidRDefault="00E5523B">
      <w:pPr>
        <w:spacing w:after="120"/>
      </w:pPr>
    </w:p>
    <w:p w14:paraId="60EEAD32" w14:textId="77777777" w:rsidR="00E5523B" w:rsidRDefault="00000000">
      <w:pPr>
        <w:spacing w:after="120"/>
      </w:pPr>
      <w:r>
        <w:rPr>
          <w:b/>
          <w:bCs/>
        </w:rPr>
        <w:t xml:space="preserve">Explanation: </w:t>
      </w:r>
      <w:r>
        <w:t xml:space="preserve">Seaborn's </w:t>
      </w:r>
      <w:proofErr w:type="spellStart"/>
      <w:r>
        <w:t>countplot</w:t>
      </w:r>
      <w:proofErr w:type="spellEnd"/>
      <w:r>
        <w:t xml:space="preserve"> counts and displays the number of shipments for each vehicle type.</w:t>
      </w:r>
    </w:p>
    <w:p w14:paraId="3F773FEA" w14:textId="77777777" w:rsidR="00E5523B" w:rsidRDefault="00000000">
      <w:pPr>
        <w:pStyle w:val="Heading2"/>
      </w:pPr>
      <w:bookmarkStart w:id="23" w:name="_Toc243508894"/>
      <w:r>
        <w:t>6.18 Cell 18: Pair Plot - Numerical Variables</w:t>
      </w:r>
      <w:bookmarkEnd w:id="23"/>
    </w:p>
    <w:p w14:paraId="5CDBCB4C"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sns.pairplot</w:t>
      </w:r>
      <w:proofErr w:type="spellEnd"/>
      <w:proofErr w:type="gramEnd"/>
      <w:r>
        <w:rPr>
          <w:rFonts w:ascii="Courier New" w:eastAsia="Courier New" w:hAnsi="Courier New" w:cs="Courier New"/>
          <w:sz w:val="18"/>
          <w:szCs w:val="18"/>
        </w:rPr>
        <w:t>(</w:t>
      </w:r>
    </w:p>
    <w:p w14:paraId="771313E6"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p>
    <w:p w14:paraId="31EF50F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45022205"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Distance_KM</w:t>
      </w:r>
      <w:proofErr w:type="spellEnd"/>
      <w:r>
        <w:rPr>
          <w:rFonts w:ascii="Courier New" w:eastAsia="Courier New" w:hAnsi="Courier New" w:cs="Courier New"/>
          <w:sz w:val="18"/>
          <w:szCs w:val="18"/>
        </w:rPr>
        <w:t>",</w:t>
      </w:r>
    </w:p>
    <w:p w14:paraId="7DDFF12E"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Delivery_Time_Hours</w:t>
      </w:r>
      <w:proofErr w:type="spellEnd"/>
      <w:r>
        <w:rPr>
          <w:rFonts w:ascii="Courier New" w:eastAsia="Courier New" w:hAnsi="Courier New" w:cs="Courier New"/>
          <w:sz w:val="18"/>
          <w:szCs w:val="18"/>
        </w:rPr>
        <w:t>",</w:t>
      </w:r>
    </w:p>
    <w:p w14:paraId="133469F9"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Transportation_Cost</w:t>
      </w:r>
      <w:proofErr w:type="spellEnd"/>
      <w:r>
        <w:rPr>
          <w:rFonts w:ascii="Courier New" w:eastAsia="Courier New" w:hAnsi="Courier New" w:cs="Courier New"/>
          <w:sz w:val="18"/>
          <w:szCs w:val="18"/>
        </w:rPr>
        <w:t>",</w:t>
      </w:r>
    </w:p>
    <w:p w14:paraId="5CD23D76"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Shipment_Weight_KG</w:t>
      </w:r>
      <w:proofErr w:type="spellEnd"/>
      <w:r>
        <w:rPr>
          <w:rFonts w:ascii="Courier New" w:eastAsia="Courier New" w:hAnsi="Courier New" w:cs="Courier New"/>
          <w:sz w:val="18"/>
          <w:szCs w:val="18"/>
        </w:rPr>
        <w:t>"</w:t>
      </w:r>
    </w:p>
    <w:p w14:paraId="088CC711"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1BBD7992"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dropna</w:t>
      </w:r>
      <w:proofErr w:type="spellEnd"/>
      <w:proofErr w:type="gramEnd"/>
      <w:r>
        <w:rPr>
          <w:rFonts w:ascii="Courier New" w:eastAsia="Courier New" w:hAnsi="Courier New" w:cs="Courier New"/>
          <w:sz w:val="18"/>
          <w:szCs w:val="18"/>
        </w:rPr>
        <w:t>()</w:t>
      </w:r>
    </w:p>
    <w:p w14:paraId="4EED97D3"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w:t>
      </w:r>
    </w:p>
    <w:p w14:paraId="0BE665ED" w14:textId="77777777" w:rsidR="00E5523B" w:rsidRDefault="00000000">
      <w:pPr>
        <w:keepLines/>
        <w:pBdr>
          <w:left w:val="single" w:sz="12" w:space="6" w:color="4B7BEC"/>
        </w:pBdr>
        <w:shd w:val="clear" w:color="auto" w:fill="F3F4F6"/>
        <w:spacing w:line="252" w:lineRule="auto"/>
        <w:ind w:left="120"/>
      </w:pPr>
      <w:r>
        <w:rPr>
          <w:rFonts w:ascii="Courier New" w:eastAsia="Courier New" w:hAnsi="Courier New" w:cs="Courier New"/>
          <w:sz w:val="18"/>
          <w:szCs w:val="18"/>
        </w:rPr>
        <w:t xml:space="preserve"> </w:t>
      </w:r>
    </w:p>
    <w:p w14:paraId="20E0FAA2" w14:textId="77777777" w:rsidR="00E5523B" w:rsidRDefault="00000000">
      <w:pPr>
        <w:keepLines/>
        <w:pBdr>
          <w:left w:val="single" w:sz="12" w:space="6" w:color="4B7BEC"/>
        </w:pBdr>
        <w:shd w:val="clear" w:color="auto" w:fill="F3F4F6"/>
        <w:spacing w:line="252" w:lineRule="auto"/>
        <w:ind w:lef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71FBE1E7" w14:textId="77777777" w:rsidR="00E5523B" w:rsidRDefault="00E5523B">
      <w:pPr>
        <w:spacing w:after="120"/>
      </w:pPr>
    </w:p>
    <w:p w14:paraId="67165EF1" w14:textId="77777777" w:rsidR="00E5523B" w:rsidRDefault="00000000">
      <w:pPr>
        <w:spacing w:after="120"/>
      </w:pPr>
      <w:r>
        <w:rPr>
          <w:b/>
          <w:bCs/>
        </w:rPr>
        <w:t xml:space="preserve">Explanation: </w:t>
      </w:r>
      <w:r>
        <w:t>Creates a grid of scatter plots for every pair of the four numerical columns, with a distribution plot on the diagonal. Rows with missing values are removed first.</w:t>
      </w:r>
    </w:p>
    <w:p w14:paraId="2FFBE90B" w14:textId="77777777" w:rsidR="00E5523B" w:rsidRDefault="00000000">
      <w:pPr>
        <w:pStyle w:val="ListParagraph"/>
        <w:numPr>
          <w:ilvl w:val="0"/>
          <w:numId w:val="2"/>
        </w:numPr>
        <w:spacing w:after="60"/>
      </w:pPr>
      <w:r>
        <w:t>Vehicle type with the lowest and highest average delivery time: [add from the bar chart].</w:t>
      </w:r>
    </w:p>
    <w:p w14:paraId="6E281F37" w14:textId="77777777" w:rsidR="00E5523B" w:rsidRDefault="00000000">
      <w:pPr>
        <w:pStyle w:val="ListParagraph"/>
        <w:numPr>
          <w:ilvl w:val="0"/>
          <w:numId w:val="2"/>
        </w:numPr>
        <w:spacing w:after="60"/>
      </w:pPr>
      <w:r>
        <w:t>Most common delivery status: [add from the status chart].</w:t>
      </w:r>
    </w:p>
    <w:p w14:paraId="1442611E" w14:textId="2CEC06B1" w:rsidR="00E5523B" w:rsidRDefault="00550030">
      <w:pPr>
        <w:pStyle w:val="Heading1"/>
      </w:pPr>
      <w:bookmarkStart w:id="24" w:name="_Toc243508912"/>
      <w:r>
        <w:t>7</w:t>
      </w:r>
      <w:r w:rsidR="00000000">
        <w:t>. Challenges and Solutions</w:t>
      </w:r>
      <w:bookmarkEnd w:id="24"/>
    </w:p>
    <w:p w14:paraId="5194712C" w14:textId="77777777" w:rsidR="00E5523B" w:rsidRDefault="00000000">
      <w:pPr>
        <w:spacing w:after="120"/>
      </w:pPr>
      <w:r>
        <w:t>The notebook code does not show any error message. The following practical points and limitations apply to this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E5523B" w14:paraId="005DED59" w14:textId="77777777">
        <w:tblPrEx>
          <w:tblCellMar>
            <w:top w:w="0" w:type="dxa"/>
            <w:bottom w:w="0" w:type="dxa"/>
          </w:tblCellMar>
        </w:tblPrEx>
        <w:trPr>
          <w:cantSplit/>
          <w:tblHeader/>
        </w:trPr>
        <w:tc>
          <w:tcPr>
            <w:tcW w:w="34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46C68471" w14:textId="77777777" w:rsidR="00E5523B" w:rsidRDefault="00000000">
            <w:r>
              <w:rPr>
                <w:b/>
                <w:bCs/>
                <w:sz w:val="21"/>
                <w:szCs w:val="21"/>
              </w:rPr>
              <w:t>Challenge / limitation</w:t>
            </w:r>
          </w:p>
        </w:tc>
        <w:tc>
          <w:tcPr>
            <w:tcW w:w="5626"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48D3CCA0" w14:textId="77777777" w:rsidR="00E5523B" w:rsidRDefault="00000000">
            <w:r>
              <w:rPr>
                <w:b/>
                <w:bCs/>
                <w:sz w:val="21"/>
                <w:szCs w:val="21"/>
              </w:rPr>
              <w:t>Solution or note</w:t>
            </w:r>
          </w:p>
        </w:tc>
      </w:tr>
      <w:tr w:rsidR="00E5523B" w14:paraId="24A1FAB7" w14:textId="77777777">
        <w:tblPrEx>
          <w:tblCellMar>
            <w:top w:w="0" w:type="dxa"/>
            <w:bottom w:w="0" w:type="dxa"/>
          </w:tblCellMar>
        </w:tblPrEx>
        <w:trPr>
          <w:cantSplit/>
        </w:trPr>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670CEE" w14:textId="77777777" w:rsidR="00E5523B" w:rsidRDefault="00000000">
            <w:r>
              <w:rPr>
                <w:sz w:val="21"/>
                <w:szCs w:val="21"/>
              </w:rPr>
              <w:t>The code reads the file data.csv, so it fails if the file is not in the notebook's folder.</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67D6A3" w14:textId="77777777" w:rsidR="00E5523B" w:rsidRDefault="00000000">
            <w:r>
              <w:rPr>
                <w:sz w:val="21"/>
                <w:szCs w:val="21"/>
              </w:rPr>
              <w:t>Keep data.csv in the same working directory as the notebook or give the full path.</w:t>
            </w:r>
          </w:p>
        </w:tc>
      </w:tr>
      <w:tr w:rsidR="00E5523B" w14:paraId="2CB108F8" w14:textId="77777777">
        <w:tblPrEx>
          <w:tblCellMar>
            <w:top w:w="0" w:type="dxa"/>
            <w:bottom w:w="0" w:type="dxa"/>
          </w:tblCellMar>
        </w:tblPrEx>
        <w:trPr>
          <w:cantSplit/>
        </w:trPr>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1C0D9A" w14:textId="77777777" w:rsidR="00E5523B" w:rsidRDefault="00000000">
            <w:r>
              <w:rPr>
                <w:sz w:val="21"/>
                <w:szCs w:val="21"/>
              </w:rPr>
              <w:t>Some columns may not exist in the dataset.</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42C5F4" w14:textId="77777777" w:rsidR="00E5523B" w:rsidRDefault="00000000">
            <w:r>
              <w:rPr>
                <w:sz w:val="21"/>
                <w:szCs w:val="21"/>
              </w:rPr>
              <w:t xml:space="preserve">Cell 6 uses a check (col in </w:t>
            </w:r>
            <w:proofErr w:type="spellStart"/>
            <w:proofErr w:type="gramStart"/>
            <w:r>
              <w:rPr>
                <w:sz w:val="21"/>
                <w:szCs w:val="21"/>
              </w:rPr>
              <w:t>df.columns</w:t>
            </w:r>
            <w:proofErr w:type="spellEnd"/>
            <w:proofErr w:type="gramEnd"/>
            <w:r>
              <w:rPr>
                <w:sz w:val="21"/>
                <w:szCs w:val="21"/>
              </w:rPr>
              <w:t>) so that only available columns are summarised.</w:t>
            </w:r>
          </w:p>
        </w:tc>
      </w:tr>
      <w:tr w:rsidR="00E5523B" w14:paraId="5623A180" w14:textId="77777777">
        <w:tblPrEx>
          <w:tblCellMar>
            <w:top w:w="0" w:type="dxa"/>
            <w:bottom w:w="0" w:type="dxa"/>
          </w:tblCellMar>
        </w:tblPrEx>
        <w:trPr>
          <w:cantSplit/>
        </w:trPr>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B1D814" w14:textId="77777777" w:rsidR="00E5523B" w:rsidRDefault="00000000">
            <w:r>
              <w:rPr>
                <w:sz w:val="21"/>
                <w:szCs w:val="21"/>
              </w:rPr>
              <w:lastRenderedPageBreak/>
              <w:t>Missing values can break or distort graphs.</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BB43C5" w14:textId="77777777" w:rsidR="00E5523B" w:rsidRDefault="00000000">
            <w:proofErr w:type="spellStart"/>
            <w:proofErr w:type="gramStart"/>
            <w:r>
              <w:rPr>
                <w:sz w:val="21"/>
                <w:szCs w:val="21"/>
              </w:rPr>
              <w:t>dropna</w:t>
            </w:r>
            <w:proofErr w:type="spellEnd"/>
            <w:r>
              <w:rPr>
                <w:sz w:val="21"/>
                <w:szCs w:val="21"/>
              </w:rPr>
              <w:t>(</w:t>
            </w:r>
            <w:proofErr w:type="gramEnd"/>
            <w:r>
              <w:rPr>
                <w:sz w:val="21"/>
                <w:szCs w:val="21"/>
              </w:rPr>
              <w:t>) is used in the histogram and the pair plot to ignore missing values.</w:t>
            </w:r>
          </w:p>
        </w:tc>
      </w:tr>
      <w:tr w:rsidR="00E5523B" w14:paraId="0AEDA310" w14:textId="77777777">
        <w:tblPrEx>
          <w:tblCellMar>
            <w:top w:w="0" w:type="dxa"/>
            <w:bottom w:w="0" w:type="dxa"/>
          </w:tblCellMar>
        </w:tblPrEx>
        <w:trPr>
          <w:cantSplit/>
        </w:trPr>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F78989" w14:textId="77777777" w:rsidR="00E5523B" w:rsidRDefault="00000000">
            <w:r>
              <w:rPr>
                <w:sz w:val="21"/>
                <w:szCs w:val="21"/>
              </w:rPr>
              <w:t>Standard deviation bars compare variables with different units.</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642509" w14:textId="77777777" w:rsidR="00E5523B" w:rsidRDefault="00000000">
            <w:r>
              <w:rPr>
                <w:sz w:val="21"/>
                <w:szCs w:val="21"/>
              </w:rPr>
              <w:t>Read the chart as a comparison of spread within each variable, not as a ranking across units.</w:t>
            </w:r>
          </w:p>
        </w:tc>
      </w:tr>
      <w:tr w:rsidR="00E5523B" w14:paraId="19EEED50" w14:textId="77777777">
        <w:tblPrEx>
          <w:tblCellMar>
            <w:top w:w="0" w:type="dxa"/>
            <w:bottom w:w="0" w:type="dxa"/>
          </w:tblCellMar>
        </w:tblPrEx>
        <w:trPr>
          <w:cantSplit/>
        </w:trPr>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9559A7" w14:textId="77777777" w:rsidR="00E5523B" w:rsidRDefault="00000000">
            <w:r>
              <w:rPr>
                <w:sz w:val="21"/>
                <w:szCs w:val="21"/>
              </w:rPr>
              <w:t>The line graph covers only the first 20 records.</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9D4863" w14:textId="77777777" w:rsidR="00E5523B" w:rsidRDefault="00000000">
            <w:r>
              <w:rPr>
                <w:sz w:val="21"/>
                <w:szCs w:val="21"/>
              </w:rPr>
              <w:t>It is used only for a quick look and not to describe the whole dataset.</w:t>
            </w:r>
          </w:p>
        </w:tc>
      </w:tr>
    </w:tbl>
    <w:p w14:paraId="7E12C663" w14:textId="77777777" w:rsidR="00E5523B" w:rsidRDefault="00E5523B">
      <w:pPr>
        <w:spacing w:after="120"/>
      </w:pPr>
    </w:p>
    <w:p w14:paraId="3151CA3D" w14:textId="44677692" w:rsidR="00E5523B" w:rsidRDefault="00550030">
      <w:pPr>
        <w:pStyle w:val="Heading1"/>
      </w:pPr>
      <w:bookmarkStart w:id="25" w:name="_Toc243508913"/>
      <w:r>
        <w:t>8</w:t>
      </w:r>
      <w:r w:rsidR="00000000">
        <w:t>. Conclusion</w:t>
      </w:r>
      <w:bookmarkEnd w:id="25"/>
    </w:p>
    <w:p w14:paraId="29C84CD2" w14:textId="77777777" w:rsidR="00E5523B" w:rsidRDefault="00000000">
      <w:pPr>
        <w:spacing w:after="120"/>
      </w:pPr>
      <w:r>
        <w:t>In Week 3 the logistics dataset was analysed with basic statistics and many types of graphs using Python, Pandas, Matplotlib and Seaborn. The work covered the mean, median, standard deviation, variance, minimum and maximum, as well as histograms, a boxplot, a scatter plot, bar charts, a line graph, a count plot, a pair plot and a correlation heatmap.</w:t>
      </w:r>
    </w:p>
    <w:p w14:paraId="0437D2C9" w14:textId="77777777" w:rsidR="00E5523B" w:rsidRDefault="00000000">
      <w:pPr>
        <w:spacing w:after="120"/>
      </w:pPr>
      <w:r>
        <w:t>This task showed how statistics and visualization make it easier to understand delivery time, transportation cost and the performance of different vehicle types. It also showed that a pattern in a graph should be checked with a number, such as a correlation value, before drawing a conclusion.</w:t>
      </w:r>
    </w:p>
    <w:p w14:paraId="6C9E08DD" w14:textId="55887E1E" w:rsidR="00E5523B" w:rsidRDefault="00550030">
      <w:pPr>
        <w:pStyle w:val="Heading1"/>
      </w:pPr>
      <w:bookmarkStart w:id="26" w:name="_Toc243508914"/>
      <w:r>
        <w:t>9</w:t>
      </w:r>
      <w:r w:rsidR="00000000">
        <w:t>. Future Scope</w:t>
      </w:r>
      <w:bookmarkEnd w:id="26"/>
    </w:p>
    <w:p w14:paraId="05C6E7B2" w14:textId="77777777" w:rsidR="00E5523B" w:rsidRDefault="00000000">
      <w:pPr>
        <w:spacing w:after="120"/>
      </w:pPr>
      <w:r>
        <w:t>The following steps are suggestions for the future and have not been done in Week 3:</w:t>
      </w:r>
    </w:p>
    <w:p w14:paraId="3AB3503C" w14:textId="77777777" w:rsidR="00E5523B" w:rsidRDefault="00000000">
      <w:pPr>
        <w:pStyle w:val="ListParagraph"/>
        <w:numPr>
          <w:ilvl w:val="0"/>
          <w:numId w:val="2"/>
        </w:numPr>
        <w:spacing w:after="60"/>
      </w:pPr>
      <w:r>
        <w:t>Analyse the effect of traffic condition and weather condition on delivery time.</w:t>
      </w:r>
    </w:p>
    <w:p w14:paraId="0C19ECF6" w14:textId="77777777" w:rsidR="00E5523B" w:rsidRDefault="00000000">
      <w:pPr>
        <w:pStyle w:val="ListParagraph"/>
        <w:numPr>
          <w:ilvl w:val="0"/>
          <w:numId w:val="2"/>
        </w:numPr>
        <w:spacing w:after="60"/>
      </w:pPr>
      <w:r>
        <w:t>Study outliers in cost and delivery time in more detail.</w:t>
      </w:r>
    </w:p>
    <w:p w14:paraId="59A440B4" w14:textId="77777777" w:rsidR="00E5523B" w:rsidRDefault="00000000">
      <w:pPr>
        <w:pStyle w:val="ListParagraph"/>
        <w:numPr>
          <w:ilvl w:val="0"/>
          <w:numId w:val="2"/>
        </w:numPr>
        <w:spacing w:after="60"/>
      </w:pPr>
      <w:r>
        <w:t>Use grouped statistics and graphs such as violin plots or KDE plots to compare categories more closely.</w:t>
      </w:r>
    </w:p>
    <w:p w14:paraId="0D532118" w14:textId="77777777" w:rsidR="00E5523B" w:rsidRDefault="00000000">
      <w:pPr>
        <w:pStyle w:val="ListParagraph"/>
        <w:numPr>
          <w:ilvl w:val="0"/>
          <w:numId w:val="2"/>
        </w:numPr>
        <w:spacing w:after="60"/>
      </w:pPr>
      <w:r>
        <w:t>Build a simple regression model to study how distance and weight relate to cost and delivery time.</w:t>
      </w:r>
    </w:p>
    <w:p w14:paraId="4929582E" w14:textId="77777777" w:rsidR="00E5523B" w:rsidRDefault="00000000">
      <w:pPr>
        <w:pStyle w:val="ListParagraph"/>
        <w:numPr>
          <w:ilvl w:val="0"/>
          <w:numId w:val="2"/>
        </w:numPr>
        <w:spacing w:after="60"/>
      </w:pPr>
      <w:r>
        <w:t>Create a dashboard that tracks delivery performance regularly.</w:t>
      </w:r>
    </w:p>
    <w:p w14:paraId="6383ED05" w14:textId="705B398F" w:rsidR="00E5523B" w:rsidRDefault="00E5523B">
      <w:pPr>
        <w:spacing w:after="120"/>
      </w:pPr>
    </w:p>
    <w:sectPr w:rsidR="00E5523B">
      <w:headerReference w:type="default" r:id="rId7"/>
      <w:footerReference w:type="default" r:id="rId8"/>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2B2D" w14:textId="77777777" w:rsidR="00AA47F0" w:rsidRDefault="00AA47F0">
      <w:r>
        <w:separator/>
      </w:r>
    </w:p>
  </w:endnote>
  <w:endnote w:type="continuationSeparator" w:id="0">
    <w:p w14:paraId="184780B3" w14:textId="77777777" w:rsidR="00AA47F0" w:rsidRDefault="00AA4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1EA6C" w14:textId="77777777" w:rsidR="00E5523B" w:rsidRDefault="00000000">
    <w:pPr>
      <w:jc w:val="center"/>
    </w:pPr>
    <w:r>
      <w:rPr>
        <w:color w:val="777777"/>
        <w:sz w:val="18"/>
        <w:szCs w:val="18"/>
      </w:rPr>
      <w:t xml:space="preserve">Logistics Data Analyst </w:t>
    </w:r>
    <w:proofErr w:type="gramStart"/>
    <w:r>
      <w:rPr>
        <w:color w:val="777777"/>
        <w:sz w:val="18"/>
        <w:szCs w:val="18"/>
      </w:rPr>
      <w:t>Internship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55003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3D18F" w14:textId="77777777" w:rsidR="00AA47F0" w:rsidRDefault="00AA47F0">
      <w:r>
        <w:separator/>
      </w:r>
    </w:p>
  </w:footnote>
  <w:footnote w:type="continuationSeparator" w:id="0">
    <w:p w14:paraId="115C67C0" w14:textId="77777777" w:rsidR="00AA47F0" w:rsidRDefault="00AA4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78DF" w14:textId="77777777" w:rsidR="00E5523B" w:rsidRDefault="00000000">
    <w:pPr>
      <w:pBdr>
        <w:bottom w:val="single" w:sz="6" w:space="4" w:color="4B7BEC"/>
      </w:pBdr>
    </w:pPr>
    <w:r>
      <w:rPr>
        <w:color w:val="555555"/>
        <w:sz w:val="18"/>
        <w:szCs w:val="18"/>
      </w:rPr>
      <w:t xml:space="preserve">Smart Logistics Delivery Analysis and </w:t>
    </w:r>
    <w:proofErr w:type="gramStart"/>
    <w:r>
      <w:rPr>
        <w:color w:val="555555"/>
        <w:sz w:val="18"/>
        <w:szCs w:val="18"/>
      </w:rPr>
      <w:t>Optimization  |</w:t>
    </w:r>
    <w:proofErr w:type="gramEnd"/>
    <w:r>
      <w:rPr>
        <w:color w:val="555555"/>
        <w:sz w:val="18"/>
        <w:szCs w:val="18"/>
      </w:rPr>
      <w:t xml:space="preserve">  Week 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7DB"/>
    <w:multiLevelType w:val="hybridMultilevel"/>
    <w:tmpl w:val="C6EE3658"/>
    <w:lvl w:ilvl="0" w:tplc="3246135C">
      <w:start w:val="1"/>
      <w:numFmt w:val="bullet"/>
      <w:lvlText w:val="•"/>
      <w:lvlJc w:val="left"/>
      <w:pPr>
        <w:ind w:left="720" w:hanging="360"/>
      </w:pPr>
    </w:lvl>
    <w:lvl w:ilvl="1" w:tplc="1F58BA78">
      <w:numFmt w:val="decimal"/>
      <w:lvlText w:val=""/>
      <w:lvlJc w:val="left"/>
    </w:lvl>
    <w:lvl w:ilvl="2" w:tplc="44C47C88">
      <w:numFmt w:val="decimal"/>
      <w:lvlText w:val=""/>
      <w:lvlJc w:val="left"/>
    </w:lvl>
    <w:lvl w:ilvl="3" w:tplc="D6A89CB6">
      <w:numFmt w:val="decimal"/>
      <w:lvlText w:val=""/>
      <w:lvlJc w:val="left"/>
    </w:lvl>
    <w:lvl w:ilvl="4" w:tplc="6AB290C8">
      <w:numFmt w:val="decimal"/>
      <w:lvlText w:val=""/>
      <w:lvlJc w:val="left"/>
    </w:lvl>
    <w:lvl w:ilvl="5" w:tplc="C226BF0C">
      <w:numFmt w:val="decimal"/>
      <w:lvlText w:val=""/>
      <w:lvlJc w:val="left"/>
    </w:lvl>
    <w:lvl w:ilvl="6" w:tplc="DED08972">
      <w:numFmt w:val="decimal"/>
      <w:lvlText w:val=""/>
      <w:lvlJc w:val="left"/>
    </w:lvl>
    <w:lvl w:ilvl="7" w:tplc="61B0F3D6">
      <w:numFmt w:val="decimal"/>
      <w:lvlText w:val=""/>
      <w:lvlJc w:val="left"/>
    </w:lvl>
    <w:lvl w:ilvl="8" w:tplc="17AEC566">
      <w:numFmt w:val="decimal"/>
      <w:lvlText w:val=""/>
      <w:lvlJc w:val="left"/>
    </w:lvl>
  </w:abstractNum>
  <w:abstractNum w:abstractNumId="1" w15:restartNumberingAfterBreak="0">
    <w:nsid w:val="412272AE"/>
    <w:multiLevelType w:val="hybridMultilevel"/>
    <w:tmpl w:val="8E641DC4"/>
    <w:lvl w:ilvl="0" w:tplc="665E7C60">
      <w:start w:val="1"/>
      <w:numFmt w:val="bullet"/>
      <w:lvlText w:val="●"/>
      <w:lvlJc w:val="left"/>
      <w:pPr>
        <w:ind w:left="720" w:hanging="360"/>
      </w:pPr>
    </w:lvl>
    <w:lvl w:ilvl="1" w:tplc="0F9055C6">
      <w:start w:val="1"/>
      <w:numFmt w:val="bullet"/>
      <w:lvlText w:val="○"/>
      <w:lvlJc w:val="left"/>
      <w:pPr>
        <w:ind w:left="1440" w:hanging="360"/>
      </w:pPr>
    </w:lvl>
    <w:lvl w:ilvl="2" w:tplc="1DFE156E">
      <w:start w:val="1"/>
      <w:numFmt w:val="bullet"/>
      <w:lvlText w:val="■"/>
      <w:lvlJc w:val="left"/>
      <w:pPr>
        <w:ind w:left="2160" w:hanging="360"/>
      </w:pPr>
    </w:lvl>
    <w:lvl w:ilvl="3" w:tplc="97FC12F8">
      <w:start w:val="1"/>
      <w:numFmt w:val="bullet"/>
      <w:lvlText w:val="●"/>
      <w:lvlJc w:val="left"/>
      <w:pPr>
        <w:ind w:left="2880" w:hanging="360"/>
      </w:pPr>
    </w:lvl>
    <w:lvl w:ilvl="4" w:tplc="2BCED07E">
      <w:start w:val="1"/>
      <w:numFmt w:val="bullet"/>
      <w:lvlText w:val="○"/>
      <w:lvlJc w:val="left"/>
      <w:pPr>
        <w:ind w:left="3600" w:hanging="360"/>
      </w:pPr>
    </w:lvl>
    <w:lvl w:ilvl="5" w:tplc="02EC64FC">
      <w:start w:val="1"/>
      <w:numFmt w:val="bullet"/>
      <w:lvlText w:val="■"/>
      <w:lvlJc w:val="left"/>
      <w:pPr>
        <w:ind w:left="4320" w:hanging="360"/>
      </w:pPr>
    </w:lvl>
    <w:lvl w:ilvl="6" w:tplc="AB0ED8A0">
      <w:start w:val="1"/>
      <w:numFmt w:val="bullet"/>
      <w:lvlText w:val="●"/>
      <w:lvlJc w:val="left"/>
      <w:pPr>
        <w:ind w:left="5040" w:hanging="360"/>
      </w:pPr>
    </w:lvl>
    <w:lvl w:ilvl="7" w:tplc="EC60AFAA">
      <w:start w:val="1"/>
      <w:numFmt w:val="bullet"/>
      <w:lvlText w:val="●"/>
      <w:lvlJc w:val="left"/>
      <w:pPr>
        <w:ind w:left="5760" w:hanging="360"/>
      </w:pPr>
    </w:lvl>
    <w:lvl w:ilvl="8" w:tplc="BCE087AC">
      <w:start w:val="1"/>
      <w:numFmt w:val="bullet"/>
      <w:lvlText w:val="●"/>
      <w:lvlJc w:val="left"/>
      <w:pPr>
        <w:ind w:left="6480" w:hanging="360"/>
      </w:pPr>
    </w:lvl>
  </w:abstractNum>
  <w:abstractNum w:abstractNumId="2" w15:restartNumberingAfterBreak="0">
    <w:nsid w:val="58A16A71"/>
    <w:multiLevelType w:val="hybridMultilevel"/>
    <w:tmpl w:val="A3F0CC40"/>
    <w:lvl w:ilvl="0" w:tplc="5C300A00">
      <w:start w:val="1"/>
      <w:numFmt w:val="decimal"/>
      <w:lvlText w:val="%1."/>
      <w:lvlJc w:val="left"/>
      <w:pPr>
        <w:ind w:left="720" w:hanging="360"/>
      </w:pPr>
    </w:lvl>
    <w:lvl w:ilvl="1" w:tplc="E0584D66">
      <w:numFmt w:val="decimal"/>
      <w:lvlText w:val=""/>
      <w:lvlJc w:val="left"/>
    </w:lvl>
    <w:lvl w:ilvl="2" w:tplc="9FEEF262">
      <w:numFmt w:val="decimal"/>
      <w:lvlText w:val=""/>
      <w:lvlJc w:val="left"/>
    </w:lvl>
    <w:lvl w:ilvl="3" w:tplc="333E4F1E">
      <w:numFmt w:val="decimal"/>
      <w:lvlText w:val=""/>
      <w:lvlJc w:val="left"/>
    </w:lvl>
    <w:lvl w:ilvl="4" w:tplc="82BCF6C8">
      <w:numFmt w:val="decimal"/>
      <w:lvlText w:val=""/>
      <w:lvlJc w:val="left"/>
    </w:lvl>
    <w:lvl w:ilvl="5" w:tplc="07662242">
      <w:numFmt w:val="decimal"/>
      <w:lvlText w:val=""/>
      <w:lvlJc w:val="left"/>
    </w:lvl>
    <w:lvl w:ilvl="6" w:tplc="9C1A1590">
      <w:numFmt w:val="decimal"/>
      <w:lvlText w:val=""/>
      <w:lvlJc w:val="left"/>
    </w:lvl>
    <w:lvl w:ilvl="7" w:tplc="7B6EBE22">
      <w:numFmt w:val="decimal"/>
      <w:lvlText w:val=""/>
      <w:lvlJc w:val="left"/>
    </w:lvl>
    <w:lvl w:ilvl="8" w:tplc="CF7A2956">
      <w:numFmt w:val="decimal"/>
      <w:lvlText w:val=""/>
      <w:lvlJc w:val="left"/>
    </w:lvl>
  </w:abstractNum>
  <w:num w:numId="1" w16cid:durableId="578289851">
    <w:abstractNumId w:val="1"/>
    <w:lvlOverride w:ilvl="0">
      <w:startOverride w:val="1"/>
    </w:lvlOverride>
  </w:num>
  <w:num w:numId="2" w16cid:durableId="1291588814">
    <w:abstractNumId w:val="0"/>
    <w:lvlOverride w:ilvl="0">
      <w:startOverride w:val="1"/>
    </w:lvlOverride>
  </w:num>
  <w:num w:numId="3" w16cid:durableId="4079673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23B"/>
    <w:rsid w:val="00550030"/>
    <w:rsid w:val="00AA47F0"/>
    <w:rsid w:val="00CB19C9"/>
    <w:rsid w:val="00E55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48D36"/>
  <w15:docId w15:val="{591777FA-140B-4F6C-AAB8-5D480EE0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A68"/>
      <w:sz w:val="30"/>
      <w:szCs w:val="30"/>
    </w:rPr>
  </w:style>
  <w:style w:type="paragraph" w:styleId="Heading2">
    <w:name w:val="heading 2"/>
    <w:uiPriority w:val="9"/>
    <w:unhideWhenUsed/>
    <w:qFormat/>
    <w:pPr>
      <w:keepNext/>
      <w:spacing w:before="220" w:after="100"/>
      <w:outlineLvl w:val="1"/>
    </w:pPr>
    <w:rPr>
      <w:b/>
      <w:bCs/>
      <w:color w:val="2F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0030"/>
    <w:pPr>
      <w:spacing w:after="100"/>
    </w:pPr>
  </w:style>
  <w:style w:type="paragraph" w:styleId="TOC2">
    <w:name w:val="toc 2"/>
    <w:basedOn w:val="Normal"/>
    <w:next w:val="Normal"/>
    <w:autoRedefine/>
    <w:uiPriority w:val="39"/>
    <w:unhideWhenUsed/>
    <w:rsid w:val="005500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1939</Words>
  <Characters>11055</Characters>
  <Application>Microsoft Office Word</Application>
  <DocSecurity>0</DocSecurity>
  <Lines>92</Lines>
  <Paragraphs>25</Paragraphs>
  <ScaleCrop>false</ScaleCrop>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Awais Shaikh</cp:lastModifiedBy>
  <cp:revision>2</cp:revision>
  <dcterms:created xsi:type="dcterms:W3CDTF">2026-10-21T15:26:00Z</dcterms:created>
  <dcterms:modified xsi:type="dcterms:W3CDTF">2026-10-21T15:35:00Z</dcterms:modified>
</cp:coreProperties>
</file>