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868" w:rsidRPr="00303A3D" w:rsidRDefault="004403AF" w:rsidP="00697192">
      <w:pPr>
        <w:spacing w:after="0"/>
        <w:jc w:val="center"/>
        <w:rPr>
          <w:rFonts w:ascii="Arial" w:hAnsi="Arial" w:cs="Arial"/>
          <w:b/>
          <w:color w:val="A6A6A6" w:themeColor="background1" w:themeShade="A6"/>
          <w:lang w:val="fr-FR"/>
        </w:rPr>
      </w:pPr>
      <w:r w:rsidRPr="00303A3D">
        <w:rPr>
          <w:rFonts w:ascii="Arial" w:hAnsi="Arial" w:cs="Arial"/>
          <w:b/>
          <w:color w:val="A6A6A6" w:themeColor="background1" w:themeShade="A6"/>
          <w:lang w:val="fr-FR"/>
        </w:rPr>
        <w:t>Activité</w:t>
      </w:r>
    </w:p>
    <w:p w:rsidR="004403AF" w:rsidRPr="00303A3D" w:rsidRDefault="004403AF" w:rsidP="00697192">
      <w:pPr>
        <w:spacing w:after="0"/>
        <w:jc w:val="center"/>
        <w:rPr>
          <w:rFonts w:ascii="Arial" w:hAnsi="Arial" w:cs="Arial"/>
          <w:b/>
          <w:sz w:val="40"/>
          <w:szCs w:val="40"/>
          <w:lang w:val="fr-FR"/>
        </w:rPr>
      </w:pPr>
      <w:r w:rsidRPr="00303A3D">
        <w:rPr>
          <w:rFonts w:ascii="Arial" w:hAnsi="Arial" w:cs="Arial"/>
          <w:b/>
          <w:sz w:val="40"/>
          <w:szCs w:val="40"/>
          <w:lang w:val="fr-FR"/>
        </w:rPr>
        <w:t>IMAGES NUMERIQUES</w:t>
      </w:r>
    </w:p>
    <w:p w:rsidR="00697192" w:rsidRPr="00303A3D" w:rsidRDefault="00697192" w:rsidP="00697192">
      <w:pPr>
        <w:spacing w:after="0"/>
        <w:rPr>
          <w:rFonts w:ascii="Arial" w:hAnsi="Arial" w:cs="Arial"/>
          <w:color w:val="000000"/>
          <w:sz w:val="20"/>
          <w:szCs w:val="20"/>
          <w:shd w:val="clear" w:color="auto" w:fill="FFFFFF"/>
          <w:lang w:val="fr-FR"/>
        </w:rPr>
      </w:pPr>
    </w:p>
    <w:p w:rsidR="004403AF" w:rsidRPr="00303A3D" w:rsidRDefault="004403AF" w:rsidP="00E60793">
      <w:pPr>
        <w:spacing w:after="0" w:line="240" w:lineRule="auto"/>
        <w:rPr>
          <w:rFonts w:ascii="Arial" w:hAnsi="Arial" w:cs="Arial"/>
          <w:sz w:val="20"/>
          <w:szCs w:val="20"/>
          <w:lang w:val="fr-FR"/>
        </w:rPr>
      </w:pPr>
      <w:r w:rsidRPr="00303A3D">
        <w:rPr>
          <w:rFonts w:ascii="Arial" w:hAnsi="Arial" w:cs="Arial"/>
          <w:color w:val="000000"/>
          <w:sz w:val="20"/>
          <w:szCs w:val="20"/>
          <w:shd w:val="clear" w:color="auto" w:fill="FFFFFF"/>
          <w:lang w:val="fr-FR"/>
        </w:rPr>
        <w:t>Une image numérique est constituée d'un ensemble de points appelés pixels (abréviation de</w:t>
      </w:r>
      <w:r w:rsidRPr="00303A3D">
        <w:rPr>
          <w:rStyle w:val="apple-converted-space"/>
          <w:rFonts w:ascii="Arial" w:hAnsi="Arial" w:cs="Arial"/>
          <w:color w:val="000000"/>
          <w:sz w:val="20"/>
          <w:szCs w:val="20"/>
          <w:shd w:val="clear" w:color="auto" w:fill="FFFFFF"/>
          <w:lang w:val="fr-FR"/>
        </w:rPr>
        <w:t> </w:t>
      </w:r>
      <w:proofErr w:type="spellStart"/>
      <w:r w:rsidRPr="00303A3D">
        <w:rPr>
          <w:rStyle w:val="Strong"/>
          <w:rFonts w:ascii="Arial" w:hAnsi="Arial" w:cs="Arial"/>
          <w:i/>
          <w:iCs/>
          <w:color w:val="000000"/>
          <w:sz w:val="20"/>
          <w:szCs w:val="20"/>
          <w:shd w:val="clear" w:color="auto" w:fill="FFFFFF"/>
          <w:lang w:val="fr-FR"/>
        </w:rPr>
        <w:t>pic</w:t>
      </w:r>
      <w:r w:rsidRPr="00303A3D">
        <w:rPr>
          <w:rStyle w:val="Emphasis"/>
          <w:rFonts w:ascii="Arial" w:hAnsi="Arial" w:cs="Arial"/>
          <w:color w:val="000000"/>
          <w:sz w:val="20"/>
          <w:szCs w:val="20"/>
          <w:shd w:val="clear" w:color="auto" w:fill="FFFFFF"/>
          <w:lang w:val="fr-FR"/>
        </w:rPr>
        <w:t>ture</w:t>
      </w:r>
      <w:proofErr w:type="spellEnd"/>
      <w:r w:rsidRPr="00303A3D">
        <w:rPr>
          <w:rStyle w:val="apple-converted-space"/>
          <w:rFonts w:ascii="Arial" w:hAnsi="Arial" w:cs="Arial"/>
          <w:i/>
          <w:iCs/>
          <w:color w:val="000000"/>
          <w:sz w:val="20"/>
          <w:szCs w:val="20"/>
          <w:shd w:val="clear" w:color="auto" w:fill="FFFFFF"/>
          <w:lang w:val="fr-FR"/>
        </w:rPr>
        <w:t> </w:t>
      </w:r>
      <w:proofErr w:type="spellStart"/>
      <w:r w:rsidRPr="00303A3D">
        <w:rPr>
          <w:rStyle w:val="Strong"/>
          <w:rFonts w:ascii="Arial" w:hAnsi="Arial" w:cs="Arial"/>
          <w:i/>
          <w:iCs/>
          <w:color w:val="000000"/>
          <w:sz w:val="20"/>
          <w:szCs w:val="20"/>
          <w:shd w:val="clear" w:color="auto" w:fill="FFFFFF"/>
          <w:lang w:val="fr-FR"/>
        </w:rPr>
        <w:t>el</w:t>
      </w:r>
      <w:r w:rsidRPr="00303A3D">
        <w:rPr>
          <w:rStyle w:val="Emphasis"/>
          <w:rFonts w:ascii="Arial" w:hAnsi="Arial" w:cs="Arial"/>
          <w:color w:val="000000"/>
          <w:sz w:val="20"/>
          <w:szCs w:val="20"/>
          <w:shd w:val="clear" w:color="auto" w:fill="FFFFFF"/>
          <w:lang w:val="fr-FR"/>
        </w:rPr>
        <w:t>ement</w:t>
      </w:r>
      <w:proofErr w:type="spellEnd"/>
      <w:r w:rsidRPr="00303A3D">
        <w:rPr>
          <w:rFonts w:ascii="Arial" w:hAnsi="Arial" w:cs="Arial"/>
          <w:color w:val="000000"/>
          <w:sz w:val="20"/>
          <w:szCs w:val="20"/>
          <w:shd w:val="clear" w:color="auto" w:fill="FFFFFF"/>
          <w:lang w:val="fr-FR"/>
        </w:rPr>
        <w:t>) pour former une image. Le pixel est le plus petit élément constitutif d'une image numérique. L'ensemble de ces pixels est contenu dans un tableau à deux dimensions constituant l'image.</w:t>
      </w:r>
    </w:p>
    <w:p w:rsidR="004403AF" w:rsidRPr="00303A3D" w:rsidRDefault="004403AF" w:rsidP="00E60793">
      <w:pPr>
        <w:spacing w:after="0" w:line="240" w:lineRule="auto"/>
        <w:rPr>
          <w:rFonts w:ascii="Arial" w:hAnsi="Arial" w:cs="Arial"/>
          <w:sz w:val="20"/>
          <w:szCs w:val="20"/>
          <w:lang w:val="fr-FR"/>
        </w:rPr>
      </w:pPr>
    </w:p>
    <w:p w:rsidR="00697192" w:rsidRPr="00697192" w:rsidRDefault="00697192" w:rsidP="00E60793">
      <w:pPr>
        <w:shd w:val="clear" w:color="auto" w:fill="FFFFFF"/>
        <w:spacing w:after="0" w:line="240" w:lineRule="auto"/>
        <w:outlineLvl w:val="5"/>
        <w:rPr>
          <w:rFonts w:ascii="Arial" w:eastAsia="Times New Roman" w:hAnsi="Arial" w:cs="Arial"/>
          <w:b/>
          <w:bCs/>
          <w:caps/>
          <w:color w:val="000000"/>
          <w:lang w:val="fr-FR"/>
        </w:rPr>
      </w:pPr>
      <w:r w:rsidRPr="00303A3D">
        <w:rPr>
          <w:rFonts w:ascii="Arial" w:eastAsia="Times New Roman" w:hAnsi="Arial" w:cs="Arial"/>
          <w:b/>
          <w:bCs/>
          <w:caps/>
          <w:color w:val="000000"/>
          <w:lang w:val="fr-FR"/>
        </w:rPr>
        <w:t>D</w:t>
      </w:r>
      <w:r w:rsidRPr="00697192">
        <w:rPr>
          <w:rFonts w:ascii="Arial" w:eastAsia="Times New Roman" w:hAnsi="Arial" w:cs="Arial"/>
          <w:b/>
          <w:bCs/>
          <w:caps/>
          <w:color w:val="000000"/>
          <w:lang w:val="fr-FR"/>
        </w:rPr>
        <w:t>éfinition</w:t>
      </w:r>
      <w:r w:rsidRPr="00303A3D">
        <w:rPr>
          <w:rFonts w:ascii="Arial" w:eastAsia="Times New Roman" w:hAnsi="Arial" w:cs="Arial"/>
          <w:b/>
          <w:bCs/>
          <w:caps/>
          <w:color w:val="000000"/>
          <w:lang w:val="fr-FR"/>
        </w:rPr>
        <w:t xml:space="preserve"> d’une image</w:t>
      </w:r>
    </w:p>
    <w:p w:rsidR="00697192" w:rsidRPr="00697192" w:rsidRDefault="00697192" w:rsidP="00E60793">
      <w:pPr>
        <w:shd w:val="clear" w:color="auto" w:fill="FFFFFF"/>
        <w:spacing w:after="0" w:line="240" w:lineRule="auto"/>
        <w:rPr>
          <w:rFonts w:ascii="Arial" w:eastAsia="Times New Roman" w:hAnsi="Arial" w:cs="Arial"/>
          <w:color w:val="000000"/>
          <w:sz w:val="20"/>
          <w:szCs w:val="20"/>
          <w:lang w:val="fr-FR"/>
        </w:rPr>
      </w:pPr>
      <w:r w:rsidRPr="00303A3D">
        <w:rPr>
          <w:rFonts w:ascii="Arial" w:eastAsia="Times New Roman" w:hAnsi="Arial" w:cs="Arial"/>
          <w:color w:val="000000"/>
          <w:sz w:val="20"/>
          <w:szCs w:val="20"/>
          <w:lang w:val="fr-FR"/>
        </w:rPr>
        <w:t>L</w:t>
      </w:r>
      <w:r w:rsidRPr="00697192">
        <w:rPr>
          <w:rFonts w:ascii="Arial" w:eastAsia="Times New Roman" w:hAnsi="Arial" w:cs="Arial"/>
          <w:color w:val="000000"/>
          <w:sz w:val="20"/>
          <w:szCs w:val="20"/>
          <w:lang w:val="fr-FR"/>
        </w:rPr>
        <w:t>a définition de l'image est le nombre de points (pixels) constituant une image : c'est le nombre de colonnes de l'image que multiplie son nombre de lignes.</w:t>
      </w:r>
      <w:r w:rsidRPr="00697192">
        <w:rPr>
          <w:rFonts w:ascii="Arial" w:eastAsia="Times New Roman" w:hAnsi="Arial" w:cs="Arial"/>
          <w:color w:val="000000"/>
          <w:sz w:val="20"/>
          <w:szCs w:val="20"/>
          <w:lang w:val="fr-FR"/>
        </w:rPr>
        <w:br/>
        <w:t>Par exemple, une image possédant 10 colonnes et 11 lignes aura une définition de 10×11.</w:t>
      </w:r>
    </w:p>
    <w:p w:rsidR="00697192" w:rsidRDefault="00697192" w:rsidP="00E60793">
      <w:pPr>
        <w:shd w:val="clear" w:color="auto" w:fill="FFFFFF"/>
        <w:spacing w:after="0" w:line="240" w:lineRule="auto"/>
        <w:outlineLvl w:val="5"/>
        <w:rPr>
          <w:rFonts w:ascii="Arial" w:eastAsia="Times New Roman" w:hAnsi="Arial" w:cs="Arial"/>
          <w:b/>
          <w:bCs/>
          <w:color w:val="000000"/>
          <w:sz w:val="20"/>
          <w:szCs w:val="20"/>
          <w:lang w:val="fr-FR"/>
        </w:rPr>
      </w:pPr>
    </w:p>
    <w:p w:rsidR="000D4AEB" w:rsidRPr="00303A3D" w:rsidRDefault="000D4AEB" w:rsidP="00E60793">
      <w:pPr>
        <w:shd w:val="clear" w:color="auto" w:fill="FFFFFF"/>
        <w:spacing w:after="0" w:line="240" w:lineRule="auto"/>
        <w:outlineLvl w:val="5"/>
        <w:rPr>
          <w:rFonts w:ascii="Arial" w:eastAsia="Times New Roman" w:hAnsi="Arial" w:cs="Arial"/>
          <w:b/>
          <w:bCs/>
          <w:color w:val="000000"/>
          <w:sz w:val="20"/>
          <w:szCs w:val="20"/>
          <w:lang w:val="fr-FR"/>
        </w:rPr>
      </w:pPr>
    </w:p>
    <w:p w:rsidR="00697192" w:rsidRPr="00697192" w:rsidRDefault="00697192" w:rsidP="00E60793">
      <w:pPr>
        <w:shd w:val="clear" w:color="auto" w:fill="FFFFFF"/>
        <w:spacing w:after="0" w:line="240" w:lineRule="auto"/>
        <w:outlineLvl w:val="5"/>
        <w:rPr>
          <w:rFonts w:ascii="Arial" w:eastAsia="Times New Roman" w:hAnsi="Arial" w:cs="Arial"/>
          <w:b/>
          <w:bCs/>
          <w:caps/>
          <w:color w:val="000000"/>
          <w:lang w:val="fr-FR"/>
        </w:rPr>
      </w:pPr>
      <w:r w:rsidRPr="00303A3D">
        <w:rPr>
          <w:rFonts w:ascii="Arial" w:eastAsia="Times New Roman" w:hAnsi="Arial" w:cs="Arial"/>
          <w:b/>
          <w:bCs/>
          <w:caps/>
          <w:color w:val="000000"/>
          <w:lang w:val="fr-FR"/>
        </w:rPr>
        <w:t>R</w:t>
      </w:r>
      <w:r w:rsidRPr="00697192">
        <w:rPr>
          <w:rFonts w:ascii="Arial" w:eastAsia="Times New Roman" w:hAnsi="Arial" w:cs="Arial"/>
          <w:b/>
          <w:bCs/>
          <w:caps/>
          <w:color w:val="000000"/>
          <w:lang w:val="fr-FR"/>
        </w:rPr>
        <w:t>ésolution</w:t>
      </w:r>
      <w:r w:rsidRPr="00303A3D">
        <w:rPr>
          <w:rFonts w:ascii="Arial" w:eastAsia="Times New Roman" w:hAnsi="Arial" w:cs="Arial"/>
          <w:b/>
          <w:bCs/>
          <w:caps/>
          <w:color w:val="000000"/>
          <w:lang w:val="fr-FR"/>
        </w:rPr>
        <w:t xml:space="preserve"> d’une image</w:t>
      </w:r>
    </w:p>
    <w:p w:rsidR="00697192" w:rsidRPr="00303A3D" w:rsidRDefault="00697192" w:rsidP="00E60793">
      <w:pPr>
        <w:shd w:val="clear" w:color="auto" w:fill="FFFFFF"/>
        <w:spacing w:after="0" w:line="240" w:lineRule="auto"/>
        <w:rPr>
          <w:rFonts w:ascii="Arial" w:eastAsia="Times New Roman" w:hAnsi="Arial" w:cs="Arial"/>
          <w:color w:val="000000"/>
          <w:sz w:val="20"/>
          <w:szCs w:val="20"/>
          <w:lang w:val="fr-FR"/>
        </w:rPr>
      </w:pPr>
      <w:r w:rsidRPr="00697192">
        <w:rPr>
          <w:rFonts w:ascii="Arial" w:eastAsia="Times New Roman" w:hAnsi="Arial" w:cs="Arial"/>
          <w:color w:val="000000"/>
          <w:sz w:val="20"/>
          <w:szCs w:val="20"/>
          <w:lang w:val="fr-FR"/>
        </w:rPr>
        <w:t>La résolution est le nombre de points contenu dans une surface précise (en pouce). Elle est exprimée en points par pouce (</w:t>
      </w:r>
      <w:r w:rsidRPr="00303A3D">
        <w:rPr>
          <w:rFonts w:ascii="Arial" w:eastAsia="Times New Roman" w:hAnsi="Arial" w:cs="Arial"/>
          <w:smallCaps/>
          <w:color w:val="000000"/>
          <w:sz w:val="20"/>
          <w:szCs w:val="20"/>
          <w:lang w:val="fr-FR"/>
        </w:rPr>
        <w:t>PPP</w:t>
      </w:r>
      <w:r w:rsidRPr="00697192">
        <w:rPr>
          <w:rFonts w:ascii="Arial" w:eastAsia="Times New Roman" w:hAnsi="Arial" w:cs="Arial"/>
          <w:color w:val="000000"/>
          <w:sz w:val="20"/>
          <w:szCs w:val="20"/>
          <w:lang w:val="fr-FR"/>
        </w:rPr>
        <w:t>), correspondant à la notation anglaise</w:t>
      </w:r>
      <w:r w:rsidRPr="00303A3D">
        <w:rPr>
          <w:rFonts w:ascii="Arial" w:eastAsia="Times New Roman" w:hAnsi="Arial" w:cs="Arial"/>
          <w:color w:val="000000"/>
          <w:sz w:val="20"/>
          <w:szCs w:val="20"/>
          <w:lang w:val="fr-FR"/>
        </w:rPr>
        <w:t> </w:t>
      </w:r>
      <w:r w:rsidRPr="00303A3D">
        <w:rPr>
          <w:rFonts w:ascii="Arial" w:eastAsia="Times New Roman" w:hAnsi="Arial" w:cs="Arial"/>
          <w:smallCaps/>
          <w:color w:val="000000"/>
          <w:sz w:val="20"/>
          <w:szCs w:val="20"/>
          <w:lang w:val="fr-FR"/>
        </w:rPr>
        <w:t>DPI</w:t>
      </w:r>
      <w:r w:rsidRPr="00303A3D">
        <w:rPr>
          <w:rFonts w:ascii="Arial" w:eastAsia="Times New Roman" w:hAnsi="Arial" w:cs="Arial"/>
          <w:color w:val="000000"/>
          <w:sz w:val="20"/>
          <w:szCs w:val="20"/>
          <w:lang w:val="fr-FR"/>
        </w:rPr>
        <w:t> </w:t>
      </w:r>
      <w:r w:rsidRPr="00697192">
        <w:rPr>
          <w:rFonts w:ascii="Arial" w:eastAsia="Times New Roman" w:hAnsi="Arial" w:cs="Arial"/>
          <w:color w:val="000000"/>
          <w:sz w:val="20"/>
          <w:szCs w:val="20"/>
          <w:lang w:val="fr-FR"/>
        </w:rPr>
        <w:t>(</w:t>
      </w:r>
      <w:r w:rsidRPr="00303A3D">
        <w:rPr>
          <w:rFonts w:ascii="Arial" w:eastAsia="Times New Roman" w:hAnsi="Arial" w:cs="Arial"/>
          <w:i/>
          <w:iCs/>
          <w:color w:val="000000"/>
          <w:sz w:val="20"/>
          <w:szCs w:val="20"/>
          <w:lang w:val="fr-FR"/>
        </w:rPr>
        <w:t xml:space="preserve">dots per </w:t>
      </w:r>
      <w:proofErr w:type="spellStart"/>
      <w:r w:rsidRPr="00303A3D">
        <w:rPr>
          <w:rFonts w:ascii="Arial" w:eastAsia="Times New Roman" w:hAnsi="Arial" w:cs="Arial"/>
          <w:i/>
          <w:iCs/>
          <w:color w:val="000000"/>
          <w:sz w:val="20"/>
          <w:szCs w:val="20"/>
          <w:lang w:val="fr-FR"/>
        </w:rPr>
        <w:t>inch</w:t>
      </w:r>
      <w:proofErr w:type="spellEnd"/>
      <w:r w:rsidRPr="00697192">
        <w:rPr>
          <w:rFonts w:ascii="Arial" w:eastAsia="Times New Roman" w:hAnsi="Arial" w:cs="Arial"/>
          <w:color w:val="000000"/>
          <w:sz w:val="20"/>
          <w:szCs w:val="20"/>
          <w:lang w:val="fr-FR"/>
        </w:rPr>
        <w:t>), plus répandue. Un pouce mesure 2,54 cm.</w:t>
      </w:r>
      <w:r w:rsidRPr="00697192">
        <w:rPr>
          <w:rFonts w:ascii="Arial" w:eastAsia="Times New Roman" w:hAnsi="Arial" w:cs="Arial"/>
          <w:color w:val="000000"/>
          <w:sz w:val="20"/>
          <w:szCs w:val="20"/>
          <w:lang w:val="fr-FR"/>
        </w:rPr>
        <w:br/>
        <w:t>La résolution correspond au rapport</w:t>
      </w:r>
      <w:r w:rsidRPr="00303A3D">
        <w:rPr>
          <w:rFonts w:ascii="Arial" w:eastAsia="Times New Roman" w:hAnsi="Arial" w:cs="Arial"/>
          <w:color w:val="000000"/>
          <w:sz w:val="20"/>
          <w:szCs w:val="20"/>
          <w:lang w:val="fr-FR"/>
        </w:rPr>
        <w:t> </w:t>
      </w:r>
      <w:r w:rsidR="00E60793" w:rsidRPr="00303A3D">
        <w:rPr>
          <w:rFonts w:ascii="Arial" w:eastAsia="Times New Roman" w:hAnsi="Arial" w:cs="Arial"/>
          <w:color w:val="000000"/>
          <w:sz w:val="20"/>
          <w:szCs w:val="20"/>
          <w:lang w:val="fr-FR"/>
        </w:rPr>
        <w:t>définition / dimension</w:t>
      </w:r>
      <w:r w:rsidRPr="00697192">
        <w:rPr>
          <w:rFonts w:ascii="Arial" w:eastAsia="Times New Roman" w:hAnsi="Arial" w:cs="Arial"/>
          <w:color w:val="000000"/>
          <w:sz w:val="20"/>
          <w:szCs w:val="20"/>
          <w:lang w:val="fr-FR"/>
        </w:rPr>
        <w:t>.</w:t>
      </w:r>
    </w:p>
    <w:p w:rsidR="004403AF" w:rsidRPr="00303A3D" w:rsidRDefault="00697192" w:rsidP="00E60793">
      <w:pPr>
        <w:spacing w:after="0" w:line="240" w:lineRule="auto"/>
        <w:jc w:val="center"/>
        <w:rPr>
          <w:rFonts w:ascii="Arial" w:hAnsi="Arial" w:cs="Arial"/>
          <w:sz w:val="20"/>
          <w:szCs w:val="20"/>
          <w:lang w:val="fr-FR"/>
        </w:rPr>
      </w:pPr>
      <w:r w:rsidRPr="00303A3D">
        <w:rPr>
          <w:rFonts w:ascii="Arial" w:hAnsi="Arial" w:cs="Arial"/>
          <w:noProof/>
          <w:sz w:val="20"/>
          <w:szCs w:val="20"/>
          <w:lang w:val="fr-FR"/>
        </w:rPr>
        <w:drawing>
          <wp:inline distT="0" distB="0" distL="0" distR="0">
            <wp:extent cx="3924300" cy="1308100"/>
            <wp:effectExtent l="0" t="0" r="0" b="6350"/>
            <wp:docPr id="2" name="Picture 2" descr="C:\Users\Laurent\Downloads\t_pch28i02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ent\Downloads\t_pch28i02z.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308100"/>
                    </a:xfrm>
                    <a:prstGeom prst="rect">
                      <a:avLst/>
                    </a:prstGeom>
                    <a:noFill/>
                    <a:ln>
                      <a:noFill/>
                    </a:ln>
                  </pic:spPr>
                </pic:pic>
              </a:graphicData>
            </a:graphic>
          </wp:inline>
        </w:drawing>
      </w:r>
    </w:p>
    <w:p w:rsidR="00697192" w:rsidRPr="00697192" w:rsidRDefault="00697192" w:rsidP="00E60793">
      <w:pPr>
        <w:spacing w:after="0" w:line="240" w:lineRule="auto"/>
        <w:rPr>
          <w:rFonts w:ascii="Arial" w:eastAsia="Times New Roman" w:hAnsi="Arial" w:cs="Arial"/>
          <w:sz w:val="20"/>
          <w:szCs w:val="20"/>
          <w:lang w:val="fr-FR"/>
        </w:rPr>
      </w:pPr>
      <w:r w:rsidRPr="00697192">
        <w:rPr>
          <w:rFonts w:ascii="Arial" w:eastAsia="Times New Roman" w:hAnsi="Arial" w:cs="Arial"/>
          <w:color w:val="000000"/>
          <w:sz w:val="20"/>
          <w:szCs w:val="20"/>
          <w:shd w:val="clear" w:color="auto" w:fill="FFFFFF"/>
          <w:lang w:val="fr-FR"/>
        </w:rPr>
        <w:t>Quelques définitions d'appareils courants :</w:t>
      </w:r>
    </w:p>
    <w:p w:rsidR="00697192" w:rsidRPr="00303A3D" w:rsidRDefault="00565C63" w:rsidP="00E60793">
      <w:pPr>
        <w:pStyle w:val="ListParagraph"/>
        <w:numPr>
          <w:ilvl w:val="0"/>
          <w:numId w:val="5"/>
        </w:numPr>
        <w:shd w:val="clear" w:color="auto" w:fill="FFFFFF"/>
        <w:spacing w:after="0" w:line="240" w:lineRule="auto"/>
        <w:rPr>
          <w:rFonts w:ascii="Arial" w:eastAsia="Times New Roman" w:hAnsi="Arial" w:cs="Arial"/>
          <w:color w:val="000000"/>
          <w:sz w:val="20"/>
          <w:szCs w:val="20"/>
          <w:lang w:val="fr-FR"/>
        </w:rPr>
      </w:pPr>
      <w:r>
        <w:rPr>
          <w:rFonts w:ascii="Arial" w:eastAsia="Times New Roman" w:hAnsi="Arial" w:cs="Arial"/>
          <w:color w:val="000000"/>
          <w:sz w:val="20"/>
          <w:szCs w:val="20"/>
          <w:lang w:val="fr-FR"/>
        </w:rPr>
        <w:t>é</w:t>
      </w:r>
      <w:r w:rsidR="00697192" w:rsidRPr="00303A3D">
        <w:rPr>
          <w:rFonts w:ascii="Arial" w:eastAsia="Times New Roman" w:hAnsi="Arial" w:cs="Arial"/>
          <w:color w:val="000000"/>
          <w:sz w:val="20"/>
          <w:szCs w:val="20"/>
          <w:lang w:val="fr-FR"/>
        </w:rPr>
        <w:t>crans d'ordinateur : 72 dpi.</w:t>
      </w:r>
    </w:p>
    <w:p w:rsidR="00697192" w:rsidRPr="00303A3D" w:rsidRDefault="00565C63" w:rsidP="00E60793">
      <w:pPr>
        <w:pStyle w:val="ListParagraph"/>
        <w:numPr>
          <w:ilvl w:val="0"/>
          <w:numId w:val="5"/>
        </w:numPr>
        <w:shd w:val="clear" w:color="auto" w:fill="FFFFFF"/>
        <w:spacing w:after="0" w:line="240" w:lineRule="auto"/>
        <w:rPr>
          <w:rFonts w:ascii="Arial" w:eastAsia="Times New Roman" w:hAnsi="Arial" w:cs="Arial"/>
          <w:color w:val="000000"/>
          <w:sz w:val="20"/>
          <w:szCs w:val="20"/>
          <w:lang w:val="fr-FR"/>
        </w:rPr>
      </w:pPr>
      <w:r>
        <w:rPr>
          <w:rFonts w:ascii="Arial" w:eastAsia="Times New Roman" w:hAnsi="Arial" w:cs="Arial"/>
          <w:color w:val="000000"/>
          <w:sz w:val="20"/>
          <w:szCs w:val="20"/>
          <w:lang w:val="fr-FR"/>
        </w:rPr>
        <w:t>i</w:t>
      </w:r>
      <w:r w:rsidR="00697192" w:rsidRPr="00303A3D">
        <w:rPr>
          <w:rFonts w:ascii="Arial" w:eastAsia="Times New Roman" w:hAnsi="Arial" w:cs="Arial"/>
          <w:color w:val="000000"/>
          <w:sz w:val="20"/>
          <w:szCs w:val="20"/>
          <w:lang w:val="fr-FR"/>
        </w:rPr>
        <w:t>mprimantes : entre 360 dpi et 1 400 dpi.</w:t>
      </w:r>
    </w:p>
    <w:p w:rsidR="00697192" w:rsidRPr="00303A3D" w:rsidRDefault="00565C63" w:rsidP="00E60793">
      <w:pPr>
        <w:pStyle w:val="ListParagraph"/>
        <w:numPr>
          <w:ilvl w:val="0"/>
          <w:numId w:val="5"/>
        </w:numPr>
        <w:shd w:val="clear" w:color="auto" w:fill="FFFFFF"/>
        <w:spacing w:after="0" w:line="240" w:lineRule="auto"/>
        <w:rPr>
          <w:rFonts w:ascii="Arial" w:eastAsia="Times New Roman" w:hAnsi="Arial" w:cs="Arial"/>
          <w:color w:val="000000"/>
          <w:sz w:val="20"/>
          <w:szCs w:val="20"/>
          <w:lang w:val="fr-FR"/>
        </w:rPr>
      </w:pPr>
      <w:r>
        <w:rPr>
          <w:rFonts w:ascii="Arial" w:eastAsia="Times New Roman" w:hAnsi="Arial" w:cs="Arial"/>
          <w:color w:val="000000"/>
          <w:sz w:val="20"/>
          <w:szCs w:val="20"/>
          <w:lang w:val="fr-FR"/>
        </w:rPr>
        <w:t>m</w:t>
      </w:r>
      <w:r w:rsidR="00697192" w:rsidRPr="00303A3D">
        <w:rPr>
          <w:rFonts w:ascii="Arial" w:eastAsia="Times New Roman" w:hAnsi="Arial" w:cs="Arial"/>
          <w:color w:val="000000"/>
          <w:sz w:val="20"/>
          <w:szCs w:val="20"/>
          <w:lang w:val="fr-FR"/>
        </w:rPr>
        <w:t>atériel d'impression professionnel : au minimum 4 800 dpi.</w:t>
      </w:r>
    </w:p>
    <w:p w:rsidR="00697192" w:rsidRDefault="00697192" w:rsidP="00E60793">
      <w:pPr>
        <w:shd w:val="clear" w:color="auto" w:fill="FFFFFF"/>
        <w:spacing w:after="0" w:line="240" w:lineRule="auto"/>
        <w:rPr>
          <w:rFonts w:ascii="Arial" w:eastAsia="Times New Roman" w:hAnsi="Arial" w:cs="Arial"/>
          <w:b/>
          <w:bCs/>
          <w:color w:val="000000"/>
          <w:sz w:val="20"/>
          <w:szCs w:val="20"/>
          <w:lang w:val="fr-FR"/>
        </w:rPr>
      </w:pPr>
    </w:p>
    <w:p w:rsidR="000D4AEB" w:rsidRPr="00303A3D" w:rsidRDefault="000D4AEB" w:rsidP="00E60793">
      <w:pPr>
        <w:shd w:val="clear" w:color="auto" w:fill="FFFFFF"/>
        <w:spacing w:after="0" w:line="240" w:lineRule="auto"/>
        <w:rPr>
          <w:rFonts w:ascii="Arial" w:eastAsia="Times New Roman" w:hAnsi="Arial" w:cs="Arial"/>
          <w:b/>
          <w:bCs/>
          <w:color w:val="000000"/>
          <w:sz w:val="20"/>
          <w:szCs w:val="20"/>
          <w:lang w:val="fr-FR"/>
        </w:rPr>
      </w:pPr>
    </w:p>
    <w:p w:rsidR="004403AF" w:rsidRPr="004403AF" w:rsidRDefault="004403AF" w:rsidP="00E60793">
      <w:pPr>
        <w:shd w:val="clear" w:color="auto" w:fill="FFFFFF"/>
        <w:spacing w:after="0" w:line="240" w:lineRule="auto"/>
        <w:rPr>
          <w:rFonts w:ascii="Arial" w:eastAsia="Times New Roman" w:hAnsi="Arial" w:cs="Arial"/>
          <w:b/>
          <w:bCs/>
          <w:caps/>
          <w:color w:val="000000"/>
          <w:lang w:val="fr-FR"/>
        </w:rPr>
      </w:pPr>
      <w:r w:rsidRPr="004403AF">
        <w:rPr>
          <w:rFonts w:ascii="Arial" w:eastAsia="Times New Roman" w:hAnsi="Arial" w:cs="Arial"/>
          <w:b/>
          <w:bCs/>
          <w:caps/>
          <w:color w:val="000000"/>
          <w:lang w:val="fr-FR"/>
        </w:rPr>
        <w:t>Codage d'une image en 2 couleurs</w:t>
      </w:r>
    </w:p>
    <w:p w:rsidR="004403AF" w:rsidRPr="004403AF" w:rsidRDefault="004403AF" w:rsidP="00E60793">
      <w:pPr>
        <w:shd w:val="clear" w:color="auto" w:fill="FFFFFF"/>
        <w:spacing w:after="0" w:line="240" w:lineRule="auto"/>
        <w:rPr>
          <w:rFonts w:ascii="Arial" w:eastAsia="Times New Roman" w:hAnsi="Arial" w:cs="Arial"/>
          <w:color w:val="000000"/>
          <w:sz w:val="20"/>
          <w:szCs w:val="20"/>
          <w:lang w:val="fr-FR"/>
        </w:rPr>
      </w:pPr>
      <w:r w:rsidRPr="004403AF">
        <w:rPr>
          <w:rFonts w:ascii="Arial" w:eastAsia="Times New Roman" w:hAnsi="Arial" w:cs="Arial"/>
          <w:color w:val="000000"/>
          <w:sz w:val="20"/>
          <w:szCs w:val="20"/>
          <w:lang w:val="fr-FR"/>
        </w:rPr>
        <w:t>On réalise un codage sur 1 bit par pixel (</w:t>
      </w:r>
      <w:proofErr w:type="spellStart"/>
      <w:r w:rsidRPr="004403AF">
        <w:rPr>
          <w:rFonts w:ascii="Arial" w:eastAsia="Times New Roman" w:hAnsi="Arial" w:cs="Arial"/>
          <w:color w:val="000000"/>
          <w:sz w:val="20"/>
          <w:szCs w:val="20"/>
          <w:lang w:val="fr-FR"/>
        </w:rPr>
        <w:t>bpp</w:t>
      </w:r>
      <w:proofErr w:type="spellEnd"/>
      <w:r w:rsidRPr="004403AF">
        <w:rPr>
          <w:rFonts w:ascii="Arial" w:eastAsia="Times New Roman" w:hAnsi="Arial" w:cs="Arial"/>
          <w:color w:val="000000"/>
          <w:sz w:val="20"/>
          <w:szCs w:val="20"/>
          <w:lang w:val="fr-FR"/>
        </w:rPr>
        <w:t>). Il y aura donc deux possibilités : soit 0, soit 1, donc deux couleurs possibles, blanc ou noir.</w:t>
      </w:r>
    </w:p>
    <w:p w:rsidR="004403AF" w:rsidRDefault="004403AF" w:rsidP="00E60793">
      <w:pPr>
        <w:spacing w:after="0" w:line="240" w:lineRule="auto"/>
        <w:rPr>
          <w:rFonts w:ascii="Arial" w:hAnsi="Arial" w:cs="Arial"/>
          <w:sz w:val="20"/>
          <w:szCs w:val="20"/>
          <w:lang w:val="fr-FR"/>
        </w:rPr>
      </w:pPr>
    </w:p>
    <w:p w:rsidR="000D4AEB" w:rsidRPr="00303A3D" w:rsidRDefault="000D4AEB" w:rsidP="00E60793">
      <w:pPr>
        <w:spacing w:after="0" w:line="240" w:lineRule="auto"/>
        <w:rPr>
          <w:rFonts w:ascii="Arial" w:hAnsi="Arial" w:cs="Arial"/>
          <w:sz w:val="20"/>
          <w:szCs w:val="20"/>
          <w:lang w:val="fr-FR"/>
        </w:rPr>
      </w:pPr>
    </w:p>
    <w:p w:rsidR="004403AF" w:rsidRPr="004403AF" w:rsidRDefault="004403AF" w:rsidP="00E60793">
      <w:pPr>
        <w:shd w:val="clear" w:color="auto" w:fill="FFFFFF"/>
        <w:spacing w:after="0" w:line="240" w:lineRule="auto"/>
        <w:rPr>
          <w:rFonts w:ascii="Arial" w:eastAsia="Times New Roman" w:hAnsi="Arial" w:cs="Arial"/>
          <w:b/>
          <w:bCs/>
          <w:caps/>
          <w:color w:val="000000"/>
          <w:lang w:val="fr-FR"/>
        </w:rPr>
      </w:pPr>
      <w:r w:rsidRPr="004403AF">
        <w:rPr>
          <w:rFonts w:ascii="Arial" w:eastAsia="Times New Roman" w:hAnsi="Arial" w:cs="Arial"/>
          <w:b/>
          <w:bCs/>
          <w:caps/>
          <w:color w:val="000000"/>
          <w:lang w:val="fr-FR"/>
        </w:rPr>
        <w:t>Codage d'une image en couleur avec des pixels en couleur</w:t>
      </w:r>
    </w:p>
    <w:p w:rsidR="004403AF" w:rsidRPr="00303A3D" w:rsidRDefault="004403AF" w:rsidP="00E60793">
      <w:pPr>
        <w:shd w:val="clear" w:color="auto" w:fill="FFFFFF"/>
        <w:spacing w:after="0" w:line="240" w:lineRule="auto"/>
        <w:rPr>
          <w:rFonts w:ascii="Arial" w:eastAsia="Times New Roman" w:hAnsi="Arial" w:cs="Arial"/>
          <w:color w:val="000000"/>
          <w:sz w:val="20"/>
          <w:szCs w:val="20"/>
          <w:lang w:val="fr-FR"/>
        </w:rPr>
      </w:pPr>
      <w:r w:rsidRPr="004403AF">
        <w:rPr>
          <w:rFonts w:ascii="Arial" w:eastAsia="Times New Roman" w:hAnsi="Arial" w:cs="Arial"/>
          <w:color w:val="000000"/>
          <w:sz w:val="20"/>
          <w:szCs w:val="20"/>
          <w:lang w:val="fr-FR"/>
        </w:rPr>
        <w:t>Chaque pixel comporte trois sous-pixels : rouge, vert, bleu (</w:t>
      </w:r>
      <w:r w:rsidRPr="00303A3D">
        <w:rPr>
          <w:rFonts w:ascii="Arial" w:eastAsia="Times New Roman" w:hAnsi="Arial" w:cs="Arial"/>
          <w:smallCaps/>
          <w:color w:val="000000"/>
          <w:sz w:val="20"/>
          <w:szCs w:val="20"/>
          <w:lang w:val="fr-FR"/>
        </w:rPr>
        <w:t>RVB</w:t>
      </w:r>
      <w:r w:rsidRPr="004403AF">
        <w:rPr>
          <w:rFonts w:ascii="Arial" w:eastAsia="Times New Roman" w:hAnsi="Arial" w:cs="Arial"/>
          <w:color w:val="000000"/>
          <w:sz w:val="20"/>
          <w:szCs w:val="20"/>
          <w:lang w:val="fr-FR"/>
        </w:rPr>
        <w:t>). Chaque sous-pixel est codé sur 1 octet (8 bits).</w:t>
      </w:r>
    </w:p>
    <w:p w:rsidR="00697192" w:rsidRPr="00303A3D" w:rsidRDefault="00697192" w:rsidP="00E60793">
      <w:pPr>
        <w:shd w:val="clear" w:color="auto" w:fill="FFFFFF"/>
        <w:spacing w:after="0" w:line="240" w:lineRule="auto"/>
        <w:rPr>
          <w:rFonts w:ascii="Arial" w:hAnsi="Arial" w:cs="Arial"/>
          <w:color w:val="000000"/>
          <w:sz w:val="20"/>
          <w:szCs w:val="20"/>
          <w:shd w:val="clear" w:color="auto" w:fill="FFFFFF"/>
          <w:lang w:val="fr-FR"/>
        </w:rPr>
      </w:pPr>
      <w:r w:rsidRPr="00303A3D">
        <w:rPr>
          <w:rFonts w:ascii="Arial" w:hAnsi="Arial" w:cs="Arial"/>
          <w:color w:val="000000"/>
          <w:sz w:val="20"/>
          <w:szCs w:val="20"/>
          <w:shd w:val="clear" w:color="auto" w:fill="FFFFFF"/>
          <w:lang w:val="fr-FR"/>
        </w:rPr>
        <w:t>Chaque sous-pixel aura donc 256 possibilités</w:t>
      </w:r>
      <w:r w:rsidRPr="00303A3D">
        <w:rPr>
          <w:rFonts w:ascii="Arial" w:hAnsi="Arial" w:cs="Arial"/>
          <w:color w:val="000000"/>
          <w:sz w:val="20"/>
          <w:szCs w:val="20"/>
          <w:shd w:val="clear" w:color="auto" w:fill="FFFFFF"/>
          <w:lang w:val="fr-FR"/>
        </w:rPr>
        <w:t xml:space="preserve"> (2</w:t>
      </w:r>
      <w:r w:rsidRPr="00303A3D">
        <w:rPr>
          <w:rFonts w:ascii="Arial" w:hAnsi="Arial" w:cs="Arial"/>
          <w:color w:val="000000"/>
          <w:sz w:val="20"/>
          <w:szCs w:val="20"/>
          <w:shd w:val="clear" w:color="auto" w:fill="FFFFFF"/>
          <w:vertAlign w:val="superscript"/>
          <w:lang w:val="fr-FR"/>
        </w:rPr>
        <w:t>8</w:t>
      </w:r>
      <w:r w:rsidRPr="00303A3D">
        <w:rPr>
          <w:rFonts w:ascii="Arial" w:hAnsi="Arial" w:cs="Arial"/>
          <w:color w:val="000000"/>
          <w:sz w:val="20"/>
          <w:szCs w:val="20"/>
          <w:shd w:val="clear" w:color="auto" w:fill="FFFFFF"/>
          <w:lang w:val="fr-FR"/>
        </w:rPr>
        <w:t>)</w:t>
      </w:r>
      <w:r w:rsidRPr="00303A3D">
        <w:rPr>
          <w:rFonts w:ascii="Arial" w:hAnsi="Arial" w:cs="Arial"/>
          <w:color w:val="000000"/>
          <w:sz w:val="20"/>
          <w:szCs w:val="20"/>
          <w:shd w:val="clear" w:color="auto" w:fill="FFFFFF"/>
          <w:lang w:val="fr-FR"/>
        </w:rPr>
        <w:t>.</w:t>
      </w:r>
    </w:p>
    <w:p w:rsidR="00697192" w:rsidRPr="00303A3D" w:rsidRDefault="00697192" w:rsidP="00E60793">
      <w:pPr>
        <w:shd w:val="clear" w:color="auto" w:fill="FFFFFF"/>
        <w:spacing w:after="0" w:line="240" w:lineRule="auto"/>
        <w:rPr>
          <w:rFonts w:ascii="Arial" w:hAnsi="Arial" w:cs="Arial"/>
          <w:color w:val="000000"/>
          <w:sz w:val="20"/>
          <w:szCs w:val="20"/>
          <w:shd w:val="clear" w:color="auto" w:fill="FFFFFF"/>
          <w:lang w:val="fr-FR"/>
        </w:rPr>
      </w:pPr>
      <w:r w:rsidRPr="00303A3D">
        <w:rPr>
          <w:rFonts w:ascii="Arial" w:hAnsi="Arial" w:cs="Arial"/>
          <w:color w:val="000000"/>
          <w:sz w:val="20"/>
          <w:szCs w:val="20"/>
          <w:shd w:val="clear" w:color="auto" w:fill="FFFFFF"/>
          <w:lang w:val="fr-FR"/>
        </w:rPr>
        <w:t>Comme on a 8 bits pour le rouge, 8 bits pour le vert et 8 bits pour le bleu, on utilisera 3×8 bits, soit 24 bits utilisés au total. On parle alors de codage </w:t>
      </w:r>
      <w:r w:rsidRPr="00303A3D">
        <w:rPr>
          <w:rStyle w:val="idocinitials"/>
          <w:rFonts w:ascii="Arial" w:hAnsi="Arial" w:cs="Arial"/>
          <w:smallCaps/>
          <w:color w:val="000000"/>
          <w:sz w:val="20"/>
          <w:szCs w:val="20"/>
          <w:shd w:val="clear" w:color="auto" w:fill="FFFFFF"/>
          <w:lang w:val="fr-FR"/>
        </w:rPr>
        <w:t>RVB</w:t>
      </w:r>
      <w:r w:rsidRPr="00303A3D">
        <w:rPr>
          <w:rStyle w:val="apple-converted-space"/>
          <w:rFonts w:ascii="Arial" w:hAnsi="Arial" w:cs="Arial"/>
          <w:color w:val="000000"/>
          <w:sz w:val="20"/>
          <w:szCs w:val="20"/>
          <w:shd w:val="clear" w:color="auto" w:fill="FFFFFF"/>
          <w:lang w:val="fr-FR"/>
        </w:rPr>
        <w:t> </w:t>
      </w:r>
      <w:r w:rsidRPr="00303A3D">
        <w:rPr>
          <w:rFonts w:ascii="Arial" w:hAnsi="Arial" w:cs="Arial"/>
          <w:color w:val="000000"/>
          <w:sz w:val="20"/>
          <w:szCs w:val="20"/>
          <w:shd w:val="clear" w:color="auto" w:fill="FFFFFF"/>
          <w:lang w:val="fr-FR"/>
        </w:rPr>
        <w:t>24 bits.</w:t>
      </w:r>
      <w:r w:rsidRPr="00303A3D">
        <w:rPr>
          <w:rFonts w:ascii="Arial" w:hAnsi="Arial" w:cs="Arial"/>
          <w:color w:val="000000"/>
          <w:sz w:val="20"/>
          <w:szCs w:val="20"/>
          <w:lang w:val="fr-FR"/>
        </w:rPr>
        <w:br/>
      </w:r>
      <w:r w:rsidRPr="00303A3D">
        <w:rPr>
          <w:rFonts w:ascii="Arial" w:hAnsi="Arial" w:cs="Arial"/>
          <w:color w:val="000000"/>
          <w:sz w:val="20"/>
          <w:szCs w:val="20"/>
          <w:shd w:val="clear" w:color="auto" w:fill="FFFFFF"/>
          <w:lang w:val="fr-FR"/>
        </w:rPr>
        <w:t>Or, chaque pixel peut prendre 256</w:t>
      </w:r>
      <w:r w:rsidR="00A01461">
        <w:rPr>
          <w:rFonts w:ascii="Arial" w:hAnsi="Arial" w:cs="Arial"/>
          <w:color w:val="000000"/>
          <w:sz w:val="20"/>
          <w:szCs w:val="20"/>
          <w:shd w:val="clear" w:color="auto" w:fill="FFFFFF"/>
          <w:lang w:val="fr-FR"/>
        </w:rPr>
        <w:t xml:space="preserve"> </w:t>
      </w:r>
      <w:r w:rsidRPr="00303A3D">
        <w:rPr>
          <w:rFonts w:ascii="Arial" w:hAnsi="Arial" w:cs="Arial"/>
          <w:color w:val="000000"/>
          <w:sz w:val="20"/>
          <w:szCs w:val="20"/>
          <w:shd w:val="clear" w:color="auto" w:fill="FFFFFF"/>
          <w:lang w:val="fr-FR"/>
        </w:rPr>
        <w:t>×</w:t>
      </w:r>
      <w:r w:rsidR="00A01461">
        <w:rPr>
          <w:rFonts w:ascii="Arial" w:hAnsi="Arial" w:cs="Arial"/>
          <w:color w:val="000000"/>
          <w:sz w:val="20"/>
          <w:szCs w:val="20"/>
          <w:shd w:val="clear" w:color="auto" w:fill="FFFFFF"/>
          <w:lang w:val="fr-FR"/>
        </w:rPr>
        <w:t xml:space="preserve"> </w:t>
      </w:r>
      <w:r w:rsidRPr="00303A3D">
        <w:rPr>
          <w:rFonts w:ascii="Arial" w:hAnsi="Arial" w:cs="Arial"/>
          <w:color w:val="000000"/>
          <w:sz w:val="20"/>
          <w:szCs w:val="20"/>
          <w:shd w:val="clear" w:color="auto" w:fill="FFFFFF"/>
          <w:lang w:val="fr-FR"/>
        </w:rPr>
        <w:t>256</w:t>
      </w:r>
      <w:r w:rsidR="00A01461">
        <w:rPr>
          <w:rFonts w:ascii="Arial" w:hAnsi="Arial" w:cs="Arial"/>
          <w:color w:val="000000"/>
          <w:sz w:val="20"/>
          <w:szCs w:val="20"/>
          <w:shd w:val="clear" w:color="auto" w:fill="FFFFFF"/>
          <w:lang w:val="fr-FR"/>
        </w:rPr>
        <w:t xml:space="preserve"> </w:t>
      </w:r>
      <w:r w:rsidRPr="00303A3D">
        <w:rPr>
          <w:rFonts w:ascii="Arial" w:hAnsi="Arial" w:cs="Arial"/>
          <w:color w:val="000000"/>
          <w:sz w:val="20"/>
          <w:szCs w:val="20"/>
          <w:shd w:val="clear" w:color="auto" w:fill="FFFFFF"/>
          <w:lang w:val="fr-FR"/>
        </w:rPr>
        <w:t>×</w:t>
      </w:r>
      <w:r w:rsidR="00A01461">
        <w:rPr>
          <w:rFonts w:ascii="Arial" w:hAnsi="Arial" w:cs="Arial"/>
          <w:color w:val="000000"/>
          <w:sz w:val="20"/>
          <w:szCs w:val="20"/>
          <w:shd w:val="clear" w:color="auto" w:fill="FFFFFF"/>
          <w:lang w:val="fr-FR"/>
        </w:rPr>
        <w:t xml:space="preserve"> </w:t>
      </w:r>
      <w:r w:rsidRPr="00303A3D">
        <w:rPr>
          <w:rFonts w:ascii="Arial" w:hAnsi="Arial" w:cs="Arial"/>
          <w:color w:val="000000"/>
          <w:sz w:val="20"/>
          <w:szCs w:val="20"/>
          <w:shd w:val="clear" w:color="auto" w:fill="FFFFFF"/>
          <w:lang w:val="fr-FR"/>
        </w:rPr>
        <w:t>256 =</w:t>
      </w:r>
      <w:r w:rsidR="00303A3D" w:rsidRPr="00303A3D">
        <w:rPr>
          <w:rFonts w:ascii="Arial" w:hAnsi="Arial" w:cs="Arial"/>
          <w:color w:val="000000"/>
          <w:sz w:val="20"/>
          <w:szCs w:val="20"/>
          <w:shd w:val="clear" w:color="auto" w:fill="FFFFFF"/>
          <w:lang w:val="fr-FR"/>
        </w:rPr>
        <w:t xml:space="preserve"> 2</w:t>
      </w:r>
      <w:r w:rsidR="00303A3D" w:rsidRPr="00303A3D">
        <w:rPr>
          <w:rFonts w:ascii="Arial" w:hAnsi="Arial" w:cs="Arial"/>
          <w:color w:val="000000"/>
          <w:sz w:val="20"/>
          <w:szCs w:val="20"/>
          <w:shd w:val="clear" w:color="auto" w:fill="FFFFFF"/>
          <w:vertAlign w:val="superscript"/>
          <w:lang w:val="fr-FR"/>
        </w:rPr>
        <w:t>24</w:t>
      </w:r>
      <w:r w:rsidRPr="00303A3D">
        <w:rPr>
          <w:rFonts w:ascii="Arial" w:hAnsi="Arial" w:cs="Arial"/>
          <w:color w:val="000000"/>
          <w:sz w:val="20"/>
          <w:szCs w:val="20"/>
          <w:shd w:val="clear" w:color="auto" w:fill="FFFFFF"/>
          <w:lang w:val="fr-FR"/>
        </w:rPr>
        <w:t>, soit 16,7 millions de couleurs.</w:t>
      </w:r>
      <w:r w:rsidRPr="00303A3D">
        <w:rPr>
          <w:rFonts w:ascii="Arial" w:hAnsi="Arial" w:cs="Arial"/>
          <w:color w:val="000000"/>
          <w:sz w:val="20"/>
          <w:szCs w:val="20"/>
          <w:lang w:val="fr-FR"/>
        </w:rPr>
        <w:br/>
      </w:r>
      <w:r w:rsidRPr="00303A3D">
        <w:rPr>
          <w:rFonts w:ascii="Arial" w:hAnsi="Arial" w:cs="Arial"/>
          <w:color w:val="000000"/>
          <w:sz w:val="20"/>
          <w:szCs w:val="20"/>
          <w:shd w:val="clear" w:color="auto" w:fill="FFFFFF"/>
          <w:lang w:val="fr-FR"/>
        </w:rPr>
        <w:t>Une image numérique est codée par un tableau de nombres : chaque case du tableau correspondra au pixel qui aura la même place sur le tableau, et chaque case aura un nombre binaire de 24 bits (3 octets) qui donnera la couleur précise en rouge, vert et bleu.</w:t>
      </w:r>
    </w:p>
    <w:p w:rsidR="00697192" w:rsidRDefault="00697192" w:rsidP="00E60793">
      <w:pPr>
        <w:shd w:val="clear" w:color="auto" w:fill="FFFFFF"/>
        <w:spacing w:after="0" w:line="240" w:lineRule="auto"/>
        <w:rPr>
          <w:rFonts w:ascii="Arial" w:hAnsi="Arial" w:cs="Arial"/>
          <w:color w:val="000000"/>
          <w:sz w:val="20"/>
          <w:szCs w:val="20"/>
          <w:shd w:val="clear" w:color="auto" w:fill="FFFFFF"/>
          <w:lang w:val="fr-FR"/>
        </w:rPr>
      </w:pPr>
    </w:p>
    <w:p w:rsidR="000D4AEB" w:rsidRPr="00303A3D" w:rsidRDefault="000D4AEB" w:rsidP="00E60793">
      <w:pPr>
        <w:shd w:val="clear" w:color="auto" w:fill="FFFFFF"/>
        <w:spacing w:after="0" w:line="240" w:lineRule="auto"/>
        <w:rPr>
          <w:rFonts w:ascii="Arial" w:hAnsi="Arial" w:cs="Arial"/>
          <w:color w:val="000000"/>
          <w:sz w:val="20"/>
          <w:szCs w:val="20"/>
          <w:shd w:val="clear" w:color="auto" w:fill="FFFFFF"/>
          <w:lang w:val="fr-FR"/>
        </w:rPr>
      </w:pPr>
    </w:p>
    <w:p w:rsidR="00697192" w:rsidRPr="00303A3D" w:rsidRDefault="00697192" w:rsidP="00E60793">
      <w:pPr>
        <w:shd w:val="clear" w:color="auto" w:fill="FFFFFF"/>
        <w:spacing w:after="0" w:line="240" w:lineRule="auto"/>
        <w:rPr>
          <w:rFonts w:ascii="Arial" w:hAnsi="Arial" w:cs="Arial"/>
          <w:b/>
          <w:caps/>
          <w:color w:val="000000"/>
          <w:shd w:val="clear" w:color="auto" w:fill="FFFFFF"/>
          <w:lang w:val="fr-FR"/>
        </w:rPr>
      </w:pPr>
      <w:r w:rsidRPr="00303A3D">
        <w:rPr>
          <w:rFonts w:ascii="Arial" w:hAnsi="Arial" w:cs="Arial"/>
          <w:b/>
          <w:caps/>
          <w:color w:val="000000"/>
          <w:shd w:val="clear" w:color="auto" w:fill="FFFFFF"/>
          <w:lang w:val="fr-FR"/>
        </w:rPr>
        <w:t>Conversion décimal-binaire</w:t>
      </w:r>
    </w:p>
    <w:p w:rsidR="00697192" w:rsidRPr="00303A3D" w:rsidRDefault="00697192" w:rsidP="00697192">
      <w:pPr>
        <w:pStyle w:val="Heading4"/>
        <w:shd w:val="clear" w:color="auto" w:fill="FFFFFF"/>
        <w:spacing w:before="0" w:line="240" w:lineRule="auto"/>
        <w:rPr>
          <w:rFonts w:ascii="Arial" w:hAnsi="Arial" w:cs="Arial"/>
          <w:b/>
          <w:i w:val="0"/>
          <w:color w:val="000000" w:themeColor="text1"/>
          <w:sz w:val="20"/>
          <w:szCs w:val="20"/>
          <w:lang w:val="fr-FR"/>
        </w:rPr>
      </w:pPr>
      <w:r w:rsidRPr="00303A3D">
        <w:rPr>
          <w:rFonts w:ascii="Arial" w:hAnsi="Arial" w:cs="Arial"/>
          <w:b/>
          <w:i w:val="0"/>
          <w:color w:val="000000" w:themeColor="text1"/>
          <w:sz w:val="20"/>
          <w:szCs w:val="20"/>
          <w:lang w:val="fr-FR"/>
        </w:rPr>
        <w:t>Méthode 1 : les puissances de 2</w:t>
      </w:r>
    </w:p>
    <w:p w:rsidR="00697192" w:rsidRPr="00303A3D" w:rsidRDefault="00697192" w:rsidP="00697192">
      <w:pPr>
        <w:pStyle w:val="NormalWeb"/>
        <w:shd w:val="clear" w:color="auto" w:fill="FFFFFF"/>
        <w:spacing w:before="0" w:beforeAutospacing="0" w:after="0" w:afterAutospacing="0"/>
        <w:rPr>
          <w:rFonts w:ascii="Arial" w:hAnsi="Arial" w:cs="Arial"/>
          <w:color w:val="111111"/>
          <w:sz w:val="20"/>
          <w:szCs w:val="20"/>
          <w:lang w:val="fr-FR"/>
        </w:rPr>
      </w:pPr>
      <w:r w:rsidRPr="00303A3D">
        <w:rPr>
          <w:rFonts w:ascii="Arial" w:hAnsi="Arial" w:cs="Arial"/>
          <w:color w:val="111111"/>
          <w:sz w:val="20"/>
          <w:szCs w:val="20"/>
          <w:lang w:val="fr-FR"/>
        </w:rPr>
        <w:t xml:space="preserve">Pour y arriver, on doit décomposer notre nombre en puissances de 2. C'est le même principe que la décomposition en puissances de dix, sauf que l'on ne décompose pas en milliers, centaines et dizaines, mais en puissances de deux ; qui sont : 1, 2, 4, 8, 16, 32, 64 …, 512, 1024, </w:t>
      </w:r>
      <w:proofErr w:type="spellStart"/>
      <w:r w:rsidRPr="00303A3D">
        <w:rPr>
          <w:rFonts w:ascii="Arial" w:hAnsi="Arial" w:cs="Arial"/>
          <w:color w:val="111111"/>
          <w:sz w:val="20"/>
          <w:szCs w:val="20"/>
          <w:lang w:val="fr-FR"/>
        </w:rPr>
        <w:t>etc</w:t>
      </w:r>
      <w:proofErr w:type="spellEnd"/>
      <w:r w:rsidRPr="00303A3D">
        <w:rPr>
          <w:rFonts w:ascii="Arial" w:hAnsi="Arial" w:cs="Arial"/>
          <w:color w:val="111111"/>
          <w:sz w:val="20"/>
          <w:szCs w:val="20"/>
          <w:lang w:val="fr-FR"/>
        </w:rPr>
        <w:t xml:space="preserve"> (une valeur est égale à la précédente multipliée par 2).</w:t>
      </w:r>
    </w:p>
    <w:p w:rsidR="00697192" w:rsidRPr="00303A3D" w:rsidRDefault="00697192" w:rsidP="00697192">
      <w:pPr>
        <w:pStyle w:val="NormalWeb"/>
        <w:shd w:val="clear" w:color="auto" w:fill="FFFFFF"/>
        <w:spacing w:before="0" w:beforeAutospacing="0" w:after="0" w:afterAutospacing="0"/>
        <w:rPr>
          <w:rFonts w:ascii="Arial" w:hAnsi="Arial" w:cs="Arial"/>
          <w:color w:val="111111"/>
          <w:sz w:val="20"/>
          <w:szCs w:val="20"/>
          <w:lang w:val="fr-FR"/>
        </w:rPr>
      </w:pPr>
      <w:r w:rsidRPr="00303A3D">
        <w:rPr>
          <w:rFonts w:ascii="Arial" w:hAnsi="Arial" w:cs="Arial"/>
          <w:color w:val="111111"/>
          <w:sz w:val="20"/>
          <w:szCs w:val="20"/>
          <w:lang w:val="fr-FR"/>
        </w:rPr>
        <w:t>Ainsi, si l'on prend l'exemple du nombre 26, on obtient la décomposition suivante : 26 = 16 + 8 + 2. Il suffit ensuite de remplacer ces nombres par les puissances :</w:t>
      </w:r>
    </w:p>
    <w:p w:rsidR="00697192" w:rsidRPr="00303A3D" w:rsidRDefault="00697192" w:rsidP="00697192">
      <w:pPr>
        <w:pStyle w:val="HTMLPreformatted"/>
        <w:shd w:val="clear" w:color="auto" w:fill="FFFFFF"/>
        <w:rPr>
          <w:rFonts w:ascii="Arial" w:hAnsi="Arial" w:cs="Arial"/>
          <w:color w:val="000000" w:themeColor="text1"/>
          <w:lang w:val="fr-FR"/>
        </w:rPr>
      </w:pPr>
      <w:r w:rsidRPr="00303A3D">
        <w:rPr>
          <w:rFonts w:ascii="Arial" w:hAnsi="Arial" w:cs="Arial"/>
          <w:color w:val="000000" w:themeColor="text1"/>
          <w:lang w:val="fr-FR"/>
        </w:rPr>
        <w:t>26= 16 + 8 + 2</w:t>
      </w:r>
    </w:p>
    <w:p w:rsidR="00697192" w:rsidRPr="00303A3D" w:rsidRDefault="00697192" w:rsidP="00697192">
      <w:pPr>
        <w:pStyle w:val="HTMLPreformatted"/>
        <w:shd w:val="clear" w:color="auto" w:fill="FFFFFF"/>
        <w:rPr>
          <w:rFonts w:ascii="Arial" w:hAnsi="Arial" w:cs="Arial"/>
          <w:color w:val="000000" w:themeColor="text1"/>
          <w:lang w:val="fr-FR"/>
        </w:rPr>
      </w:pPr>
      <w:r w:rsidRPr="00303A3D">
        <w:rPr>
          <w:rFonts w:ascii="Arial" w:hAnsi="Arial" w:cs="Arial"/>
          <w:color w:val="000000" w:themeColor="text1"/>
          <w:lang w:val="fr-FR"/>
        </w:rPr>
        <w:t xml:space="preserve">26= </w:t>
      </w:r>
      <w:r w:rsidRPr="00303A3D">
        <w:rPr>
          <w:rFonts w:ascii="Arial" w:hAnsi="Arial" w:cs="Arial"/>
          <w:b/>
          <w:bCs/>
          <w:color w:val="000000" w:themeColor="text1"/>
          <w:lang w:val="fr-FR"/>
        </w:rPr>
        <w:t>1</w:t>
      </w:r>
      <w:r w:rsidRPr="00303A3D">
        <w:rPr>
          <w:rFonts w:ascii="Arial" w:hAnsi="Arial" w:cs="Arial"/>
          <w:color w:val="000000" w:themeColor="text1"/>
          <w:lang w:val="fr-FR"/>
        </w:rPr>
        <w:t xml:space="preserve">×16 + </w:t>
      </w:r>
      <w:r w:rsidRPr="00303A3D">
        <w:rPr>
          <w:rFonts w:ascii="Arial" w:hAnsi="Arial" w:cs="Arial"/>
          <w:b/>
          <w:bCs/>
          <w:color w:val="000000" w:themeColor="text1"/>
          <w:lang w:val="fr-FR"/>
        </w:rPr>
        <w:t>1</w:t>
      </w:r>
      <w:r w:rsidRPr="00303A3D">
        <w:rPr>
          <w:rFonts w:ascii="Arial" w:hAnsi="Arial" w:cs="Arial"/>
          <w:color w:val="000000" w:themeColor="text1"/>
          <w:lang w:val="fr-FR"/>
        </w:rPr>
        <w:t xml:space="preserve">×8 + </w:t>
      </w:r>
      <w:r w:rsidRPr="00303A3D">
        <w:rPr>
          <w:rFonts w:ascii="Arial" w:hAnsi="Arial" w:cs="Arial"/>
          <w:b/>
          <w:bCs/>
          <w:color w:val="000000" w:themeColor="text1"/>
          <w:lang w:val="fr-FR"/>
        </w:rPr>
        <w:t>1</w:t>
      </w:r>
      <w:r w:rsidRPr="00303A3D">
        <w:rPr>
          <w:rFonts w:ascii="Arial" w:hAnsi="Arial" w:cs="Arial"/>
          <w:color w:val="000000" w:themeColor="text1"/>
          <w:lang w:val="fr-FR"/>
        </w:rPr>
        <w:t>×2</w:t>
      </w:r>
    </w:p>
    <w:p w:rsidR="00697192" w:rsidRPr="00303A3D" w:rsidRDefault="00697192" w:rsidP="00697192">
      <w:pPr>
        <w:pStyle w:val="HTMLPreformatted"/>
        <w:shd w:val="clear" w:color="auto" w:fill="FFFFFF"/>
        <w:rPr>
          <w:rFonts w:ascii="Arial" w:hAnsi="Arial" w:cs="Arial"/>
          <w:color w:val="000000" w:themeColor="text1"/>
          <w:lang w:val="fr-FR"/>
        </w:rPr>
      </w:pPr>
      <w:r w:rsidRPr="00303A3D">
        <w:rPr>
          <w:rFonts w:ascii="Arial" w:hAnsi="Arial" w:cs="Arial"/>
          <w:color w:val="000000" w:themeColor="text1"/>
          <w:lang w:val="fr-FR"/>
        </w:rPr>
        <w:t xml:space="preserve">26=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4</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3</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1</w:t>
      </w:r>
      <w:r w:rsidRPr="00303A3D">
        <w:rPr>
          <w:rFonts w:ascii="Arial" w:hAnsi="Arial" w:cs="Arial"/>
          <w:color w:val="000000" w:themeColor="text1"/>
          <w:lang w:val="fr-FR"/>
        </w:rPr>
        <w:t xml:space="preserve">                </w:t>
      </w:r>
      <w:r w:rsidR="00E60793" w:rsidRPr="00303A3D">
        <w:rPr>
          <w:rFonts w:ascii="Arial" w:hAnsi="Arial" w:cs="Arial"/>
          <w:color w:val="000000" w:themeColor="text1"/>
          <w:lang w:val="fr-FR"/>
        </w:rPr>
        <w:tab/>
      </w:r>
      <w:r w:rsidRPr="00303A3D">
        <w:rPr>
          <w:rFonts w:ascii="Arial" w:hAnsi="Arial" w:cs="Arial"/>
          <w:color w:val="000000" w:themeColor="text1"/>
          <w:lang w:val="fr-FR"/>
        </w:rPr>
        <w:t xml:space="preserve">(on écrit les </w:t>
      </w:r>
      <w:r w:rsidR="00565C63" w:rsidRPr="00303A3D">
        <w:rPr>
          <w:rFonts w:ascii="Arial" w:hAnsi="Arial" w:cs="Arial"/>
          <w:color w:val="000000" w:themeColor="text1"/>
          <w:lang w:val="fr-FR"/>
        </w:rPr>
        <w:t>coef</w:t>
      </w:r>
      <w:r w:rsidR="00565C63">
        <w:rPr>
          <w:rFonts w:ascii="Arial" w:hAnsi="Arial" w:cs="Arial"/>
          <w:color w:val="000000" w:themeColor="text1"/>
          <w:lang w:val="fr-FR"/>
        </w:rPr>
        <w:t>ficients</w:t>
      </w:r>
      <w:r w:rsidRPr="00303A3D">
        <w:rPr>
          <w:rFonts w:ascii="Arial" w:hAnsi="Arial" w:cs="Arial"/>
          <w:color w:val="000000" w:themeColor="text1"/>
          <w:lang w:val="fr-FR"/>
        </w:rPr>
        <w:t xml:space="preserve"> sous forme de puissances de 2)</w:t>
      </w:r>
    </w:p>
    <w:p w:rsidR="00697192" w:rsidRPr="00303A3D" w:rsidRDefault="00697192" w:rsidP="00697192">
      <w:pPr>
        <w:pStyle w:val="HTMLPreformatted"/>
        <w:shd w:val="clear" w:color="auto" w:fill="FFFFFF"/>
        <w:rPr>
          <w:rFonts w:ascii="Arial" w:hAnsi="Arial" w:cs="Arial"/>
          <w:color w:val="000000" w:themeColor="text1"/>
          <w:lang w:val="fr-FR"/>
        </w:rPr>
      </w:pPr>
      <w:r w:rsidRPr="00303A3D">
        <w:rPr>
          <w:rFonts w:ascii="Arial" w:hAnsi="Arial" w:cs="Arial"/>
          <w:color w:val="000000" w:themeColor="text1"/>
          <w:lang w:val="fr-FR"/>
        </w:rPr>
        <w:t xml:space="preserve">26=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4</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3</w:t>
      </w:r>
      <w:r w:rsidRPr="00303A3D">
        <w:rPr>
          <w:rFonts w:ascii="Arial" w:hAnsi="Arial" w:cs="Arial"/>
          <w:color w:val="000000" w:themeColor="text1"/>
          <w:lang w:val="fr-FR"/>
        </w:rPr>
        <w:t xml:space="preserve"> + </w:t>
      </w:r>
      <w:r w:rsidRPr="00303A3D">
        <w:rPr>
          <w:rStyle w:val="blue"/>
          <w:rFonts w:ascii="Arial" w:hAnsi="Arial" w:cs="Arial"/>
          <w:b/>
          <w:bCs/>
          <w:color w:val="000000" w:themeColor="text1"/>
          <w:lang w:val="fr-FR"/>
        </w:rPr>
        <w:t>0</w:t>
      </w:r>
      <w:r w:rsidRPr="00303A3D">
        <w:rPr>
          <w:rStyle w:val="blue"/>
          <w:rFonts w:ascii="Arial" w:hAnsi="Arial" w:cs="Arial"/>
          <w:color w:val="000000" w:themeColor="text1"/>
          <w:lang w:val="fr-FR"/>
        </w:rPr>
        <w:t>×2</w:t>
      </w:r>
      <w:r w:rsidRPr="00303A3D">
        <w:rPr>
          <w:rStyle w:val="blue"/>
          <w:rFonts w:ascii="Arial" w:hAnsi="Arial" w:cs="Arial"/>
          <w:color w:val="000000" w:themeColor="text1"/>
          <w:vertAlign w:val="superscript"/>
          <w:lang w:val="fr-FR"/>
        </w:rPr>
        <w:t>2</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1</w:t>
      </w:r>
      <w:r w:rsidRPr="00303A3D">
        <w:rPr>
          <w:rFonts w:ascii="Arial" w:hAnsi="Arial" w:cs="Arial"/>
          <w:color w:val="000000" w:themeColor="text1"/>
          <w:lang w:val="fr-FR"/>
        </w:rPr>
        <w:t xml:space="preserve"> + </w:t>
      </w:r>
      <w:r w:rsidRPr="00303A3D">
        <w:rPr>
          <w:rStyle w:val="blue"/>
          <w:rFonts w:ascii="Arial" w:hAnsi="Arial" w:cs="Arial"/>
          <w:b/>
          <w:bCs/>
          <w:color w:val="000000" w:themeColor="text1"/>
          <w:lang w:val="fr-FR"/>
        </w:rPr>
        <w:t>0</w:t>
      </w:r>
      <w:r w:rsidRPr="00303A3D">
        <w:rPr>
          <w:rStyle w:val="blue"/>
          <w:rFonts w:ascii="Arial" w:hAnsi="Arial" w:cs="Arial"/>
          <w:color w:val="000000" w:themeColor="text1"/>
          <w:lang w:val="fr-FR"/>
        </w:rPr>
        <w:t>×2</w:t>
      </w:r>
      <w:r w:rsidRPr="00303A3D">
        <w:rPr>
          <w:rStyle w:val="blue"/>
          <w:rFonts w:ascii="Arial" w:hAnsi="Arial" w:cs="Arial"/>
          <w:color w:val="000000" w:themeColor="text1"/>
          <w:vertAlign w:val="superscript"/>
          <w:lang w:val="fr-FR"/>
        </w:rPr>
        <w:t>0</w:t>
      </w:r>
      <w:r w:rsidRPr="00303A3D">
        <w:rPr>
          <w:rFonts w:ascii="Arial" w:hAnsi="Arial" w:cs="Arial"/>
          <w:color w:val="000000" w:themeColor="text1"/>
          <w:lang w:val="fr-FR"/>
        </w:rPr>
        <w:t xml:space="preserve">   </w:t>
      </w:r>
      <w:r w:rsidR="00E60793" w:rsidRPr="00303A3D">
        <w:rPr>
          <w:rFonts w:ascii="Arial" w:hAnsi="Arial" w:cs="Arial"/>
          <w:color w:val="000000" w:themeColor="text1"/>
          <w:lang w:val="fr-FR"/>
        </w:rPr>
        <w:tab/>
      </w:r>
      <w:r w:rsidRPr="00303A3D">
        <w:rPr>
          <w:rFonts w:ascii="Arial" w:hAnsi="Arial" w:cs="Arial"/>
          <w:color w:val="000000" w:themeColor="text1"/>
          <w:lang w:val="fr-FR"/>
        </w:rPr>
        <w:t>(on ajoute les puissances de 2 qui manquent)</w:t>
      </w:r>
    </w:p>
    <w:p w:rsidR="00697192" w:rsidRPr="00303A3D" w:rsidRDefault="00697192" w:rsidP="00697192">
      <w:pPr>
        <w:pStyle w:val="HTMLPreformatted"/>
        <w:shd w:val="clear" w:color="auto" w:fill="FFFFFF"/>
        <w:rPr>
          <w:rFonts w:ascii="Arial" w:hAnsi="Arial" w:cs="Arial"/>
          <w:color w:val="000000" w:themeColor="text1"/>
          <w:lang w:val="fr-FR"/>
        </w:rPr>
      </w:pPr>
      <w:r w:rsidRPr="00303A3D">
        <w:rPr>
          <w:rFonts w:ascii="Arial" w:hAnsi="Arial" w:cs="Arial"/>
          <w:color w:val="000000" w:themeColor="text1"/>
          <w:lang w:val="fr-FR"/>
        </w:rPr>
        <w:t xml:space="preserve">26=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b/>
          <w:bCs/>
          <w:color w:val="000000" w:themeColor="text1"/>
          <w:vertAlign w:val="superscript"/>
          <w:lang w:val="fr-FR"/>
        </w:rPr>
        <w:t>4</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b/>
          <w:bCs/>
          <w:color w:val="000000" w:themeColor="text1"/>
          <w:vertAlign w:val="superscript"/>
          <w:lang w:val="fr-FR"/>
        </w:rPr>
        <w:t>3</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0</w:t>
      </w:r>
      <w:r w:rsidRPr="00303A3D">
        <w:rPr>
          <w:rFonts w:ascii="Arial" w:hAnsi="Arial" w:cs="Arial"/>
          <w:color w:val="000000" w:themeColor="text1"/>
          <w:lang w:val="fr-FR"/>
        </w:rPr>
        <w:t>×2</w:t>
      </w:r>
      <w:r w:rsidRPr="00303A3D">
        <w:rPr>
          <w:rFonts w:ascii="Arial" w:hAnsi="Arial" w:cs="Arial"/>
          <w:b/>
          <w:bCs/>
          <w:color w:val="000000" w:themeColor="text1"/>
          <w:vertAlign w:val="superscript"/>
          <w:lang w:val="fr-FR"/>
        </w:rPr>
        <w:t>2</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b/>
          <w:bCs/>
          <w:color w:val="000000" w:themeColor="text1"/>
          <w:vertAlign w:val="superscript"/>
          <w:lang w:val="fr-FR"/>
        </w:rPr>
        <w:t>1</w:t>
      </w:r>
      <w:r w:rsidRPr="00303A3D">
        <w:rPr>
          <w:rFonts w:ascii="Arial" w:hAnsi="Arial" w:cs="Arial"/>
          <w:color w:val="000000" w:themeColor="text1"/>
          <w:lang w:val="fr-FR"/>
        </w:rPr>
        <w:t xml:space="preserve"> + </w:t>
      </w:r>
      <w:r w:rsidRPr="00303A3D">
        <w:rPr>
          <w:rFonts w:ascii="Arial" w:hAnsi="Arial" w:cs="Arial"/>
          <w:b/>
          <w:bCs/>
          <w:color w:val="000000" w:themeColor="text1"/>
          <w:lang w:val="fr-FR"/>
        </w:rPr>
        <w:t>0</w:t>
      </w:r>
      <w:r w:rsidRPr="00303A3D">
        <w:rPr>
          <w:rFonts w:ascii="Arial" w:hAnsi="Arial" w:cs="Arial"/>
          <w:color w:val="000000" w:themeColor="text1"/>
          <w:lang w:val="fr-FR"/>
        </w:rPr>
        <w:t>×2</w:t>
      </w:r>
      <w:r w:rsidRPr="00303A3D">
        <w:rPr>
          <w:rFonts w:ascii="Arial" w:hAnsi="Arial" w:cs="Arial"/>
          <w:b/>
          <w:bCs/>
          <w:color w:val="000000" w:themeColor="text1"/>
          <w:vertAlign w:val="superscript"/>
          <w:lang w:val="fr-FR"/>
        </w:rPr>
        <w:t>0</w:t>
      </w:r>
      <w:r w:rsidRPr="00303A3D">
        <w:rPr>
          <w:rFonts w:ascii="Arial" w:hAnsi="Arial" w:cs="Arial"/>
          <w:color w:val="000000" w:themeColor="text1"/>
          <w:lang w:val="fr-FR"/>
        </w:rPr>
        <w:t xml:space="preserve">   </w:t>
      </w:r>
      <w:r w:rsidR="00E60793" w:rsidRPr="00303A3D">
        <w:rPr>
          <w:rFonts w:ascii="Arial" w:hAnsi="Arial" w:cs="Arial"/>
          <w:color w:val="000000" w:themeColor="text1"/>
          <w:lang w:val="fr-FR"/>
        </w:rPr>
        <w:tab/>
      </w:r>
      <w:r w:rsidRPr="00303A3D">
        <w:rPr>
          <w:rFonts w:ascii="Arial" w:hAnsi="Arial" w:cs="Arial"/>
          <w:color w:val="000000" w:themeColor="text1"/>
          <w:lang w:val="fr-FR"/>
        </w:rPr>
        <w:t>(voyez les puissances de 2 qui sont toutes là)</w:t>
      </w:r>
    </w:p>
    <w:p w:rsidR="00697192" w:rsidRPr="00303A3D" w:rsidRDefault="00697192" w:rsidP="00697192">
      <w:pPr>
        <w:pStyle w:val="HTMLPreformatted"/>
        <w:shd w:val="clear" w:color="auto" w:fill="FFFFFF"/>
        <w:rPr>
          <w:rFonts w:ascii="Arial" w:hAnsi="Arial" w:cs="Arial"/>
          <w:color w:val="000000" w:themeColor="text1"/>
          <w:lang w:val="fr-FR"/>
        </w:rPr>
      </w:pPr>
      <w:r w:rsidRPr="00303A3D">
        <w:rPr>
          <w:rFonts w:ascii="Arial" w:hAnsi="Arial" w:cs="Arial"/>
          <w:color w:val="000000" w:themeColor="text1"/>
          <w:lang w:val="fr-FR"/>
        </w:rPr>
        <w:t xml:space="preserve">26= </w:t>
      </w:r>
      <w:r w:rsidRPr="00303A3D">
        <w:rPr>
          <w:rStyle w:val="orange"/>
          <w:rFonts w:ascii="Arial" w:eastAsiaTheme="majorEastAsia"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4</w:t>
      </w:r>
      <w:r w:rsidRPr="00303A3D">
        <w:rPr>
          <w:rFonts w:ascii="Arial" w:hAnsi="Arial" w:cs="Arial"/>
          <w:color w:val="000000" w:themeColor="text1"/>
          <w:lang w:val="fr-FR"/>
        </w:rPr>
        <w:t xml:space="preserve"> + </w:t>
      </w:r>
      <w:r w:rsidRPr="00303A3D">
        <w:rPr>
          <w:rStyle w:val="orange"/>
          <w:rFonts w:ascii="Arial" w:eastAsiaTheme="majorEastAsia"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3</w:t>
      </w:r>
      <w:r w:rsidRPr="00303A3D">
        <w:rPr>
          <w:rFonts w:ascii="Arial" w:hAnsi="Arial" w:cs="Arial"/>
          <w:color w:val="000000" w:themeColor="text1"/>
          <w:lang w:val="fr-FR"/>
        </w:rPr>
        <w:t xml:space="preserve"> + </w:t>
      </w:r>
      <w:r w:rsidRPr="00303A3D">
        <w:rPr>
          <w:rStyle w:val="orange"/>
          <w:rFonts w:ascii="Arial" w:eastAsiaTheme="majorEastAsia" w:hAnsi="Arial" w:cs="Arial"/>
          <w:b/>
          <w:bCs/>
          <w:color w:val="000000" w:themeColor="text1"/>
          <w:lang w:val="fr-FR"/>
        </w:rPr>
        <w:t>0</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2</w:t>
      </w:r>
      <w:r w:rsidRPr="00303A3D">
        <w:rPr>
          <w:rFonts w:ascii="Arial" w:hAnsi="Arial" w:cs="Arial"/>
          <w:color w:val="000000" w:themeColor="text1"/>
          <w:lang w:val="fr-FR"/>
        </w:rPr>
        <w:t xml:space="preserve"> + </w:t>
      </w:r>
      <w:r w:rsidRPr="00303A3D">
        <w:rPr>
          <w:rStyle w:val="orange"/>
          <w:rFonts w:ascii="Arial" w:eastAsiaTheme="majorEastAsia" w:hAnsi="Arial" w:cs="Arial"/>
          <w:b/>
          <w:bCs/>
          <w:color w:val="000000" w:themeColor="text1"/>
          <w:lang w:val="fr-FR"/>
        </w:rPr>
        <w:t>1</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1</w:t>
      </w:r>
      <w:r w:rsidRPr="00303A3D">
        <w:rPr>
          <w:rFonts w:ascii="Arial" w:hAnsi="Arial" w:cs="Arial"/>
          <w:color w:val="000000" w:themeColor="text1"/>
          <w:lang w:val="fr-FR"/>
        </w:rPr>
        <w:t xml:space="preserve"> + </w:t>
      </w:r>
      <w:r w:rsidRPr="00303A3D">
        <w:rPr>
          <w:rStyle w:val="orange"/>
          <w:rFonts w:ascii="Arial" w:eastAsiaTheme="majorEastAsia" w:hAnsi="Arial" w:cs="Arial"/>
          <w:b/>
          <w:bCs/>
          <w:color w:val="000000" w:themeColor="text1"/>
          <w:lang w:val="fr-FR"/>
        </w:rPr>
        <w:t>0</w:t>
      </w:r>
      <w:r w:rsidRPr="00303A3D">
        <w:rPr>
          <w:rFonts w:ascii="Arial" w:hAnsi="Arial" w:cs="Arial"/>
          <w:color w:val="000000" w:themeColor="text1"/>
          <w:lang w:val="fr-FR"/>
        </w:rPr>
        <w:t>×2</w:t>
      </w:r>
      <w:r w:rsidRPr="00303A3D">
        <w:rPr>
          <w:rFonts w:ascii="Arial" w:hAnsi="Arial" w:cs="Arial"/>
          <w:color w:val="000000" w:themeColor="text1"/>
          <w:vertAlign w:val="superscript"/>
          <w:lang w:val="fr-FR"/>
        </w:rPr>
        <w:t>0</w:t>
      </w:r>
      <w:r w:rsidRPr="00303A3D">
        <w:rPr>
          <w:rFonts w:ascii="Arial" w:hAnsi="Arial" w:cs="Arial"/>
          <w:color w:val="000000" w:themeColor="text1"/>
          <w:lang w:val="fr-FR"/>
        </w:rPr>
        <w:t xml:space="preserve">   </w:t>
      </w:r>
      <w:r w:rsidR="00E60793" w:rsidRPr="00303A3D">
        <w:rPr>
          <w:rFonts w:ascii="Arial" w:hAnsi="Arial" w:cs="Arial"/>
          <w:color w:val="000000" w:themeColor="text1"/>
          <w:lang w:val="fr-FR"/>
        </w:rPr>
        <w:tab/>
      </w:r>
      <w:r w:rsidRPr="00303A3D">
        <w:rPr>
          <w:rFonts w:ascii="Arial" w:hAnsi="Arial" w:cs="Arial"/>
          <w:color w:val="000000" w:themeColor="text1"/>
          <w:lang w:val="fr-FR"/>
        </w:rPr>
        <w:t>(en orange : notre nombre en binaire !)</w:t>
      </w:r>
    </w:p>
    <w:p w:rsidR="00E60793" w:rsidRPr="00303A3D" w:rsidRDefault="00E60793" w:rsidP="00697192">
      <w:pPr>
        <w:pStyle w:val="NormalWeb"/>
        <w:shd w:val="clear" w:color="auto" w:fill="FFFFFF"/>
        <w:spacing w:before="0" w:beforeAutospacing="0" w:after="0" w:afterAutospacing="0"/>
        <w:rPr>
          <w:rFonts w:ascii="Arial" w:hAnsi="Arial" w:cs="Arial"/>
          <w:b/>
          <w:bCs/>
          <w:color w:val="111111"/>
          <w:sz w:val="20"/>
          <w:szCs w:val="20"/>
          <w:u w:val="single"/>
          <w:lang w:val="fr-FR"/>
        </w:rPr>
      </w:pPr>
    </w:p>
    <w:p w:rsidR="00697192" w:rsidRPr="00697192" w:rsidRDefault="00E60793" w:rsidP="00697192">
      <w:pPr>
        <w:pStyle w:val="NormalWeb"/>
        <w:shd w:val="clear" w:color="auto" w:fill="FFFFFF"/>
        <w:spacing w:before="0" w:beforeAutospacing="0" w:after="0" w:afterAutospacing="0"/>
        <w:rPr>
          <w:rFonts w:ascii="Arial" w:hAnsi="Arial" w:cs="Arial"/>
          <w:b/>
          <w:bCs/>
          <w:color w:val="0000A0"/>
          <w:sz w:val="20"/>
          <w:szCs w:val="20"/>
          <w:lang w:val="fr-FR"/>
        </w:rPr>
      </w:pPr>
      <w:r w:rsidRPr="00303A3D">
        <w:rPr>
          <w:rFonts w:ascii="Arial" w:hAnsi="Arial" w:cs="Arial"/>
          <w:bCs/>
          <w:color w:val="111111"/>
          <w:sz w:val="20"/>
          <w:szCs w:val="20"/>
          <w:u w:val="single"/>
          <w:lang w:val="fr-FR"/>
        </w:rPr>
        <w:t>Remarque</w:t>
      </w:r>
      <w:r w:rsidRPr="00303A3D">
        <w:rPr>
          <w:rFonts w:ascii="Arial" w:hAnsi="Arial" w:cs="Arial"/>
          <w:bCs/>
          <w:color w:val="111111"/>
          <w:sz w:val="20"/>
          <w:szCs w:val="20"/>
          <w:lang w:val="fr-FR"/>
        </w:rPr>
        <w:t> : i</w:t>
      </w:r>
      <w:r w:rsidR="00697192" w:rsidRPr="00303A3D">
        <w:rPr>
          <w:rFonts w:ascii="Arial" w:hAnsi="Arial" w:cs="Arial"/>
          <w:bCs/>
          <w:color w:val="111111"/>
          <w:sz w:val="20"/>
          <w:szCs w:val="20"/>
          <w:lang w:val="fr-FR"/>
        </w:rPr>
        <w:t>l est important de ne pas oublier les puissances dont les coefficients sont zéro.</w:t>
      </w:r>
      <w:r w:rsidR="00697192" w:rsidRPr="00303A3D">
        <w:rPr>
          <w:rFonts w:ascii="Arial" w:hAnsi="Arial" w:cs="Arial"/>
          <w:color w:val="111111"/>
          <w:sz w:val="20"/>
          <w:szCs w:val="20"/>
          <w:lang w:val="fr-FR"/>
        </w:rPr>
        <w:br/>
      </w:r>
      <w:r w:rsidR="00697192" w:rsidRPr="00303A3D">
        <w:rPr>
          <w:rFonts w:ascii="Arial" w:hAnsi="Arial" w:cs="Arial"/>
          <w:color w:val="111111"/>
          <w:sz w:val="20"/>
          <w:szCs w:val="20"/>
          <w:lang w:val="fr-FR"/>
        </w:rPr>
        <w:br/>
      </w:r>
      <w:r w:rsidR="00697192" w:rsidRPr="00303A3D">
        <w:rPr>
          <w:rFonts w:ascii="Arial" w:hAnsi="Arial" w:cs="Arial"/>
          <w:color w:val="000000" w:themeColor="text1"/>
          <w:sz w:val="20"/>
          <w:szCs w:val="20"/>
          <w:lang w:val="fr-FR"/>
        </w:rPr>
        <w:t>Finalement, pour obtenir le nombre 26 en binaire, il suffit de mettre les coefficients qui sont devant les puissances de 2 à la suite. On obtient : 11010.</w:t>
      </w:r>
      <w:r w:rsidR="00697192" w:rsidRPr="00303A3D">
        <w:rPr>
          <w:rFonts w:ascii="Arial" w:hAnsi="Arial" w:cs="Arial"/>
          <w:color w:val="000000" w:themeColor="text1"/>
          <w:sz w:val="20"/>
          <w:szCs w:val="20"/>
          <w:lang w:val="fr-FR"/>
        </w:rPr>
        <w:t xml:space="preserve"> Ainsi </w:t>
      </w:r>
      <w:r w:rsidR="00697192" w:rsidRPr="00697192">
        <w:rPr>
          <w:rFonts w:ascii="Arial" w:hAnsi="Arial" w:cs="Arial"/>
          <w:bCs/>
          <w:color w:val="000000" w:themeColor="text1"/>
          <w:sz w:val="20"/>
          <w:szCs w:val="20"/>
          <w:lang w:val="fr-FR"/>
        </w:rPr>
        <w:t>(26)</w:t>
      </w:r>
      <w:r w:rsidR="00697192" w:rsidRPr="00697192">
        <w:rPr>
          <w:rFonts w:ascii="Arial" w:hAnsi="Arial" w:cs="Arial"/>
          <w:bCs/>
          <w:color w:val="000000" w:themeColor="text1"/>
          <w:sz w:val="20"/>
          <w:szCs w:val="20"/>
          <w:vertAlign w:val="subscript"/>
          <w:lang w:val="fr-FR"/>
        </w:rPr>
        <w:t>dec</w:t>
      </w:r>
      <w:r w:rsidR="00697192" w:rsidRPr="00303A3D">
        <w:rPr>
          <w:rFonts w:ascii="Arial" w:hAnsi="Arial" w:cs="Arial"/>
          <w:bCs/>
          <w:color w:val="000000" w:themeColor="text1"/>
          <w:sz w:val="20"/>
          <w:szCs w:val="20"/>
          <w:lang w:val="fr-FR"/>
        </w:rPr>
        <w:t> </w:t>
      </w:r>
      <w:r w:rsidR="00697192" w:rsidRPr="00697192">
        <w:rPr>
          <w:rFonts w:ascii="Arial" w:hAnsi="Arial" w:cs="Arial"/>
          <w:bCs/>
          <w:color w:val="000000" w:themeColor="text1"/>
          <w:sz w:val="20"/>
          <w:szCs w:val="20"/>
          <w:lang w:val="fr-FR"/>
        </w:rPr>
        <w:t>= (11010)</w:t>
      </w:r>
      <w:r w:rsidR="00697192" w:rsidRPr="00697192">
        <w:rPr>
          <w:rFonts w:ascii="Arial" w:hAnsi="Arial" w:cs="Arial"/>
          <w:bCs/>
          <w:color w:val="000000" w:themeColor="text1"/>
          <w:sz w:val="20"/>
          <w:szCs w:val="20"/>
          <w:vertAlign w:val="subscript"/>
          <w:lang w:val="fr-FR"/>
        </w:rPr>
        <w:t>bin</w:t>
      </w:r>
      <w:bookmarkStart w:id="0" w:name="_GoBack"/>
      <w:bookmarkEnd w:id="0"/>
    </w:p>
    <w:p w:rsidR="00697192" w:rsidRPr="00303A3D" w:rsidRDefault="00697192" w:rsidP="00697192">
      <w:pPr>
        <w:pStyle w:val="Heading4"/>
        <w:shd w:val="clear" w:color="auto" w:fill="FFFFFF"/>
        <w:spacing w:before="0" w:line="240" w:lineRule="auto"/>
        <w:rPr>
          <w:rFonts w:ascii="Arial" w:hAnsi="Arial" w:cs="Arial"/>
          <w:b/>
          <w:i w:val="0"/>
          <w:color w:val="3B6DFF"/>
          <w:sz w:val="20"/>
          <w:szCs w:val="20"/>
          <w:lang w:val="fr-FR"/>
        </w:rPr>
      </w:pPr>
      <w:r w:rsidRPr="00303A3D">
        <w:rPr>
          <w:rFonts w:ascii="Arial" w:hAnsi="Arial" w:cs="Arial"/>
          <w:b/>
          <w:i w:val="0"/>
          <w:color w:val="000000" w:themeColor="text1"/>
          <w:sz w:val="20"/>
          <w:szCs w:val="20"/>
          <w:lang w:val="fr-FR"/>
        </w:rPr>
        <w:lastRenderedPageBreak/>
        <w:t>Méthode 2 : les divisions euclidiennes par 2</w:t>
      </w:r>
    </w:p>
    <w:p w:rsidR="00697192" w:rsidRPr="00303A3D" w:rsidRDefault="00697192" w:rsidP="00605941">
      <w:pPr>
        <w:pStyle w:val="NormalWeb"/>
        <w:shd w:val="clear" w:color="auto" w:fill="FFFFFF"/>
        <w:spacing w:before="0" w:beforeAutospacing="0" w:after="0" w:afterAutospacing="0"/>
        <w:rPr>
          <w:rFonts w:ascii="Arial" w:hAnsi="Arial" w:cs="Arial"/>
          <w:color w:val="111111"/>
          <w:sz w:val="20"/>
          <w:szCs w:val="20"/>
          <w:lang w:val="fr-FR"/>
        </w:rPr>
      </w:pPr>
      <w:r w:rsidRPr="00303A3D">
        <w:rPr>
          <w:rFonts w:ascii="Arial" w:hAnsi="Arial" w:cs="Arial"/>
          <w:color w:val="111111"/>
          <w:sz w:val="20"/>
          <w:szCs w:val="20"/>
          <w:lang w:val="fr-FR"/>
        </w:rPr>
        <w:t xml:space="preserve">Cette méthode est </w:t>
      </w:r>
      <w:r w:rsidR="00605941" w:rsidRPr="00303A3D">
        <w:rPr>
          <w:rFonts w:ascii="Arial" w:hAnsi="Arial" w:cs="Arial"/>
          <w:color w:val="111111"/>
          <w:sz w:val="20"/>
          <w:szCs w:val="20"/>
          <w:lang w:val="fr-FR"/>
        </w:rPr>
        <w:t xml:space="preserve">plus adaptée aux </w:t>
      </w:r>
      <w:r w:rsidRPr="00303A3D">
        <w:rPr>
          <w:rFonts w:ascii="Arial" w:hAnsi="Arial" w:cs="Arial"/>
          <w:color w:val="111111"/>
          <w:sz w:val="20"/>
          <w:szCs w:val="20"/>
          <w:lang w:val="fr-FR"/>
        </w:rPr>
        <w:t>grands nombres et est plus facile à utiliser en programmation (il est facile d'en faire un</w:t>
      </w:r>
      <w:r w:rsidRPr="00303A3D">
        <w:rPr>
          <w:rStyle w:val="apple-converted-space"/>
          <w:rFonts w:ascii="Arial" w:hAnsi="Arial" w:cs="Arial"/>
          <w:color w:val="111111"/>
          <w:sz w:val="20"/>
          <w:szCs w:val="20"/>
          <w:lang w:val="fr-FR"/>
        </w:rPr>
        <w:t> </w:t>
      </w:r>
      <w:r w:rsidRPr="00303A3D">
        <w:rPr>
          <w:rFonts w:ascii="Arial" w:hAnsi="Arial" w:cs="Arial"/>
          <w:iCs/>
          <w:color w:val="111111"/>
          <w:sz w:val="20"/>
          <w:szCs w:val="20"/>
          <w:lang w:val="fr-FR"/>
        </w:rPr>
        <w:t>algorithme</w:t>
      </w:r>
      <w:r w:rsidRPr="00303A3D">
        <w:rPr>
          <w:rFonts w:ascii="Arial" w:hAnsi="Arial" w:cs="Arial"/>
          <w:color w:val="111111"/>
          <w:sz w:val="20"/>
          <w:szCs w:val="20"/>
          <w:lang w:val="fr-FR"/>
        </w:rPr>
        <w:t xml:space="preserve">). </w:t>
      </w:r>
      <w:r w:rsidR="00605941" w:rsidRPr="00303A3D">
        <w:rPr>
          <w:rFonts w:ascii="Arial" w:hAnsi="Arial" w:cs="Arial"/>
          <w:color w:val="111111"/>
          <w:sz w:val="20"/>
          <w:szCs w:val="20"/>
          <w:lang w:val="fr-FR"/>
        </w:rPr>
        <w:t>Méthode</w:t>
      </w:r>
      <w:r w:rsidRPr="00303A3D">
        <w:rPr>
          <w:rFonts w:ascii="Arial" w:hAnsi="Arial" w:cs="Arial"/>
          <w:color w:val="111111"/>
          <w:sz w:val="20"/>
          <w:szCs w:val="20"/>
          <w:lang w:val="fr-FR"/>
        </w:rPr>
        <w:t> :</w:t>
      </w:r>
    </w:p>
    <w:p w:rsidR="00697192" w:rsidRPr="00303A3D" w:rsidRDefault="00697192" w:rsidP="00697192">
      <w:pPr>
        <w:numPr>
          <w:ilvl w:val="0"/>
          <w:numId w:val="3"/>
        </w:numPr>
        <w:shd w:val="clear" w:color="auto" w:fill="FFFFFF"/>
        <w:spacing w:after="0" w:line="240" w:lineRule="auto"/>
        <w:rPr>
          <w:rFonts w:ascii="Arial" w:hAnsi="Arial" w:cs="Arial"/>
          <w:color w:val="111111"/>
          <w:sz w:val="20"/>
          <w:szCs w:val="20"/>
          <w:lang w:val="fr-FR"/>
        </w:rPr>
      </w:pPr>
      <w:r w:rsidRPr="00303A3D">
        <w:rPr>
          <w:rFonts w:ascii="Arial" w:hAnsi="Arial" w:cs="Arial"/>
          <w:color w:val="111111"/>
          <w:sz w:val="20"/>
          <w:szCs w:val="20"/>
          <w:lang w:val="fr-FR"/>
        </w:rPr>
        <w:t xml:space="preserve">On le divise </w:t>
      </w:r>
      <w:r w:rsidR="00605941" w:rsidRPr="00303A3D">
        <w:rPr>
          <w:rFonts w:ascii="Arial" w:hAnsi="Arial" w:cs="Arial"/>
          <w:color w:val="111111"/>
          <w:sz w:val="20"/>
          <w:szCs w:val="20"/>
          <w:lang w:val="fr-FR"/>
        </w:rPr>
        <w:t xml:space="preserve">le nombre décimal </w:t>
      </w:r>
      <w:r w:rsidRPr="00303A3D">
        <w:rPr>
          <w:rFonts w:ascii="Arial" w:hAnsi="Arial" w:cs="Arial"/>
          <w:color w:val="111111"/>
          <w:sz w:val="20"/>
          <w:szCs w:val="20"/>
          <w:lang w:val="fr-FR"/>
        </w:rPr>
        <w:t>par 2 et on note le reste de la division (c'est soit un 1 soit un 0).</w:t>
      </w:r>
    </w:p>
    <w:p w:rsidR="00697192" w:rsidRPr="00303A3D" w:rsidRDefault="00697192" w:rsidP="00697192">
      <w:pPr>
        <w:numPr>
          <w:ilvl w:val="0"/>
          <w:numId w:val="3"/>
        </w:numPr>
        <w:shd w:val="clear" w:color="auto" w:fill="FFFFFF"/>
        <w:spacing w:after="0" w:line="240" w:lineRule="auto"/>
        <w:rPr>
          <w:rFonts w:ascii="Arial" w:hAnsi="Arial" w:cs="Arial"/>
          <w:color w:val="111111"/>
          <w:sz w:val="20"/>
          <w:szCs w:val="20"/>
          <w:lang w:val="fr-FR"/>
        </w:rPr>
      </w:pPr>
      <w:r w:rsidRPr="00303A3D">
        <w:rPr>
          <w:rFonts w:ascii="Arial" w:hAnsi="Arial" w:cs="Arial"/>
          <w:color w:val="111111"/>
          <w:sz w:val="20"/>
          <w:szCs w:val="20"/>
          <w:lang w:val="fr-FR"/>
        </w:rPr>
        <w:t xml:space="preserve">On refait la même chose avec le quotient précédent, et on met de nouveau le reste de </w:t>
      </w:r>
      <w:r w:rsidR="00605941" w:rsidRPr="00303A3D">
        <w:rPr>
          <w:rFonts w:ascii="Arial" w:hAnsi="Arial" w:cs="Arial"/>
          <w:color w:val="111111"/>
          <w:sz w:val="20"/>
          <w:szCs w:val="20"/>
          <w:lang w:val="fr-FR"/>
        </w:rPr>
        <w:t>côté</w:t>
      </w:r>
      <w:r w:rsidRPr="00303A3D">
        <w:rPr>
          <w:rFonts w:ascii="Arial" w:hAnsi="Arial" w:cs="Arial"/>
          <w:color w:val="111111"/>
          <w:sz w:val="20"/>
          <w:szCs w:val="20"/>
          <w:lang w:val="fr-FR"/>
        </w:rPr>
        <w:t>.</w:t>
      </w:r>
    </w:p>
    <w:p w:rsidR="00697192" w:rsidRPr="00303A3D" w:rsidRDefault="00697192" w:rsidP="00697192">
      <w:pPr>
        <w:numPr>
          <w:ilvl w:val="0"/>
          <w:numId w:val="3"/>
        </w:numPr>
        <w:shd w:val="clear" w:color="auto" w:fill="FFFFFF"/>
        <w:spacing w:after="0" w:line="240" w:lineRule="auto"/>
        <w:rPr>
          <w:rFonts w:ascii="Arial" w:hAnsi="Arial" w:cs="Arial"/>
          <w:color w:val="111111"/>
          <w:sz w:val="20"/>
          <w:szCs w:val="20"/>
          <w:lang w:val="fr-FR"/>
        </w:rPr>
      </w:pPr>
      <w:r w:rsidRPr="00303A3D">
        <w:rPr>
          <w:rFonts w:ascii="Arial" w:hAnsi="Arial" w:cs="Arial"/>
          <w:color w:val="111111"/>
          <w:sz w:val="20"/>
          <w:szCs w:val="20"/>
          <w:lang w:val="fr-FR"/>
        </w:rPr>
        <w:t xml:space="preserve">On </w:t>
      </w:r>
      <w:r w:rsidR="00605941" w:rsidRPr="00303A3D">
        <w:rPr>
          <w:rFonts w:ascii="Arial" w:hAnsi="Arial" w:cs="Arial"/>
          <w:color w:val="111111"/>
          <w:sz w:val="20"/>
          <w:szCs w:val="20"/>
          <w:lang w:val="fr-FR"/>
        </w:rPr>
        <w:t>réitère</w:t>
      </w:r>
      <w:r w:rsidRPr="00303A3D">
        <w:rPr>
          <w:rFonts w:ascii="Arial" w:hAnsi="Arial" w:cs="Arial"/>
          <w:color w:val="111111"/>
          <w:sz w:val="20"/>
          <w:szCs w:val="20"/>
          <w:lang w:val="fr-FR"/>
        </w:rPr>
        <w:t xml:space="preserve"> la division, et ce jusqu'à ce que le quotient est 0.</w:t>
      </w:r>
    </w:p>
    <w:p w:rsidR="00697192" w:rsidRPr="00303A3D" w:rsidRDefault="00697192" w:rsidP="00697192">
      <w:pPr>
        <w:numPr>
          <w:ilvl w:val="0"/>
          <w:numId w:val="3"/>
        </w:numPr>
        <w:shd w:val="clear" w:color="auto" w:fill="FFFFFF"/>
        <w:spacing w:after="0" w:line="240" w:lineRule="auto"/>
        <w:rPr>
          <w:rFonts w:ascii="Arial" w:hAnsi="Arial" w:cs="Arial"/>
          <w:color w:val="111111"/>
          <w:sz w:val="20"/>
          <w:szCs w:val="20"/>
          <w:lang w:val="fr-FR"/>
        </w:rPr>
      </w:pPr>
      <w:r w:rsidRPr="00303A3D">
        <w:rPr>
          <w:rFonts w:ascii="Arial" w:hAnsi="Arial" w:cs="Arial"/>
          <w:color w:val="111111"/>
          <w:sz w:val="20"/>
          <w:szCs w:val="20"/>
          <w:lang w:val="fr-FR"/>
        </w:rPr>
        <w:t>Le nombre en binaire apparaît : le premier à placer est le dernier reste non nul. Ensuite, on remonte en plaçant les restes que l'on avait. On les place à droite du premier 1.</w:t>
      </w:r>
    </w:p>
    <w:p w:rsidR="00BB5282" w:rsidRPr="00303A3D" w:rsidRDefault="00BB5282" w:rsidP="00697192">
      <w:pPr>
        <w:pStyle w:val="NormalWeb"/>
        <w:shd w:val="clear" w:color="auto" w:fill="FFFFFF"/>
        <w:spacing w:before="0" w:beforeAutospacing="0" w:after="0" w:afterAutospacing="0"/>
        <w:rPr>
          <w:rFonts w:ascii="Arial" w:hAnsi="Arial" w:cs="Arial"/>
          <w:color w:val="111111"/>
          <w:sz w:val="20"/>
          <w:szCs w:val="20"/>
          <w:lang w:val="fr-FR"/>
        </w:rPr>
      </w:pPr>
    </w:p>
    <w:p w:rsidR="00697192" w:rsidRPr="00303A3D" w:rsidRDefault="00BB5282" w:rsidP="00697192">
      <w:pPr>
        <w:pStyle w:val="NormalWeb"/>
        <w:shd w:val="clear" w:color="auto" w:fill="FFFFFF"/>
        <w:spacing w:before="0" w:beforeAutospacing="0" w:after="0" w:afterAutospacing="0"/>
        <w:rPr>
          <w:rFonts w:ascii="Arial" w:hAnsi="Arial" w:cs="Arial"/>
          <w:color w:val="111111"/>
          <w:sz w:val="20"/>
          <w:szCs w:val="20"/>
          <w:lang w:val="fr-FR"/>
        </w:rPr>
      </w:pPr>
      <w:r w:rsidRPr="00303A3D">
        <w:rPr>
          <w:rFonts w:ascii="Arial" w:hAnsi="Arial" w:cs="Arial"/>
          <w:color w:val="111111"/>
          <w:sz w:val="20"/>
          <w:szCs w:val="20"/>
          <w:lang w:val="fr-FR"/>
        </w:rPr>
        <w:t>E</w:t>
      </w:r>
      <w:r w:rsidR="00697192" w:rsidRPr="00303A3D">
        <w:rPr>
          <w:rFonts w:ascii="Arial" w:hAnsi="Arial" w:cs="Arial"/>
          <w:color w:val="111111"/>
          <w:sz w:val="20"/>
          <w:szCs w:val="20"/>
          <w:lang w:val="fr-FR"/>
        </w:rPr>
        <w:t>xemple :</w:t>
      </w:r>
      <w:r w:rsidRPr="00303A3D">
        <w:rPr>
          <w:rFonts w:ascii="Arial" w:hAnsi="Arial" w:cs="Arial"/>
          <w:color w:val="111111"/>
          <w:sz w:val="20"/>
          <w:szCs w:val="20"/>
          <w:lang w:val="fr-FR"/>
        </w:rPr>
        <w:t xml:space="preserve"> 164</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164 ÷ 2 =</w:t>
      </w:r>
      <w:r w:rsidRPr="00303A3D">
        <w:rPr>
          <w:rStyle w:val="apple-converted-space"/>
          <w:rFonts w:ascii="Arial" w:hAnsi="Arial" w:cs="Arial"/>
          <w:color w:val="000000" w:themeColor="text1"/>
          <w:sz w:val="20"/>
          <w:szCs w:val="20"/>
          <w:lang w:val="fr-FR"/>
        </w:rPr>
        <w:t> </w:t>
      </w:r>
      <w:r w:rsidRPr="00303A3D">
        <w:rPr>
          <w:rFonts w:ascii="Arial" w:hAnsi="Arial" w:cs="Arial"/>
          <w:color w:val="000000" w:themeColor="text1"/>
          <w:sz w:val="20"/>
          <w:szCs w:val="20"/>
          <w:lang w:val="fr-FR"/>
        </w:rPr>
        <w:t>82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0</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82</w:t>
      </w:r>
      <w:r w:rsidRPr="00303A3D">
        <w:rPr>
          <w:rStyle w:val="apple-converted-space"/>
          <w:rFonts w:ascii="Arial" w:hAnsi="Arial" w:cs="Arial"/>
          <w:color w:val="000000" w:themeColor="text1"/>
          <w:sz w:val="20"/>
          <w:szCs w:val="20"/>
          <w:lang w:val="fr-FR"/>
        </w:rPr>
        <w:t> </w:t>
      </w:r>
      <w:r w:rsidRPr="00303A3D">
        <w:rPr>
          <w:rFonts w:ascii="Arial" w:hAnsi="Arial" w:cs="Arial"/>
          <w:color w:val="000000" w:themeColor="text1"/>
          <w:sz w:val="20"/>
          <w:szCs w:val="20"/>
          <w:lang w:val="fr-FR"/>
        </w:rPr>
        <w:t> </w:t>
      </w:r>
      <w:r w:rsidR="0030787E" w:rsidRPr="00303A3D">
        <w:rPr>
          <w:rFonts w:ascii="Arial" w:hAnsi="Arial" w:cs="Arial"/>
          <w:color w:val="000000" w:themeColor="text1"/>
          <w:sz w:val="20"/>
          <w:szCs w:val="20"/>
          <w:lang w:val="fr-FR"/>
        </w:rPr>
        <w:t xml:space="preserve"> </w:t>
      </w:r>
      <w:r w:rsidRPr="00303A3D">
        <w:rPr>
          <w:rFonts w:ascii="Arial" w:hAnsi="Arial" w:cs="Arial"/>
          <w:color w:val="000000" w:themeColor="text1"/>
          <w:sz w:val="20"/>
          <w:szCs w:val="20"/>
          <w:lang w:val="fr-FR"/>
        </w:rPr>
        <w:t>÷ 2 =</w:t>
      </w:r>
      <w:r w:rsidRPr="00303A3D">
        <w:rPr>
          <w:rStyle w:val="apple-converted-space"/>
          <w:rFonts w:ascii="Arial" w:hAnsi="Arial" w:cs="Arial"/>
          <w:color w:val="000000" w:themeColor="text1"/>
          <w:sz w:val="20"/>
          <w:szCs w:val="20"/>
          <w:lang w:val="fr-FR"/>
        </w:rPr>
        <w:t> </w:t>
      </w:r>
      <w:r w:rsidRPr="00303A3D">
        <w:rPr>
          <w:rFonts w:ascii="Arial" w:hAnsi="Arial" w:cs="Arial"/>
          <w:color w:val="000000" w:themeColor="text1"/>
          <w:sz w:val="20"/>
          <w:szCs w:val="20"/>
          <w:lang w:val="fr-FR"/>
        </w:rPr>
        <w:t>41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0</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41</w:t>
      </w:r>
      <w:r w:rsidRPr="00303A3D">
        <w:rPr>
          <w:rStyle w:val="apple-converted-space"/>
          <w:rFonts w:ascii="Arial" w:hAnsi="Arial" w:cs="Arial"/>
          <w:color w:val="000000" w:themeColor="text1"/>
          <w:sz w:val="20"/>
          <w:szCs w:val="20"/>
          <w:lang w:val="fr-FR"/>
        </w:rPr>
        <w:t> </w:t>
      </w:r>
      <w:r w:rsidRPr="00303A3D">
        <w:rPr>
          <w:rFonts w:ascii="Arial" w:hAnsi="Arial" w:cs="Arial"/>
          <w:color w:val="000000" w:themeColor="text1"/>
          <w:sz w:val="20"/>
          <w:szCs w:val="20"/>
          <w:lang w:val="fr-FR"/>
        </w:rPr>
        <w:t> </w:t>
      </w:r>
      <w:r w:rsidR="0030787E" w:rsidRPr="00303A3D">
        <w:rPr>
          <w:rFonts w:ascii="Arial" w:hAnsi="Arial" w:cs="Arial"/>
          <w:color w:val="000000" w:themeColor="text1"/>
          <w:sz w:val="20"/>
          <w:szCs w:val="20"/>
          <w:lang w:val="fr-FR"/>
        </w:rPr>
        <w:t xml:space="preserve"> </w:t>
      </w:r>
      <w:r w:rsidRPr="00303A3D">
        <w:rPr>
          <w:rFonts w:ascii="Arial" w:hAnsi="Arial" w:cs="Arial"/>
          <w:color w:val="000000" w:themeColor="text1"/>
          <w:sz w:val="20"/>
          <w:szCs w:val="20"/>
          <w:lang w:val="fr-FR"/>
        </w:rPr>
        <w:t>÷ 2 =</w:t>
      </w:r>
      <w:r w:rsidRPr="00303A3D">
        <w:rPr>
          <w:rStyle w:val="apple-converted-space"/>
          <w:rFonts w:ascii="Arial" w:hAnsi="Arial" w:cs="Arial"/>
          <w:color w:val="000000" w:themeColor="text1"/>
          <w:sz w:val="20"/>
          <w:szCs w:val="20"/>
          <w:lang w:val="fr-FR"/>
        </w:rPr>
        <w:t> </w:t>
      </w:r>
      <w:r w:rsidRPr="00303A3D">
        <w:rPr>
          <w:rFonts w:ascii="Arial" w:hAnsi="Arial" w:cs="Arial"/>
          <w:color w:val="000000" w:themeColor="text1"/>
          <w:sz w:val="20"/>
          <w:szCs w:val="20"/>
          <w:lang w:val="fr-FR"/>
        </w:rPr>
        <w:t>20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1</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20</w:t>
      </w:r>
      <w:r w:rsidRPr="00303A3D">
        <w:rPr>
          <w:rStyle w:val="apple-converted-space"/>
          <w:rFonts w:ascii="Arial" w:hAnsi="Arial" w:cs="Arial"/>
          <w:color w:val="000000" w:themeColor="text1"/>
          <w:sz w:val="20"/>
          <w:szCs w:val="20"/>
          <w:lang w:val="fr-FR"/>
        </w:rPr>
        <w:t> </w:t>
      </w:r>
      <w:r w:rsidRPr="00303A3D">
        <w:rPr>
          <w:rFonts w:ascii="Arial" w:hAnsi="Arial" w:cs="Arial"/>
          <w:color w:val="000000" w:themeColor="text1"/>
          <w:sz w:val="20"/>
          <w:szCs w:val="20"/>
          <w:lang w:val="fr-FR"/>
        </w:rPr>
        <w:t> </w:t>
      </w:r>
      <w:r w:rsidR="0030787E" w:rsidRPr="00303A3D">
        <w:rPr>
          <w:rFonts w:ascii="Arial" w:hAnsi="Arial" w:cs="Arial"/>
          <w:color w:val="000000" w:themeColor="text1"/>
          <w:sz w:val="20"/>
          <w:szCs w:val="20"/>
          <w:lang w:val="fr-FR"/>
        </w:rPr>
        <w:t xml:space="preserve"> </w:t>
      </w:r>
      <w:r w:rsidRPr="00303A3D">
        <w:rPr>
          <w:rFonts w:ascii="Arial" w:hAnsi="Arial" w:cs="Arial"/>
          <w:color w:val="000000" w:themeColor="text1"/>
          <w:sz w:val="20"/>
          <w:szCs w:val="20"/>
          <w:lang w:val="fr-FR"/>
        </w:rPr>
        <w:t>÷ 2 = 10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0</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10  </w:t>
      </w:r>
      <w:r w:rsidR="0030787E" w:rsidRPr="00303A3D">
        <w:rPr>
          <w:rFonts w:ascii="Arial" w:hAnsi="Arial" w:cs="Arial"/>
          <w:color w:val="000000" w:themeColor="text1"/>
          <w:sz w:val="20"/>
          <w:szCs w:val="20"/>
          <w:lang w:val="fr-FR"/>
        </w:rPr>
        <w:t xml:space="preserve"> </w:t>
      </w:r>
      <w:r w:rsidRPr="00303A3D">
        <w:rPr>
          <w:rFonts w:ascii="Arial" w:hAnsi="Arial" w:cs="Arial"/>
          <w:color w:val="000000" w:themeColor="text1"/>
          <w:sz w:val="20"/>
          <w:szCs w:val="20"/>
          <w:lang w:val="fr-FR"/>
        </w:rPr>
        <w:t>÷ 2 = 5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0</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 xml:space="preserve">5   </w:t>
      </w:r>
      <w:r w:rsidR="0030787E" w:rsidRPr="00303A3D">
        <w:rPr>
          <w:rFonts w:ascii="Arial" w:hAnsi="Arial" w:cs="Arial"/>
          <w:color w:val="000000" w:themeColor="text1"/>
          <w:sz w:val="20"/>
          <w:szCs w:val="20"/>
          <w:lang w:val="fr-FR"/>
        </w:rPr>
        <w:t xml:space="preserve">  </w:t>
      </w:r>
      <w:r w:rsidRPr="00303A3D">
        <w:rPr>
          <w:rFonts w:ascii="Arial" w:hAnsi="Arial" w:cs="Arial"/>
          <w:color w:val="000000" w:themeColor="text1"/>
          <w:sz w:val="20"/>
          <w:szCs w:val="20"/>
          <w:lang w:val="fr-FR"/>
        </w:rPr>
        <w:t>÷ 2 = 2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1</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 xml:space="preserve">2   </w:t>
      </w:r>
      <w:r w:rsidR="0030787E" w:rsidRPr="00303A3D">
        <w:rPr>
          <w:rFonts w:ascii="Arial" w:hAnsi="Arial" w:cs="Arial"/>
          <w:color w:val="000000" w:themeColor="text1"/>
          <w:sz w:val="20"/>
          <w:szCs w:val="20"/>
          <w:lang w:val="fr-FR"/>
        </w:rPr>
        <w:t xml:space="preserve">  </w:t>
      </w:r>
      <w:r w:rsidRPr="00303A3D">
        <w:rPr>
          <w:rFonts w:ascii="Arial" w:hAnsi="Arial" w:cs="Arial"/>
          <w:color w:val="000000" w:themeColor="text1"/>
          <w:sz w:val="20"/>
          <w:szCs w:val="20"/>
          <w:lang w:val="fr-FR"/>
        </w:rPr>
        <w:t>÷ 2 = 1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0</w:t>
      </w:r>
    </w:p>
    <w:p w:rsidR="00697192" w:rsidRPr="00303A3D" w:rsidRDefault="00697192" w:rsidP="00697192">
      <w:pPr>
        <w:numPr>
          <w:ilvl w:val="0"/>
          <w:numId w:val="4"/>
        </w:numPr>
        <w:shd w:val="clear" w:color="auto" w:fill="FFFFFF"/>
        <w:spacing w:after="0" w:line="240" w:lineRule="auto"/>
        <w:rPr>
          <w:rFonts w:ascii="Arial" w:hAnsi="Arial" w:cs="Arial"/>
          <w:color w:val="000000" w:themeColor="text1"/>
          <w:sz w:val="20"/>
          <w:szCs w:val="20"/>
          <w:lang w:val="fr-FR"/>
        </w:rPr>
      </w:pPr>
      <w:r w:rsidRPr="00303A3D">
        <w:rPr>
          <w:rFonts w:ascii="Arial" w:hAnsi="Arial" w:cs="Arial"/>
          <w:color w:val="000000" w:themeColor="text1"/>
          <w:sz w:val="20"/>
          <w:szCs w:val="20"/>
          <w:lang w:val="fr-FR"/>
        </w:rPr>
        <w:t xml:space="preserve">1   </w:t>
      </w:r>
      <w:r w:rsidR="0030787E" w:rsidRPr="00303A3D">
        <w:rPr>
          <w:rFonts w:ascii="Arial" w:hAnsi="Arial" w:cs="Arial"/>
          <w:color w:val="000000" w:themeColor="text1"/>
          <w:sz w:val="20"/>
          <w:szCs w:val="20"/>
          <w:lang w:val="fr-FR"/>
        </w:rPr>
        <w:t xml:space="preserve">  </w:t>
      </w:r>
      <w:r w:rsidRPr="00303A3D">
        <w:rPr>
          <w:rFonts w:ascii="Arial" w:hAnsi="Arial" w:cs="Arial"/>
          <w:color w:val="000000" w:themeColor="text1"/>
          <w:sz w:val="20"/>
          <w:szCs w:val="20"/>
          <w:lang w:val="fr-FR"/>
        </w:rPr>
        <w:t>÷ 2 =</w:t>
      </w:r>
      <w:r w:rsidRPr="00303A3D">
        <w:rPr>
          <w:rStyle w:val="apple-converted-space"/>
          <w:rFonts w:ascii="Arial" w:hAnsi="Arial" w:cs="Arial"/>
          <w:color w:val="000000" w:themeColor="text1"/>
          <w:sz w:val="20"/>
          <w:szCs w:val="20"/>
          <w:lang w:val="fr-FR"/>
        </w:rPr>
        <w:t> </w:t>
      </w:r>
      <w:r w:rsidRPr="00303A3D">
        <w:rPr>
          <w:rFonts w:ascii="Arial" w:hAnsi="Arial" w:cs="Arial"/>
          <w:b/>
          <w:bCs/>
          <w:color w:val="000000" w:themeColor="text1"/>
          <w:sz w:val="20"/>
          <w:szCs w:val="20"/>
          <w:lang w:val="fr-FR"/>
        </w:rPr>
        <w:t>0</w:t>
      </w:r>
      <w:r w:rsidRPr="00303A3D">
        <w:rPr>
          <w:rStyle w:val="apple-converted-space"/>
          <w:rFonts w:ascii="Arial" w:hAnsi="Arial" w:cs="Arial"/>
          <w:color w:val="000000" w:themeColor="text1"/>
          <w:sz w:val="20"/>
          <w:szCs w:val="20"/>
          <w:lang w:val="fr-FR"/>
        </w:rPr>
        <w:t> </w:t>
      </w:r>
      <w:r w:rsidRPr="00303A3D">
        <w:rPr>
          <w:rFonts w:ascii="Arial" w:hAnsi="Arial" w:cs="Arial"/>
          <w:color w:val="000000" w:themeColor="text1"/>
          <w:sz w:val="20"/>
          <w:szCs w:val="20"/>
          <w:lang w:val="fr-FR"/>
        </w:rPr>
        <w:t> +</w:t>
      </w:r>
      <w:r w:rsidRPr="00303A3D">
        <w:rPr>
          <w:rStyle w:val="apple-converted-space"/>
          <w:rFonts w:ascii="Arial" w:hAnsi="Arial" w:cs="Arial"/>
          <w:color w:val="000000" w:themeColor="text1"/>
          <w:sz w:val="20"/>
          <w:szCs w:val="20"/>
          <w:lang w:val="fr-FR"/>
        </w:rPr>
        <w:t> </w:t>
      </w:r>
      <w:r w:rsidRPr="00CA0575">
        <w:rPr>
          <w:rFonts w:ascii="Arial" w:hAnsi="Arial" w:cs="Arial"/>
          <w:b/>
          <w:color w:val="000000" w:themeColor="text1"/>
          <w:sz w:val="20"/>
          <w:szCs w:val="20"/>
          <w:lang w:val="fr-FR"/>
        </w:rPr>
        <w:t>1</w:t>
      </w:r>
    </w:p>
    <w:p w:rsidR="00697192" w:rsidRPr="00303A3D" w:rsidRDefault="00697192" w:rsidP="00697192">
      <w:pPr>
        <w:pStyle w:val="NormalWeb"/>
        <w:shd w:val="clear" w:color="auto" w:fill="FFFFFF"/>
        <w:spacing w:before="0" w:beforeAutospacing="0" w:after="0" w:afterAutospacing="0"/>
        <w:rPr>
          <w:rFonts w:ascii="Arial" w:hAnsi="Arial" w:cs="Arial"/>
          <w:color w:val="111111"/>
          <w:sz w:val="20"/>
          <w:szCs w:val="20"/>
          <w:lang w:val="fr-FR"/>
        </w:rPr>
      </w:pPr>
      <w:r w:rsidRPr="00303A3D">
        <w:rPr>
          <w:rFonts w:ascii="Arial" w:hAnsi="Arial" w:cs="Arial"/>
          <w:color w:val="111111"/>
          <w:sz w:val="20"/>
          <w:szCs w:val="20"/>
          <w:lang w:val="fr-FR"/>
        </w:rPr>
        <w:t xml:space="preserve">On voit apparaître </w:t>
      </w:r>
      <w:r w:rsidR="00BB5282" w:rsidRPr="00303A3D">
        <w:rPr>
          <w:rFonts w:ascii="Arial" w:hAnsi="Arial" w:cs="Arial"/>
          <w:color w:val="111111"/>
          <w:sz w:val="20"/>
          <w:szCs w:val="20"/>
          <w:lang w:val="fr-FR"/>
        </w:rPr>
        <w:t>le</w:t>
      </w:r>
      <w:r w:rsidRPr="00303A3D">
        <w:rPr>
          <w:rFonts w:ascii="Arial" w:hAnsi="Arial" w:cs="Arial"/>
          <w:color w:val="111111"/>
          <w:sz w:val="20"/>
          <w:szCs w:val="20"/>
          <w:lang w:val="fr-FR"/>
        </w:rPr>
        <w:t xml:space="preserve"> nombre binaire </w:t>
      </w:r>
      <w:r w:rsidR="00BB5282" w:rsidRPr="00303A3D">
        <w:rPr>
          <w:rFonts w:ascii="Arial" w:hAnsi="Arial" w:cs="Arial"/>
          <w:color w:val="111111"/>
          <w:sz w:val="20"/>
          <w:szCs w:val="20"/>
          <w:lang w:val="fr-FR"/>
        </w:rPr>
        <w:t xml:space="preserve">à droite. </w:t>
      </w:r>
      <w:r w:rsidR="00BB5282" w:rsidRPr="00303A3D">
        <w:rPr>
          <w:rFonts w:ascii="Arial" w:hAnsi="Arial" w:cs="Arial"/>
          <w:b/>
          <w:color w:val="111111"/>
          <w:sz w:val="20"/>
          <w:szCs w:val="20"/>
          <w:lang w:val="fr-FR"/>
        </w:rPr>
        <w:t>I</w:t>
      </w:r>
      <w:r w:rsidRPr="00303A3D">
        <w:rPr>
          <w:rFonts w:ascii="Arial" w:hAnsi="Arial" w:cs="Arial"/>
          <w:b/>
          <w:bCs/>
          <w:color w:val="111111"/>
          <w:sz w:val="20"/>
          <w:szCs w:val="20"/>
          <w:lang w:val="fr-FR"/>
        </w:rPr>
        <w:t>l faut le lire de bas en haut</w:t>
      </w:r>
      <w:r w:rsidRPr="00303A3D">
        <w:rPr>
          <w:rFonts w:ascii="Arial" w:hAnsi="Arial" w:cs="Arial"/>
          <w:color w:val="111111"/>
          <w:sz w:val="20"/>
          <w:szCs w:val="20"/>
          <w:lang w:val="fr-FR"/>
        </w:rPr>
        <w:t>.</w:t>
      </w:r>
    </w:p>
    <w:p w:rsidR="00697192" w:rsidRPr="00303A3D" w:rsidRDefault="00697192" w:rsidP="00697192">
      <w:pPr>
        <w:shd w:val="clear" w:color="auto" w:fill="FFFFFF"/>
        <w:spacing w:after="0" w:line="293" w:lineRule="atLeast"/>
        <w:rPr>
          <w:rFonts w:ascii="Arial" w:hAnsi="Arial" w:cs="Arial"/>
          <w:color w:val="000000"/>
          <w:sz w:val="20"/>
          <w:szCs w:val="20"/>
          <w:shd w:val="clear" w:color="auto" w:fill="FFFFFF"/>
          <w:lang w:val="fr-FR"/>
        </w:rPr>
      </w:pPr>
    </w:p>
    <w:p w:rsidR="00605941" w:rsidRPr="00303A3D" w:rsidRDefault="00605941" w:rsidP="00697192">
      <w:pPr>
        <w:shd w:val="clear" w:color="auto" w:fill="FFFFFF"/>
        <w:spacing w:after="0" w:line="293" w:lineRule="atLeast"/>
        <w:rPr>
          <w:rFonts w:ascii="Arial" w:hAnsi="Arial" w:cs="Arial"/>
          <w:color w:val="000000"/>
          <w:sz w:val="20"/>
          <w:szCs w:val="20"/>
          <w:shd w:val="clear" w:color="auto" w:fill="FFFFFF"/>
          <w:lang w:val="fr-FR"/>
        </w:rPr>
      </w:pPr>
    </w:p>
    <w:p w:rsidR="00697192" w:rsidRPr="00303A3D" w:rsidRDefault="00605941" w:rsidP="005E44EC">
      <w:pPr>
        <w:shd w:val="clear" w:color="auto" w:fill="FFFFFF"/>
        <w:spacing w:after="120" w:line="293" w:lineRule="atLeast"/>
        <w:jc w:val="center"/>
        <w:rPr>
          <w:rFonts w:ascii="Arial" w:hAnsi="Arial" w:cs="Arial"/>
          <w:b/>
          <w:color w:val="000000"/>
          <w:sz w:val="28"/>
          <w:szCs w:val="28"/>
          <w:shd w:val="clear" w:color="auto" w:fill="FFFFFF"/>
          <w:lang w:val="fr-FR"/>
        </w:rPr>
      </w:pPr>
      <w:r w:rsidRPr="00303A3D">
        <w:rPr>
          <w:rFonts w:ascii="Arial" w:hAnsi="Arial" w:cs="Arial"/>
          <w:b/>
          <w:color w:val="000000"/>
          <w:sz w:val="28"/>
          <w:szCs w:val="28"/>
          <w:shd w:val="clear" w:color="auto" w:fill="FFFFFF"/>
          <w:lang w:val="fr-FR"/>
        </w:rPr>
        <w:t>EXERCICE</w:t>
      </w:r>
    </w:p>
    <w:p w:rsidR="00303A3D" w:rsidRDefault="00697192" w:rsidP="00FD44DB">
      <w:pPr>
        <w:shd w:val="clear" w:color="auto" w:fill="FFFFFF"/>
        <w:spacing w:after="40" w:line="240" w:lineRule="auto"/>
        <w:rPr>
          <w:rFonts w:ascii="Arial" w:eastAsia="Times New Roman" w:hAnsi="Arial" w:cs="Arial"/>
          <w:color w:val="000000"/>
          <w:sz w:val="20"/>
          <w:szCs w:val="20"/>
          <w:lang w:val="fr-FR"/>
        </w:rPr>
      </w:pPr>
      <w:r w:rsidRPr="00303A3D">
        <w:rPr>
          <w:rFonts w:ascii="Arial" w:eastAsia="Times New Roman" w:hAnsi="Arial" w:cs="Arial"/>
          <w:color w:val="000000"/>
          <w:sz w:val="20"/>
          <w:szCs w:val="20"/>
          <w:lang w:val="fr-FR"/>
        </w:rPr>
        <w:t xml:space="preserve">Etablir les </w:t>
      </w:r>
      <w:r w:rsidR="00605941" w:rsidRPr="00303A3D">
        <w:rPr>
          <w:rFonts w:ascii="Arial" w:eastAsia="Times New Roman" w:hAnsi="Arial" w:cs="Arial"/>
          <w:color w:val="000000"/>
          <w:sz w:val="20"/>
          <w:szCs w:val="20"/>
          <w:lang w:val="fr-FR"/>
        </w:rPr>
        <w:t>tableaux</w:t>
      </w:r>
      <w:r w:rsidR="005E44EC">
        <w:rPr>
          <w:rFonts w:ascii="Arial" w:eastAsia="Times New Roman" w:hAnsi="Arial" w:cs="Arial"/>
          <w:color w:val="000000"/>
          <w:sz w:val="20"/>
          <w:szCs w:val="20"/>
          <w:lang w:val="fr-FR"/>
        </w:rPr>
        <w:t xml:space="preserve"> de nombres</w:t>
      </w:r>
      <w:r w:rsidRPr="00303A3D">
        <w:rPr>
          <w:rFonts w:ascii="Arial" w:eastAsia="Times New Roman" w:hAnsi="Arial" w:cs="Arial"/>
          <w:color w:val="000000"/>
          <w:sz w:val="20"/>
          <w:szCs w:val="20"/>
          <w:lang w:val="fr-FR"/>
        </w:rPr>
        <w:t xml:space="preserve"> de codage des deux images ci-dessous.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410"/>
      </w:tblGrid>
      <w:tr w:rsidR="004D2CD5" w:rsidTr="004D2CD5">
        <w:trPr>
          <w:jc w:val="center"/>
        </w:trPr>
        <w:tc>
          <w:tcPr>
            <w:tcW w:w="2410" w:type="dxa"/>
          </w:tcPr>
          <w:p w:rsidR="004D2CD5" w:rsidRPr="004D2CD5" w:rsidRDefault="004D2CD5" w:rsidP="004D2CD5">
            <w:pPr>
              <w:spacing w:line="293" w:lineRule="atLeast"/>
              <w:jc w:val="center"/>
              <w:rPr>
                <w:rFonts w:ascii="Arial" w:eastAsia="Times New Roman" w:hAnsi="Arial" w:cs="Arial"/>
                <w:color w:val="000000"/>
                <w:sz w:val="18"/>
                <w:szCs w:val="18"/>
                <w:lang w:val="fr-FR"/>
              </w:rPr>
            </w:pPr>
            <w:r w:rsidRPr="004D2CD5">
              <w:rPr>
                <w:rFonts w:ascii="Arial" w:hAnsi="Arial" w:cs="Arial"/>
                <w:noProof/>
                <w:color w:val="000000"/>
                <w:sz w:val="18"/>
                <w:szCs w:val="18"/>
                <w:lang w:val="fr-FR"/>
              </w:rPr>
              <w:drawing>
                <wp:inline distT="0" distB="0" distL="0" distR="0" wp14:anchorId="6AF579C3" wp14:editId="664D1CE2">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685800"/>
                          </a:xfrm>
                          <a:prstGeom prst="rect">
                            <a:avLst/>
                          </a:prstGeom>
                        </pic:spPr>
                      </pic:pic>
                    </a:graphicData>
                  </a:graphic>
                </wp:inline>
              </w:drawing>
            </w:r>
          </w:p>
        </w:tc>
        <w:tc>
          <w:tcPr>
            <w:tcW w:w="2410" w:type="dxa"/>
          </w:tcPr>
          <w:p w:rsidR="004D2CD5" w:rsidRPr="004D2CD5" w:rsidRDefault="004D2CD5" w:rsidP="004D2CD5">
            <w:pPr>
              <w:spacing w:line="293" w:lineRule="atLeast"/>
              <w:jc w:val="center"/>
              <w:rPr>
                <w:rFonts w:ascii="Arial" w:eastAsia="Times New Roman" w:hAnsi="Arial" w:cs="Arial"/>
                <w:color w:val="000000"/>
                <w:sz w:val="18"/>
                <w:szCs w:val="18"/>
                <w:lang w:val="fr-FR"/>
              </w:rPr>
            </w:pPr>
            <w:r w:rsidRPr="004D2CD5">
              <w:rPr>
                <w:rFonts w:ascii="Arial" w:hAnsi="Arial" w:cs="Arial"/>
                <w:noProof/>
                <w:color w:val="000000"/>
                <w:sz w:val="18"/>
                <w:szCs w:val="18"/>
                <w:lang w:val="fr-FR"/>
              </w:rPr>
              <w:drawing>
                <wp:inline distT="0" distB="0" distL="0" distR="0" wp14:anchorId="0201CF2B" wp14:editId="1A754B96">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685800"/>
                          </a:xfrm>
                          <a:prstGeom prst="rect">
                            <a:avLst/>
                          </a:prstGeom>
                        </pic:spPr>
                      </pic:pic>
                    </a:graphicData>
                  </a:graphic>
                </wp:inline>
              </w:drawing>
            </w:r>
          </w:p>
        </w:tc>
      </w:tr>
      <w:tr w:rsidR="004D2CD5" w:rsidTr="004D2CD5">
        <w:trPr>
          <w:jc w:val="center"/>
        </w:trPr>
        <w:tc>
          <w:tcPr>
            <w:tcW w:w="2410" w:type="dxa"/>
          </w:tcPr>
          <w:p w:rsidR="004D2CD5" w:rsidRPr="004D2CD5" w:rsidRDefault="004D2CD5" w:rsidP="004D2CD5">
            <w:pPr>
              <w:spacing w:line="293" w:lineRule="atLeast"/>
              <w:jc w:val="center"/>
              <w:rPr>
                <w:rFonts w:ascii="Arial" w:eastAsia="Times New Roman" w:hAnsi="Arial" w:cs="Arial"/>
                <w:color w:val="000000"/>
                <w:sz w:val="18"/>
                <w:szCs w:val="18"/>
                <w:lang w:val="fr-FR"/>
              </w:rPr>
            </w:pPr>
            <w:r w:rsidRPr="004D2CD5">
              <w:rPr>
                <w:rFonts w:ascii="Arial" w:eastAsia="Times New Roman" w:hAnsi="Arial" w:cs="Arial"/>
                <w:color w:val="000000"/>
                <w:sz w:val="18"/>
                <w:szCs w:val="18"/>
                <w:lang w:val="fr-FR"/>
              </w:rPr>
              <w:t>Cod</w:t>
            </w:r>
            <w:r>
              <w:rPr>
                <w:rFonts w:ascii="Arial" w:eastAsia="Times New Roman" w:hAnsi="Arial" w:cs="Arial"/>
                <w:color w:val="000000"/>
                <w:sz w:val="18"/>
                <w:szCs w:val="18"/>
                <w:lang w:val="fr-FR"/>
              </w:rPr>
              <w:t>age</w:t>
            </w:r>
            <w:r w:rsidRPr="004D2CD5">
              <w:rPr>
                <w:rFonts w:ascii="Arial" w:eastAsia="Times New Roman" w:hAnsi="Arial" w:cs="Arial"/>
                <w:color w:val="000000"/>
                <w:sz w:val="18"/>
                <w:szCs w:val="18"/>
                <w:lang w:val="fr-FR"/>
              </w:rPr>
              <w:t xml:space="preserve"> sur 1 bit</w:t>
            </w:r>
          </w:p>
        </w:tc>
        <w:tc>
          <w:tcPr>
            <w:tcW w:w="2410" w:type="dxa"/>
          </w:tcPr>
          <w:p w:rsidR="004D2CD5" w:rsidRPr="004D2CD5" w:rsidRDefault="004D2CD5" w:rsidP="004D2CD5">
            <w:pPr>
              <w:spacing w:line="293" w:lineRule="atLeast"/>
              <w:jc w:val="center"/>
              <w:rPr>
                <w:rFonts w:ascii="Arial" w:eastAsia="Times New Roman" w:hAnsi="Arial" w:cs="Arial"/>
                <w:color w:val="000000"/>
                <w:sz w:val="18"/>
                <w:szCs w:val="18"/>
                <w:lang w:val="fr-FR"/>
              </w:rPr>
            </w:pPr>
            <w:r w:rsidRPr="004D2CD5">
              <w:rPr>
                <w:rFonts w:ascii="Arial" w:eastAsia="Times New Roman" w:hAnsi="Arial" w:cs="Arial"/>
                <w:color w:val="000000"/>
                <w:sz w:val="18"/>
                <w:szCs w:val="18"/>
                <w:lang w:val="fr-FR"/>
              </w:rPr>
              <w:t>Cod</w:t>
            </w:r>
            <w:r>
              <w:rPr>
                <w:rFonts w:ascii="Arial" w:eastAsia="Times New Roman" w:hAnsi="Arial" w:cs="Arial"/>
                <w:color w:val="000000"/>
                <w:sz w:val="18"/>
                <w:szCs w:val="18"/>
                <w:lang w:val="fr-FR"/>
              </w:rPr>
              <w:t>ag</w:t>
            </w:r>
            <w:r w:rsidRPr="004D2CD5">
              <w:rPr>
                <w:rFonts w:ascii="Arial" w:eastAsia="Times New Roman" w:hAnsi="Arial" w:cs="Arial"/>
                <w:color w:val="000000"/>
                <w:sz w:val="18"/>
                <w:szCs w:val="18"/>
                <w:lang w:val="fr-FR"/>
              </w:rPr>
              <w:t>e sur 24 bits</w:t>
            </w:r>
          </w:p>
        </w:tc>
      </w:tr>
    </w:tbl>
    <w:p w:rsidR="004D2CD5" w:rsidRDefault="004D2CD5" w:rsidP="00265747">
      <w:pPr>
        <w:spacing w:after="0" w:line="360" w:lineRule="auto"/>
        <w:rPr>
          <w:rFonts w:ascii="Arial" w:hAnsi="Arial" w:cs="Arial"/>
          <w:color w:val="A6A6A6" w:themeColor="background1" w:themeShade="A6"/>
          <w:sz w:val="16"/>
          <w:szCs w:val="16"/>
          <w:lang w:val="fr-FR"/>
        </w:rPr>
      </w:pPr>
    </w:p>
    <w:p w:rsidR="00FD44DB" w:rsidRDefault="00FD44DB" w:rsidP="00265747">
      <w:pPr>
        <w:spacing w:after="0" w:line="360" w:lineRule="auto"/>
        <w:rPr>
          <w:rFonts w:ascii="Arial" w:hAnsi="Arial" w:cs="Arial"/>
          <w:b/>
          <w:sz w:val="20"/>
          <w:szCs w:val="20"/>
          <w:lang w:val="fr-FR"/>
        </w:rPr>
      </w:pPr>
      <w:r w:rsidRPr="00FD44DB">
        <w:rPr>
          <w:rFonts w:ascii="Arial" w:hAnsi="Arial" w:cs="Arial"/>
          <w:b/>
          <w:sz w:val="20"/>
          <w:szCs w:val="20"/>
          <w:lang w:val="fr-FR"/>
        </w:rPr>
        <w:t>Calculs</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265747" w:rsidRPr="00265747" w:rsidRDefault="00265747" w:rsidP="00265747">
      <w:pPr>
        <w:spacing w:after="0" w:line="360" w:lineRule="auto"/>
        <w:rPr>
          <w:rFonts w:ascii="Arial" w:hAnsi="Arial" w:cs="Arial"/>
          <w:color w:val="A6A6A6" w:themeColor="background1" w:themeShade="A6"/>
          <w:sz w:val="16"/>
          <w:szCs w:val="16"/>
          <w:lang w:val="fr-FR"/>
        </w:rPr>
      </w:pPr>
      <w:r w:rsidRPr="00265747">
        <w:rPr>
          <w:rFonts w:ascii="Arial" w:hAnsi="Arial" w:cs="Arial"/>
          <w:color w:val="A6A6A6" w:themeColor="background1" w:themeShade="A6"/>
          <w:sz w:val="16"/>
          <w:szCs w:val="16"/>
          <w:lang w:val="fr-FR"/>
        </w:rPr>
        <w:t>………</w:t>
      </w:r>
      <w:r>
        <w:rPr>
          <w:rFonts w:ascii="Arial" w:hAnsi="Arial" w:cs="Arial"/>
          <w:color w:val="A6A6A6" w:themeColor="background1" w:themeShade="A6"/>
          <w:sz w:val="16"/>
          <w:szCs w:val="16"/>
          <w:lang w:val="fr-FR"/>
        </w:rPr>
        <w:t>…………………………………………………………………………………………………………………………………………………….</w:t>
      </w:r>
      <w:r w:rsidRPr="00265747">
        <w:rPr>
          <w:rFonts w:ascii="Arial" w:hAnsi="Arial" w:cs="Arial"/>
          <w:color w:val="A6A6A6" w:themeColor="background1" w:themeShade="A6"/>
          <w:sz w:val="16"/>
          <w:szCs w:val="16"/>
          <w:lang w:val="fr-FR"/>
        </w:rPr>
        <w:t>………………</w:t>
      </w:r>
    </w:p>
    <w:p w:rsidR="000D4AEB" w:rsidRDefault="000D4AEB" w:rsidP="000D4AEB">
      <w:pPr>
        <w:spacing w:after="0"/>
        <w:jc w:val="center"/>
        <w:rPr>
          <w:rFonts w:ascii="Arial" w:hAnsi="Arial" w:cs="Arial"/>
          <w:sz w:val="20"/>
          <w:szCs w:val="20"/>
          <w:lang w:val="fr-FR"/>
        </w:rPr>
      </w:pPr>
      <w:r w:rsidRPr="00303A3D">
        <w:rPr>
          <w:rFonts w:ascii="Arial" w:hAnsi="Arial" w:cs="Arial"/>
          <w:noProof/>
          <w:color w:val="000000"/>
          <w:sz w:val="20"/>
          <w:szCs w:val="20"/>
          <w:lang w:val="fr-FR"/>
        </w:rPr>
        <w:lastRenderedPageBreak/>
        <w:drawing>
          <wp:inline distT="0" distB="0" distL="0" distR="0" wp14:anchorId="1725336D" wp14:editId="09328BBB">
            <wp:extent cx="6858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685800"/>
                    </a:xfrm>
                    <a:prstGeom prst="rect">
                      <a:avLst/>
                    </a:prstGeom>
                  </pic:spPr>
                </pic:pic>
              </a:graphicData>
            </a:graphic>
          </wp:inline>
        </w:drawing>
      </w:r>
    </w:p>
    <w:p w:rsidR="000D4AEB" w:rsidRPr="00303A3D" w:rsidRDefault="000D4AEB" w:rsidP="000D4AEB">
      <w:pPr>
        <w:spacing w:after="0"/>
        <w:jc w:val="center"/>
        <w:rPr>
          <w:rFonts w:ascii="Arial" w:hAnsi="Arial" w:cs="Arial"/>
          <w:sz w:val="20"/>
          <w:szCs w:val="20"/>
          <w:lang w:val="fr-FR"/>
        </w:rPr>
      </w:pPr>
    </w:p>
    <w:tbl>
      <w:tblPr>
        <w:tblStyle w:val="TableGrid"/>
        <w:tblW w:w="0" w:type="auto"/>
        <w:tblLook w:val="04A0" w:firstRow="1" w:lastRow="0" w:firstColumn="1" w:lastColumn="0" w:noHBand="0" w:noVBand="1"/>
      </w:tblPr>
      <w:tblGrid>
        <w:gridCol w:w="1134"/>
        <w:gridCol w:w="1164"/>
        <w:gridCol w:w="1164"/>
        <w:gridCol w:w="1164"/>
        <w:gridCol w:w="1164"/>
        <w:gridCol w:w="1164"/>
        <w:gridCol w:w="1164"/>
        <w:gridCol w:w="1134"/>
        <w:gridCol w:w="1165"/>
      </w:tblGrid>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r w:rsidR="00303A3D" w:rsidRPr="00303A3D" w:rsidTr="00C1406D">
        <w:trPr>
          <w:trHeight w:val="1134"/>
        </w:trPr>
        <w:tc>
          <w:tcPr>
            <w:tcW w:w="113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64" w:type="dxa"/>
          </w:tcPr>
          <w:p w:rsidR="00303A3D" w:rsidRPr="00303A3D" w:rsidRDefault="00303A3D" w:rsidP="00697192">
            <w:pPr>
              <w:rPr>
                <w:rFonts w:ascii="Arial" w:hAnsi="Arial" w:cs="Arial"/>
                <w:sz w:val="20"/>
                <w:szCs w:val="20"/>
                <w:lang w:val="fr-FR"/>
              </w:rPr>
            </w:pPr>
          </w:p>
        </w:tc>
        <w:tc>
          <w:tcPr>
            <w:tcW w:w="1134" w:type="dxa"/>
          </w:tcPr>
          <w:p w:rsidR="00303A3D" w:rsidRPr="00303A3D" w:rsidRDefault="00303A3D" w:rsidP="00697192">
            <w:pPr>
              <w:rPr>
                <w:rFonts w:ascii="Arial" w:hAnsi="Arial" w:cs="Arial"/>
                <w:sz w:val="20"/>
                <w:szCs w:val="20"/>
                <w:lang w:val="fr-FR"/>
              </w:rPr>
            </w:pPr>
          </w:p>
        </w:tc>
        <w:tc>
          <w:tcPr>
            <w:tcW w:w="1165" w:type="dxa"/>
          </w:tcPr>
          <w:p w:rsidR="00303A3D" w:rsidRPr="00303A3D" w:rsidRDefault="00303A3D" w:rsidP="00697192">
            <w:pPr>
              <w:rPr>
                <w:rFonts w:ascii="Arial" w:hAnsi="Arial" w:cs="Arial"/>
                <w:sz w:val="20"/>
                <w:szCs w:val="20"/>
                <w:lang w:val="fr-FR"/>
              </w:rPr>
            </w:pPr>
          </w:p>
        </w:tc>
      </w:tr>
    </w:tbl>
    <w:p w:rsidR="00303A3D" w:rsidRDefault="00303A3D" w:rsidP="00697192">
      <w:pPr>
        <w:spacing w:after="0"/>
        <w:rPr>
          <w:rFonts w:ascii="Arial" w:hAnsi="Arial" w:cs="Arial"/>
          <w:sz w:val="20"/>
          <w:szCs w:val="20"/>
          <w:lang w:val="fr-FR"/>
        </w:rPr>
      </w:pPr>
    </w:p>
    <w:p w:rsidR="000D4AEB" w:rsidRDefault="000D4AEB">
      <w:pPr>
        <w:rPr>
          <w:rFonts w:ascii="Arial" w:hAnsi="Arial" w:cs="Arial"/>
          <w:sz w:val="20"/>
          <w:szCs w:val="20"/>
          <w:lang w:val="fr-FR"/>
        </w:rPr>
      </w:pPr>
      <w:r>
        <w:rPr>
          <w:rFonts w:ascii="Arial" w:hAnsi="Arial" w:cs="Arial"/>
          <w:sz w:val="20"/>
          <w:szCs w:val="20"/>
          <w:lang w:val="fr-FR"/>
        </w:rPr>
        <w:br w:type="page"/>
      </w:r>
    </w:p>
    <w:p w:rsidR="000D4AEB" w:rsidRDefault="000D4AEB" w:rsidP="000D4AEB">
      <w:pPr>
        <w:spacing w:after="0"/>
        <w:jc w:val="center"/>
        <w:rPr>
          <w:rFonts w:ascii="Arial" w:hAnsi="Arial" w:cs="Arial"/>
          <w:sz w:val="20"/>
          <w:szCs w:val="20"/>
          <w:lang w:val="fr-FR"/>
        </w:rPr>
      </w:pPr>
      <w:r w:rsidRPr="00303A3D">
        <w:rPr>
          <w:rFonts w:ascii="Arial" w:hAnsi="Arial" w:cs="Arial"/>
          <w:noProof/>
          <w:color w:val="000000"/>
          <w:sz w:val="20"/>
          <w:szCs w:val="20"/>
          <w:lang w:val="fr-FR"/>
        </w:rPr>
        <w:lastRenderedPageBreak/>
        <w:drawing>
          <wp:inline distT="0" distB="0" distL="0" distR="0" wp14:anchorId="6917B849" wp14:editId="4E05A7AE">
            <wp:extent cx="6858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685800"/>
                    </a:xfrm>
                    <a:prstGeom prst="rect">
                      <a:avLst/>
                    </a:prstGeom>
                  </pic:spPr>
                </pic:pic>
              </a:graphicData>
            </a:graphic>
          </wp:inline>
        </w:drawing>
      </w:r>
    </w:p>
    <w:p w:rsidR="000D4AEB" w:rsidRPr="00303A3D" w:rsidRDefault="000D4AEB" w:rsidP="000D4AEB">
      <w:pPr>
        <w:spacing w:after="0"/>
        <w:jc w:val="center"/>
        <w:rPr>
          <w:rFonts w:ascii="Arial" w:hAnsi="Arial" w:cs="Arial"/>
          <w:sz w:val="20"/>
          <w:szCs w:val="20"/>
          <w:lang w:val="fr-FR"/>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134"/>
        <w:gridCol w:w="1164"/>
        <w:gridCol w:w="1134"/>
        <w:gridCol w:w="1164"/>
        <w:gridCol w:w="1164"/>
        <w:gridCol w:w="1164"/>
        <w:gridCol w:w="1164"/>
        <w:gridCol w:w="1165"/>
        <w:gridCol w:w="1165"/>
      </w:tblGrid>
      <w:tr w:rsidR="000D4AEB" w:rsidRPr="00303A3D" w:rsidTr="00C1406D">
        <w:trPr>
          <w:trHeight w:val="1134"/>
        </w:trPr>
        <w:tc>
          <w:tcPr>
            <w:tcW w:w="1134" w:type="dxa"/>
            <w:vAlign w:val="center"/>
          </w:tcPr>
          <w:p w:rsidR="00FD4549"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DD627E1" wp14:editId="6DDDADED">
                  <wp:extent cx="648000" cy="43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FD4549"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0D4AEB" w:rsidRPr="00303A3D" w:rsidTr="00C1406D">
        <w:trPr>
          <w:trHeight w:val="1134"/>
        </w:trPr>
        <w:tc>
          <w:tcPr>
            <w:tcW w:w="113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0D4AEB"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2611932" wp14:editId="52105241">
                  <wp:extent cx="648000" cy="43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C1406D" w:rsidRPr="00303A3D" w:rsidTr="00C1406D">
        <w:trPr>
          <w:trHeight w:val="1134"/>
        </w:trPr>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8B58E39" wp14:editId="281DF90D">
                  <wp:extent cx="648000" cy="43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20E8211F" wp14:editId="044B5AFD">
                  <wp:extent cx="648000" cy="43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9EE3C47" wp14:editId="238B5B9E">
                  <wp:extent cx="648000" cy="43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4467E7C" wp14:editId="0F6F3CD5">
                  <wp:extent cx="648000" cy="43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97D6C6E" wp14:editId="1BB58284">
                  <wp:extent cx="648000" cy="439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1D5CD188" wp14:editId="0CDEFE24">
                  <wp:extent cx="648000" cy="439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61C8533D" wp14:editId="5D2E32C9">
                  <wp:extent cx="648000" cy="43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05F2AE0" wp14:editId="6DFCB5C1">
                  <wp:extent cx="648000" cy="43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12D599EA" wp14:editId="277E4F98">
                  <wp:extent cx="648000" cy="439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C1406D" w:rsidRPr="00303A3D" w:rsidTr="00C1406D">
        <w:trPr>
          <w:trHeight w:val="1134"/>
        </w:trPr>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D8FADD6" wp14:editId="5C0C9227">
                  <wp:extent cx="648000" cy="43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694FD0D6" wp14:editId="360B8672">
                  <wp:extent cx="648000" cy="439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7331A20C" wp14:editId="52229002">
                  <wp:extent cx="648000" cy="43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12FB7B10" wp14:editId="54ACE296">
                  <wp:extent cx="648000" cy="439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77D832A" wp14:editId="751DA098">
                  <wp:extent cx="648000" cy="43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CA6EC38" wp14:editId="7AC0E3B3">
                  <wp:extent cx="648000" cy="439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4EC558B" wp14:editId="099A97BB">
                  <wp:extent cx="648000" cy="439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ABB996F" wp14:editId="59F9E926">
                  <wp:extent cx="648000" cy="439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63724EFD" wp14:editId="334D273D">
                  <wp:extent cx="648000" cy="43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C1406D" w:rsidRPr="00303A3D" w:rsidTr="00C1406D">
        <w:trPr>
          <w:trHeight w:val="1134"/>
        </w:trPr>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910BE8B" wp14:editId="526A9E9B">
                  <wp:extent cx="648000" cy="439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F537E6B" wp14:editId="2125AE1B">
                  <wp:extent cx="648000" cy="43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D95167A" wp14:editId="1B8C29E7">
                  <wp:extent cx="648000" cy="439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6B3045C0" wp14:editId="35F0D7DA">
                  <wp:extent cx="648000" cy="439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73959ED5" wp14:editId="4DFB4D03">
                  <wp:extent cx="648000" cy="439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CC63AD7" wp14:editId="1BCC2047">
                  <wp:extent cx="648000" cy="439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0FEF2ED" wp14:editId="4FBA2B3D">
                  <wp:extent cx="648000" cy="439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419A565" wp14:editId="56EAD7A6">
                  <wp:extent cx="648000" cy="439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A5FF1D8" wp14:editId="1DCDAC95">
                  <wp:extent cx="648000" cy="439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C1406D" w:rsidRPr="00303A3D" w:rsidTr="00C1406D">
        <w:trPr>
          <w:trHeight w:val="1134"/>
        </w:trPr>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1BAFD81" wp14:editId="0D9C1AC7">
                  <wp:extent cx="648000" cy="439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8BC00C3" wp14:editId="1F7602B9">
                  <wp:extent cx="648000" cy="439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D532A6F" wp14:editId="4A8F92C8">
                  <wp:extent cx="648000" cy="439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0FECDD0" wp14:editId="4A2A5F28">
                  <wp:extent cx="648000" cy="439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6915D05" wp14:editId="21AA65CE">
                  <wp:extent cx="648000" cy="439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21105346" wp14:editId="0A576A31">
                  <wp:extent cx="648000" cy="439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6919166" wp14:editId="2983C75B">
                  <wp:extent cx="648000" cy="439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F83A49B" wp14:editId="384EB124">
                  <wp:extent cx="648000" cy="439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DEE7BF5" wp14:editId="01164398">
                  <wp:extent cx="648000" cy="439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C1406D" w:rsidRPr="00303A3D" w:rsidTr="00C1406D">
        <w:trPr>
          <w:trHeight w:val="1134"/>
        </w:trPr>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874A005" wp14:editId="7D2B8ABF">
                  <wp:extent cx="648000" cy="439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A76C4AA" wp14:editId="09636A3B">
                  <wp:extent cx="648000" cy="439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45EEFCF3" wp14:editId="7C6AD3DC">
                  <wp:extent cx="648000" cy="439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294E9A1B" wp14:editId="477AC8F6">
                  <wp:extent cx="648000" cy="439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F78A9AE" wp14:editId="3312659B">
                  <wp:extent cx="648000" cy="439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63D0CCA3" wp14:editId="5C47878B">
                  <wp:extent cx="648000" cy="439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F27C2C7" wp14:editId="7368199E">
                  <wp:extent cx="648000" cy="439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7BABAD9E" wp14:editId="043083E8">
                  <wp:extent cx="648000" cy="439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4411859" wp14:editId="604FE998">
                  <wp:extent cx="648000" cy="439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C1406D" w:rsidRPr="00303A3D" w:rsidTr="00C1406D">
        <w:trPr>
          <w:trHeight w:val="1134"/>
        </w:trPr>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74C14F32" wp14:editId="37082F58">
                  <wp:extent cx="648000" cy="439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00D1850" wp14:editId="216A8AA2">
                  <wp:extent cx="648000" cy="439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F552CF7" wp14:editId="51AAB77A">
                  <wp:extent cx="648000" cy="439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1D4DA28E" wp14:editId="4661F641">
                  <wp:extent cx="648000" cy="439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730FF32" wp14:editId="6DBAE3FF">
                  <wp:extent cx="648000" cy="439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5C9AEBD" wp14:editId="1541614E">
                  <wp:extent cx="648000" cy="439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083E9C3F" wp14:editId="64FCC51F">
                  <wp:extent cx="648000" cy="439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02324DB" wp14:editId="6F49C34B">
                  <wp:extent cx="648000" cy="439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7BD5F700" wp14:editId="5A71A46C">
                  <wp:extent cx="648000" cy="439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r w:rsidR="00C1406D" w:rsidRPr="00303A3D" w:rsidTr="00C1406D">
        <w:trPr>
          <w:trHeight w:val="1134"/>
        </w:trPr>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4BDB2F4" wp14:editId="0C870DD1">
                  <wp:extent cx="648000" cy="439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3429AFDE" wp14:editId="3E4CA02E">
                  <wp:extent cx="648000" cy="439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3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1CA9D7F5" wp14:editId="3ACEA447">
                  <wp:extent cx="648000" cy="439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2480FC34" wp14:editId="03582A84">
                  <wp:extent cx="648000" cy="439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6863B256" wp14:editId="53BD89C6">
                  <wp:extent cx="648000" cy="439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295B466D" wp14:editId="2DA980BE">
                  <wp:extent cx="648000" cy="439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4"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ABCB4E4" wp14:editId="14746DB1">
                  <wp:extent cx="648000" cy="439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1A0D121" wp14:editId="2183B0D0">
                  <wp:extent cx="648000" cy="439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c>
          <w:tcPr>
            <w:tcW w:w="1165" w:type="dxa"/>
            <w:vAlign w:val="center"/>
          </w:tcPr>
          <w:p w:rsidR="00C1406D" w:rsidRPr="00C1406D" w:rsidRDefault="00C1406D" w:rsidP="00C1406D">
            <w:pPr>
              <w:jc w:val="center"/>
              <w:rPr>
                <w:rFonts w:ascii="Arial" w:hAnsi="Arial" w:cs="Arial"/>
                <w:sz w:val="20"/>
                <w:szCs w:val="20"/>
                <w:lang w:val="fr-FR"/>
              </w:rPr>
            </w:pPr>
            <w:r w:rsidRPr="00C1406D">
              <w:rPr>
                <w:rFonts w:ascii="Arial" w:hAnsi="Arial" w:cs="Arial"/>
                <w:sz w:val="20"/>
                <w:szCs w:val="20"/>
                <w:lang w:val="fr-FR"/>
              </w:rPr>
              <w:drawing>
                <wp:inline distT="0" distB="0" distL="0" distR="0" wp14:anchorId="5872ED06" wp14:editId="4BFBF20B">
                  <wp:extent cx="648000" cy="43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00" cy="439200"/>
                          </a:xfrm>
                          <a:prstGeom prst="rect">
                            <a:avLst/>
                          </a:prstGeom>
                        </pic:spPr>
                      </pic:pic>
                    </a:graphicData>
                  </a:graphic>
                </wp:inline>
              </w:drawing>
            </w:r>
          </w:p>
        </w:tc>
      </w:tr>
    </w:tbl>
    <w:p w:rsidR="000D4AEB" w:rsidRPr="00303A3D" w:rsidRDefault="000D4AEB" w:rsidP="000D4AEB">
      <w:pPr>
        <w:spacing w:after="0"/>
        <w:rPr>
          <w:rFonts w:ascii="Arial" w:hAnsi="Arial" w:cs="Arial"/>
          <w:sz w:val="20"/>
          <w:szCs w:val="20"/>
          <w:lang w:val="fr-FR"/>
        </w:rPr>
      </w:pPr>
    </w:p>
    <w:p w:rsidR="000D4AEB" w:rsidRDefault="000D4AEB" w:rsidP="00697192">
      <w:pPr>
        <w:spacing w:after="0"/>
        <w:rPr>
          <w:rFonts w:ascii="Arial" w:hAnsi="Arial" w:cs="Arial"/>
          <w:sz w:val="20"/>
          <w:szCs w:val="20"/>
          <w:lang w:val="fr-FR"/>
        </w:rPr>
      </w:pPr>
    </w:p>
    <w:p w:rsidR="00FD4549" w:rsidRDefault="00FD4549" w:rsidP="00697192">
      <w:pPr>
        <w:spacing w:after="0"/>
        <w:rPr>
          <w:rFonts w:ascii="Arial" w:hAnsi="Arial" w:cs="Arial"/>
          <w:sz w:val="20"/>
          <w:szCs w:val="20"/>
          <w:lang w:val="fr-FR"/>
        </w:rPr>
      </w:pPr>
    </w:p>
    <w:p w:rsidR="00FD4549" w:rsidRDefault="00FD4549">
      <w:pPr>
        <w:rPr>
          <w:rFonts w:ascii="Arial" w:hAnsi="Arial" w:cs="Arial"/>
          <w:sz w:val="20"/>
          <w:szCs w:val="20"/>
          <w:lang w:val="fr-FR"/>
        </w:rPr>
      </w:pPr>
      <w:r>
        <w:rPr>
          <w:rFonts w:ascii="Arial" w:hAnsi="Arial" w:cs="Arial"/>
          <w:sz w:val="20"/>
          <w:szCs w:val="20"/>
          <w:lang w:val="fr-FR"/>
        </w:rPr>
        <w:br w:type="page"/>
      </w:r>
    </w:p>
    <w:p w:rsidR="00FD4549" w:rsidRDefault="00FD4549" w:rsidP="00FD4549">
      <w:pPr>
        <w:spacing w:after="0"/>
        <w:jc w:val="center"/>
        <w:rPr>
          <w:rFonts w:ascii="Arial" w:hAnsi="Arial" w:cs="Arial"/>
          <w:sz w:val="20"/>
          <w:szCs w:val="20"/>
          <w:lang w:val="fr-FR"/>
        </w:rPr>
      </w:pPr>
    </w:p>
    <w:p w:rsidR="00FD4549" w:rsidRDefault="00FD4549" w:rsidP="00FD4549">
      <w:pPr>
        <w:spacing w:after="0"/>
        <w:jc w:val="center"/>
        <w:rPr>
          <w:rFonts w:ascii="Arial" w:hAnsi="Arial" w:cs="Arial"/>
          <w:sz w:val="20"/>
          <w:szCs w:val="20"/>
          <w:lang w:val="fr-FR"/>
        </w:rPr>
      </w:pPr>
    </w:p>
    <w:p w:rsidR="00FD4549" w:rsidRDefault="00FD4549" w:rsidP="00FD4549">
      <w:pPr>
        <w:spacing w:after="0"/>
        <w:jc w:val="center"/>
        <w:rPr>
          <w:rFonts w:ascii="Arial" w:hAnsi="Arial" w:cs="Arial"/>
          <w:sz w:val="20"/>
          <w:szCs w:val="20"/>
          <w:lang w:val="fr-FR"/>
        </w:rPr>
      </w:pPr>
    </w:p>
    <w:p w:rsidR="00FD4549" w:rsidRPr="00303A3D" w:rsidRDefault="00FD4549" w:rsidP="00FD4549">
      <w:pPr>
        <w:spacing w:after="0"/>
        <w:jc w:val="center"/>
        <w:rPr>
          <w:rFonts w:ascii="Arial" w:hAnsi="Arial" w:cs="Arial"/>
          <w:sz w:val="20"/>
          <w:szCs w:val="20"/>
          <w:lang w:val="fr-FR"/>
        </w:rPr>
      </w:pPr>
      <w:r w:rsidRPr="00303A3D">
        <w:rPr>
          <w:rFonts w:ascii="Arial" w:hAnsi="Arial" w:cs="Arial"/>
          <w:noProof/>
          <w:color w:val="000000"/>
          <w:sz w:val="20"/>
          <w:szCs w:val="20"/>
          <w:lang w:val="fr-FR"/>
        </w:rPr>
        <w:drawing>
          <wp:inline distT="0" distB="0" distL="0" distR="0" wp14:anchorId="07648623" wp14:editId="367A9A59">
            <wp:extent cx="382905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3829050"/>
                    </a:xfrm>
                    <a:prstGeom prst="rect">
                      <a:avLst/>
                    </a:prstGeom>
                  </pic:spPr>
                </pic:pic>
              </a:graphicData>
            </a:graphic>
          </wp:inline>
        </w:drawing>
      </w:r>
    </w:p>
    <w:sectPr w:rsidR="00FD4549" w:rsidRPr="00303A3D" w:rsidSect="00851E28">
      <w:pgSz w:w="11906" w:h="16838" w:code="9"/>
      <w:pgMar w:top="567" w:right="567" w:bottom="567" w:left="851" w:header="142"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54E2"/>
    <w:multiLevelType w:val="multilevel"/>
    <w:tmpl w:val="3AE8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6D573E"/>
    <w:multiLevelType w:val="multilevel"/>
    <w:tmpl w:val="6256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86E47"/>
    <w:multiLevelType w:val="multilevel"/>
    <w:tmpl w:val="D6C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E0C49"/>
    <w:multiLevelType w:val="multilevel"/>
    <w:tmpl w:val="D760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AF4104"/>
    <w:multiLevelType w:val="hybridMultilevel"/>
    <w:tmpl w:val="EE00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EA"/>
    <w:rsid w:val="000A6868"/>
    <w:rsid w:val="000D4AEB"/>
    <w:rsid w:val="001C7A89"/>
    <w:rsid w:val="00265747"/>
    <w:rsid w:val="00303A3D"/>
    <w:rsid w:val="0030787E"/>
    <w:rsid w:val="004403AF"/>
    <w:rsid w:val="004D2CD5"/>
    <w:rsid w:val="00565C63"/>
    <w:rsid w:val="005E44EC"/>
    <w:rsid w:val="00605941"/>
    <w:rsid w:val="00697192"/>
    <w:rsid w:val="007F047B"/>
    <w:rsid w:val="00851E28"/>
    <w:rsid w:val="00A01461"/>
    <w:rsid w:val="00BB5282"/>
    <w:rsid w:val="00C1406D"/>
    <w:rsid w:val="00CA0575"/>
    <w:rsid w:val="00D02DEA"/>
    <w:rsid w:val="00E60793"/>
    <w:rsid w:val="00EB1CCB"/>
    <w:rsid w:val="00F42F1D"/>
    <w:rsid w:val="00FD44DB"/>
    <w:rsid w:val="00FD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A75B7-B251-4551-B2FE-321A03FA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971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69719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ocinitials">
    <w:name w:val="idocinitials"/>
    <w:basedOn w:val="DefaultParagraphFont"/>
    <w:rsid w:val="004403AF"/>
  </w:style>
  <w:style w:type="character" w:customStyle="1" w:styleId="apple-converted-space">
    <w:name w:val="apple-converted-space"/>
    <w:basedOn w:val="DefaultParagraphFont"/>
    <w:rsid w:val="004403AF"/>
  </w:style>
  <w:style w:type="character" w:styleId="Emphasis">
    <w:name w:val="Emphasis"/>
    <w:basedOn w:val="DefaultParagraphFont"/>
    <w:uiPriority w:val="20"/>
    <w:qFormat/>
    <w:rsid w:val="004403AF"/>
    <w:rPr>
      <w:i/>
      <w:iCs/>
    </w:rPr>
  </w:style>
  <w:style w:type="character" w:styleId="Strong">
    <w:name w:val="Strong"/>
    <w:basedOn w:val="DefaultParagraphFont"/>
    <w:uiPriority w:val="22"/>
    <w:qFormat/>
    <w:rsid w:val="004403AF"/>
    <w:rPr>
      <w:b/>
      <w:bCs/>
    </w:rPr>
  </w:style>
  <w:style w:type="character" w:customStyle="1" w:styleId="Heading6Char">
    <w:name w:val="Heading 6 Char"/>
    <w:basedOn w:val="DefaultParagraphFont"/>
    <w:link w:val="Heading6"/>
    <w:uiPriority w:val="9"/>
    <w:rsid w:val="00697192"/>
    <w:rPr>
      <w:rFonts w:ascii="Times New Roman" w:eastAsia="Times New Roman" w:hAnsi="Times New Roman" w:cs="Times New Roman"/>
      <w:b/>
      <w:bCs/>
      <w:sz w:val="15"/>
      <w:szCs w:val="15"/>
    </w:rPr>
  </w:style>
  <w:style w:type="character" w:customStyle="1" w:styleId="Heading4Char">
    <w:name w:val="Heading 4 Char"/>
    <w:basedOn w:val="DefaultParagraphFont"/>
    <w:link w:val="Heading4"/>
    <w:uiPriority w:val="9"/>
    <w:semiHidden/>
    <w:rsid w:val="0069719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971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192"/>
    <w:rPr>
      <w:rFonts w:ascii="Courier New" w:eastAsia="Times New Roman" w:hAnsi="Courier New" w:cs="Courier New"/>
      <w:sz w:val="20"/>
      <w:szCs w:val="20"/>
    </w:rPr>
  </w:style>
  <w:style w:type="character" w:customStyle="1" w:styleId="blue">
    <w:name w:val="blue"/>
    <w:basedOn w:val="DefaultParagraphFont"/>
    <w:rsid w:val="00697192"/>
  </w:style>
  <w:style w:type="character" w:customStyle="1" w:styleId="orange">
    <w:name w:val="orange"/>
    <w:basedOn w:val="DefaultParagraphFont"/>
    <w:rsid w:val="00697192"/>
  </w:style>
  <w:style w:type="paragraph" w:styleId="ListParagraph">
    <w:name w:val="List Paragraph"/>
    <w:basedOn w:val="Normal"/>
    <w:uiPriority w:val="34"/>
    <w:qFormat/>
    <w:rsid w:val="00697192"/>
    <w:pPr>
      <w:ind w:left="720"/>
      <w:contextualSpacing/>
    </w:pPr>
  </w:style>
  <w:style w:type="table" w:styleId="TableGrid">
    <w:name w:val="Table Grid"/>
    <w:basedOn w:val="TableNormal"/>
    <w:uiPriority w:val="39"/>
    <w:rsid w:val="00303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57260">
      <w:bodyDiv w:val="1"/>
      <w:marLeft w:val="0"/>
      <w:marRight w:val="0"/>
      <w:marTop w:val="0"/>
      <w:marBottom w:val="0"/>
      <w:divBdr>
        <w:top w:val="none" w:sz="0" w:space="0" w:color="auto"/>
        <w:left w:val="none" w:sz="0" w:space="0" w:color="auto"/>
        <w:bottom w:val="none" w:sz="0" w:space="0" w:color="auto"/>
        <w:right w:val="none" w:sz="0" w:space="0" w:color="auto"/>
      </w:divBdr>
    </w:div>
    <w:div w:id="172187369">
      <w:bodyDiv w:val="1"/>
      <w:marLeft w:val="0"/>
      <w:marRight w:val="0"/>
      <w:marTop w:val="0"/>
      <w:marBottom w:val="0"/>
      <w:divBdr>
        <w:top w:val="none" w:sz="0" w:space="0" w:color="auto"/>
        <w:left w:val="none" w:sz="0" w:space="0" w:color="auto"/>
        <w:bottom w:val="none" w:sz="0" w:space="0" w:color="auto"/>
        <w:right w:val="none" w:sz="0" w:space="0" w:color="auto"/>
      </w:divBdr>
      <w:divsChild>
        <w:div w:id="1512332128">
          <w:marLeft w:val="0"/>
          <w:marRight w:val="0"/>
          <w:marTop w:val="150"/>
          <w:marBottom w:val="150"/>
          <w:divBdr>
            <w:top w:val="single" w:sz="6" w:space="11" w:color="82CAFF"/>
            <w:left w:val="single" w:sz="6" w:space="11" w:color="82CAFF"/>
            <w:bottom w:val="single" w:sz="6" w:space="11" w:color="82CAFF"/>
            <w:right w:val="single" w:sz="6" w:space="11" w:color="82CAFF"/>
          </w:divBdr>
          <w:divsChild>
            <w:div w:id="107816121">
              <w:marLeft w:val="0"/>
              <w:marRight w:val="0"/>
              <w:marTop w:val="0"/>
              <w:marBottom w:val="0"/>
              <w:divBdr>
                <w:top w:val="none" w:sz="0" w:space="0" w:color="auto"/>
                <w:left w:val="none" w:sz="0" w:space="0" w:color="auto"/>
                <w:bottom w:val="none" w:sz="0" w:space="0" w:color="auto"/>
                <w:right w:val="none" w:sz="0" w:space="0" w:color="auto"/>
              </w:divBdr>
            </w:div>
          </w:divsChild>
        </w:div>
        <w:div w:id="826898611">
          <w:marLeft w:val="0"/>
          <w:marRight w:val="0"/>
          <w:marTop w:val="150"/>
          <w:marBottom w:val="150"/>
          <w:divBdr>
            <w:top w:val="single" w:sz="6" w:space="11" w:color="C0FF78"/>
            <w:left w:val="single" w:sz="6" w:space="11" w:color="C0FF78"/>
            <w:bottom w:val="single" w:sz="6" w:space="11" w:color="C0FF78"/>
            <w:right w:val="single" w:sz="6" w:space="11" w:color="C0FF78"/>
          </w:divBdr>
          <w:divsChild>
            <w:div w:id="13846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697">
      <w:bodyDiv w:val="1"/>
      <w:marLeft w:val="0"/>
      <w:marRight w:val="0"/>
      <w:marTop w:val="0"/>
      <w:marBottom w:val="0"/>
      <w:divBdr>
        <w:top w:val="none" w:sz="0" w:space="0" w:color="auto"/>
        <w:left w:val="none" w:sz="0" w:space="0" w:color="auto"/>
        <w:bottom w:val="none" w:sz="0" w:space="0" w:color="auto"/>
        <w:right w:val="none" w:sz="0" w:space="0" w:color="auto"/>
      </w:divBdr>
    </w:div>
    <w:div w:id="877743593">
      <w:bodyDiv w:val="1"/>
      <w:marLeft w:val="0"/>
      <w:marRight w:val="0"/>
      <w:marTop w:val="0"/>
      <w:marBottom w:val="0"/>
      <w:divBdr>
        <w:top w:val="none" w:sz="0" w:space="0" w:color="auto"/>
        <w:left w:val="none" w:sz="0" w:space="0" w:color="auto"/>
        <w:bottom w:val="none" w:sz="0" w:space="0" w:color="auto"/>
        <w:right w:val="none" w:sz="0" w:space="0" w:color="auto"/>
      </w:divBdr>
      <w:divsChild>
        <w:div w:id="1605458818">
          <w:marLeft w:val="0"/>
          <w:marRight w:val="0"/>
          <w:marTop w:val="0"/>
          <w:marBottom w:val="0"/>
          <w:divBdr>
            <w:top w:val="none" w:sz="0" w:space="0" w:color="auto"/>
            <w:left w:val="none" w:sz="0" w:space="0" w:color="auto"/>
            <w:bottom w:val="none" w:sz="0" w:space="0" w:color="auto"/>
            <w:right w:val="none" w:sz="0" w:space="0" w:color="auto"/>
          </w:divBdr>
        </w:div>
      </w:divsChild>
    </w:div>
    <w:div w:id="1656256824">
      <w:bodyDiv w:val="1"/>
      <w:marLeft w:val="0"/>
      <w:marRight w:val="0"/>
      <w:marTop w:val="0"/>
      <w:marBottom w:val="0"/>
      <w:divBdr>
        <w:top w:val="none" w:sz="0" w:space="0" w:color="auto"/>
        <w:left w:val="none" w:sz="0" w:space="0" w:color="auto"/>
        <w:bottom w:val="none" w:sz="0" w:space="0" w:color="auto"/>
        <w:right w:val="none" w:sz="0" w:space="0" w:color="auto"/>
      </w:divBdr>
      <w:divsChild>
        <w:div w:id="786319885">
          <w:marLeft w:val="0"/>
          <w:marRight w:val="0"/>
          <w:marTop w:val="0"/>
          <w:marBottom w:val="75"/>
          <w:divBdr>
            <w:top w:val="none" w:sz="0" w:space="0" w:color="auto"/>
            <w:left w:val="none" w:sz="0" w:space="0" w:color="auto"/>
            <w:bottom w:val="none" w:sz="0" w:space="0" w:color="auto"/>
            <w:right w:val="none" w:sz="0" w:space="0" w:color="auto"/>
          </w:divBdr>
        </w:div>
      </w:divsChild>
    </w:div>
    <w:div w:id="1768427886">
      <w:bodyDiv w:val="1"/>
      <w:marLeft w:val="0"/>
      <w:marRight w:val="0"/>
      <w:marTop w:val="0"/>
      <w:marBottom w:val="0"/>
      <w:divBdr>
        <w:top w:val="none" w:sz="0" w:space="0" w:color="auto"/>
        <w:left w:val="none" w:sz="0" w:space="0" w:color="auto"/>
        <w:bottom w:val="none" w:sz="0" w:space="0" w:color="auto"/>
        <w:right w:val="none" w:sz="0" w:space="0" w:color="auto"/>
      </w:divBdr>
      <w:divsChild>
        <w:div w:id="1022829259">
          <w:marLeft w:val="0"/>
          <w:marRight w:val="0"/>
          <w:marTop w:val="0"/>
          <w:marBottom w:val="75"/>
          <w:divBdr>
            <w:top w:val="none" w:sz="0" w:space="0" w:color="auto"/>
            <w:left w:val="none" w:sz="0" w:space="0" w:color="auto"/>
            <w:bottom w:val="none" w:sz="0" w:space="0" w:color="auto"/>
            <w:right w:val="none" w:sz="0" w:space="0" w:color="auto"/>
          </w:divBdr>
        </w:div>
      </w:divsChild>
    </w:div>
    <w:div w:id="18483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D63F-AFF4-4257-B18D-82F61EF6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Abbal</dc:creator>
  <cp:keywords/>
  <dc:description/>
  <cp:lastModifiedBy>Laurent Abbal</cp:lastModifiedBy>
  <cp:revision>18</cp:revision>
  <dcterms:created xsi:type="dcterms:W3CDTF">2015-05-11T14:07:00Z</dcterms:created>
  <dcterms:modified xsi:type="dcterms:W3CDTF">2015-05-11T14:50:00Z</dcterms:modified>
</cp:coreProperties>
</file>