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6721" w:rsidRPr="00A16721" w:rsidRDefault="00A16721" w:rsidP="00A16721">
      <w:pPr>
        <w:spacing w:after="0"/>
        <w:jc w:val="center"/>
        <w:rPr>
          <w:rFonts w:ascii="Arial" w:hAnsi="Arial" w:cs="Arial"/>
          <w:b/>
          <w:color w:val="808080" w:themeColor="background1" w:themeShade="80"/>
          <w:lang w:val="fr-FR"/>
        </w:rPr>
      </w:pPr>
      <w:r w:rsidRPr="00A16721">
        <w:rPr>
          <w:rFonts w:ascii="Arial" w:hAnsi="Arial" w:cs="Arial"/>
          <w:b/>
          <w:color w:val="808080" w:themeColor="background1" w:themeShade="80"/>
          <w:lang w:val="fr-FR"/>
        </w:rPr>
        <w:t>Etude Documentaire</w:t>
      </w:r>
    </w:p>
    <w:p w:rsidR="00A16721" w:rsidRPr="00A16721" w:rsidRDefault="00A16721" w:rsidP="00A16721">
      <w:pPr>
        <w:spacing w:after="240"/>
        <w:jc w:val="center"/>
        <w:rPr>
          <w:rFonts w:ascii="Arial" w:hAnsi="Arial" w:cs="Arial"/>
          <w:b/>
          <w:caps/>
          <w:sz w:val="40"/>
          <w:szCs w:val="40"/>
          <w:lang w:val="fr-FR"/>
        </w:rPr>
      </w:pPr>
      <w:r w:rsidRPr="00A16721">
        <w:rPr>
          <w:rFonts w:ascii="Arial" w:hAnsi="Arial" w:cs="Arial"/>
          <w:b/>
          <w:caps/>
          <w:sz w:val="40"/>
          <w:szCs w:val="40"/>
          <w:lang w:val="fr-FR"/>
        </w:rPr>
        <w:t>ANALOGIQUE / NUMéRIQUE</w:t>
      </w:r>
    </w:p>
    <w:p w:rsidR="00DB3177" w:rsidRPr="00F044C1" w:rsidRDefault="00DB3177" w:rsidP="00F044C1">
      <w:pPr>
        <w:spacing w:after="0"/>
        <w:rPr>
          <w:rFonts w:ascii="Arial" w:hAnsi="Arial" w:cs="Arial"/>
          <w:sz w:val="20"/>
          <w:szCs w:val="20"/>
          <w:lang w:val="fr-FR"/>
        </w:rPr>
      </w:pPr>
      <w:r w:rsidRPr="00F044C1">
        <w:rPr>
          <w:rFonts w:ascii="Arial" w:hAnsi="Arial" w:cs="Arial"/>
          <w:sz w:val="20"/>
          <w:szCs w:val="20"/>
          <w:lang w:val="fr-FR"/>
        </w:rPr>
        <w:t>Quelles sont les différences concernant la chaine du son entre écouter la chanson d’un gro</w:t>
      </w:r>
      <w:r w:rsidR="00A16721">
        <w:rPr>
          <w:rFonts w:ascii="Arial" w:hAnsi="Arial" w:cs="Arial"/>
          <w:sz w:val="20"/>
          <w:szCs w:val="20"/>
          <w:lang w:val="fr-FR"/>
        </w:rPr>
        <w:t>upe sur CD et écouter en «live</w:t>
      </w:r>
      <w:r w:rsidRPr="00F044C1">
        <w:rPr>
          <w:rFonts w:ascii="Arial" w:hAnsi="Arial" w:cs="Arial"/>
          <w:sz w:val="20"/>
          <w:szCs w:val="20"/>
          <w:lang w:val="fr-FR"/>
        </w:rPr>
        <w:t>» cette même chanson ?</w:t>
      </w:r>
    </w:p>
    <w:p w:rsidR="00A16721" w:rsidRDefault="00A16721" w:rsidP="00F044C1">
      <w:pPr>
        <w:spacing w:after="0"/>
        <w:rPr>
          <w:rFonts w:ascii="Arial" w:hAnsi="Arial" w:cs="Arial"/>
          <w:b/>
          <w:sz w:val="20"/>
          <w:szCs w:val="20"/>
          <w:lang w:val="fr-FR"/>
        </w:rPr>
      </w:pPr>
    </w:p>
    <w:p w:rsidR="00DB3177" w:rsidRPr="00A16721" w:rsidRDefault="00A16721" w:rsidP="00F044C1">
      <w:pPr>
        <w:spacing w:after="0"/>
        <w:rPr>
          <w:rFonts w:ascii="Arial" w:hAnsi="Arial" w:cs="Arial"/>
          <w:sz w:val="20"/>
          <w:szCs w:val="20"/>
          <w:lang w:val="fr-FR"/>
        </w:rPr>
      </w:pPr>
      <w:r w:rsidRPr="00A16721">
        <w:rPr>
          <w:rFonts w:ascii="Arial" w:hAnsi="Arial" w:cs="Arial"/>
          <w:b/>
          <w:sz w:val="20"/>
          <w:szCs w:val="20"/>
          <w:lang w:val="fr-FR"/>
        </w:rPr>
        <w:t>Objectifs</w:t>
      </w:r>
      <w:r w:rsidR="00DB3177" w:rsidRPr="00A16721">
        <w:rPr>
          <w:rFonts w:ascii="Arial" w:hAnsi="Arial" w:cs="Arial"/>
          <w:sz w:val="20"/>
          <w:szCs w:val="20"/>
          <w:lang w:val="fr-FR"/>
        </w:rPr>
        <w:t xml:space="preserve"> :</w:t>
      </w:r>
    </w:p>
    <w:p w:rsidR="00DB3177" w:rsidRPr="00A16721" w:rsidRDefault="00DB3177" w:rsidP="00A16721">
      <w:pPr>
        <w:pStyle w:val="ListParagraph"/>
        <w:numPr>
          <w:ilvl w:val="0"/>
          <w:numId w:val="11"/>
        </w:numPr>
        <w:spacing w:after="0"/>
        <w:rPr>
          <w:rFonts w:ascii="Arial" w:hAnsi="Arial" w:cs="Arial"/>
          <w:sz w:val="20"/>
          <w:szCs w:val="20"/>
          <w:lang w:val="fr-FR"/>
        </w:rPr>
      </w:pPr>
      <w:r w:rsidRPr="00A16721">
        <w:rPr>
          <w:rFonts w:ascii="Arial" w:hAnsi="Arial" w:cs="Arial"/>
          <w:sz w:val="20"/>
          <w:szCs w:val="20"/>
          <w:lang w:val="fr-FR"/>
        </w:rPr>
        <w:t>Reconnaître des signaux de nature analogique et de</w:t>
      </w:r>
      <w:r w:rsidR="00A16721" w:rsidRPr="00A16721">
        <w:rPr>
          <w:rFonts w:ascii="Arial" w:hAnsi="Arial" w:cs="Arial"/>
          <w:sz w:val="20"/>
          <w:szCs w:val="20"/>
          <w:lang w:val="fr-FR"/>
        </w:rPr>
        <w:t xml:space="preserve">s signaux de nature numérique. </w:t>
      </w:r>
    </w:p>
    <w:p w:rsidR="00DB3177" w:rsidRPr="00A16721" w:rsidRDefault="00DB3177" w:rsidP="00A16721">
      <w:pPr>
        <w:pStyle w:val="ListParagraph"/>
        <w:numPr>
          <w:ilvl w:val="0"/>
          <w:numId w:val="11"/>
        </w:numPr>
        <w:spacing w:after="0"/>
        <w:rPr>
          <w:rFonts w:ascii="Arial" w:hAnsi="Arial" w:cs="Arial"/>
          <w:sz w:val="20"/>
          <w:szCs w:val="20"/>
          <w:lang w:val="fr-FR"/>
        </w:rPr>
      </w:pPr>
      <w:r w:rsidRPr="00A16721">
        <w:rPr>
          <w:rFonts w:ascii="Arial" w:hAnsi="Arial" w:cs="Arial"/>
          <w:sz w:val="20"/>
          <w:szCs w:val="20"/>
          <w:lang w:val="fr-FR"/>
        </w:rPr>
        <w:t xml:space="preserve">Expliquer le principe de la lecture par </w:t>
      </w:r>
      <w:r w:rsidR="00A16721" w:rsidRPr="00A16721">
        <w:rPr>
          <w:rFonts w:ascii="Arial" w:hAnsi="Arial" w:cs="Arial"/>
          <w:sz w:val="20"/>
          <w:szCs w:val="20"/>
          <w:lang w:val="fr-FR"/>
        </w:rPr>
        <w:t>une approche interférentielle.</w:t>
      </w:r>
    </w:p>
    <w:p w:rsidR="000A6868" w:rsidRPr="00A16721" w:rsidRDefault="00DB3177" w:rsidP="00A16721">
      <w:pPr>
        <w:pStyle w:val="ListParagraph"/>
        <w:numPr>
          <w:ilvl w:val="0"/>
          <w:numId w:val="11"/>
        </w:numPr>
        <w:spacing w:after="0"/>
        <w:rPr>
          <w:rFonts w:ascii="Arial" w:hAnsi="Arial" w:cs="Arial"/>
          <w:sz w:val="20"/>
          <w:szCs w:val="20"/>
          <w:lang w:val="fr-FR"/>
        </w:rPr>
      </w:pPr>
      <w:r w:rsidRPr="00A16721">
        <w:rPr>
          <w:rFonts w:ascii="Arial" w:hAnsi="Arial" w:cs="Arial"/>
          <w:sz w:val="20"/>
          <w:szCs w:val="20"/>
          <w:lang w:val="fr-FR"/>
        </w:rPr>
        <w:t>Relier la capacité de stockage et son évolution au phénomène de diffraction.</w:t>
      </w:r>
    </w:p>
    <w:p w:rsidR="00DB3177" w:rsidRPr="00F044C1" w:rsidRDefault="00DB3177" w:rsidP="00F044C1">
      <w:pPr>
        <w:spacing w:after="0"/>
        <w:rPr>
          <w:rFonts w:ascii="Arial" w:hAnsi="Arial" w:cs="Arial"/>
          <w:sz w:val="20"/>
          <w:szCs w:val="20"/>
          <w:lang w:val="fr-FR"/>
        </w:rPr>
      </w:pPr>
    </w:p>
    <w:p w:rsidR="00DB3177" w:rsidRPr="00F044C1" w:rsidRDefault="00DB3177" w:rsidP="00F044C1">
      <w:pPr>
        <w:spacing w:after="0"/>
        <w:rPr>
          <w:rFonts w:ascii="Arial" w:hAnsi="Arial" w:cs="Arial"/>
          <w:sz w:val="20"/>
          <w:szCs w:val="20"/>
          <w:lang w:val="fr-FR"/>
        </w:rPr>
      </w:pPr>
    </w:p>
    <w:p w:rsidR="00DB3177" w:rsidRPr="00F044C1" w:rsidRDefault="00DB3177" w:rsidP="00F044C1">
      <w:pPr>
        <w:spacing w:after="0"/>
        <w:rPr>
          <w:rFonts w:ascii="Arial" w:hAnsi="Arial" w:cs="Arial"/>
          <w:b/>
          <w:sz w:val="20"/>
          <w:szCs w:val="20"/>
          <w:lang w:val="fr-FR"/>
        </w:rPr>
      </w:pPr>
      <w:r w:rsidRPr="00F044C1">
        <w:rPr>
          <w:rFonts w:ascii="Arial" w:hAnsi="Arial" w:cs="Arial"/>
          <w:b/>
          <w:sz w:val="20"/>
          <w:szCs w:val="20"/>
          <w:lang w:val="fr-FR"/>
        </w:rPr>
        <w:t xml:space="preserve">Document 1 : </w:t>
      </w:r>
      <w:r w:rsidR="001577AB">
        <w:rPr>
          <w:rFonts w:ascii="Arial" w:hAnsi="Arial" w:cs="Arial"/>
          <w:b/>
          <w:sz w:val="20"/>
          <w:szCs w:val="20"/>
          <w:lang w:val="fr-FR"/>
        </w:rPr>
        <w:t>F</w:t>
      </w:r>
      <w:r w:rsidRPr="00F044C1">
        <w:rPr>
          <w:rFonts w:ascii="Arial" w:hAnsi="Arial" w:cs="Arial"/>
          <w:b/>
          <w:sz w:val="20"/>
          <w:szCs w:val="20"/>
          <w:lang w:val="fr-FR"/>
        </w:rPr>
        <w:t xml:space="preserve">onctionnement d’une guitare </w:t>
      </w:r>
      <w:r w:rsidR="00F044C1" w:rsidRPr="00F044C1">
        <w:rPr>
          <w:rFonts w:ascii="Arial" w:hAnsi="Arial" w:cs="Arial"/>
          <w:b/>
          <w:sz w:val="20"/>
          <w:szCs w:val="20"/>
          <w:lang w:val="fr-FR"/>
        </w:rPr>
        <w:t>électrique</w:t>
      </w:r>
    </w:p>
    <w:p w:rsidR="001577AB" w:rsidRDefault="001577AB" w:rsidP="00F044C1">
      <w:pPr>
        <w:spacing w:after="0"/>
        <w:rPr>
          <w:rFonts w:ascii="Arial" w:hAnsi="Arial" w:cs="Arial"/>
          <w:sz w:val="20"/>
          <w:szCs w:val="20"/>
          <w:u w:val="single"/>
          <w:lang w:val="fr-FR"/>
        </w:rPr>
      </w:pPr>
    </w:p>
    <w:p w:rsidR="00F044C1" w:rsidRPr="00F044C1" w:rsidRDefault="00F044C1" w:rsidP="00F044C1">
      <w:pPr>
        <w:spacing w:after="0"/>
        <w:rPr>
          <w:rFonts w:ascii="Arial" w:hAnsi="Arial" w:cs="Arial"/>
          <w:sz w:val="20"/>
          <w:szCs w:val="20"/>
          <w:u w:val="single"/>
          <w:lang w:val="fr-FR"/>
        </w:rPr>
      </w:pPr>
      <w:r w:rsidRPr="00F044C1">
        <w:rPr>
          <w:rFonts w:ascii="Arial" w:hAnsi="Arial" w:cs="Arial"/>
          <w:sz w:val="20"/>
          <w:szCs w:val="20"/>
          <w:u w:val="single"/>
          <w:lang w:val="fr-FR"/>
        </w:rPr>
        <w:t>La guitare</w:t>
      </w:r>
    </w:p>
    <w:p w:rsidR="00DB3177" w:rsidRPr="00F044C1" w:rsidRDefault="00F044C1" w:rsidP="00F044C1">
      <w:pPr>
        <w:spacing w:after="0"/>
        <w:rPr>
          <w:rFonts w:ascii="Arial" w:hAnsi="Arial" w:cs="Arial"/>
          <w:sz w:val="20"/>
          <w:szCs w:val="20"/>
          <w:lang w:val="fr-FR"/>
        </w:rPr>
      </w:pPr>
      <w:r w:rsidRPr="00F044C1">
        <w:rPr>
          <w:rFonts w:ascii="Arial" w:hAnsi="Arial" w:cs="Arial"/>
          <w:noProof/>
          <w:sz w:val="20"/>
          <w:szCs w:val="20"/>
        </w:rPr>
        <w:drawing>
          <wp:anchor distT="0" distB="0" distL="180340" distR="0" simplePos="0" relativeHeight="251657216" behindDoc="1" locked="0" layoutInCell="1" allowOverlap="1" wp14:anchorId="7FF4EAA2" wp14:editId="71DA502B">
            <wp:simplePos x="0" y="0"/>
            <wp:positionH relativeFrom="column">
              <wp:posOffset>4281170</wp:posOffset>
            </wp:positionH>
            <wp:positionV relativeFrom="paragraph">
              <wp:posOffset>6350</wp:posOffset>
            </wp:positionV>
            <wp:extent cx="2152800" cy="2170800"/>
            <wp:effectExtent l="0" t="0" r="0" b="1270"/>
            <wp:wrapTight wrapText="left">
              <wp:wrapPolygon edited="0">
                <wp:start x="0" y="0"/>
                <wp:lineTo x="0" y="21423"/>
                <wp:lineTo x="21409" y="21423"/>
                <wp:lineTo x="2140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152800" cy="2170800"/>
                    </a:xfrm>
                    <a:prstGeom prst="rect">
                      <a:avLst/>
                    </a:prstGeom>
                  </pic:spPr>
                </pic:pic>
              </a:graphicData>
            </a:graphic>
            <wp14:sizeRelH relativeFrom="margin">
              <wp14:pctWidth>0</wp14:pctWidth>
            </wp14:sizeRelH>
            <wp14:sizeRelV relativeFrom="margin">
              <wp14:pctHeight>0</wp14:pctHeight>
            </wp14:sizeRelV>
          </wp:anchor>
        </w:drawing>
      </w:r>
      <w:r w:rsidR="00DB3177" w:rsidRPr="00F044C1">
        <w:rPr>
          <w:rFonts w:ascii="Arial" w:hAnsi="Arial" w:cs="Arial"/>
          <w:sz w:val="20"/>
          <w:szCs w:val="20"/>
          <w:lang w:val="fr-FR"/>
        </w:rPr>
        <w:t xml:space="preserve">Une guitare </w:t>
      </w:r>
      <w:r w:rsidRPr="00F044C1">
        <w:rPr>
          <w:rFonts w:ascii="Arial" w:hAnsi="Arial" w:cs="Arial"/>
          <w:sz w:val="20"/>
          <w:szCs w:val="20"/>
          <w:lang w:val="fr-FR"/>
        </w:rPr>
        <w:t>électrique</w:t>
      </w:r>
      <w:r w:rsidR="00DB3177" w:rsidRPr="00F044C1">
        <w:rPr>
          <w:rFonts w:ascii="Arial" w:hAnsi="Arial" w:cs="Arial"/>
          <w:sz w:val="20"/>
          <w:szCs w:val="20"/>
          <w:lang w:val="fr-FR"/>
        </w:rPr>
        <w:t xml:space="preserve"> se compose d’un </w:t>
      </w:r>
      <w:r w:rsidRPr="00F044C1">
        <w:rPr>
          <w:rFonts w:ascii="Arial" w:hAnsi="Arial" w:cs="Arial"/>
          <w:sz w:val="20"/>
          <w:szCs w:val="20"/>
          <w:lang w:val="fr-FR"/>
        </w:rPr>
        <w:t>corps</w:t>
      </w:r>
      <w:r w:rsidR="00DB3177" w:rsidRPr="00F044C1">
        <w:rPr>
          <w:rFonts w:ascii="Arial" w:hAnsi="Arial" w:cs="Arial"/>
          <w:sz w:val="20"/>
          <w:szCs w:val="20"/>
          <w:lang w:val="fr-FR"/>
        </w:rPr>
        <w:t xml:space="preserve"> ou caisse (body), d’un manche (neck ou </w:t>
      </w:r>
      <w:proofErr w:type="spellStart"/>
      <w:r w:rsidR="00DB3177" w:rsidRPr="00F044C1">
        <w:rPr>
          <w:rFonts w:ascii="Arial" w:hAnsi="Arial" w:cs="Arial"/>
          <w:sz w:val="20"/>
          <w:szCs w:val="20"/>
          <w:lang w:val="fr-FR"/>
        </w:rPr>
        <w:t>fingerboard</w:t>
      </w:r>
      <w:proofErr w:type="spellEnd"/>
      <w:r w:rsidR="00DB3177" w:rsidRPr="00F044C1">
        <w:rPr>
          <w:rFonts w:ascii="Arial" w:hAnsi="Arial" w:cs="Arial"/>
          <w:sz w:val="20"/>
          <w:szCs w:val="20"/>
          <w:lang w:val="fr-FR"/>
        </w:rPr>
        <w:t xml:space="preserve">) et d’une </w:t>
      </w:r>
      <w:r w:rsidRPr="00F044C1">
        <w:rPr>
          <w:rFonts w:ascii="Arial" w:hAnsi="Arial" w:cs="Arial"/>
          <w:sz w:val="20"/>
          <w:szCs w:val="20"/>
          <w:lang w:val="fr-FR"/>
        </w:rPr>
        <w:t>tête</w:t>
      </w:r>
      <w:r w:rsidR="00DB3177" w:rsidRPr="00F044C1">
        <w:rPr>
          <w:rFonts w:ascii="Arial" w:hAnsi="Arial" w:cs="Arial"/>
          <w:sz w:val="20"/>
          <w:szCs w:val="20"/>
          <w:lang w:val="fr-FR"/>
        </w:rPr>
        <w:t xml:space="preserve"> (</w:t>
      </w:r>
      <w:proofErr w:type="spellStart"/>
      <w:r w:rsidR="00DB3177" w:rsidRPr="00F044C1">
        <w:rPr>
          <w:rFonts w:ascii="Arial" w:hAnsi="Arial" w:cs="Arial"/>
          <w:sz w:val="20"/>
          <w:szCs w:val="20"/>
          <w:lang w:val="fr-FR"/>
        </w:rPr>
        <w:t>head</w:t>
      </w:r>
      <w:proofErr w:type="spellEnd"/>
      <w:r w:rsidR="00DB3177" w:rsidRPr="00F044C1">
        <w:rPr>
          <w:rFonts w:ascii="Arial" w:hAnsi="Arial" w:cs="Arial"/>
          <w:sz w:val="20"/>
          <w:szCs w:val="20"/>
          <w:lang w:val="fr-FR"/>
        </w:rPr>
        <w:t>).</w:t>
      </w:r>
    </w:p>
    <w:p w:rsidR="00DB3177" w:rsidRPr="00F044C1" w:rsidRDefault="00DB3177" w:rsidP="00F044C1">
      <w:pPr>
        <w:spacing w:after="0"/>
        <w:rPr>
          <w:rFonts w:ascii="Arial" w:hAnsi="Arial" w:cs="Arial"/>
          <w:sz w:val="20"/>
          <w:szCs w:val="20"/>
          <w:lang w:val="fr-FR"/>
        </w:rPr>
      </w:pPr>
      <w:r w:rsidRPr="00F044C1">
        <w:rPr>
          <w:rFonts w:ascii="Arial" w:hAnsi="Arial" w:cs="Arial"/>
          <w:sz w:val="20"/>
          <w:szCs w:val="20"/>
          <w:lang w:val="fr-FR"/>
        </w:rPr>
        <w:t xml:space="preserve">Le manche peut </w:t>
      </w:r>
      <w:r w:rsidR="00F044C1" w:rsidRPr="00F044C1">
        <w:rPr>
          <w:rFonts w:ascii="Arial" w:hAnsi="Arial" w:cs="Arial"/>
          <w:sz w:val="20"/>
          <w:szCs w:val="20"/>
          <w:lang w:val="fr-FR"/>
        </w:rPr>
        <w:t>être</w:t>
      </w:r>
      <w:r w:rsidRPr="00F044C1">
        <w:rPr>
          <w:rFonts w:ascii="Arial" w:hAnsi="Arial" w:cs="Arial"/>
          <w:sz w:val="20"/>
          <w:szCs w:val="20"/>
          <w:lang w:val="fr-FR"/>
        </w:rPr>
        <w:t xml:space="preserve"> soit vissé, soit collé, soit </w:t>
      </w:r>
      <w:r w:rsidR="00F044C1" w:rsidRPr="00F044C1">
        <w:rPr>
          <w:rFonts w:ascii="Arial" w:hAnsi="Arial" w:cs="Arial"/>
          <w:sz w:val="20"/>
          <w:szCs w:val="20"/>
          <w:lang w:val="fr-FR"/>
        </w:rPr>
        <w:t>être</w:t>
      </w:r>
      <w:r w:rsidRPr="00F044C1">
        <w:rPr>
          <w:rFonts w:ascii="Arial" w:hAnsi="Arial" w:cs="Arial"/>
          <w:sz w:val="20"/>
          <w:szCs w:val="20"/>
          <w:lang w:val="fr-FR"/>
        </w:rPr>
        <w:t xml:space="preserve"> d’un seul tenant avec le corps.</w:t>
      </w:r>
    </w:p>
    <w:p w:rsidR="00DB3177" w:rsidRPr="00F044C1" w:rsidRDefault="00DB3177" w:rsidP="00F044C1">
      <w:pPr>
        <w:spacing w:after="0"/>
        <w:rPr>
          <w:rFonts w:ascii="Arial" w:hAnsi="Arial" w:cs="Arial"/>
          <w:noProof/>
          <w:sz w:val="20"/>
          <w:szCs w:val="20"/>
          <w:lang w:val="fr-FR"/>
        </w:rPr>
      </w:pPr>
      <w:r w:rsidRPr="00F044C1">
        <w:rPr>
          <w:rFonts w:ascii="Arial" w:hAnsi="Arial" w:cs="Arial"/>
          <w:sz w:val="20"/>
          <w:szCs w:val="20"/>
          <w:lang w:val="fr-FR"/>
        </w:rPr>
        <w:t>Une barre de tension (</w:t>
      </w:r>
      <w:proofErr w:type="spellStart"/>
      <w:r w:rsidRPr="00F044C1">
        <w:rPr>
          <w:rFonts w:ascii="Arial" w:hAnsi="Arial" w:cs="Arial"/>
          <w:sz w:val="20"/>
          <w:szCs w:val="20"/>
          <w:lang w:val="fr-FR"/>
        </w:rPr>
        <w:t>truss</w:t>
      </w:r>
      <w:proofErr w:type="spellEnd"/>
      <w:r w:rsidRPr="00F044C1">
        <w:rPr>
          <w:rFonts w:ascii="Arial" w:hAnsi="Arial" w:cs="Arial"/>
          <w:sz w:val="20"/>
          <w:szCs w:val="20"/>
          <w:lang w:val="fr-FR"/>
        </w:rPr>
        <w:t xml:space="preserve"> </w:t>
      </w:r>
      <w:proofErr w:type="spellStart"/>
      <w:r w:rsidRPr="00F044C1">
        <w:rPr>
          <w:rFonts w:ascii="Arial" w:hAnsi="Arial" w:cs="Arial"/>
          <w:sz w:val="20"/>
          <w:szCs w:val="20"/>
          <w:lang w:val="fr-FR"/>
        </w:rPr>
        <w:t>rod</w:t>
      </w:r>
      <w:proofErr w:type="spellEnd"/>
      <w:r w:rsidRPr="00F044C1">
        <w:rPr>
          <w:rFonts w:ascii="Arial" w:hAnsi="Arial" w:cs="Arial"/>
          <w:sz w:val="20"/>
          <w:szCs w:val="20"/>
          <w:lang w:val="fr-FR"/>
        </w:rPr>
        <w:t xml:space="preserve">) </w:t>
      </w:r>
      <w:r w:rsidR="00F044C1" w:rsidRPr="00F044C1">
        <w:rPr>
          <w:rFonts w:ascii="Arial" w:hAnsi="Arial" w:cs="Arial"/>
          <w:sz w:val="20"/>
          <w:szCs w:val="20"/>
          <w:lang w:val="fr-FR"/>
        </w:rPr>
        <w:t>située</w:t>
      </w:r>
      <w:r w:rsidRPr="00F044C1">
        <w:rPr>
          <w:rFonts w:ascii="Arial" w:hAnsi="Arial" w:cs="Arial"/>
          <w:sz w:val="20"/>
          <w:szCs w:val="20"/>
          <w:lang w:val="fr-FR"/>
        </w:rPr>
        <w:t xml:space="preserve"> à l’</w:t>
      </w:r>
      <w:r w:rsidR="00F044C1" w:rsidRPr="00F044C1">
        <w:rPr>
          <w:rFonts w:ascii="Arial" w:hAnsi="Arial" w:cs="Arial"/>
          <w:sz w:val="20"/>
          <w:szCs w:val="20"/>
          <w:lang w:val="fr-FR"/>
        </w:rPr>
        <w:t>intérieur</w:t>
      </w:r>
      <w:r w:rsidRPr="00F044C1">
        <w:rPr>
          <w:rFonts w:ascii="Arial" w:hAnsi="Arial" w:cs="Arial"/>
          <w:sz w:val="20"/>
          <w:szCs w:val="20"/>
          <w:lang w:val="fr-FR"/>
        </w:rPr>
        <w:t xml:space="preserve"> du manche offre une meilleure </w:t>
      </w:r>
      <w:r w:rsidR="00F044C1" w:rsidRPr="00F044C1">
        <w:rPr>
          <w:rFonts w:ascii="Arial" w:hAnsi="Arial" w:cs="Arial"/>
          <w:sz w:val="20"/>
          <w:szCs w:val="20"/>
          <w:lang w:val="fr-FR"/>
        </w:rPr>
        <w:t>résistance</w:t>
      </w:r>
      <w:r w:rsidRPr="00F044C1">
        <w:rPr>
          <w:rFonts w:ascii="Arial" w:hAnsi="Arial" w:cs="Arial"/>
          <w:sz w:val="20"/>
          <w:szCs w:val="20"/>
          <w:lang w:val="fr-FR"/>
        </w:rPr>
        <w:t xml:space="preserve"> à la </w:t>
      </w:r>
      <w:r w:rsidR="00F044C1" w:rsidRPr="00F044C1">
        <w:rPr>
          <w:rFonts w:ascii="Arial" w:hAnsi="Arial" w:cs="Arial"/>
          <w:sz w:val="20"/>
          <w:szCs w:val="20"/>
          <w:lang w:val="fr-FR"/>
        </w:rPr>
        <w:t>tension</w:t>
      </w:r>
      <w:r w:rsidRPr="00F044C1">
        <w:rPr>
          <w:rFonts w:ascii="Arial" w:hAnsi="Arial" w:cs="Arial"/>
          <w:sz w:val="20"/>
          <w:szCs w:val="20"/>
          <w:lang w:val="fr-FR"/>
        </w:rPr>
        <w:t xml:space="preserve"> des cordes et </w:t>
      </w:r>
      <w:r w:rsidR="00F044C1" w:rsidRPr="00F044C1">
        <w:rPr>
          <w:rFonts w:ascii="Arial" w:hAnsi="Arial" w:cs="Arial"/>
          <w:sz w:val="20"/>
          <w:szCs w:val="20"/>
          <w:lang w:val="fr-FR"/>
        </w:rPr>
        <w:t>permet</w:t>
      </w:r>
      <w:r w:rsidRPr="00F044C1">
        <w:rPr>
          <w:rFonts w:ascii="Arial" w:hAnsi="Arial" w:cs="Arial"/>
          <w:sz w:val="20"/>
          <w:szCs w:val="20"/>
          <w:lang w:val="fr-FR"/>
        </w:rPr>
        <w:t xml:space="preserve"> </w:t>
      </w:r>
      <w:r w:rsidR="00F044C1" w:rsidRPr="00F044C1">
        <w:rPr>
          <w:rFonts w:ascii="Arial" w:hAnsi="Arial" w:cs="Arial"/>
          <w:sz w:val="20"/>
          <w:szCs w:val="20"/>
          <w:lang w:val="fr-FR"/>
        </w:rPr>
        <w:t>même</w:t>
      </w:r>
      <w:r w:rsidRPr="00F044C1">
        <w:rPr>
          <w:rFonts w:ascii="Arial" w:hAnsi="Arial" w:cs="Arial"/>
          <w:sz w:val="20"/>
          <w:szCs w:val="20"/>
          <w:lang w:val="fr-FR"/>
        </w:rPr>
        <w:t xml:space="preserve"> de modifier l’inclinaison du manche par rapport au corps de la guitare.</w:t>
      </w:r>
      <w:r w:rsidR="00EB05FE" w:rsidRPr="00F044C1">
        <w:rPr>
          <w:rFonts w:ascii="Arial" w:hAnsi="Arial" w:cs="Arial"/>
          <w:noProof/>
          <w:sz w:val="20"/>
          <w:szCs w:val="20"/>
          <w:lang w:val="fr-FR"/>
        </w:rPr>
        <w:t xml:space="preserve"> </w:t>
      </w:r>
    </w:p>
    <w:p w:rsidR="00EB05FE" w:rsidRPr="00F044C1" w:rsidRDefault="00EB05FE" w:rsidP="00F044C1">
      <w:pPr>
        <w:spacing w:after="0"/>
        <w:rPr>
          <w:rFonts w:ascii="Arial" w:hAnsi="Arial" w:cs="Arial"/>
          <w:noProof/>
          <w:sz w:val="20"/>
          <w:szCs w:val="20"/>
          <w:lang w:val="fr-FR"/>
        </w:rPr>
      </w:pPr>
    </w:p>
    <w:p w:rsidR="00EB05FE" w:rsidRPr="00F044C1" w:rsidRDefault="00F044C1" w:rsidP="00F044C1">
      <w:pPr>
        <w:spacing w:after="0"/>
        <w:rPr>
          <w:rFonts w:ascii="Arial" w:hAnsi="Arial" w:cs="Arial"/>
          <w:sz w:val="20"/>
          <w:szCs w:val="20"/>
          <w:u w:val="single"/>
          <w:lang w:val="fr-FR" w:eastAsia="ja-JP"/>
        </w:rPr>
      </w:pPr>
      <w:r w:rsidRPr="00F044C1">
        <w:rPr>
          <w:rFonts w:ascii="Arial" w:hAnsi="Arial" w:cs="Arial"/>
          <w:sz w:val="20"/>
          <w:szCs w:val="20"/>
          <w:u w:val="single"/>
          <w:lang w:val="fr-FR" w:eastAsia="ja-JP"/>
        </w:rPr>
        <w:t>Les micros</w:t>
      </w:r>
    </w:p>
    <w:p w:rsidR="00F044C1" w:rsidRPr="00F044C1" w:rsidRDefault="00F044C1" w:rsidP="00F044C1">
      <w:pPr>
        <w:spacing w:after="0"/>
        <w:rPr>
          <w:rFonts w:ascii="Arial" w:hAnsi="Arial" w:cs="Arial"/>
          <w:sz w:val="20"/>
          <w:szCs w:val="20"/>
          <w:lang w:val="fr-FR" w:eastAsia="ja-JP"/>
        </w:rPr>
      </w:pPr>
      <w:r w:rsidRPr="00F044C1">
        <w:rPr>
          <w:rFonts w:ascii="Arial" w:hAnsi="Arial" w:cs="Arial"/>
          <w:noProof/>
          <w:sz w:val="20"/>
          <w:szCs w:val="20"/>
        </w:rPr>
        <w:drawing>
          <wp:anchor distT="0" distB="0" distL="0" distR="180340" simplePos="0" relativeHeight="251658240" behindDoc="1" locked="0" layoutInCell="1" allowOverlap="1" wp14:anchorId="2D9B14D4" wp14:editId="317AC961">
            <wp:simplePos x="0" y="0"/>
            <wp:positionH relativeFrom="column">
              <wp:posOffset>2540</wp:posOffset>
            </wp:positionH>
            <wp:positionV relativeFrom="page">
              <wp:posOffset>3743325</wp:posOffset>
            </wp:positionV>
            <wp:extent cx="1494000" cy="1411200"/>
            <wp:effectExtent l="0" t="0" r="0" b="0"/>
            <wp:wrapSquare wrapText="r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494000" cy="1411200"/>
                    </a:xfrm>
                    <a:prstGeom prst="rect">
                      <a:avLst/>
                    </a:prstGeom>
                  </pic:spPr>
                </pic:pic>
              </a:graphicData>
            </a:graphic>
            <wp14:sizeRelH relativeFrom="margin">
              <wp14:pctWidth>0</wp14:pctWidth>
            </wp14:sizeRelH>
            <wp14:sizeRelV relativeFrom="margin">
              <wp14:pctHeight>0</wp14:pctHeight>
            </wp14:sizeRelV>
          </wp:anchor>
        </w:drawing>
      </w:r>
      <w:r w:rsidRPr="00F044C1">
        <w:rPr>
          <w:rFonts w:ascii="Arial" w:hAnsi="Arial" w:cs="Arial"/>
          <w:sz w:val="20"/>
          <w:szCs w:val="20"/>
          <w:lang w:val="fr-FR" w:eastAsia="ja-JP"/>
        </w:rPr>
        <w:t>Les vibrations émises par les cordes sont captées par le ou les micros (</w:t>
      </w:r>
      <w:proofErr w:type="spellStart"/>
      <w:r w:rsidRPr="00F044C1">
        <w:rPr>
          <w:rFonts w:ascii="Arial" w:hAnsi="Arial" w:cs="Arial"/>
          <w:sz w:val="20"/>
          <w:szCs w:val="20"/>
          <w:lang w:val="fr-FR" w:eastAsia="ja-JP"/>
        </w:rPr>
        <w:t>pick-ups</w:t>
      </w:r>
      <w:proofErr w:type="spellEnd"/>
      <w:r w:rsidRPr="00F044C1">
        <w:rPr>
          <w:rFonts w:ascii="Arial" w:hAnsi="Arial" w:cs="Arial"/>
          <w:sz w:val="20"/>
          <w:szCs w:val="20"/>
          <w:lang w:val="fr-FR" w:eastAsia="ja-JP"/>
        </w:rPr>
        <w:t>) situés sur le corps de la guitare. S'il y a plusieurs micros, il est possible de les sélectionner soit individuellement, soit plusieurs à la fois grâce à un sélecteur (switch) situé lui aussi sur le corps.</w:t>
      </w:r>
    </w:p>
    <w:p w:rsidR="00F044C1" w:rsidRPr="00F044C1" w:rsidRDefault="00F044C1" w:rsidP="00F044C1">
      <w:pPr>
        <w:spacing w:after="0"/>
        <w:rPr>
          <w:rFonts w:ascii="Arial" w:hAnsi="Arial" w:cs="Arial"/>
          <w:sz w:val="20"/>
          <w:szCs w:val="20"/>
          <w:lang w:val="fr-FR" w:eastAsia="ja-JP"/>
        </w:rPr>
      </w:pPr>
      <w:r w:rsidRPr="00F044C1">
        <w:rPr>
          <w:rFonts w:ascii="Arial" w:hAnsi="Arial" w:cs="Arial"/>
          <w:sz w:val="20"/>
          <w:szCs w:val="20"/>
          <w:lang w:val="fr-FR" w:eastAsia="ja-JP"/>
        </w:rPr>
        <w:t xml:space="preserve">Un micro de guitare </w:t>
      </w:r>
      <w:r w:rsidR="002E0EC1" w:rsidRPr="00F044C1">
        <w:rPr>
          <w:rFonts w:ascii="Arial" w:hAnsi="Arial" w:cs="Arial"/>
          <w:sz w:val="20"/>
          <w:szCs w:val="20"/>
          <w:lang w:val="fr-FR" w:eastAsia="ja-JP"/>
        </w:rPr>
        <w:t>électrique</w:t>
      </w:r>
      <w:r w:rsidRPr="00F044C1">
        <w:rPr>
          <w:rFonts w:ascii="Arial" w:hAnsi="Arial" w:cs="Arial"/>
          <w:sz w:val="20"/>
          <w:szCs w:val="20"/>
          <w:lang w:val="fr-FR" w:eastAsia="ja-JP"/>
        </w:rPr>
        <w:t xml:space="preserve"> est constitué d’une spirale de fil </w:t>
      </w:r>
      <w:r w:rsidR="002E0EC1" w:rsidRPr="00F044C1">
        <w:rPr>
          <w:rFonts w:ascii="Arial" w:hAnsi="Arial" w:cs="Arial"/>
          <w:sz w:val="20"/>
          <w:szCs w:val="20"/>
          <w:lang w:val="fr-FR" w:eastAsia="ja-JP"/>
        </w:rPr>
        <w:t>métallique</w:t>
      </w:r>
      <w:r w:rsidRPr="00F044C1">
        <w:rPr>
          <w:rFonts w:ascii="Arial" w:hAnsi="Arial" w:cs="Arial"/>
          <w:sz w:val="20"/>
          <w:szCs w:val="20"/>
          <w:lang w:val="fr-FR" w:eastAsia="ja-JP"/>
        </w:rPr>
        <w:t xml:space="preserve"> </w:t>
      </w:r>
      <w:r w:rsidR="002E0EC1" w:rsidRPr="00F044C1">
        <w:rPr>
          <w:rFonts w:ascii="Arial" w:hAnsi="Arial" w:cs="Arial"/>
          <w:sz w:val="20"/>
          <w:szCs w:val="20"/>
          <w:lang w:val="fr-FR" w:eastAsia="ja-JP"/>
        </w:rPr>
        <w:t>appelée</w:t>
      </w:r>
      <w:r w:rsidRPr="00F044C1">
        <w:rPr>
          <w:rFonts w:ascii="Arial" w:hAnsi="Arial" w:cs="Arial"/>
          <w:sz w:val="20"/>
          <w:szCs w:val="20"/>
          <w:lang w:val="fr-FR" w:eastAsia="ja-JP"/>
        </w:rPr>
        <w:t xml:space="preserve"> bobine et d’un aimant placé sous chaque corde.</w:t>
      </w:r>
    </w:p>
    <w:p w:rsidR="00F044C1" w:rsidRPr="00F044C1" w:rsidRDefault="00F044C1" w:rsidP="00F044C1">
      <w:pPr>
        <w:spacing w:after="0"/>
        <w:rPr>
          <w:rFonts w:ascii="Arial" w:hAnsi="Arial" w:cs="Arial"/>
          <w:sz w:val="20"/>
          <w:szCs w:val="20"/>
          <w:lang w:val="fr-FR" w:eastAsia="ja-JP"/>
        </w:rPr>
      </w:pPr>
      <w:r w:rsidRPr="00F044C1">
        <w:rPr>
          <w:rFonts w:ascii="Arial" w:hAnsi="Arial" w:cs="Arial"/>
          <w:sz w:val="20"/>
          <w:szCs w:val="20"/>
          <w:lang w:val="fr-FR" w:eastAsia="ja-JP"/>
        </w:rPr>
        <w:t xml:space="preserve">Le mouvement de la corde dans le champ </w:t>
      </w:r>
      <w:r w:rsidR="002E0EC1" w:rsidRPr="00F044C1">
        <w:rPr>
          <w:rFonts w:ascii="Arial" w:hAnsi="Arial" w:cs="Arial"/>
          <w:sz w:val="20"/>
          <w:szCs w:val="20"/>
          <w:lang w:val="fr-FR" w:eastAsia="ja-JP"/>
        </w:rPr>
        <w:t>magnétique</w:t>
      </w:r>
      <w:r w:rsidRPr="00F044C1">
        <w:rPr>
          <w:rFonts w:ascii="Arial" w:hAnsi="Arial" w:cs="Arial"/>
          <w:sz w:val="20"/>
          <w:szCs w:val="20"/>
          <w:lang w:val="fr-FR" w:eastAsia="ja-JP"/>
        </w:rPr>
        <w:t xml:space="preserve"> </w:t>
      </w:r>
      <w:r w:rsidR="002E0EC1" w:rsidRPr="00F044C1">
        <w:rPr>
          <w:rFonts w:ascii="Arial" w:hAnsi="Arial" w:cs="Arial"/>
          <w:sz w:val="20"/>
          <w:szCs w:val="20"/>
          <w:lang w:val="fr-FR" w:eastAsia="ja-JP"/>
        </w:rPr>
        <w:t>émis</w:t>
      </w:r>
      <w:r w:rsidRPr="00F044C1">
        <w:rPr>
          <w:rFonts w:ascii="Arial" w:hAnsi="Arial" w:cs="Arial"/>
          <w:sz w:val="20"/>
          <w:szCs w:val="20"/>
          <w:lang w:val="fr-FR" w:eastAsia="ja-JP"/>
        </w:rPr>
        <w:t xml:space="preserve"> par l’aimant entraine une modification du flux dans la bobine. Les variations </w:t>
      </w:r>
      <w:r w:rsidR="002E0EC1" w:rsidRPr="00F044C1">
        <w:rPr>
          <w:rFonts w:ascii="Arial" w:hAnsi="Arial" w:cs="Arial"/>
          <w:sz w:val="20"/>
          <w:szCs w:val="20"/>
          <w:lang w:val="fr-FR" w:eastAsia="ja-JP"/>
        </w:rPr>
        <w:t>captées</w:t>
      </w:r>
      <w:r w:rsidRPr="00F044C1">
        <w:rPr>
          <w:rFonts w:ascii="Arial" w:hAnsi="Arial" w:cs="Arial"/>
          <w:sz w:val="20"/>
          <w:szCs w:val="20"/>
          <w:lang w:val="fr-FR" w:eastAsia="ja-JP"/>
        </w:rPr>
        <w:t xml:space="preserve"> par les </w:t>
      </w:r>
      <w:r w:rsidR="002E0EC1" w:rsidRPr="00F044C1">
        <w:rPr>
          <w:rFonts w:ascii="Arial" w:hAnsi="Arial" w:cs="Arial"/>
          <w:sz w:val="20"/>
          <w:szCs w:val="20"/>
          <w:lang w:val="fr-FR" w:eastAsia="ja-JP"/>
        </w:rPr>
        <w:t>micros</w:t>
      </w:r>
      <w:r w:rsidRPr="00F044C1">
        <w:rPr>
          <w:rFonts w:ascii="Arial" w:hAnsi="Arial" w:cs="Arial"/>
          <w:sz w:val="20"/>
          <w:szCs w:val="20"/>
          <w:lang w:val="fr-FR" w:eastAsia="ja-JP"/>
        </w:rPr>
        <w:t xml:space="preserve"> sont ensuite </w:t>
      </w:r>
      <w:proofErr w:type="spellStart"/>
      <w:r w:rsidRPr="00F044C1">
        <w:rPr>
          <w:rFonts w:ascii="Arial" w:hAnsi="Arial" w:cs="Arial"/>
          <w:sz w:val="20"/>
          <w:szCs w:val="20"/>
          <w:lang w:val="fr-FR" w:eastAsia="ja-JP"/>
        </w:rPr>
        <w:t>pré-amplifiées</w:t>
      </w:r>
      <w:proofErr w:type="spellEnd"/>
      <w:r w:rsidRPr="00F044C1">
        <w:rPr>
          <w:rFonts w:ascii="Arial" w:hAnsi="Arial" w:cs="Arial"/>
          <w:sz w:val="20"/>
          <w:szCs w:val="20"/>
          <w:lang w:val="fr-FR" w:eastAsia="ja-JP"/>
        </w:rPr>
        <w:t xml:space="preserve"> puis amplifiées de manière à restituer un son.</w:t>
      </w:r>
    </w:p>
    <w:p w:rsidR="00F044C1" w:rsidRDefault="00F044C1" w:rsidP="00F044C1">
      <w:pPr>
        <w:spacing w:after="0"/>
        <w:rPr>
          <w:rFonts w:ascii="Arial" w:hAnsi="Arial" w:cs="Arial"/>
          <w:sz w:val="20"/>
          <w:szCs w:val="20"/>
          <w:lang w:val="fr-FR" w:eastAsia="ja-JP"/>
        </w:rPr>
      </w:pPr>
    </w:p>
    <w:p w:rsidR="002E0EC1" w:rsidRDefault="002E0EC1" w:rsidP="00F044C1">
      <w:pPr>
        <w:spacing w:after="0"/>
        <w:rPr>
          <w:rFonts w:ascii="Arial" w:hAnsi="Arial" w:cs="Arial"/>
          <w:sz w:val="20"/>
          <w:szCs w:val="20"/>
          <w:lang w:val="fr-FR" w:eastAsia="ja-JP"/>
        </w:rPr>
      </w:pPr>
    </w:p>
    <w:p w:rsidR="001577AB" w:rsidRDefault="001577AB" w:rsidP="001577AB">
      <w:pPr>
        <w:spacing w:after="0"/>
        <w:rPr>
          <w:rFonts w:ascii="Arial" w:hAnsi="Arial" w:cs="Arial"/>
          <w:b/>
          <w:sz w:val="20"/>
          <w:szCs w:val="20"/>
          <w:lang w:val="fr-FR" w:eastAsia="ja-JP"/>
        </w:rPr>
      </w:pPr>
      <w:r>
        <w:rPr>
          <w:rFonts w:ascii="Arial" w:hAnsi="Arial" w:cs="Arial"/>
          <w:b/>
          <w:sz w:val="20"/>
          <w:szCs w:val="20"/>
          <w:lang w:val="fr-FR" w:eastAsia="ja-JP"/>
        </w:rPr>
        <w:t xml:space="preserve">Document </w:t>
      </w:r>
      <w:r w:rsidRPr="001577AB">
        <w:rPr>
          <w:rFonts w:ascii="Arial" w:hAnsi="Arial" w:cs="Arial"/>
          <w:b/>
          <w:sz w:val="20"/>
          <w:szCs w:val="20"/>
          <w:lang w:val="fr-FR" w:eastAsia="ja-JP"/>
        </w:rPr>
        <w:t>2 : Que fait un amplificateur de son branché à une guitare ?</w:t>
      </w:r>
    </w:p>
    <w:p w:rsidR="00637CC2" w:rsidRPr="001577AB" w:rsidRDefault="00637CC2" w:rsidP="001577AB">
      <w:pPr>
        <w:spacing w:after="0"/>
        <w:rPr>
          <w:rFonts w:ascii="Arial" w:hAnsi="Arial" w:cs="Arial"/>
          <w:b/>
          <w:sz w:val="20"/>
          <w:szCs w:val="20"/>
          <w:lang w:val="fr-FR" w:eastAsia="ja-JP"/>
        </w:rPr>
      </w:pPr>
    </w:p>
    <w:p w:rsidR="001577AB" w:rsidRDefault="001577AB" w:rsidP="00A16721">
      <w:pPr>
        <w:spacing w:after="0"/>
        <w:jc w:val="center"/>
        <w:rPr>
          <w:rFonts w:ascii="Arial" w:hAnsi="Arial" w:cs="Arial"/>
          <w:sz w:val="20"/>
          <w:szCs w:val="20"/>
          <w:lang w:val="fr-FR" w:eastAsia="ja-JP"/>
        </w:rPr>
      </w:pPr>
      <w:r w:rsidRPr="001577AB">
        <w:rPr>
          <w:rFonts w:ascii="Arial" w:hAnsi="Arial" w:cs="Arial"/>
          <w:noProof/>
          <w:sz w:val="20"/>
          <w:szCs w:val="20"/>
        </w:rPr>
        <w:drawing>
          <wp:inline distT="0" distB="0" distL="0" distR="0">
            <wp:extent cx="2419200" cy="2584800"/>
            <wp:effectExtent l="0" t="0" r="635" b="6350"/>
            <wp:docPr id="3" name="il_fi" descr="http://www.siloged.fr/cours/html/trait_analogique_info/ampl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iloged.fr/cours/html/trait_analogique_info/ampli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9200" cy="2584800"/>
                    </a:xfrm>
                    <a:prstGeom prst="rect">
                      <a:avLst/>
                    </a:prstGeom>
                    <a:noFill/>
                    <a:ln>
                      <a:noFill/>
                    </a:ln>
                  </pic:spPr>
                </pic:pic>
              </a:graphicData>
            </a:graphic>
          </wp:inline>
        </w:drawing>
      </w:r>
    </w:p>
    <w:p w:rsidR="001577AB" w:rsidRDefault="001577AB" w:rsidP="001577AB">
      <w:pPr>
        <w:spacing w:after="0"/>
        <w:rPr>
          <w:rFonts w:ascii="Arial" w:hAnsi="Arial" w:cs="Arial"/>
          <w:sz w:val="20"/>
          <w:szCs w:val="20"/>
          <w:lang w:val="fr-FR" w:eastAsia="ja-JP"/>
        </w:rPr>
      </w:pPr>
    </w:p>
    <w:p w:rsidR="001577AB" w:rsidRPr="001577AB" w:rsidRDefault="001577AB" w:rsidP="001577AB">
      <w:pPr>
        <w:spacing w:after="0"/>
        <w:rPr>
          <w:rFonts w:ascii="Arial" w:hAnsi="Arial" w:cs="Arial"/>
          <w:sz w:val="20"/>
          <w:szCs w:val="20"/>
          <w:lang w:val="fr-FR" w:eastAsia="ja-JP"/>
        </w:rPr>
      </w:pPr>
      <w:r w:rsidRPr="001577AB">
        <w:rPr>
          <w:rFonts w:ascii="Arial" w:hAnsi="Arial" w:cs="Arial"/>
          <w:sz w:val="20"/>
          <w:szCs w:val="20"/>
          <w:lang w:val="fr-FR" w:eastAsia="ja-JP"/>
        </w:rPr>
        <w:t>Ve(t) : tension d’entrée de l’ampli soit la tension de sortie de la guitare.</w:t>
      </w:r>
    </w:p>
    <w:p w:rsidR="001577AB" w:rsidRPr="001577AB" w:rsidRDefault="001577AB" w:rsidP="001577AB">
      <w:pPr>
        <w:spacing w:after="0"/>
        <w:rPr>
          <w:rFonts w:ascii="Arial" w:hAnsi="Arial" w:cs="Arial"/>
          <w:sz w:val="20"/>
          <w:szCs w:val="20"/>
          <w:lang w:val="fr-FR" w:eastAsia="ja-JP"/>
        </w:rPr>
      </w:pPr>
      <w:r w:rsidRPr="001577AB">
        <w:rPr>
          <w:rFonts w:ascii="Arial" w:hAnsi="Arial" w:cs="Arial"/>
          <w:sz w:val="20"/>
          <w:szCs w:val="20"/>
          <w:lang w:val="fr-FR" w:eastAsia="ja-JP"/>
        </w:rPr>
        <w:t>Vs(t) : tension de sortie de l’ampli, cette tension alimente les haut-parleurs.</w:t>
      </w:r>
    </w:p>
    <w:p w:rsidR="001577AB" w:rsidRPr="001577AB" w:rsidRDefault="001577AB" w:rsidP="001577AB">
      <w:pPr>
        <w:spacing w:after="0"/>
        <w:rPr>
          <w:rFonts w:ascii="Arial" w:hAnsi="Arial" w:cs="Arial"/>
          <w:sz w:val="20"/>
          <w:szCs w:val="20"/>
          <w:lang w:val="fr-FR" w:eastAsia="ja-JP"/>
        </w:rPr>
      </w:pPr>
    </w:p>
    <w:p w:rsidR="001577AB" w:rsidRPr="001577AB" w:rsidRDefault="001577AB" w:rsidP="001577AB">
      <w:pPr>
        <w:spacing w:after="0"/>
        <w:rPr>
          <w:rFonts w:ascii="Arial" w:hAnsi="Arial" w:cs="Arial"/>
          <w:sz w:val="20"/>
          <w:szCs w:val="20"/>
          <w:lang w:val="fr-FR" w:eastAsia="ja-JP"/>
        </w:rPr>
      </w:pPr>
    </w:p>
    <w:p w:rsidR="001577AB" w:rsidRPr="001577AB" w:rsidRDefault="001577AB" w:rsidP="001577AB">
      <w:pPr>
        <w:spacing w:after="0"/>
        <w:rPr>
          <w:rFonts w:ascii="Arial" w:hAnsi="Arial" w:cs="Arial"/>
          <w:b/>
          <w:sz w:val="20"/>
          <w:szCs w:val="20"/>
          <w:lang w:val="fr-FR" w:eastAsia="ja-JP"/>
        </w:rPr>
      </w:pPr>
      <w:r>
        <w:rPr>
          <w:rFonts w:ascii="Arial" w:hAnsi="Arial" w:cs="Arial"/>
          <w:b/>
          <w:sz w:val="20"/>
          <w:szCs w:val="20"/>
          <w:lang w:val="fr-FR" w:eastAsia="ja-JP"/>
        </w:rPr>
        <w:lastRenderedPageBreak/>
        <w:t xml:space="preserve">Document </w:t>
      </w:r>
      <w:r w:rsidRPr="001577AB">
        <w:rPr>
          <w:rFonts w:ascii="Arial" w:hAnsi="Arial" w:cs="Arial"/>
          <w:b/>
          <w:sz w:val="20"/>
          <w:szCs w:val="20"/>
          <w:lang w:val="fr-FR" w:eastAsia="ja-JP"/>
        </w:rPr>
        <w:t>3 : Différence entre un signal analogique et un signal numérique.</w:t>
      </w:r>
    </w:p>
    <w:p w:rsidR="001577AB" w:rsidRDefault="001577AB" w:rsidP="001577AB">
      <w:pPr>
        <w:spacing w:after="0"/>
        <w:rPr>
          <w:rFonts w:ascii="Arial" w:hAnsi="Arial" w:cs="Arial"/>
          <w:sz w:val="20"/>
          <w:szCs w:val="20"/>
          <w:lang w:val="fr-FR" w:eastAsia="ja-JP"/>
        </w:rPr>
      </w:pPr>
      <w:r w:rsidRPr="001577AB">
        <w:rPr>
          <w:rFonts w:ascii="Arial" w:hAnsi="Arial" w:cs="Arial"/>
          <w:noProof/>
          <w:sz w:val="20"/>
          <w:szCs w:val="20"/>
        </w:rPr>
        <w:drawing>
          <wp:anchor distT="0" distB="0" distL="180340" distR="0" simplePos="0" relativeHeight="251663360" behindDoc="0" locked="0" layoutInCell="1" allowOverlap="1" wp14:anchorId="4A4AE2A3" wp14:editId="35E558BD">
            <wp:simplePos x="0" y="0"/>
            <wp:positionH relativeFrom="column">
              <wp:posOffset>3147310</wp:posOffset>
            </wp:positionH>
            <wp:positionV relativeFrom="paragraph">
              <wp:posOffset>6350</wp:posOffset>
            </wp:positionV>
            <wp:extent cx="3312000" cy="1735200"/>
            <wp:effectExtent l="0" t="0" r="3175" b="0"/>
            <wp:wrapSquare wrapText="left"/>
            <wp:docPr id="4" name="Image 3" descr="http://lewebpedagogique.com/physique/files/info_analogique_numerique.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ewebpedagogique.com/physique/files/info_analogique_numerique.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2000" cy="173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77AB" w:rsidRPr="001577AB" w:rsidRDefault="001577AB" w:rsidP="001577AB">
      <w:pPr>
        <w:spacing w:after="0"/>
        <w:rPr>
          <w:rFonts w:ascii="Arial" w:hAnsi="Arial" w:cs="Arial"/>
          <w:sz w:val="20"/>
          <w:szCs w:val="20"/>
          <w:lang w:val="fr-FR" w:eastAsia="ja-JP"/>
        </w:rPr>
      </w:pPr>
      <w:r w:rsidRPr="001577AB">
        <w:rPr>
          <w:rFonts w:ascii="Arial" w:hAnsi="Arial" w:cs="Arial"/>
          <w:sz w:val="20"/>
          <w:szCs w:val="20"/>
          <w:lang w:val="fr-FR" w:eastAsia="ja-JP"/>
        </w:rPr>
        <w:t>Un signal (et l’information qui se cache derrière) peut être analogique ou numérique :</w:t>
      </w:r>
    </w:p>
    <w:p w:rsidR="001577AB" w:rsidRPr="001577AB" w:rsidRDefault="001577AB" w:rsidP="001577AB">
      <w:pPr>
        <w:pStyle w:val="ListParagraph"/>
        <w:numPr>
          <w:ilvl w:val="0"/>
          <w:numId w:val="1"/>
        </w:numPr>
        <w:spacing w:after="0"/>
        <w:rPr>
          <w:rFonts w:ascii="Arial" w:hAnsi="Arial" w:cs="Arial"/>
          <w:sz w:val="20"/>
          <w:szCs w:val="20"/>
          <w:lang w:val="fr-FR" w:eastAsia="ja-JP"/>
        </w:rPr>
      </w:pPr>
      <w:r w:rsidRPr="001577AB">
        <w:rPr>
          <w:rFonts w:ascii="Arial" w:hAnsi="Arial" w:cs="Arial"/>
          <w:b/>
          <w:bCs/>
          <w:iCs/>
          <w:sz w:val="20"/>
          <w:szCs w:val="20"/>
          <w:lang w:val="fr-FR" w:eastAsia="ja-JP"/>
        </w:rPr>
        <w:t>Un signal analogique</w:t>
      </w:r>
      <w:r w:rsidRPr="001577AB">
        <w:rPr>
          <w:rFonts w:ascii="Arial" w:hAnsi="Arial" w:cs="Arial"/>
          <w:iCs/>
          <w:sz w:val="20"/>
          <w:szCs w:val="20"/>
          <w:lang w:val="fr-FR" w:eastAsia="ja-JP"/>
        </w:rPr>
        <w:t xml:space="preserve"> est un signal physique, continue</w:t>
      </w:r>
      <w:r w:rsidRPr="001577AB">
        <w:rPr>
          <w:rFonts w:ascii="Arial" w:hAnsi="Arial" w:cs="Arial"/>
          <w:sz w:val="20"/>
          <w:szCs w:val="20"/>
          <w:lang w:val="fr-FR" w:eastAsia="ja-JP"/>
        </w:rPr>
        <w:t xml:space="preserve">. C’est par exemple le signal électrique après un microphone, une photographie argentique. </w:t>
      </w:r>
    </w:p>
    <w:p w:rsidR="001577AB" w:rsidRPr="001577AB" w:rsidRDefault="001577AB" w:rsidP="001577AB">
      <w:pPr>
        <w:pStyle w:val="ListParagraph"/>
        <w:numPr>
          <w:ilvl w:val="0"/>
          <w:numId w:val="1"/>
        </w:numPr>
        <w:spacing w:after="0"/>
        <w:rPr>
          <w:rFonts w:ascii="Arial" w:hAnsi="Arial" w:cs="Arial"/>
          <w:sz w:val="20"/>
          <w:szCs w:val="20"/>
          <w:lang w:val="fr-FR" w:eastAsia="ja-JP"/>
        </w:rPr>
      </w:pPr>
      <w:r w:rsidRPr="001577AB">
        <w:rPr>
          <w:rFonts w:ascii="Arial" w:hAnsi="Arial" w:cs="Arial"/>
          <w:b/>
          <w:bCs/>
          <w:iCs/>
          <w:sz w:val="20"/>
          <w:szCs w:val="20"/>
          <w:lang w:val="fr-FR" w:eastAsia="ja-JP"/>
        </w:rPr>
        <w:t>Un signal numérique</w:t>
      </w:r>
      <w:r w:rsidRPr="001577AB">
        <w:rPr>
          <w:rFonts w:ascii="Arial" w:hAnsi="Arial" w:cs="Arial"/>
          <w:iCs/>
          <w:sz w:val="20"/>
          <w:szCs w:val="20"/>
          <w:lang w:val="fr-FR" w:eastAsia="ja-JP"/>
        </w:rPr>
        <w:t xml:space="preserve"> est un signal qui ne prend que certaines valeurs, il n’est pas continu</w:t>
      </w:r>
      <w:r w:rsidRPr="001577AB">
        <w:rPr>
          <w:rFonts w:ascii="Arial" w:hAnsi="Arial" w:cs="Arial"/>
          <w:sz w:val="20"/>
          <w:szCs w:val="20"/>
          <w:lang w:val="fr-FR" w:eastAsia="ja-JP"/>
        </w:rPr>
        <w:t>.</w:t>
      </w:r>
    </w:p>
    <w:p w:rsidR="001577AB" w:rsidRPr="001577AB" w:rsidRDefault="001577AB" w:rsidP="001577AB">
      <w:pPr>
        <w:spacing w:after="0"/>
        <w:jc w:val="right"/>
        <w:rPr>
          <w:rFonts w:ascii="Arial" w:hAnsi="Arial" w:cs="Arial"/>
          <w:i/>
          <w:sz w:val="20"/>
          <w:szCs w:val="20"/>
          <w:lang w:val="fr-FR" w:eastAsia="ja-JP"/>
        </w:rPr>
      </w:pPr>
      <w:r w:rsidRPr="001577AB">
        <w:rPr>
          <w:rFonts w:ascii="Arial" w:hAnsi="Arial" w:cs="Arial"/>
          <w:i/>
          <w:sz w:val="20"/>
          <w:szCs w:val="20"/>
          <w:lang w:val="fr-FR" w:eastAsia="ja-JP"/>
        </w:rPr>
        <w:t>Source : upsti.fr</w:t>
      </w:r>
    </w:p>
    <w:p w:rsidR="001577AB" w:rsidRDefault="001577AB" w:rsidP="001577AB">
      <w:pPr>
        <w:spacing w:after="0"/>
        <w:rPr>
          <w:rFonts w:ascii="Arial" w:hAnsi="Arial" w:cs="Arial"/>
          <w:sz w:val="20"/>
          <w:szCs w:val="20"/>
          <w:lang w:val="fr-FR" w:eastAsia="ja-JP"/>
        </w:rPr>
      </w:pPr>
      <w:r w:rsidRPr="001577AB">
        <w:rPr>
          <w:rFonts w:ascii="Arial" w:hAnsi="Arial" w:cs="Arial"/>
          <w:sz w:val="20"/>
          <w:szCs w:val="20"/>
          <w:lang w:val="fr-FR" w:eastAsia="ja-JP"/>
        </w:rPr>
        <w:t xml:space="preserve"> </w:t>
      </w:r>
    </w:p>
    <w:p w:rsidR="001577AB" w:rsidRPr="001577AB" w:rsidRDefault="00385D8A" w:rsidP="001577AB">
      <w:pPr>
        <w:spacing w:after="0"/>
        <w:rPr>
          <w:rFonts w:ascii="Arial" w:hAnsi="Arial" w:cs="Arial"/>
          <w:sz w:val="20"/>
          <w:szCs w:val="20"/>
          <w:lang w:val="fr-FR" w:eastAsia="ja-JP"/>
        </w:rPr>
      </w:pPr>
      <w:r w:rsidRPr="001577AB">
        <w:rPr>
          <w:rFonts w:ascii="Arial" w:hAnsi="Arial" w:cs="Arial"/>
          <w:noProof/>
          <w:sz w:val="20"/>
          <w:szCs w:val="20"/>
        </w:rPr>
        <w:drawing>
          <wp:anchor distT="0" distB="0" distL="0" distR="180340" simplePos="0" relativeHeight="251662336" behindDoc="1" locked="0" layoutInCell="1" allowOverlap="1" wp14:anchorId="64164D46" wp14:editId="469F7116">
            <wp:simplePos x="0" y="0"/>
            <wp:positionH relativeFrom="column">
              <wp:posOffset>535940</wp:posOffset>
            </wp:positionH>
            <wp:positionV relativeFrom="paragraph">
              <wp:posOffset>22225</wp:posOffset>
            </wp:positionV>
            <wp:extent cx="1850390" cy="762000"/>
            <wp:effectExtent l="0" t="0" r="0" b="0"/>
            <wp:wrapSquare wrapText="right"/>
            <wp:docPr id="5" name="Image 4" descr="http://lewebpedagogique.com/physique/files/analogique_numerique.gif">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ewebpedagogique.com/physique/files/analogique_numerique.gif">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039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577AB" w:rsidRPr="001577AB">
        <w:rPr>
          <w:rFonts w:ascii="Arial" w:hAnsi="Arial" w:cs="Arial"/>
          <w:sz w:val="20"/>
          <w:szCs w:val="20"/>
          <w:lang w:val="fr-FR" w:eastAsia="ja-JP"/>
        </w:rPr>
        <w:t xml:space="preserve">La représentation d'un </w:t>
      </w:r>
      <w:r w:rsidR="001577AB" w:rsidRPr="001577AB">
        <w:rPr>
          <w:rFonts w:ascii="Arial" w:hAnsi="Arial" w:cs="Arial"/>
          <w:b/>
          <w:sz w:val="20"/>
          <w:szCs w:val="20"/>
          <w:lang w:val="fr-FR" w:eastAsia="ja-JP"/>
        </w:rPr>
        <w:t>signal analogique</w:t>
      </w:r>
      <w:r w:rsidR="001577AB" w:rsidRPr="001577AB">
        <w:rPr>
          <w:rFonts w:ascii="Arial" w:hAnsi="Arial" w:cs="Arial"/>
          <w:sz w:val="20"/>
          <w:szCs w:val="20"/>
          <w:lang w:val="fr-FR" w:eastAsia="ja-JP"/>
        </w:rPr>
        <w:t xml:space="preserve"> se traduit par une </w:t>
      </w:r>
      <w:r w:rsidR="001577AB" w:rsidRPr="001577AB">
        <w:rPr>
          <w:rFonts w:ascii="Arial" w:hAnsi="Arial" w:cs="Arial"/>
          <w:b/>
          <w:sz w:val="20"/>
          <w:szCs w:val="20"/>
          <w:lang w:val="fr-FR" w:eastAsia="ja-JP"/>
        </w:rPr>
        <w:t>courbe</w:t>
      </w:r>
      <w:r w:rsidR="001577AB" w:rsidRPr="001577AB">
        <w:rPr>
          <w:rFonts w:ascii="Arial" w:hAnsi="Arial" w:cs="Arial"/>
          <w:sz w:val="20"/>
          <w:szCs w:val="20"/>
          <w:lang w:val="fr-FR" w:eastAsia="ja-JP"/>
        </w:rPr>
        <w:t xml:space="preserve">, tandis qu'un </w:t>
      </w:r>
      <w:r w:rsidR="001577AB" w:rsidRPr="001577AB">
        <w:rPr>
          <w:rFonts w:ascii="Arial" w:hAnsi="Arial" w:cs="Arial"/>
          <w:b/>
          <w:i/>
          <w:sz w:val="20"/>
          <w:szCs w:val="20"/>
          <w:lang w:val="fr-FR" w:eastAsia="ja-JP"/>
        </w:rPr>
        <w:t>signal numérique</w:t>
      </w:r>
      <w:r w:rsidR="001577AB" w:rsidRPr="001577AB">
        <w:rPr>
          <w:rFonts w:ascii="Arial" w:hAnsi="Arial" w:cs="Arial"/>
          <w:sz w:val="20"/>
          <w:szCs w:val="20"/>
          <w:lang w:val="fr-FR" w:eastAsia="ja-JP"/>
        </w:rPr>
        <w:t xml:space="preserve"> pourra être visualisé par un </w:t>
      </w:r>
      <w:r w:rsidR="001577AB" w:rsidRPr="001577AB">
        <w:rPr>
          <w:rFonts w:ascii="Arial" w:hAnsi="Arial" w:cs="Arial"/>
          <w:b/>
          <w:i/>
          <w:sz w:val="20"/>
          <w:szCs w:val="20"/>
          <w:lang w:val="fr-FR" w:eastAsia="ja-JP"/>
        </w:rPr>
        <w:t>histogramme.</w:t>
      </w:r>
    </w:p>
    <w:p w:rsidR="001577AB" w:rsidRPr="001577AB" w:rsidRDefault="001577AB" w:rsidP="001577AB">
      <w:pPr>
        <w:spacing w:after="0"/>
        <w:rPr>
          <w:rFonts w:ascii="Arial" w:hAnsi="Arial" w:cs="Arial"/>
          <w:sz w:val="20"/>
          <w:szCs w:val="20"/>
          <w:lang w:val="fr-FR" w:eastAsia="ja-JP"/>
        </w:rPr>
      </w:pPr>
      <w:r>
        <w:rPr>
          <w:rFonts w:ascii="Arial" w:hAnsi="Arial" w:cs="Arial"/>
          <w:sz w:val="20"/>
          <w:szCs w:val="20"/>
          <w:lang w:val="fr-FR" w:eastAsia="ja-JP"/>
        </w:rPr>
        <w:t xml:space="preserve">Un </w:t>
      </w:r>
      <w:r w:rsidRPr="001577AB">
        <w:rPr>
          <w:rFonts w:ascii="Arial" w:hAnsi="Arial" w:cs="Arial"/>
          <w:b/>
          <w:bCs/>
          <w:sz w:val="20"/>
          <w:szCs w:val="20"/>
          <w:lang w:val="fr-FR" w:eastAsia="ja-JP"/>
        </w:rPr>
        <w:t>signal numérique est au final une série de 0 et de 1</w:t>
      </w:r>
      <w:r w:rsidRPr="001577AB">
        <w:rPr>
          <w:rFonts w:ascii="Arial" w:hAnsi="Arial" w:cs="Arial"/>
          <w:sz w:val="20"/>
          <w:szCs w:val="20"/>
          <w:lang w:val="fr-FR" w:eastAsia="ja-JP"/>
        </w:rPr>
        <w:t xml:space="preserve"> :</w:t>
      </w:r>
    </w:p>
    <w:p w:rsidR="001577AB" w:rsidRPr="001577AB" w:rsidRDefault="001577AB" w:rsidP="001577AB">
      <w:pPr>
        <w:spacing w:after="0"/>
        <w:rPr>
          <w:rFonts w:ascii="Arial" w:hAnsi="Arial" w:cs="Arial"/>
          <w:sz w:val="20"/>
          <w:szCs w:val="20"/>
          <w:lang w:val="fr-FR" w:eastAsia="ja-JP"/>
        </w:rPr>
      </w:pPr>
    </w:p>
    <w:p w:rsidR="001577AB" w:rsidRPr="001577AB" w:rsidRDefault="001577AB" w:rsidP="001577AB">
      <w:pPr>
        <w:spacing w:after="0"/>
        <w:rPr>
          <w:rFonts w:ascii="Arial" w:hAnsi="Arial" w:cs="Arial"/>
          <w:sz w:val="20"/>
          <w:szCs w:val="20"/>
          <w:lang w:val="fr-FR" w:eastAsia="ja-JP"/>
        </w:rPr>
      </w:pPr>
    </w:p>
    <w:p w:rsidR="00385D8A" w:rsidRDefault="00385D8A" w:rsidP="001577AB">
      <w:pPr>
        <w:spacing w:after="0"/>
        <w:rPr>
          <w:rFonts w:ascii="Arial" w:hAnsi="Arial" w:cs="Arial"/>
          <w:b/>
          <w:sz w:val="20"/>
          <w:szCs w:val="20"/>
          <w:lang w:val="fr-FR" w:eastAsia="ja-JP"/>
        </w:rPr>
      </w:pPr>
    </w:p>
    <w:p w:rsidR="00637CC2" w:rsidRDefault="00637CC2" w:rsidP="001577AB">
      <w:pPr>
        <w:spacing w:after="0"/>
        <w:rPr>
          <w:rFonts w:ascii="Arial" w:hAnsi="Arial" w:cs="Arial"/>
          <w:b/>
          <w:sz w:val="20"/>
          <w:szCs w:val="20"/>
          <w:lang w:val="fr-FR" w:eastAsia="ja-JP"/>
        </w:rPr>
      </w:pPr>
    </w:p>
    <w:p w:rsidR="001577AB" w:rsidRPr="00A16721" w:rsidRDefault="001577AB" w:rsidP="001577AB">
      <w:pPr>
        <w:spacing w:after="0"/>
        <w:rPr>
          <w:rFonts w:ascii="Arial" w:hAnsi="Arial" w:cs="Arial"/>
          <w:b/>
          <w:sz w:val="20"/>
          <w:szCs w:val="20"/>
          <w:lang w:val="fr-FR" w:eastAsia="ja-JP"/>
        </w:rPr>
      </w:pPr>
      <w:r w:rsidRPr="00A16721">
        <w:rPr>
          <w:rFonts w:ascii="Arial" w:hAnsi="Arial" w:cs="Arial"/>
          <w:b/>
          <w:sz w:val="20"/>
          <w:szCs w:val="20"/>
          <w:lang w:val="fr-FR" w:eastAsia="ja-JP"/>
        </w:rPr>
        <w:t xml:space="preserve">Document n°4 : </w:t>
      </w:r>
      <w:r w:rsidR="00A16721" w:rsidRPr="00A16721">
        <w:rPr>
          <w:rFonts w:ascii="Arial" w:hAnsi="Arial" w:cs="Arial"/>
          <w:b/>
          <w:sz w:val="20"/>
          <w:szCs w:val="20"/>
          <w:lang w:val="fr-FR" w:eastAsia="ja-JP"/>
        </w:rPr>
        <w:t>Fonctionnement d’un lecteur CD</w:t>
      </w:r>
    </w:p>
    <w:p w:rsidR="00385D8A" w:rsidRDefault="00385D8A" w:rsidP="001577AB">
      <w:pPr>
        <w:spacing w:after="0"/>
        <w:rPr>
          <w:rFonts w:ascii="Arial" w:hAnsi="Arial" w:cs="Arial"/>
          <w:i/>
          <w:sz w:val="20"/>
          <w:szCs w:val="20"/>
          <w:lang w:val="fr-FR" w:eastAsia="ja-JP"/>
        </w:rPr>
      </w:pPr>
    </w:p>
    <w:p w:rsidR="001577AB" w:rsidRPr="001577AB" w:rsidRDefault="001577AB" w:rsidP="001577AB">
      <w:pPr>
        <w:spacing w:after="0"/>
        <w:rPr>
          <w:rFonts w:ascii="Arial" w:hAnsi="Arial" w:cs="Arial"/>
          <w:sz w:val="20"/>
          <w:szCs w:val="20"/>
          <w:lang w:val="fr-FR" w:eastAsia="ja-JP"/>
        </w:rPr>
      </w:pPr>
      <w:r w:rsidRPr="00385D8A">
        <w:rPr>
          <w:rFonts w:ascii="Arial" w:hAnsi="Arial" w:cs="Arial"/>
          <w:sz w:val="20"/>
          <w:szCs w:val="20"/>
          <w:u w:val="single"/>
          <w:lang w:val="fr-FR" w:eastAsia="ja-JP"/>
        </w:rPr>
        <w:t>Remarque</w:t>
      </w:r>
      <w:r w:rsidRPr="001577AB">
        <w:rPr>
          <w:rFonts w:ascii="Arial" w:hAnsi="Arial" w:cs="Arial"/>
          <w:b/>
          <w:sz w:val="20"/>
          <w:szCs w:val="20"/>
          <w:lang w:val="fr-FR" w:eastAsia="ja-JP"/>
        </w:rPr>
        <w:t> </w:t>
      </w:r>
      <w:r w:rsidRPr="001577AB">
        <w:rPr>
          <w:rFonts w:ascii="Arial" w:hAnsi="Arial" w:cs="Arial"/>
          <w:sz w:val="20"/>
          <w:szCs w:val="20"/>
          <w:lang w:val="fr-FR" w:eastAsia="ja-JP"/>
        </w:rPr>
        <w:t xml:space="preserve">: ici CD = compact disc, c'est-à-dire un CD </w:t>
      </w:r>
      <w:proofErr w:type="spellStart"/>
      <w:r w:rsidRPr="001577AB">
        <w:rPr>
          <w:rFonts w:ascii="Arial" w:hAnsi="Arial" w:cs="Arial"/>
          <w:sz w:val="20"/>
          <w:szCs w:val="20"/>
          <w:lang w:val="fr-FR" w:eastAsia="ja-JP"/>
        </w:rPr>
        <w:t>pré-enregistré</w:t>
      </w:r>
      <w:proofErr w:type="spellEnd"/>
      <w:r w:rsidRPr="001577AB">
        <w:rPr>
          <w:rFonts w:ascii="Arial" w:hAnsi="Arial" w:cs="Arial"/>
          <w:sz w:val="20"/>
          <w:szCs w:val="20"/>
          <w:lang w:val="fr-FR" w:eastAsia="ja-JP"/>
        </w:rPr>
        <w:t>, pas un CD enregistrable.</w:t>
      </w:r>
    </w:p>
    <w:p w:rsidR="001577AB" w:rsidRPr="001577AB" w:rsidRDefault="001577AB" w:rsidP="001577AB">
      <w:pPr>
        <w:spacing w:after="0"/>
        <w:rPr>
          <w:rFonts w:ascii="Arial" w:hAnsi="Arial" w:cs="Arial"/>
          <w:sz w:val="20"/>
          <w:szCs w:val="20"/>
          <w:lang w:val="fr-FR" w:eastAsia="ja-JP"/>
        </w:rPr>
      </w:pPr>
    </w:p>
    <w:p w:rsidR="002E0EC1" w:rsidRDefault="001577AB" w:rsidP="00F044C1">
      <w:pPr>
        <w:spacing w:after="0"/>
        <w:rPr>
          <w:rFonts w:ascii="Arial" w:hAnsi="Arial" w:cs="Arial"/>
          <w:sz w:val="20"/>
          <w:szCs w:val="20"/>
          <w:lang w:val="fr-FR" w:eastAsia="ja-JP"/>
        </w:rPr>
      </w:pPr>
      <w:r w:rsidRPr="001577AB">
        <w:rPr>
          <w:rFonts w:ascii="Arial" w:hAnsi="Arial" w:cs="Arial"/>
          <w:i/>
          <w:iCs/>
          <w:sz w:val="20"/>
          <w:szCs w:val="20"/>
          <w:lang w:val="fr-FR" w:eastAsia="ja-JP"/>
        </w:rPr>
        <w:t xml:space="preserve">« Le CD est constitué d'un substrat en matière plastique (polycarbonate) et d'une fine pellicule métallique réfléchissante (or 24 carat ou alliage d'argent). La couche réfléchissante est recouverte d'une laque anti-UV en acrylique créant un film protecteur pour les données. Enfin, une couche supplémentaire peut être ajoutée afin d'obtenir une face supérieure imprimée. » </w:t>
      </w:r>
    </w:p>
    <w:p w:rsidR="00385D8A" w:rsidRDefault="00385D8A" w:rsidP="00F044C1">
      <w:pPr>
        <w:spacing w:after="0"/>
        <w:rPr>
          <w:rFonts w:ascii="Arial" w:hAnsi="Arial" w:cs="Arial"/>
          <w:sz w:val="20"/>
          <w:szCs w:val="20"/>
          <w:lang w:val="fr-FR" w:eastAsia="ja-JP"/>
        </w:rPr>
      </w:pPr>
    </w:p>
    <w:p w:rsidR="00385D8A" w:rsidRDefault="00385D8A" w:rsidP="00385D8A">
      <w:pPr>
        <w:spacing w:after="0"/>
        <w:jc w:val="center"/>
        <w:rPr>
          <w:rFonts w:ascii="Arial" w:hAnsi="Arial" w:cs="Arial"/>
          <w:sz w:val="20"/>
          <w:szCs w:val="20"/>
          <w:lang w:val="fr-FR" w:eastAsia="ja-JP"/>
        </w:rPr>
      </w:pPr>
      <w:r>
        <w:rPr>
          <w:rFonts w:ascii="Arial" w:hAnsi="Arial" w:cs="Arial"/>
          <w:noProof/>
          <w:sz w:val="20"/>
          <w:szCs w:val="20"/>
        </w:rPr>
        <mc:AlternateContent>
          <mc:Choice Requires="wpg">
            <w:drawing>
              <wp:inline distT="0" distB="0" distL="0" distR="0" wp14:anchorId="4B044F45" wp14:editId="7F61F0B7">
                <wp:extent cx="5448300" cy="2937510"/>
                <wp:effectExtent l="0" t="0" r="0" b="0"/>
                <wp:docPr id="6" name="Group 6"/>
                <wp:cNvGraphicFramePr/>
                <a:graphic xmlns:a="http://schemas.openxmlformats.org/drawingml/2006/main">
                  <a:graphicData uri="http://schemas.microsoft.com/office/word/2010/wordprocessingGroup">
                    <wpg:wgp>
                      <wpg:cNvGrpSpPr/>
                      <wpg:grpSpPr>
                        <a:xfrm>
                          <a:off x="0" y="0"/>
                          <a:ext cx="5448300" cy="2937510"/>
                          <a:chOff x="0" y="0"/>
                          <a:chExt cx="5448300" cy="2937510"/>
                        </a:xfrm>
                      </wpg:grpSpPr>
                      <pic:pic xmlns:pic="http://schemas.openxmlformats.org/drawingml/2006/picture">
                        <pic:nvPicPr>
                          <pic:cNvPr id="17" name="Image 17" descr="pc-images-cdcouches"/>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0" cy="1343025"/>
                          </a:xfrm>
                          <a:prstGeom prst="rect">
                            <a:avLst/>
                          </a:prstGeom>
                          <a:noFill/>
                        </pic:spPr>
                      </pic:pic>
                      <wps:wsp>
                        <wps:cNvPr id="16" name="Légende sans bordure 2 16"/>
                        <wps:cNvSpPr>
                          <a:spLocks/>
                        </wps:cNvSpPr>
                        <wps:spPr bwMode="auto">
                          <a:xfrm>
                            <a:off x="2286000" y="1343025"/>
                            <a:ext cx="914400" cy="685800"/>
                          </a:xfrm>
                          <a:prstGeom prst="callout2">
                            <a:avLst>
                              <a:gd name="adj1" fmla="val 18750"/>
                              <a:gd name="adj2" fmla="val -8333"/>
                              <a:gd name="adj3" fmla="val 18750"/>
                              <a:gd name="adj4" fmla="val -57986"/>
                              <a:gd name="adj5" fmla="val -109717"/>
                              <a:gd name="adj6" fmla="val -123957"/>
                            </a:avLst>
                          </a:prstGeom>
                          <a:solidFill>
                            <a:srgbClr val="FFFFFF"/>
                          </a:solidFill>
                          <a:ln w="9525">
                            <a:solidFill>
                              <a:srgbClr val="000000"/>
                            </a:solidFill>
                            <a:miter lim="800000"/>
                            <a:headEnd/>
                            <a:tailEnd/>
                          </a:ln>
                        </wps:spPr>
                        <wps:txbx>
                          <w:txbxContent>
                            <w:p w:rsidR="00385D8A" w:rsidRDefault="00385D8A" w:rsidP="00385D8A">
                              <w:pPr>
                                <w:rPr>
                                  <w:rFonts w:ascii="Arial" w:hAnsi="Arial" w:cs="Arial"/>
                                </w:rPr>
                              </w:pPr>
                              <w:proofErr w:type="spellStart"/>
                              <w:r>
                                <w:rPr>
                                  <w:rFonts w:ascii="Arial" w:hAnsi="Arial" w:cs="Arial"/>
                                </w:rPr>
                                <w:t>Alvéoles</w:t>
                              </w:r>
                              <w:proofErr w:type="spellEnd"/>
                            </w:p>
                          </w:txbxContent>
                        </wps:txbx>
                        <wps:bodyPr rot="0" vert="horz" wrap="square" lIns="91440" tIns="45720" rIns="91440" bIns="45720" anchor="t" anchorCtr="0" upright="1">
                          <a:noAutofit/>
                        </wps:bodyPr>
                      </wps:wsp>
                      <pic:pic xmlns:pic="http://schemas.openxmlformats.org/drawingml/2006/picture">
                        <pic:nvPicPr>
                          <pic:cNvPr id="27" name="Image 2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619500" y="228600"/>
                            <a:ext cx="1828800" cy="2708910"/>
                          </a:xfrm>
                          <a:prstGeom prst="rect">
                            <a:avLst/>
                          </a:prstGeom>
                          <a:noFill/>
                          <a:ln>
                            <a:noFill/>
                          </a:ln>
                        </pic:spPr>
                      </pic:pic>
                      <wps:wsp>
                        <wps:cNvPr id="13" name="Connecteur droit 13"/>
                        <wps:cNvCnPr>
                          <a:cxnSpLocks noChangeShapeType="1"/>
                        </wps:cNvCnPr>
                        <wps:spPr bwMode="auto">
                          <a:xfrm>
                            <a:off x="2952750" y="1524000"/>
                            <a:ext cx="1390650" cy="2190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Connecteur droit 14"/>
                        <wps:cNvCnPr>
                          <a:cxnSpLocks noChangeShapeType="1"/>
                        </wps:cNvCnPr>
                        <wps:spPr bwMode="auto">
                          <a:xfrm flipV="1">
                            <a:off x="2952750" y="971550"/>
                            <a:ext cx="1343025" cy="4660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4B044F45" id="Group 6" o:spid="_x0000_s1026" style="width:429pt;height:231.3pt;mso-position-horizontal-relative:char;mso-position-vertical-relative:line" coordsize="54483,29375" o:gfxdata="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 o:spid="_x0000_s1027" type="#_x0000_t75" alt="pc-images-cdcouches" style="position:absolute;width:33337;height:13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iAgvEAAAA2wAAAA8AAABkcnMvZG93bnJldi54bWxET0trwkAQvhf8D8sIXoJutFRrdBURxAd6&#10;0PbS25Adk2B2Nma3Jv77bqHQ23x8z5kvW1OKB9WusKxgOIhBEKdWF5wp+PzY9N9BOI+ssbRMCp7k&#10;YLnovMwx0bbhMz0uPhMhhF2CCnLvq0RKl+Zk0A1sRRy4q60N+gDrTOoamxBuSjmK47E0WHBoyLGi&#10;dU7p7fJtFNyPw1N0jQ/NNspeo+ltz19v+61SvW67moHw1Pp/8Z97p8P8Cfz+Eg6Qi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5iAgvEAAAA2wAAAA8AAAAAAAAAAAAAAAAA&#10;nwIAAGRycy9kb3ducmV2LnhtbFBLBQYAAAAABAAEAPcAAACQAwAAAAA=&#10;">
                  <v:imagedata r:id="rId15" o:title="pc-images-cdcouches"/>
                  <v:path arrowok="t"/>
                </v:shape>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Légende sans bordure 2 16" o:spid="_x0000_s1028" type="#_x0000_t42" style="position:absolute;left:22860;top:13430;width:9144;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emsMA&#10;AADbAAAADwAAAGRycy9kb3ducmV2LnhtbERPTWvCQBC9C/6HZYReRDd6CCXNGkKhEBEK2kLpbZId&#10;N6HZ2TS71fjvu0Kht3m8z8mLyfbiQqPvHCvYrBMQxI3THRsF728vq0cQPiBr7B2Tght5KHbzWY6Z&#10;dlc+0uUUjIgh7DNU0IYwZFL6piWLfu0G4sid3WgxRDgaqUe8xnDby22SpNJix7GhxYGeW2q+Tj9W&#10;waH2y++0236U5hDq17LfV7fhU6mHxVQ+gQg0hX/xn7vScX4K91/iA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emsMAAADbAAAADwAAAAAAAAAAAAAAAACYAgAAZHJzL2Rv&#10;d25yZXYueG1sUEsFBgAAAAAEAAQA9QAAAIgDAAAAAA==&#10;" adj="-26775,-23699,-12525">
                  <v:textbox>
                    <w:txbxContent>
                      <w:p w:rsidR="00385D8A" w:rsidRDefault="00385D8A" w:rsidP="00385D8A">
                        <w:pPr>
                          <w:rPr>
                            <w:rFonts w:ascii="Arial" w:hAnsi="Arial" w:cs="Arial"/>
                          </w:rPr>
                        </w:pPr>
                        <w:proofErr w:type="spellStart"/>
                        <w:r>
                          <w:rPr>
                            <w:rFonts w:ascii="Arial" w:hAnsi="Arial" w:cs="Arial"/>
                          </w:rPr>
                          <w:t>Alvéoles</w:t>
                        </w:r>
                        <w:proofErr w:type="spellEnd"/>
                      </w:p>
                    </w:txbxContent>
                  </v:textbox>
                </v:shape>
                <v:shape id="Image 27" o:spid="_x0000_s1029" type="#_x0000_t75" style="position:absolute;left:36195;top:2286;width:18288;height:27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bT53DAAAA2wAAAA8AAABkcnMvZG93bnJldi54bWxEj0FrAjEUhO8F/0N4Qm81qxS7rEYRQbAH&#10;pVXB63Pz3CxuXsIm1dVf3xQKHoeZ+YaZzjvbiCu1oXasYDjIQBCXTtdcKTjsV285iBCRNTaOScGd&#10;AsxnvZcpFtrd+Juuu1iJBOFQoAIToy+kDKUhi2HgPHHyzq61GJNsK6lbvCW4beQoy8bSYs1pwaCn&#10;paHysvuxCvjiP4f5dmV4uyH57k9fx0e2UOq13y0mICJ18Rn+b6+1gtEH/H1JP0DO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ZtPncMAAADbAAAADwAAAAAAAAAAAAAAAACf&#10;AgAAZHJzL2Rvd25yZXYueG1sUEsFBgAAAAAEAAQA9wAAAI8DAAAAAA==&#10;">
                  <v:imagedata r:id="rId16" o:title=""/>
                  <v:path arrowok="t"/>
                </v:shape>
                <v:line id="Connecteur droit 13" o:spid="_x0000_s1030" style="position:absolute;visibility:visible;mso-wrap-style:square" from="29527,15240" to="43434,17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uWS8IAAADbAAAADwAAAGRycy9kb3ducmV2LnhtbERP32vCMBB+F/wfwgl709QNplajiGWw&#10;h02wjj2fza0pay6lyWr23y8Dwbf7+H7eZhdtKwbqfeNYwXyWgSCunG64VvBxfpkuQfiArLF1TAp+&#10;ycNuOx5tMNfuyicaylCLFMI+RwUmhC6X0leGLPqZ64gT9+V6iyHBvpa6x2sKt618zLJnabHh1GCw&#10;o4Oh6rv8sQoWpjjJhSzezsdiaOar+B4/LyulHiZxvwYRKIa7+OZ+1Wn+E/z/kg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uWS8IAAADbAAAADwAAAAAAAAAAAAAA&#10;AAChAgAAZHJzL2Rvd25yZXYueG1sUEsFBgAAAAAEAAQA+QAAAJADAAAAAA==&#10;">
                  <v:stroke endarrow="block"/>
                </v:line>
                <v:line id="Connecteur droit 14" o:spid="_x0000_s1031" style="position:absolute;flip:y;visibility:visible;mso-wrap-style:square" from="29527,9715" to="42957,14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SOccQAAADbAAAADwAAAGRycy9kb3ducmV2LnhtbESPQWvCQBCF70L/wzIFL6FurFLa1FVq&#10;VSiIh0YPPQ7ZaRKanQ3ZUeO/dwuCtxne+968mS1616gTdaH2bGA8SkERF97WXBo47DdPr6CCIFts&#10;PJOBCwVYzB8GM8ysP/M3nXIpVQzhkKGBSqTNtA5FRQ7DyLfEUfv1nUOJa1dq2+E5hrtGP6fpi3ZY&#10;c7xQYUufFRV/+dHFGpsdryaTZOl0krzR+ke2qRZjho/9xzsooV7u5hv9ZSM3hf9f4gB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JI5xxAAAANsAAAAPAAAAAAAAAAAA&#10;AAAAAKECAABkcnMvZG93bnJldi54bWxQSwUGAAAAAAQABAD5AAAAkgMAAAAA&#10;">
                  <v:stroke endarrow="block"/>
                </v:line>
                <w10:anchorlock/>
              </v:group>
            </w:pict>
          </mc:Fallback>
        </mc:AlternateContent>
      </w:r>
    </w:p>
    <w:p w:rsidR="00385D8A" w:rsidRPr="00385D8A" w:rsidRDefault="00385D8A" w:rsidP="00385D8A">
      <w:pPr>
        <w:spacing w:after="0"/>
        <w:rPr>
          <w:rFonts w:ascii="Arial" w:hAnsi="Arial" w:cs="Arial"/>
          <w:sz w:val="20"/>
          <w:szCs w:val="20"/>
          <w:lang w:val="fr-FR" w:eastAsia="ja-JP"/>
        </w:rPr>
      </w:pPr>
      <w:r w:rsidRPr="00385D8A">
        <w:rPr>
          <w:rFonts w:ascii="Arial" w:hAnsi="Arial" w:cs="Arial"/>
          <w:sz w:val="20"/>
          <w:szCs w:val="20"/>
          <w:lang w:val="fr-FR" w:eastAsia="ja-JP"/>
        </w:rPr>
        <w:t xml:space="preserve">La couche métallique réfléchissante est constituée de creux successifs (les alvéoles). La profondeur d'une alvéole est de 0,195 </w:t>
      </w:r>
      <w:r w:rsidRPr="00385D8A">
        <w:rPr>
          <w:rFonts w:ascii="Arial" w:hAnsi="Arial" w:cs="Arial"/>
          <w:sz w:val="20"/>
          <w:szCs w:val="20"/>
          <w:lang w:val="fr-FR" w:eastAsia="ja-JP"/>
        </w:rPr>
        <w:sym w:font="Symbol" w:char="F06D"/>
      </w:r>
      <w:r w:rsidRPr="00385D8A">
        <w:rPr>
          <w:rFonts w:ascii="Arial" w:hAnsi="Arial" w:cs="Arial"/>
          <w:sz w:val="20"/>
          <w:szCs w:val="20"/>
          <w:lang w:val="fr-FR" w:eastAsia="ja-JP"/>
        </w:rPr>
        <w:t xml:space="preserve">m et sa largeur est de 0,67 </w:t>
      </w:r>
      <w:r w:rsidRPr="00385D8A">
        <w:rPr>
          <w:rFonts w:ascii="Arial" w:hAnsi="Arial" w:cs="Arial"/>
          <w:sz w:val="20"/>
          <w:szCs w:val="20"/>
          <w:lang w:val="fr-FR" w:eastAsia="ja-JP"/>
        </w:rPr>
        <w:sym w:font="Symbol" w:char="F06D"/>
      </w:r>
      <w:r w:rsidRPr="00385D8A">
        <w:rPr>
          <w:rFonts w:ascii="Arial" w:hAnsi="Arial" w:cs="Arial"/>
          <w:sz w:val="20"/>
          <w:szCs w:val="20"/>
          <w:lang w:val="fr-FR" w:eastAsia="ja-JP"/>
        </w:rPr>
        <w:t xml:space="preserve">m. Les alvéoles sont réparties en spirale, espacées de 1,6 </w:t>
      </w:r>
      <w:bookmarkStart w:id="0" w:name="_GoBack"/>
      <w:bookmarkEnd w:id="0"/>
      <w:r w:rsidRPr="00385D8A">
        <w:rPr>
          <w:rFonts w:ascii="Arial" w:hAnsi="Arial" w:cs="Arial"/>
          <w:sz w:val="20"/>
          <w:szCs w:val="20"/>
          <w:lang w:val="fr-FR" w:eastAsia="ja-JP"/>
        </w:rPr>
        <w:sym w:font="Symbol" w:char="F06D"/>
      </w:r>
      <w:r w:rsidRPr="00385D8A">
        <w:rPr>
          <w:rFonts w:ascii="Arial" w:hAnsi="Arial" w:cs="Arial"/>
          <w:sz w:val="20"/>
          <w:szCs w:val="20"/>
          <w:lang w:val="fr-FR" w:eastAsia="ja-JP"/>
        </w:rPr>
        <w:t>m.</w:t>
      </w:r>
    </w:p>
    <w:p w:rsidR="00385D8A" w:rsidRPr="00385D8A" w:rsidRDefault="00385D8A" w:rsidP="00385D8A">
      <w:pPr>
        <w:spacing w:after="0"/>
        <w:rPr>
          <w:rFonts w:ascii="Arial" w:hAnsi="Arial" w:cs="Arial"/>
          <w:sz w:val="20"/>
          <w:szCs w:val="20"/>
          <w:lang w:val="fr-FR" w:eastAsia="ja-JP"/>
        </w:rPr>
      </w:pPr>
      <w:r w:rsidRPr="00385D8A">
        <w:rPr>
          <w:rFonts w:ascii="Arial" w:hAnsi="Arial" w:cs="Arial"/>
          <w:sz w:val="20"/>
          <w:szCs w:val="20"/>
          <w:lang w:val="fr-FR" w:eastAsia="ja-JP"/>
        </w:rPr>
        <w:t>Le laser arrive du côté de la couche de polycarbonate dont l'indice de réfraction est 1,55.</w:t>
      </w:r>
    </w:p>
    <w:p w:rsidR="00385D8A" w:rsidRPr="00385D8A" w:rsidRDefault="00C668F0" w:rsidP="00385D8A">
      <w:pPr>
        <w:spacing w:after="0"/>
        <w:rPr>
          <w:rFonts w:ascii="Arial" w:hAnsi="Arial" w:cs="Arial"/>
          <w:sz w:val="20"/>
          <w:szCs w:val="20"/>
          <w:lang w:val="fr-FR" w:eastAsia="ja-JP"/>
        </w:rPr>
      </w:pPr>
      <w:r w:rsidRPr="00385D8A">
        <w:rPr>
          <w:rFonts w:ascii="Arial" w:hAnsi="Arial" w:cs="Arial"/>
          <w:noProof/>
          <w:sz w:val="20"/>
          <w:szCs w:val="20"/>
        </w:rPr>
        <w:drawing>
          <wp:anchor distT="0" distB="0" distL="114300" distR="114300" simplePos="0" relativeHeight="251665408" behindDoc="1" locked="0" layoutInCell="1" allowOverlap="1" wp14:anchorId="07345D3F" wp14:editId="7EE9DE13">
            <wp:simplePos x="0" y="0"/>
            <wp:positionH relativeFrom="column">
              <wp:posOffset>5005070</wp:posOffset>
            </wp:positionH>
            <wp:positionV relativeFrom="paragraph">
              <wp:posOffset>297815</wp:posOffset>
            </wp:positionV>
            <wp:extent cx="1446530" cy="1390650"/>
            <wp:effectExtent l="0" t="0" r="1270" b="0"/>
            <wp:wrapTight wrapText="bothSides">
              <wp:wrapPolygon edited="0">
                <wp:start x="0" y="0"/>
                <wp:lineTo x="0" y="21304"/>
                <wp:lineTo x="21335" y="21304"/>
                <wp:lineTo x="21335" y="0"/>
                <wp:lineTo x="0" y="0"/>
              </wp:wrapPolygon>
            </wp:wrapTight>
            <wp:docPr id="21" name="il_fi" descr="http://www.vulgarisation-informatique.com/images/architecture/cd-rom/cd_trous_bo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vulgarisation-informatique.com/images/architecture/cd-rom/cd_trous_boss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653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385D8A" w:rsidRPr="00385D8A">
        <w:rPr>
          <w:rFonts w:ascii="Arial" w:hAnsi="Arial" w:cs="Arial"/>
          <w:sz w:val="20"/>
          <w:szCs w:val="20"/>
          <w:lang w:val="fr-FR" w:eastAsia="ja-JP"/>
        </w:rPr>
        <w:t>La lecture d'un CD se fait grâce à un faisceau laser IR de longueur d'onde dans l'air</w:t>
      </w:r>
      <w:r>
        <w:rPr>
          <w:rFonts w:ascii="Arial" w:hAnsi="Arial" w:cs="Arial"/>
          <w:sz w:val="20"/>
          <w:szCs w:val="20"/>
          <w:lang w:val="fr-FR" w:eastAsia="ja-JP"/>
        </w:rPr>
        <w:t xml:space="preserve"> </w:t>
      </w:r>
      <w:r w:rsidR="00385D8A" w:rsidRPr="00385D8A">
        <w:rPr>
          <w:rFonts w:ascii="Arial" w:hAnsi="Arial" w:cs="Arial"/>
          <w:sz w:val="20"/>
          <w:szCs w:val="20"/>
          <w:lang w:val="fr-FR" w:eastAsia="ja-JP"/>
        </w:rPr>
        <w:sym w:font="Symbol" w:char="F06C"/>
      </w:r>
      <w:r w:rsidR="00385D8A" w:rsidRPr="00385D8A">
        <w:rPr>
          <w:rFonts w:ascii="Arial" w:hAnsi="Arial" w:cs="Arial"/>
          <w:sz w:val="20"/>
          <w:szCs w:val="20"/>
          <w:lang w:val="fr-FR" w:eastAsia="ja-JP"/>
        </w:rPr>
        <w:t xml:space="preserve"> = 780 nm. Après réflexion, le faisceau est reçu par une cellule photoélectrique.</w:t>
      </w:r>
      <w:r w:rsidR="00385D8A" w:rsidRPr="00385D8A">
        <w:rPr>
          <w:rFonts w:ascii="Arial" w:hAnsi="Arial" w:cs="Arial"/>
          <w:sz w:val="20"/>
          <w:szCs w:val="20"/>
          <w:lang w:val="fr-FR" w:eastAsia="ja-JP"/>
        </w:rPr>
        <w:tab/>
      </w:r>
    </w:p>
    <w:p w:rsidR="00385D8A" w:rsidRPr="00385D8A" w:rsidRDefault="00385D8A" w:rsidP="00385D8A">
      <w:pPr>
        <w:spacing w:after="0"/>
        <w:rPr>
          <w:rFonts w:ascii="Arial" w:hAnsi="Arial" w:cs="Arial"/>
          <w:sz w:val="20"/>
          <w:szCs w:val="20"/>
          <w:lang w:val="fr-FR" w:eastAsia="ja-JP"/>
        </w:rPr>
      </w:pPr>
    </w:p>
    <w:p w:rsidR="00385D8A" w:rsidRPr="00385D8A" w:rsidRDefault="00385D8A" w:rsidP="00385D8A">
      <w:pPr>
        <w:spacing w:after="0"/>
        <w:rPr>
          <w:rFonts w:ascii="Arial" w:hAnsi="Arial" w:cs="Arial"/>
          <w:sz w:val="20"/>
          <w:szCs w:val="20"/>
          <w:lang w:val="fr-FR" w:eastAsia="ja-JP"/>
        </w:rPr>
      </w:pPr>
      <w:r w:rsidRPr="00385D8A">
        <w:rPr>
          <w:rFonts w:ascii="Arial" w:hAnsi="Arial" w:cs="Arial"/>
          <w:sz w:val="20"/>
          <w:szCs w:val="20"/>
          <w:lang w:val="fr-FR" w:eastAsia="ja-JP"/>
        </w:rPr>
        <w:t>Sur un CD, les données sont codées en bits.</w:t>
      </w:r>
    </w:p>
    <w:p w:rsidR="00385D8A" w:rsidRPr="00385D8A" w:rsidRDefault="00385D8A" w:rsidP="00385D8A">
      <w:pPr>
        <w:spacing w:after="0"/>
        <w:rPr>
          <w:rFonts w:ascii="Arial" w:hAnsi="Arial" w:cs="Arial"/>
          <w:sz w:val="20"/>
          <w:szCs w:val="20"/>
          <w:lang w:val="fr-FR" w:eastAsia="ja-JP"/>
        </w:rPr>
      </w:pPr>
      <w:r w:rsidRPr="00385D8A">
        <w:rPr>
          <w:rFonts w:ascii="Arial" w:hAnsi="Arial" w:cs="Arial"/>
          <w:sz w:val="20"/>
          <w:szCs w:val="20"/>
          <w:lang w:val="fr-FR" w:eastAsia="ja-JP"/>
        </w:rPr>
        <w:t>Un bit (</w:t>
      </w:r>
      <w:proofErr w:type="spellStart"/>
      <w:r w:rsidRPr="00385D8A">
        <w:rPr>
          <w:rFonts w:ascii="Arial" w:hAnsi="Arial" w:cs="Arial"/>
          <w:sz w:val="20"/>
          <w:szCs w:val="20"/>
          <w:lang w:val="fr-FR" w:eastAsia="ja-JP"/>
        </w:rPr>
        <w:t>binary</w:t>
      </w:r>
      <w:proofErr w:type="spellEnd"/>
      <w:r w:rsidRPr="00385D8A">
        <w:rPr>
          <w:rFonts w:ascii="Arial" w:hAnsi="Arial" w:cs="Arial"/>
          <w:sz w:val="20"/>
          <w:szCs w:val="20"/>
          <w:lang w:val="fr-FR" w:eastAsia="ja-JP"/>
        </w:rPr>
        <w:t xml:space="preserve"> digits : 0 ou 1) correspond sur le CD à une longueur de 0,278 </w:t>
      </w:r>
      <w:r w:rsidRPr="00385D8A">
        <w:rPr>
          <w:rFonts w:ascii="Arial" w:hAnsi="Arial" w:cs="Arial"/>
          <w:sz w:val="20"/>
          <w:szCs w:val="20"/>
          <w:lang w:val="fr-FR" w:eastAsia="ja-JP"/>
        </w:rPr>
        <w:sym w:font="Symbol" w:char="F06D"/>
      </w:r>
      <w:r w:rsidRPr="00385D8A">
        <w:rPr>
          <w:rFonts w:ascii="Arial" w:hAnsi="Arial" w:cs="Arial"/>
          <w:sz w:val="20"/>
          <w:szCs w:val="20"/>
          <w:lang w:val="fr-FR" w:eastAsia="ja-JP"/>
        </w:rPr>
        <w:t>m.</w:t>
      </w:r>
    </w:p>
    <w:p w:rsidR="00385D8A" w:rsidRPr="00385D8A" w:rsidRDefault="00385D8A" w:rsidP="00385D8A">
      <w:pPr>
        <w:spacing w:after="0"/>
        <w:rPr>
          <w:rFonts w:ascii="Arial" w:hAnsi="Arial" w:cs="Arial"/>
          <w:sz w:val="20"/>
          <w:szCs w:val="20"/>
          <w:lang w:val="fr-FR" w:eastAsia="ja-JP"/>
        </w:rPr>
      </w:pPr>
      <w:r w:rsidRPr="00385D8A">
        <w:rPr>
          <w:rFonts w:ascii="Arial" w:hAnsi="Arial" w:cs="Arial"/>
          <w:sz w:val="20"/>
          <w:szCs w:val="20"/>
          <w:lang w:val="fr-FR" w:eastAsia="ja-JP"/>
        </w:rPr>
        <w:t>Les « 1 » correspondent à la transition entre une bosse et un creux ou l’inverse.</w:t>
      </w:r>
    </w:p>
    <w:p w:rsidR="00385D8A" w:rsidRPr="00385D8A" w:rsidRDefault="00385D8A" w:rsidP="00385D8A">
      <w:pPr>
        <w:spacing w:after="0"/>
        <w:rPr>
          <w:rFonts w:ascii="Arial" w:hAnsi="Arial" w:cs="Arial"/>
          <w:sz w:val="20"/>
          <w:szCs w:val="20"/>
          <w:lang w:val="fr-FR" w:eastAsia="ja-JP"/>
        </w:rPr>
      </w:pPr>
      <w:r w:rsidRPr="00385D8A">
        <w:rPr>
          <w:rFonts w:ascii="Arial" w:hAnsi="Arial" w:cs="Arial"/>
          <w:sz w:val="20"/>
          <w:szCs w:val="20"/>
          <w:lang w:val="fr-FR" w:eastAsia="ja-JP"/>
        </w:rPr>
        <w:t>Les « 0 » correspondent aux plats d'une bosse ou d'un creux.</w:t>
      </w:r>
    </w:p>
    <w:p w:rsidR="00822D4C" w:rsidRDefault="00385D8A" w:rsidP="00385D8A">
      <w:pPr>
        <w:spacing w:after="0"/>
        <w:rPr>
          <w:rFonts w:ascii="Arial" w:hAnsi="Arial" w:cs="Arial"/>
          <w:sz w:val="20"/>
          <w:szCs w:val="20"/>
          <w:lang w:val="en-GB" w:eastAsia="ja-JP"/>
        </w:rPr>
      </w:pPr>
      <w:r w:rsidRPr="00385D8A">
        <w:rPr>
          <w:rFonts w:ascii="Arial" w:hAnsi="Arial" w:cs="Arial"/>
          <w:sz w:val="20"/>
          <w:szCs w:val="20"/>
          <w:lang w:val="en-GB" w:eastAsia="ja-JP"/>
        </w:rPr>
        <w:t xml:space="preserve">On utilise le standard </w:t>
      </w:r>
      <w:r w:rsidRPr="00385D8A">
        <w:rPr>
          <w:rFonts w:ascii="Arial" w:hAnsi="Arial" w:cs="Arial"/>
          <w:i/>
          <w:iCs/>
          <w:sz w:val="20"/>
          <w:szCs w:val="20"/>
          <w:lang w:val="en-GB" w:eastAsia="ja-JP"/>
        </w:rPr>
        <w:t>EFM</w:t>
      </w:r>
      <w:r w:rsidRPr="00385D8A">
        <w:rPr>
          <w:rFonts w:ascii="Arial" w:hAnsi="Arial" w:cs="Arial"/>
          <w:sz w:val="20"/>
          <w:szCs w:val="20"/>
          <w:lang w:val="en-GB" w:eastAsia="ja-JP"/>
        </w:rPr>
        <w:t xml:space="preserve"> (</w:t>
      </w:r>
      <w:r w:rsidRPr="00385D8A">
        <w:rPr>
          <w:rFonts w:ascii="Arial" w:hAnsi="Arial" w:cs="Arial"/>
          <w:i/>
          <w:iCs/>
          <w:sz w:val="20"/>
          <w:szCs w:val="20"/>
          <w:lang w:val="en-GB" w:eastAsia="ja-JP"/>
        </w:rPr>
        <w:t>Eight-to-Fourteen Modulation</w:t>
      </w:r>
      <w:proofErr w:type="gramStart"/>
      <w:r w:rsidRPr="00385D8A">
        <w:rPr>
          <w:rFonts w:ascii="Arial" w:hAnsi="Arial" w:cs="Arial"/>
          <w:sz w:val="20"/>
          <w:szCs w:val="20"/>
          <w:lang w:val="en-GB" w:eastAsia="ja-JP"/>
        </w:rPr>
        <w:t>)</w:t>
      </w:r>
      <w:r>
        <w:rPr>
          <w:rFonts w:ascii="Arial" w:hAnsi="Arial" w:cs="Arial"/>
          <w:sz w:val="20"/>
          <w:szCs w:val="20"/>
          <w:lang w:val="en-GB" w:eastAsia="ja-JP"/>
        </w:rPr>
        <w:t xml:space="preserve"> </w:t>
      </w:r>
      <w:r w:rsidRPr="00385D8A">
        <w:rPr>
          <w:rFonts w:ascii="Arial" w:hAnsi="Arial" w:cs="Arial"/>
          <w:sz w:val="20"/>
          <w:szCs w:val="20"/>
          <w:lang w:val="en-GB" w:eastAsia="ja-JP"/>
        </w:rPr>
        <w:t>:</w:t>
      </w:r>
      <w:proofErr w:type="gramEnd"/>
    </w:p>
    <w:p w:rsidR="00385D8A" w:rsidRPr="00822D4C" w:rsidRDefault="00385D8A" w:rsidP="00822D4C">
      <w:pPr>
        <w:pStyle w:val="ListParagraph"/>
        <w:numPr>
          <w:ilvl w:val="0"/>
          <w:numId w:val="8"/>
        </w:numPr>
        <w:spacing w:after="0"/>
        <w:rPr>
          <w:rFonts w:ascii="Arial" w:hAnsi="Arial" w:cs="Arial"/>
          <w:sz w:val="20"/>
          <w:szCs w:val="20"/>
          <w:lang w:val="fr-FR" w:eastAsia="ja-JP"/>
        </w:rPr>
      </w:pPr>
      <w:r w:rsidRPr="00822D4C">
        <w:rPr>
          <w:rFonts w:ascii="Arial" w:hAnsi="Arial" w:cs="Arial"/>
          <w:sz w:val="20"/>
          <w:szCs w:val="20"/>
          <w:lang w:val="fr-FR" w:eastAsia="ja-JP"/>
        </w:rPr>
        <w:t>la longueur minimale d'une bosse ou d'un creux correspond à 001</w:t>
      </w:r>
    </w:p>
    <w:p w:rsidR="00385D8A" w:rsidRPr="00822D4C" w:rsidRDefault="00385D8A" w:rsidP="00822D4C">
      <w:pPr>
        <w:pStyle w:val="ListParagraph"/>
        <w:numPr>
          <w:ilvl w:val="0"/>
          <w:numId w:val="8"/>
        </w:numPr>
        <w:spacing w:after="0"/>
        <w:rPr>
          <w:rFonts w:ascii="Arial" w:hAnsi="Arial" w:cs="Arial"/>
          <w:sz w:val="20"/>
          <w:szCs w:val="20"/>
          <w:lang w:val="fr-FR" w:eastAsia="ja-JP"/>
        </w:rPr>
      </w:pPr>
      <w:r w:rsidRPr="00822D4C">
        <w:rPr>
          <w:rFonts w:ascii="Arial" w:hAnsi="Arial" w:cs="Arial"/>
          <w:sz w:val="20"/>
          <w:szCs w:val="20"/>
          <w:lang w:val="fr-FR" w:eastAsia="ja-JP"/>
        </w:rPr>
        <w:t>la longueur maximale d'une bosse ou d'un creux correspond à 00000000001</w:t>
      </w:r>
    </w:p>
    <w:p w:rsidR="00385D8A" w:rsidRDefault="00385D8A" w:rsidP="00385D8A">
      <w:pPr>
        <w:spacing w:after="0"/>
        <w:rPr>
          <w:rFonts w:ascii="Arial" w:hAnsi="Arial" w:cs="Arial"/>
          <w:sz w:val="20"/>
          <w:szCs w:val="20"/>
          <w:lang w:val="fr-FR" w:eastAsia="ja-JP"/>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9"/>
        <w:gridCol w:w="5239"/>
      </w:tblGrid>
      <w:tr w:rsidR="00637CC2" w:rsidTr="00637CC2">
        <w:tc>
          <w:tcPr>
            <w:tcW w:w="5239" w:type="dxa"/>
          </w:tcPr>
          <w:p w:rsidR="00637CC2" w:rsidRDefault="00637CC2" w:rsidP="00637CC2">
            <w:pPr>
              <w:jc w:val="center"/>
              <w:rPr>
                <w:rFonts w:ascii="Arial" w:hAnsi="Arial" w:cs="Arial"/>
                <w:b/>
                <w:sz w:val="20"/>
                <w:szCs w:val="20"/>
                <w:lang w:val="fr-FR" w:eastAsia="ja-JP"/>
              </w:rPr>
            </w:pPr>
            <w:r w:rsidRPr="00967967">
              <w:rPr>
                <w:rFonts w:cs="Times New Roman"/>
                <w:noProof/>
              </w:rPr>
              <w:lastRenderedPageBreak/>
              <w:drawing>
                <wp:inline distT="0" distB="0" distL="0" distR="0" wp14:anchorId="42F8A649" wp14:editId="581014C3">
                  <wp:extent cx="3095625" cy="1557811"/>
                  <wp:effectExtent l="0" t="0" r="0" b="4445"/>
                  <wp:docPr id="23" name="Image 23" descr="http://lewebpedagogique.com/physique/files/principe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ewebpedagogique.com/physique/files/principeC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8580" cy="1559298"/>
                          </a:xfrm>
                          <a:prstGeom prst="rect">
                            <a:avLst/>
                          </a:prstGeom>
                          <a:noFill/>
                          <a:ln>
                            <a:noFill/>
                          </a:ln>
                        </pic:spPr>
                      </pic:pic>
                    </a:graphicData>
                  </a:graphic>
                </wp:inline>
              </w:drawing>
            </w:r>
          </w:p>
        </w:tc>
        <w:tc>
          <w:tcPr>
            <w:tcW w:w="5239" w:type="dxa"/>
          </w:tcPr>
          <w:p w:rsidR="00637CC2" w:rsidRDefault="00637CC2" w:rsidP="00637CC2">
            <w:pPr>
              <w:jc w:val="center"/>
              <w:rPr>
                <w:rFonts w:ascii="Arial" w:hAnsi="Arial" w:cs="Arial"/>
                <w:b/>
                <w:sz w:val="20"/>
                <w:szCs w:val="20"/>
                <w:lang w:val="fr-FR" w:eastAsia="ja-JP"/>
              </w:rPr>
            </w:pPr>
            <w:r w:rsidRPr="00C668F0">
              <w:rPr>
                <w:rFonts w:ascii="Arial" w:hAnsi="Arial" w:cs="Arial"/>
                <w:b/>
                <w:noProof/>
                <w:sz w:val="20"/>
                <w:szCs w:val="20"/>
              </w:rPr>
              <w:drawing>
                <wp:inline distT="0" distB="0" distL="0" distR="0" wp14:anchorId="670A8BBD" wp14:editId="1A9FB3F8">
                  <wp:extent cx="3176371" cy="1714500"/>
                  <wp:effectExtent l="0" t="0" r="508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0374" cy="1743649"/>
                          </a:xfrm>
                          <a:prstGeom prst="rect">
                            <a:avLst/>
                          </a:prstGeom>
                          <a:noFill/>
                          <a:ln>
                            <a:noFill/>
                          </a:ln>
                        </pic:spPr>
                      </pic:pic>
                    </a:graphicData>
                  </a:graphic>
                </wp:inline>
              </w:drawing>
            </w:r>
          </w:p>
        </w:tc>
      </w:tr>
      <w:tr w:rsidR="00637CC2" w:rsidTr="00637CC2">
        <w:tc>
          <w:tcPr>
            <w:tcW w:w="5239" w:type="dxa"/>
          </w:tcPr>
          <w:p w:rsidR="00637CC2" w:rsidRPr="00637CC2" w:rsidRDefault="00637CC2" w:rsidP="00637CC2">
            <w:pPr>
              <w:spacing w:line="259" w:lineRule="auto"/>
              <w:jc w:val="center"/>
              <w:rPr>
                <w:rFonts w:ascii="Arial" w:hAnsi="Arial" w:cs="Arial"/>
                <w:sz w:val="20"/>
                <w:szCs w:val="20"/>
                <w:lang w:val="fr-FR" w:eastAsia="ja-JP"/>
              </w:rPr>
            </w:pPr>
            <w:r w:rsidRPr="00C668F0">
              <w:rPr>
                <w:rFonts w:ascii="Arial" w:hAnsi="Arial" w:cs="Arial"/>
                <w:b/>
                <w:sz w:val="20"/>
                <w:szCs w:val="20"/>
                <w:lang w:val="fr-FR" w:eastAsia="ja-JP"/>
              </w:rPr>
              <w:t>Schéma 1</w:t>
            </w:r>
          </w:p>
        </w:tc>
        <w:tc>
          <w:tcPr>
            <w:tcW w:w="5239" w:type="dxa"/>
          </w:tcPr>
          <w:p w:rsidR="00637CC2" w:rsidRPr="00637CC2" w:rsidRDefault="00637CC2" w:rsidP="00637CC2">
            <w:pPr>
              <w:jc w:val="center"/>
              <w:rPr>
                <w:rFonts w:ascii="Arial" w:hAnsi="Arial" w:cs="Arial"/>
                <w:sz w:val="20"/>
                <w:szCs w:val="20"/>
                <w:lang w:val="fr-FR" w:eastAsia="ja-JP"/>
              </w:rPr>
            </w:pPr>
            <w:r w:rsidRPr="00C668F0">
              <w:rPr>
                <w:rFonts w:ascii="Arial" w:hAnsi="Arial" w:cs="Arial"/>
                <w:b/>
                <w:sz w:val="20"/>
                <w:szCs w:val="20"/>
                <w:lang w:val="fr-FR" w:eastAsia="ja-JP"/>
              </w:rPr>
              <w:t>Schéma 2</w:t>
            </w:r>
          </w:p>
        </w:tc>
      </w:tr>
    </w:tbl>
    <w:p w:rsidR="00C668F0" w:rsidRPr="00C668F0" w:rsidRDefault="00C668F0" w:rsidP="00C668F0">
      <w:pPr>
        <w:spacing w:after="0"/>
        <w:rPr>
          <w:rFonts w:ascii="Arial" w:hAnsi="Arial" w:cs="Arial"/>
          <w:bCs/>
          <w:sz w:val="20"/>
          <w:szCs w:val="20"/>
          <w:lang w:val="fr-FR" w:eastAsia="ja-JP"/>
        </w:rPr>
      </w:pPr>
    </w:p>
    <w:p w:rsidR="00637CC2" w:rsidRDefault="00637CC2" w:rsidP="00C668F0">
      <w:pPr>
        <w:spacing w:after="0"/>
        <w:rPr>
          <w:rFonts w:ascii="Arial" w:hAnsi="Arial" w:cs="Arial"/>
          <w:bCs/>
          <w:sz w:val="20"/>
          <w:szCs w:val="20"/>
          <w:lang w:val="fr-FR" w:eastAsia="ja-JP"/>
        </w:rPr>
      </w:pPr>
    </w:p>
    <w:p w:rsidR="00C668F0" w:rsidRPr="00C668F0" w:rsidRDefault="00C668F0" w:rsidP="00C668F0">
      <w:pPr>
        <w:spacing w:after="0"/>
        <w:rPr>
          <w:rFonts w:ascii="Arial" w:hAnsi="Arial" w:cs="Arial"/>
          <w:b/>
          <w:sz w:val="20"/>
          <w:szCs w:val="20"/>
          <w:u w:val="single"/>
          <w:lang w:val="fr-FR" w:eastAsia="ja-JP"/>
        </w:rPr>
      </w:pPr>
      <w:r w:rsidRPr="00C668F0">
        <w:rPr>
          <w:rFonts w:ascii="Arial" w:hAnsi="Arial" w:cs="Arial"/>
          <w:bCs/>
          <w:noProof/>
          <w:sz w:val="20"/>
          <w:szCs w:val="20"/>
        </w:rPr>
        <mc:AlternateContent>
          <mc:Choice Requires="wps">
            <w:drawing>
              <wp:anchor distT="0" distB="0" distL="114300" distR="114300" simplePos="0" relativeHeight="251673600" behindDoc="0" locked="0" layoutInCell="1" allowOverlap="1" wp14:anchorId="6DC26D1B" wp14:editId="56E0A48F">
                <wp:simplePos x="0" y="0"/>
                <wp:positionH relativeFrom="column">
                  <wp:posOffset>2450465</wp:posOffset>
                </wp:positionH>
                <wp:positionV relativeFrom="paragraph">
                  <wp:posOffset>323849</wp:posOffset>
                </wp:positionV>
                <wp:extent cx="1152525" cy="314325"/>
                <wp:effectExtent l="0" t="0" r="85725" b="85725"/>
                <wp:wrapNone/>
                <wp:docPr id="7" name="Connecteur droit avec flèche 7"/>
                <wp:cNvGraphicFramePr/>
                <a:graphic xmlns:a="http://schemas.openxmlformats.org/drawingml/2006/main">
                  <a:graphicData uri="http://schemas.microsoft.com/office/word/2010/wordprocessingShape">
                    <wps:wsp>
                      <wps:cNvCnPr/>
                      <wps:spPr>
                        <a:xfrm>
                          <a:off x="0" y="0"/>
                          <a:ext cx="1152525" cy="314325"/>
                        </a:xfrm>
                        <a:prstGeom prst="straightConnector1">
                          <a:avLst/>
                        </a:prstGeom>
                        <a:ln>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E27D84" id="_x0000_t32" coordsize="21600,21600" o:spt="32" o:oned="t" path="m,l21600,21600e" filled="f">
                <v:path arrowok="t" fillok="f" o:connecttype="none"/>
                <o:lock v:ext="edit" shapetype="t"/>
              </v:shapetype>
              <v:shape id="Connecteur droit avec flèche 7" o:spid="_x0000_s1026" type="#_x0000_t32" style="position:absolute;margin-left:192.95pt;margin-top:25.5pt;width:90.75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" strokecolor="#4472c4 [3208]" strokeweight=".5pt">
                <v:stroke endarrow="open" joinstyle="miter"/>
              </v:shape>
            </w:pict>
          </mc:Fallback>
        </mc:AlternateContent>
      </w:r>
      <w:r w:rsidRPr="00C668F0">
        <w:rPr>
          <w:rFonts w:ascii="Arial" w:hAnsi="Arial" w:cs="Arial"/>
          <w:bCs/>
          <w:noProof/>
          <w:sz w:val="20"/>
          <w:szCs w:val="20"/>
        </w:rPr>
        <mc:AlternateContent>
          <mc:Choice Requires="wps">
            <w:drawing>
              <wp:anchor distT="0" distB="0" distL="114300" distR="114300" simplePos="0" relativeHeight="251672576" behindDoc="0" locked="0" layoutInCell="1" allowOverlap="1" wp14:anchorId="6DF9E6BE" wp14:editId="27160761">
                <wp:simplePos x="0" y="0"/>
                <wp:positionH relativeFrom="column">
                  <wp:posOffset>1583690</wp:posOffset>
                </wp:positionH>
                <wp:positionV relativeFrom="paragraph">
                  <wp:posOffset>142874</wp:posOffset>
                </wp:positionV>
                <wp:extent cx="1962150" cy="2333625"/>
                <wp:effectExtent l="0" t="0" r="76200" b="47625"/>
                <wp:wrapNone/>
                <wp:docPr id="8" name="Connecteur droit avec flèche 2"/>
                <wp:cNvGraphicFramePr/>
                <a:graphic xmlns:a="http://schemas.openxmlformats.org/drawingml/2006/main">
                  <a:graphicData uri="http://schemas.microsoft.com/office/word/2010/wordprocessingShape">
                    <wps:wsp>
                      <wps:cNvCnPr/>
                      <wps:spPr>
                        <a:xfrm>
                          <a:off x="0" y="0"/>
                          <a:ext cx="1962150" cy="2333625"/>
                        </a:xfrm>
                        <a:prstGeom prst="straightConnector1">
                          <a:avLst/>
                        </a:prstGeom>
                        <a:ln>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09586" id="Connecteur droit avec flèche 2" o:spid="_x0000_s1026" type="#_x0000_t32" style="position:absolute;margin-left:124.7pt;margin-top:11.25pt;width:154.5pt;height:18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" strokecolor="#4472c4 [3208]" strokeweight=".5pt">
                <v:stroke endarrow="open" joinstyle="miter"/>
              </v:shape>
            </w:pict>
          </mc:Fallback>
        </mc:AlternateContent>
      </w:r>
      <w:r w:rsidRPr="00C668F0">
        <w:rPr>
          <w:rFonts w:ascii="Arial" w:hAnsi="Arial" w:cs="Arial"/>
          <w:bCs/>
          <w:noProof/>
          <w:sz w:val="20"/>
          <w:szCs w:val="20"/>
        </w:rPr>
        <w:drawing>
          <wp:anchor distT="0" distB="0" distL="114300" distR="114300" simplePos="0" relativeHeight="251670528" behindDoc="1" locked="0" layoutInCell="1" allowOverlap="1" wp14:anchorId="1325CD90" wp14:editId="2C4BBF11">
            <wp:simplePos x="0" y="0"/>
            <wp:positionH relativeFrom="column">
              <wp:posOffset>3234055</wp:posOffset>
            </wp:positionH>
            <wp:positionV relativeFrom="paragraph">
              <wp:posOffset>44450</wp:posOffset>
            </wp:positionV>
            <wp:extent cx="3371850" cy="2765425"/>
            <wp:effectExtent l="0" t="0" r="0" b="0"/>
            <wp:wrapTight wrapText="bothSides">
              <wp:wrapPolygon edited="0">
                <wp:start x="0" y="0"/>
                <wp:lineTo x="0" y="21426"/>
                <wp:lineTo x="21478" y="21426"/>
                <wp:lineTo x="21478"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1850" cy="2765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68F0">
        <w:rPr>
          <w:rFonts w:ascii="Arial" w:hAnsi="Arial" w:cs="Arial"/>
          <w:bCs/>
          <w:sz w:val="20"/>
          <w:szCs w:val="20"/>
          <w:lang w:val="fr-FR" w:eastAsia="ja-JP"/>
        </w:rPr>
        <w:t xml:space="preserve">Une fois les données </w:t>
      </w:r>
      <w:r w:rsidRPr="00C668F0">
        <w:rPr>
          <w:rFonts w:ascii="Arial" w:hAnsi="Arial" w:cs="Arial"/>
          <w:bCs/>
          <w:sz w:val="20"/>
          <w:szCs w:val="20"/>
          <w:u w:val="single"/>
          <w:lang w:val="fr-FR" w:eastAsia="ja-JP"/>
        </w:rPr>
        <w:t>numériques</w:t>
      </w:r>
      <w:r w:rsidRPr="00C668F0">
        <w:rPr>
          <w:rFonts w:ascii="Arial" w:hAnsi="Arial" w:cs="Arial"/>
          <w:bCs/>
          <w:sz w:val="20"/>
          <w:szCs w:val="20"/>
          <w:lang w:val="fr-FR" w:eastAsia="ja-JP"/>
        </w:rPr>
        <w:t xml:space="preserve"> acquises grâce à la lecture du CD, la platine les convertis en </w:t>
      </w:r>
      <w:r w:rsidRPr="00C668F0">
        <w:rPr>
          <w:rFonts w:ascii="Arial" w:hAnsi="Arial" w:cs="Arial"/>
          <w:bCs/>
          <w:sz w:val="20"/>
          <w:szCs w:val="20"/>
          <w:u w:val="single"/>
          <w:lang w:val="fr-FR" w:eastAsia="ja-JP"/>
        </w:rPr>
        <w:t>tension</w:t>
      </w:r>
      <w:r w:rsidRPr="00C668F0">
        <w:rPr>
          <w:rFonts w:ascii="Arial" w:hAnsi="Arial" w:cs="Arial"/>
          <w:bCs/>
          <w:sz w:val="20"/>
          <w:szCs w:val="20"/>
          <w:lang w:val="fr-FR" w:eastAsia="ja-JP"/>
        </w:rPr>
        <w:t xml:space="preserve"> à l’aide de la cellule photoélectrique.</w:t>
      </w:r>
    </w:p>
    <w:p w:rsidR="00C668F0" w:rsidRPr="00C668F0" w:rsidRDefault="00C668F0" w:rsidP="00C668F0">
      <w:pPr>
        <w:spacing w:after="0"/>
        <w:rPr>
          <w:rFonts w:ascii="Arial" w:hAnsi="Arial" w:cs="Arial"/>
          <w:b/>
          <w:bCs/>
          <w:sz w:val="20"/>
          <w:szCs w:val="20"/>
          <w:u w:val="single"/>
          <w:lang w:val="fr-FR" w:eastAsia="ja-JP"/>
        </w:rPr>
      </w:pPr>
    </w:p>
    <w:p w:rsidR="00C668F0" w:rsidRPr="00C668F0" w:rsidRDefault="00C668F0" w:rsidP="00C668F0">
      <w:pPr>
        <w:spacing w:after="0"/>
        <w:rPr>
          <w:rFonts w:ascii="Arial" w:hAnsi="Arial" w:cs="Arial"/>
          <w:b/>
          <w:bCs/>
          <w:sz w:val="20"/>
          <w:szCs w:val="20"/>
          <w:u w:val="single"/>
          <w:lang w:val="fr-FR" w:eastAsia="ja-JP"/>
        </w:rPr>
      </w:pPr>
    </w:p>
    <w:p w:rsidR="00C668F0" w:rsidRPr="00C668F0" w:rsidRDefault="00C668F0" w:rsidP="00C668F0">
      <w:pPr>
        <w:spacing w:after="0"/>
        <w:rPr>
          <w:rFonts w:ascii="Arial" w:hAnsi="Arial" w:cs="Arial"/>
          <w:b/>
          <w:bCs/>
          <w:sz w:val="20"/>
          <w:szCs w:val="20"/>
          <w:u w:val="single"/>
          <w:lang w:val="fr-FR" w:eastAsia="ja-JP"/>
        </w:rPr>
      </w:pPr>
    </w:p>
    <w:p w:rsidR="00C668F0" w:rsidRPr="00C668F0" w:rsidRDefault="00C668F0" w:rsidP="00C668F0">
      <w:pPr>
        <w:spacing w:after="0"/>
        <w:rPr>
          <w:rFonts w:ascii="Arial" w:hAnsi="Arial" w:cs="Arial"/>
          <w:b/>
          <w:bCs/>
          <w:sz w:val="20"/>
          <w:szCs w:val="20"/>
          <w:u w:val="single"/>
          <w:lang w:val="fr-FR" w:eastAsia="ja-JP"/>
        </w:rPr>
      </w:pPr>
    </w:p>
    <w:p w:rsidR="00C668F0" w:rsidRPr="00C668F0" w:rsidRDefault="00C668F0" w:rsidP="00C668F0">
      <w:pPr>
        <w:spacing w:after="0"/>
        <w:rPr>
          <w:rFonts w:ascii="Arial" w:hAnsi="Arial" w:cs="Arial"/>
          <w:b/>
          <w:bCs/>
          <w:sz w:val="20"/>
          <w:szCs w:val="20"/>
          <w:u w:val="single"/>
          <w:lang w:val="fr-FR" w:eastAsia="ja-JP"/>
        </w:rPr>
      </w:pPr>
    </w:p>
    <w:p w:rsidR="00C668F0" w:rsidRPr="00C668F0" w:rsidRDefault="00C668F0" w:rsidP="00C668F0">
      <w:pPr>
        <w:spacing w:after="0"/>
        <w:rPr>
          <w:rFonts w:ascii="Arial" w:hAnsi="Arial" w:cs="Arial"/>
          <w:b/>
          <w:bCs/>
          <w:sz w:val="20"/>
          <w:szCs w:val="20"/>
          <w:u w:val="single"/>
          <w:lang w:val="fr-FR" w:eastAsia="ja-JP"/>
        </w:rPr>
      </w:pPr>
    </w:p>
    <w:p w:rsidR="00C668F0" w:rsidRDefault="00C668F0" w:rsidP="00C668F0">
      <w:pPr>
        <w:spacing w:after="0"/>
        <w:rPr>
          <w:rFonts w:ascii="Arial" w:hAnsi="Arial" w:cs="Arial"/>
          <w:b/>
          <w:bCs/>
          <w:sz w:val="20"/>
          <w:szCs w:val="20"/>
          <w:lang w:val="fr-FR" w:eastAsia="ja-JP"/>
        </w:rPr>
      </w:pPr>
    </w:p>
    <w:p w:rsidR="00C668F0" w:rsidRDefault="00C668F0" w:rsidP="00C668F0">
      <w:pPr>
        <w:spacing w:after="0"/>
        <w:rPr>
          <w:rFonts w:ascii="Arial" w:hAnsi="Arial" w:cs="Arial"/>
          <w:b/>
          <w:bCs/>
          <w:sz w:val="20"/>
          <w:szCs w:val="20"/>
          <w:lang w:val="fr-FR" w:eastAsia="ja-JP"/>
        </w:rPr>
      </w:pPr>
    </w:p>
    <w:p w:rsidR="00C668F0" w:rsidRDefault="00C668F0" w:rsidP="00C668F0">
      <w:pPr>
        <w:spacing w:after="0"/>
        <w:rPr>
          <w:rFonts w:ascii="Arial" w:hAnsi="Arial" w:cs="Arial"/>
          <w:b/>
          <w:bCs/>
          <w:sz w:val="20"/>
          <w:szCs w:val="20"/>
          <w:lang w:val="fr-FR" w:eastAsia="ja-JP"/>
        </w:rPr>
      </w:pPr>
    </w:p>
    <w:p w:rsidR="00C668F0" w:rsidRDefault="00C668F0" w:rsidP="00C668F0">
      <w:pPr>
        <w:spacing w:after="0"/>
        <w:rPr>
          <w:rFonts w:ascii="Arial" w:hAnsi="Arial" w:cs="Arial"/>
          <w:b/>
          <w:bCs/>
          <w:sz w:val="20"/>
          <w:szCs w:val="20"/>
          <w:lang w:val="fr-FR" w:eastAsia="ja-JP"/>
        </w:rPr>
      </w:pPr>
    </w:p>
    <w:p w:rsidR="00C668F0" w:rsidRDefault="00C668F0" w:rsidP="00C668F0">
      <w:pPr>
        <w:spacing w:after="0"/>
        <w:rPr>
          <w:rFonts w:ascii="Arial" w:hAnsi="Arial" w:cs="Arial"/>
          <w:b/>
          <w:bCs/>
          <w:sz w:val="20"/>
          <w:szCs w:val="20"/>
          <w:lang w:val="fr-FR" w:eastAsia="ja-JP"/>
        </w:rPr>
      </w:pPr>
    </w:p>
    <w:p w:rsidR="00C668F0" w:rsidRDefault="00C668F0" w:rsidP="00C668F0">
      <w:pPr>
        <w:spacing w:after="0"/>
        <w:rPr>
          <w:rFonts w:ascii="Arial" w:hAnsi="Arial" w:cs="Arial"/>
          <w:b/>
          <w:bCs/>
          <w:sz w:val="20"/>
          <w:szCs w:val="20"/>
          <w:lang w:val="fr-FR" w:eastAsia="ja-JP"/>
        </w:rPr>
      </w:pPr>
    </w:p>
    <w:p w:rsidR="00C668F0" w:rsidRDefault="00C668F0" w:rsidP="00C668F0">
      <w:pPr>
        <w:spacing w:after="0"/>
        <w:rPr>
          <w:rFonts w:ascii="Arial" w:hAnsi="Arial" w:cs="Arial"/>
          <w:b/>
          <w:bCs/>
          <w:sz w:val="20"/>
          <w:szCs w:val="20"/>
          <w:lang w:val="fr-FR" w:eastAsia="ja-JP"/>
        </w:rPr>
      </w:pPr>
    </w:p>
    <w:p w:rsidR="00C668F0" w:rsidRDefault="00C668F0" w:rsidP="00C668F0">
      <w:pPr>
        <w:spacing w:after="0"/>
        <w:rPr>
          <w:rFonts w:ascii="Arial" w:hAnsi="Arial" w:cs="Arial"/>
          <w:b/>
          <w:bCs/>
          <w:sz w:val="20"/>
          <w:szCs w:val="20"/>
          <w:lang w:val="fr-FR" w:eastAsia="ja-JP"/>
        </w:rPr>
      </w:pPr>
    </w:p>
    <w:p w:rsidR="00C668F0" w:rsidRDefault="00C668F0" w:rsidP="00C668F0">
      <w:pPr>
        <w:spacing w:after="0"/>
        <w:rPr>
          <w:rFonts w:ascii="Arial" w:hAnsi="Arial" w:cs="Arial"/>
          <w:b/>
          <w:bCs/>
          <w:sz w:val="20"/>
          <w:szCs w:val="20"/>
          <w:lang w:val="fr-FR" w:eastAsia="ja-JP"/>
        </w:rPr>
      </w:pPr>
    </w:p>
    <w:p w:rsidR="00637CC2" w:rsidRDefault="00637CC2" w:rsidP="00C668F0">
      <w:pPr>
        <w:spacing w:after="0"/>
        <w:rPr>
          <w:rFonts w:ascii="Arial" w:hAnsi="Arial" w:cs="Arial"/>
          <w:b/>
          <w:bCs/>
          <w:sz w:val="20"/>
          <w:szCs w:val="20"/>
          <w:lang w:val="fr-FR" w:eastAsia="ja-JP"/>
        </w:rPr>
      </w:pPr>
    </w:p>
    <w:p w:rsidR="00C668F0" w:rsidRDefault="00C668F0" w:rsidP="00C668F0">
      <w:pPr>
        <w:spacing w:after="0"/>
        <w:rPr>
          <w:rFonts w:ascii="Arial" w:hAnsi="Arial" w:cs="Arial"/>
          <w:b/>
          <w:bCs/>
          <w:sz w:val="20"/>
          <w:szCs w:val="20"/>
          <w:lang w:val="fr-FR" w:eastAsia="ja-JP"/>
        </w:rPr>
      </w:pPr>
    </w:p>
    <w:p w:rsidR="00C668F0" w:rsidRPr="00A16721" w:rsidRDefault="00C668F0" w:rsidP="00C668F0">
      <w:pPr>
        <w:spacing w:after="0"/>
        <w:rPr>
          <w:rFonts w:ascii="Arial" w:hAnsi="Arial" w:cs="Arial"/>
          <w:b/>
          <w:bCs/>
          <w:sz w:val="20"/>
          <w:szCs w:val="20"/>
          <w:lang w:val="fr-FR" w:eastAsia="ja-JP"/>
        </w:rPr>
      </w:pPr>
      <w:r w:rsidRPr="00A16721">
        <w:rPr>
          <w:rFonts w:ascii="Arial" w:hAnsi="Arial" w:cs="Arial"/>
          <w:b/>
          <w:bCs/>
          <w:sz w:val="20"/>
          <w:szCs w:val="20"/>
          <w:lang w:val="fr-FR" w:eastAsia="ja-JP"/>
        </w:rPr>
        <w:t>Document n°5 : Evolution des capacités</w:t>
      </w:r>
      <w:r w:rsidR="00A16721">
        <w:rPr>
          <w:rFonts w:ascii="Arial" w:hAnsi="Arial" w:cs="Arial"/>
          <w:b/>
          <w:bCs/>
          <w:sz w:val="20"/>
          <w:szCs w:val="20"/>
          <w:lang w:val="fr-FR" w:eastAsia="ja-JP"/>
        </w:rPr>
        <w:t xml:space="preserve"> de stockage</w:t>
      </w:r>
    </w:p>
    <w:p w:rsidR="00C668F0" w:rsidRPr="00C668F0" w:rsidRDefault="00C668F0" w:rsidP="00C668F0">
      <w:pPr>
        <w:spacing w:after="0"/>
        <w:rPr>
          <w:rFonts w:ascii="Arial" w:hAnsi="Arial" w:cs="Arial"/>
          <w:b/>
          <w:bCs/>
          <w:sz w:val="20"/>
          <w:szCs w:val="20"/>
          <w:u w:val="single"/>
          <w:lang w:val="fr-FR" w:eastAsia="ja-JP"/>
        </w:rPr>
      </w:pPr>
    </w:p>
    <w:p w:rsidR="00C668F0" w:rsidRPr="00C668F0" w:rsidRDefault="00C668F0" w:rsidP="00C668F0">
      <w:pPr>
        <w:spacing w:after="0"/>
        <w:rPr>
          <w:rFonts w:ascii="Arial" w:hAnsi="Arial" w:cs="Arial"/>
          <w:sz w:val="20"/>
          <w:szCs w:val="20"/>
          <w:lang w:val="fr-FR" w:eastAsia="ja-JP"/>
        </w:rPr>
      </w:pPr>
      <w:r>
        <w:rPr>
          <w:rFonts w:ascii="Arial" w:hAnsi="Arial" w:cs="Arial"/>
          <w:noProof/>
          <w:sz w:val="20"/>
          <w:szCs w:val="20"/>
        </w:rPr>
        <w:drawing>
          <wp:inline distT="0" distB="0" distL="0" distR="0" wp14:anchorId="3FE6FC39">
            <wp:extent cx="6663690" cy="345059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3690" cy="3450590"/>
                    </a:xfrm>
                    <a:prstGeom prst="rect">
                      <a:avLst/>
                    </a:prstGeom>
                    <a:noFill/>
                  </pic:spPr>
                </pic:pic>
              </a:graphicData>
            </a:graphic>
          </wp:inline>
        </w:drawing>
      </w:r>
    </w:p>
    <w:p w:rsidR="00C668F0" w:rsidRPr="00C668F0" w:rsidRDefault="00C668F0" w:rsidP="00C668F0">
      <w:pPr>
        <w:spacing w:after="0"/>
        <w:rPr>
          <w:rFonts w:ascii="Arial" w:hAnsi="Arial" w:cs="Arial"/>
          <w:sz w:val="20"/>
          <w:szCs w:val="20"/>
          <w:lang w:val="fr-FR" w:eastAsia="ja-JP"/>
        </w:rPr>
      </w:pPr>
    </w:p>
    <w:p w:rsidR="00FD1762" w:rsidRDefault="00C668F0" w:rsidP="00C668F0">
      <w:pPr>
        <w:spacing w:after="0"/>
        <w:rPr>
          <w:rFonts w:ascii="Arial" w:hAnsi="Arial" w:cs="Arial"/>
          <w:b/>
          <w:bCs/>
          <w:sz w:val="20"/>
          <w:szCs w:val="20"/>
          <w:lang w:val="fr-FR" w:eastAsia="ja-JP"/>
        </w:rPr>
      </w:pPr>
      <w:r w:rsidRPr="00C668F0">
        <w:rPr>
          <w:rFonts w:ascii="Arial" w:hAnsi="Arial" w:cs="Arial"/>
          <w:sz w:val="20"/>
          <w:szCs w:val="20"/>
          <w:lang w:val="fr-FR" w:eastAsia="ja-JP"/>
        </w:rPr>
        <w:t xml:space="preserve">La capacité de stockage d’un support tel qu’un CD, un DVD ou un </w:t>
      </w:r>
      <w:proofErr w:type="spellStart"/>
      <w:r w:rsidRPr="00C668F0">
        <w:rPr>
          <w:rFonts w:ascii="Arial" w:hAnsi="Arial" w:cs="Arial"/>
          <w:sz w:val="20"/>
          <w:szCs w:val="20"/>
          <w:lang w:val="fr-FR" w:eastAsia="ja-JP"/>
        </w:rPr>
        <w:t>blu-ray</w:t>
      </w:r>
      <w:proofErr w:type="spellEnd"/>
      <w:r w:rsidRPr="00C668F0">
        <w:rPr>
          <w:rFonts w:ascii="Arial" w:hAnsi="Arial" w:cs="Arial"/>
          <w:sz w:val="20"/>
          <w:szCs w:val="20"/>
          <w:lang w:val="fr-FR" w:eastAsia="ja-JP"/>
        </w:rPr>
        <w:t xml:space="preserve"> est limité par la distance entre 2 pistes. Or cette distance va dépendre de la taille du faisceau laser. Plus celui-ci sera fin, plus on pourra rapprocher les sillons. Comme </w:t>
      </w:r>
      <w:r w:rsidRPr="00C668F0">
        <w:rPr>
          <w:rFonts w:ascii="Arial" w:hAnsi="Arial" w:cs="Arial"/>
          <w:b/>
          <w:bCs/>
          <w:sz w:val="20"/>
          <w:szCs w:val="20"/>
          <w:lang w:val="fr-FR" w:eastAsia="ja-JP"/>
        </w:rPr>
        <w:t xml:space="preserve">le phénomène de diffraction est d’autant plus marqué que </w:t>
      </w:r>
      <w:r w:rsidR="00FD1762">
        <w:rPr>
          <w:rFonts w:ascii="Arial" w:hAnsi="Arial" w:cs="Arial"/>
          <w:b/>
          <w:bCs/>
          <w:sz w:val="20"/>
          <w:szCs w:val="20"/>
          <w:lang w:val="fr-FR" w:eastAsia="ja-JP"/>
        </w:rPr>
        <w:t>la longueur d’onde est grande (r</w:t>
      </w:r>
      <w:r w:rsidRPr="00C668F0">
        <w:rPr>
          <w:rFonts w:ascii="Arial" w:hAnsi="Arial" w:cs="Arial"/>
          <w:b/>
          <w:bCs/>
          <w:sz w:val="20"/>
          <w:szCs w:val="20"/>
          <w:lang w:val="fr-FR" w:eastAsia="ja-JP"/>
        </w:rPr>
        <w:t xml:space="preserve">appel </w:t>
      </w:r>
    </w:p>
    <w:p w:rsidR="00C668F0" w:rsidRPr="00C668F0" w:rsidRDefault="00C668F0" w:rsidP="00C668F0">
      <w:pPr>
        <w:spacing w:after="0"/>
        <w:rPr>
          <w:rFonts w:ascii="Arial" w:hAnsi="Arial" w:cs="Arial"/>
          <w:b/>
          <w:bCs/>
          <w:sz w:val="20"/>
          <w:szCs w:val="20"/>
          <w:u w:val="single"/>
          <w:lang w:val="fr-FR" w:eastAsia="ja-JP"/>
        </w:rPr>
      </w:pPr>
      <w:proofErr w:type="gramStart"/>
      <w:r w:rsidRPr="00C668F0">
        <w:rPr>
          <w:rFonts w:ascii="Arial" w:hAnsi="Arial" w:cs="Arial"/>
          <w:b/>
          <w:bCs/>
          <w:sz w:val="20"/>
          <w:szCs w:val="20"/>
          <w:lang w:val="fr-FR" w:eastAsia="ja-JP"/>
        </w:rPr>
        <w:t>θ</w:t>
      </w:r>
      <w:proofErr w:type="gramEnd"/>
      <w:r w:rsidRPr="00C668F0">
        <w:rPr>
          <w:rFonts w:ascii="Arial" w:hAnsi="Arial" w:cs="Arial"/>
          <w:b/>
          <w:bCs/>
          <w:sz w:val="20"/>
          <w:szCs w:val="20"/>
          <w:lang w:val="fr-FR" w:eastAsia="ja-JP"/>
        </w:rPr>
        <w:t>= λ/a)</w:t>
      </w:r>
      <w:r w:rsidRPr="00C668F0">
        <w:rPr>
          <w:rFonts w:ascii="Arial" w:hAnsi="Arial" w:cs="Arial"/>
          <w:sz w:val="20"/>
          <w:szCs w:val="20"/>
          <w:lang w:val="fr-FR" w:eastAsia="ja-JP"/>
        </w:rPr>
        <w:t>, il est plus difficile d’obtenir un faisceau fin avec un laser rouge qu’un laser bleu.</w:t>
      </w:r>
    </w:p>
    <w:p w:rsidR="00C668F0" w:rsidRDefault="00C668F0" w:rsidP="00C668F0">
      <w:pPr>
        <w:spacing w:after="0"/>
        <w:jc w:val="center"/>
        <w:rPr>
          <w:rFonts w:ascii="Arial" w:hAnsi="Arial" w:cs="Arial"/>
          <w:b/>
          <w:bCs/>
          <w:caps/>
          <w:sz w:val="28"/>
          <w:szCs w:val="28"/>
          <w:lang w:val="fr-FR" w:eastAsia="ja-JP"/>
        </w:rPr>
      </w:pPr>
      <w:r w:rsidRPr="00C668F0">
        <w:rPr>
          <w:rFonts w:ascii="Arial" w:hAnsi="Arial" w:cs="Arial"/>
          <w:b/>
          <w:bCs/>
          <w:caps/>
          <w:sz w:val="28"/>
          <w:szCs w:val="28"/>
          <w:lang w:val="fr-FR" w:eastAsia="ja-JP"/>
        </w:rPr>
        <w:lastRenderedPageBreak/>
        <w:t>Questions</w:t>
      </w:r>
    </w:p>
    <w:p w:rsidR="00E54DAE" w:rsidRDefault="00E54DAE" w:rsidP="00E54DAE">
      <w:pPr>
        <w:pStyle w:val="ListParagraph"/>
        <w:spacing w:after="0"/>
        <w:rPr>
          <w:rFonts w:ascii="Arial" w:hAnsi="Arial" w:cs="Arial"/>
          <w:bCs/>
          <w:sz w:val="20"/>
          <w:szCs w:val="20"/>
          <w:lang w:val="fr-FR" w:eastAsia="ja-JP"/>
        </w:rPr>
      </w:pPr>
    </w:p>
    <w:p w:rsidR="00C668F0" w:rsidRPr="00B92505" w:rsidRDefault="00C668F0" w:rsidP="00B92505">
      <w:pPr>
        <w:pStyle w:val="ListParagraph"/>
        <w:numPr>
          <w:ilvl w:val="0"/>
          <w:numId w:val="10"/>
        </w:numPr>
        <w:spacing w:after="0"/>
        <w:rPr>
          <w:rFonts w:ascii="Arial" w:hAnsi="Arial" w:cs="Arial"/>
          <w:bCs/>
          <w:sz w:val="20"/>
          <w:szCs w:val="20"/>
          <w:lang w:val="fr-FR" w:eastAsia="ja-JP"/>
        </w:rPr>
      </w:pPr>
      <w:r w:rsidRPr="00B92505">
        <w:rPr>
          <w:rFonts w:ascii="Arial" w:hAnsi="Arial" w:cs="Arial"/>
          <w:bCs/>
          <w:sz w:val="20"/>
          <w:szCs w:val="20"/>
          <w:lang w:val="fr-FR" w:eastAsia="ja-JP"/>
        </w:rPr>
        <w:t>La tension en sortie d’une guitare électrique est-elle un signal numérique ou analogique ?</w:t>
      </w:r>
    </w:p>
    <w:p w:rsidR="00C668F0" w:rsidRPr="00B92505" w:rsidRDefault="00C668F0" w:rsidP="00B92505">
      <w:pPr>
        <w:pStyle w:val="ListParagraph"/>
        <w:numPr>
          <w:ilvl w:val="0"/>
          <w:numId w:val="10"/>
        </w:numPr>
        <w:spacing w:after="0"/>
        <w:rPr>
          <w:rFonts w:ascii="Arial" w:hAnsi="Arial" w:cs="Arial"/>
          <w:bCs/>
          <w:sz w:val="20"/>
          <w:szCs w:val="20"/>
          <w:lang w:val="fr-FR" w:eastAsia="ja-JP"/>
        </w:rPr>
      </w:pPr>
      <w:r w:rsidRPr="00B92505">
        <w:rPr>
          <w:rFonts w:ascii="Arial" w:hAnsi="Arial" w:cs="Arial"/>
          <w:bCs/>
          <w:sz w:val="20"/>
          <w:szCs w:val="20"/>
          <w:lang w:val="fr-FR" w:eastAsia="ja-JP"/>
        </w:rPr>
        <w:t>Même question concernant la tension en sortie de l’amplificateur.</w:t>
      </w:r>
    </w:p>
    <w:p w:rsidR="00C668F0" w:rsidRPr="00B92505" w:rsidRDefault="00C668F0" w:rsidP="00B92505">
      <w:pPr>
        <w:pStyle w:val="ListParagraph"/>
        <w:numPr>
          <w:ilvl w:val="0"/>
          <w:numId w:val="10"/>
        </w:numPr>
        <w:spacing w:after="0"/>
        <w:rPr>
          <w:rFonts w:ascii="Arial" w:hAnsi="Arial" w:cs="Arial"/>
          <w:bCs/>
          <w:sz w:val="20"/>
          <w:szCs w:val="20"/>
          <w:lang w:val="fr-FR" w:eastAsia="ja-JP"/>
        </w:rPr>
      </w:pPr>
      <w:r w:rsidRPr="00B92505">
        <w:rPr>
          <w:rFonts w:ascii="Arial" w:hAnsi="Arial" w:cs="Arial"/>
          <w:bCs/>
          <w:sz w:val="20"/>
          <w:szCs w:val="20"/>
          <w:lang w:val="fr-FR" w:eastAsia="ja-JP"/>
        </w:rPr>
        <w:t xml:space="preserve">Comment peut-on qualifier le signal après lecture d’un CD à partir </w:t>
      </w:r>
      <w:proofErr w:type="gramStart"/>
      <w:r w:rsidRPr="00B92505">
        <w:rPr>
          <w:rFonts w:ascii="Arial" w:hAnsi="Arial" w:cs="Arial"/>
          <w:bCs/>
          <w:sz w:val="20"/>
          <w:szCs w:val="20"/>
          <w:lang w:val="fr-FR" w:eastAsia="ja-JP"/>
        </w:rPr>
        <w:t>d’une</w:t>
      </w:r>
      <w:proofErr w:type="gramEnd"/>
      <w:r w:rsidRPr="00B92505">
        <w:rPr>
          <w:rFonts w:ascii="Arial" w:hAnsi="Arial" w:cs="Arial"/>
          <w:bCs/>
          <w:sz w:val="20"/>
          <w:szCs w:val="20"/>
          <w:lang w:val="fr-FR" w:eastAsia="ja-JP"/>
        </w:rPr>
        <w:t xml:space="preserve"> platine laser ?</w:t>
      </w:r>
    </w:p>
    <w:p w:rsidR="00C668F0" w:rsidRPr="00B92505" w:rsidRDefault="00C668F0" w:rsidP="00B92505">
      <w:pPr>
        <w:pStyle w:val="ListParagraph"/>
        <w:numPr>
          <w:ilvl w:val="0"/>
          <w:numId w:val="10"/>
        </w:numPr>
        <w:spacing w:after="0"/>
        <w:rPr>
          <w:rFonts w:ascii="Arial" w:hAnsi="Arial" w:cs="Arial"/>
          <w:bCs/>
          <w:sz w:val="20"/>
          <w:szCs w:val="20"/>
          <w:lang w:val="fr-FR" w:eastAsia="ja-JP"/>
        </w:rPr>
      </w:pPr>
      <w:r w:rsidRPr="00B92505">
        <w:rPr>
          <w:rFonts w:ascii="Arial" w:hAnsi="Arial" w:cs="Arial"/>
          <w:bCs/>
          <w:sz w:val="20"/>
          <w:szCs w:val="20"/>
          <w:lang w:val="fr-FR" w:eastAsia="ja-JP"/>
        </w:rPr>
        <w:t>Pourquoi dit-on que le lecteur CD est de type interférentiel ?</w:t>
      </w:r>
    </w:p>
    <w:p w:rsidR="00C668F0" w:rsidRPr="00B92505" w:rsidRDefault="00C668F0" w:rsidP="00B92505">
      <w:pPr>
        <w:pStyle w:val="ListParagraph"/>
        <w:numPr>
          <w:ilvl w:val="0"/>
          <w:numId w:val="10"/>
        </w:numPr>
        <w:spacing w:after="0"/>
        <w:rPr>
          <w:rFonts w:ascii="Arial" w:hAnsi="Arial" w:cs="Arial"/>
          <w:sz w:val="20"/>
          <w:szCs w:val="20"/>
          <w:lang w:val="fr-FR" w:eastAsia="ja-JP"/>
        </w:rPr>
      </w:pPr>
      <w:r w:rsidRPr="00B92505">
        <w:rPr>
          <w:rFonts w:ascii="Arial" w:hAnsi="Arial" w:cs="Arial"/>
          <w:sz w:val="20"/>
          <w:szCs w:val="20"/>
          <w:lang w:val="fr-FR" w:eastAsia="ja-JP"/>
        </w:rPr>
        <w:t>A l’aide du standard EFM indiquer quelle est la taille minimale d'une alvéole ? Quelle est sa taille maximale ?</w:t>
      </w:r>
    </w:p>
    <w:p w:rsidR="00C668F0" w:rsidRPr="00B92505" w:rsidRDefault="00C668F0" w:rsidP="00B92505">
      <w:pPr>
        <w:pStyle w:val="ListParagraph"/>
        <w:numPr>
          <w:ilvl w:val="0"/>
          <w:numId w:val="10"/>
        </w:numPr>
        <w:spacing w:after="0"/>
        <w:rPr>
          <w:rFonts w:ascii="Arial" w:hAnsi="Arial" w:cs="Arial"/>
          <w:sz w:val="20"/>
          <w:szCs w:val="20"/>
          <w:lang w:val="fr-FR" w:eastAsia="ja-JP"/>
        </w:rPr>
      </w:pPr>
      <w:r w:rsidRPr="00B92505">
        <w:rPr>
          <w:rFonts w:ascii="Arial" w:hAnsi="Arial" w:cs="Arial"/>
          <w:sz w:val="20"/>
          <w:szCs w:val="20"/>
          <w:lang w:val="fr-FR" w:eastAsia="ja-JP"/>
        </w:rPr>
        <w:t>Retrouver le codage en bits correspondant à la portion de surface d'un CD représentée ci-dessous :</w:t>
      </w:r>
    </w:p>
    <w:tbl>
      <w:tblPr>
        <w:tblpPr w:leftFromText="141" w:rightFromText="141" w:vertAnchor="text" w:horzAnchor="margin" w:tblpXSpec="center" w:tblpY="1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0"/>
        <w:gridCol w:w="460"/>
        <w:gridCol w:w="460"/>
        <w:gridCol w:w="460"/>
        <w:gridCol w:w="460"/>
        <w:gridCol w:w="460"/>
        <w:gridCol w:w="460"/>
        <w:gridCol w:w="460"/>
        <w:gridCol w:w="461"/>
        <w:gridCol w:w="461"/>
        <w:gridCol w:w="461"/>
        <w:gridCol w:w="461"/>
        <w:gridCol w:w="461"/>
        <w:gridCol w:w="461"/>
        <w:gridCol w:w="461"/>
        <w:gridCol w:w="461"/>
        <w:gridCol w:w="461"/>
        <w:gridCol w:w="700"/>
      </w:tblGrid>
      <w:tr w:rsidR="00C668F0" w:rsidRPr="00C668F0" w:rsidTr="005B379D">
        <w:trPr>
          <w:cantSplit/>
        </w:trPr>
        <w:tc>
          <w:tcPr>
            <w:tcW w:w="460" w:type="dxa"/>
            <w:vMerge w:val="restart"/>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0" w:type="dxa"/>
            <w:vMerge w:val="restart"/>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0" w:type="dxa"/>
            <w:vMerge w:val="restart"/>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0" w:type="dxa"/>
            <w:tcBorders>
              <w:top w:val="nil"/>
              <w:left w:val="single" w:sz="4" w:space="0" w:color="auto"/>
              <w:bottom w:val="single" w:sz="4" w:space="0" w:color="auto"/>
              <w:right w:val="nil"/>
            </w:tcBorders>
          </w:tcPr>
          <w:p w:rsidR="00C668F0" w:rsidRPr="00B92505" w:rsidRDefault="00C668F0" w:rsidP="00B92505">
            <w:pPr>
              <w:spacing w:after="0"/>
              <w:ind w:left="360"/>
              <w:rPr>
                <w:rFonts w:ascii="Arial" w:hAnsi="Arial" w:cs="Arial"/>
                <w:sz w:val="20"/>
                <w:szCs w:val="20"/>
                <w:lang w:val="fr-FR" w:eastAsia="ja-JP"/>
              </w:rPr>
            </w:pPr>
          </w:p>
        </w:tc>
        <w:tc>
          <w:tcPr>
            <w:tcW w:w="460" w:type="dxa"/>
            <w:tcBorders>
              <w:top w:val="nil"/>
              <w:left w:val="nil"/>
              <w:bottom w:val="single" w:sz="4" w:space="0" w:color="auto"/>
              <w:right w:val="nil"/>
            </w:tcBorders>
          </w:tcPr>
          <w:p w:rsidR="00C668F0" w:rsidRPr="00B92505" w:rsidRDefault="00C668F0" w:rsidP="00B92505">
            <w:pPr>
              <w:spacing w:after="0"/>
              <w:ind w:left="360"/>
              <w:rPr>
                <w:rFonts w:ascii="Arial" w:hAnsi="Arial" w:cs="Arial"/>
                <w:sz w:val="20"/>
                <w:szCs w:val="20"/>
                <w:lang w:val="fr-FR" w:eastAsia="ja-JP"/>
              </w:rPr>
            </w:pPr>
          </w:p>
        </w:tc>
        <w:tc>
          <w:tcPr>
            <w:tcW w:w="460" w:type="dxa"/>
            <w:tcBorders>
              <w:top w:val="nil"/>
              <w:left w:val="nil"/>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0" w:type="dxa"/>
            <w:vMerge w:val="restart"/>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0" w:type="dxa"/>
            <w:vMerge w:val="restart"/>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1" w:type="dxa"/>
            <w:vMerge w:val="restart"/>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1" w:type="dxa"/>
            <w:vMerge w:val="restart"/>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1" w:type="dxa"/>
            <w:tcBorders>
              <w:top w:val="nil"/>
              <w:left w:val="single" w:sz="4" w:space="0" w:color="auto"/>
              <w:bottom w:val="single" w:sz="4" w:space="0" w:color="auto"/>
              <w:right w:val="nil"/>
            </w:tcBorders>
          </w:tcPr>
          <w:p w:rsidR="00C668F0" w:rsidRPr="00B92505" w:rsidRDefault="00C668F0" w:rsidP="00B92505">
            <w:pPr>
              <w:spacing w:after="0"/>
              <w:ind w:left="360"/>
              <w:rPr>
                <w:rFonts w:ascii="Arial" w:hAnsi="Arial" w:cs="Arial"/>
                <w:sz w:val="20"/>
                <w:szCs w:val="20"/>
                <w:lang w:val="fr-FR" w:eastAsia="ja-JP"/>
              </w:rPr>
            </w:pPr>
          </w:p>
        </w:tc>
        <w:tc>
          <w:tcPr>
            <w:tcW w:w="461" w:type="dxa"/>
            <w:tcBorders>
              <w:top w:val="nil"/>
              <w:left w:val="nil"/>
              <w:bottom w:val="single" w:sz="4" w:space="0" w:color="auto"/>
              <w:right w:val="nil"/>
            </w:tcBorders>
          </w:tcPr>
          <w:p w:rsidR="00C668F0" w:rsidRPr="00B92505" w:rsidRDefault="00C668F0" w:rsidP="00B92505">
            <w:pPr>
              <w:spacing w:after="0"/>
              <w:ind w:left="360"/>
              <w:rPr>
                <w:rFonts w:ascii="Arial" w:hAnsi="Arial" w:cs="Arial"/>
                <w:sz w:val="20"/>
                <w:szCs w:val="20"/>
                <w:lang w:val="fr-FR" w:eastAsia="ja-JP"/>
              </w:rPr>
            </w:pPr>
          </w:p>
        </w:tc>
        <w:tc>
          <w:tcPr>
            <w:tcW w:w="461" w:type="dxa"/>
            <w:tcBorders>
              <w:top w:val="nil"/>
              <w:left w:val="nil"/>
              <w:bottom w:val="single" w:sz="4" w:space="0" w:color="auto"/>
              <w:right w:val="nil"/>
            </w:tcBorders>
          </w:tcPr>
          <w:p w:rsidR="00C668F0" w:rsidRPr="00B92505" w:rsidRDefault="00C668F0" w:rsidP="00B92505">
            <w:pPr>
              <w:spacing w:after="0"/>
              <w:ind w:left="360"/>
              <w:rPr>
                <w:rFonts w:ascii="Arial" w:hAnsi="Arial" w:cs="Arial"/>
                <w:sz w:val="20"/>
                <w:szCs w:val="20"/>
                <w:lang w:val="fr-FR" w:eastAsia="ja-JP"/>
              </w:rPr>
            </w:pPr>
          </w:p>
        </w:tc>
        <w:tc>
          <w:tcPr>
            <w:tcW w:w="461" w:type="dxa"/>
            <w:tcBorders>
              <w:top w:val="nil"/>
              <w:left w:val="nil"/>
              <w:bottom w:val="single" w:sz="4" w:space="0" w:color="auto"/>
              <w:right w:val="nil"/>
            </w:tcBorders>
          </w:tcPr>
          <w:p w:rsidR="00C668F0" w:rsidRPr="00B92505" w:rsidRDefault="00C668F0" w:rsidP="00B92505">
            <w:pPr>
              <w:spacing w:after="0"/>
              <w:ind w:left="360"/>
              <w:rPr>
                <w:rFonts w:ascii="Arial" w:hAnsi="Arial" w:cs="Arial"/>
                <w:sz w:val="20"/>
                <w:szCs w:val="20"/>
                <w:lang w:val="fr-FR" w:eastAsia="ja-JP"/>
              </w:rPr>
            </w:pPr>
          </w:p>
        </w:tc>
        <w:tc>
          <w:tcPr>
            <w:tcW w:w="461" w:type="dxa"/>
            <w:tcBorders>
              <w:top w:val="nil"/>
              <w:left w:val="nil"/>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1" w:type="dxa"/>
            <w:vMerge w:val="restart"/>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1" w:type="dxa"/>
            <w:vMerge w:val="restart"/>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1" w:type="dxa"/>
            <w:vMerge w:val="restart"/>
            <w:tcBorders>
              <w:top w:val="single" w:sz="4" w:space="0" w:color="auto"/>
              <w:left w:val="single" w:sz="4" w:space="0" w:color="auto"/>
              <w:bottom w:val="single" w:sz="4" w:space="0" w:color="auto"/>
              <w:right w:val="single" w:sz="4" w:space="0" w:color="auto"/>
            </w:tcBorders>
            <w:vAlign w:val="center"/>
            <w:hideMark/>
          </w:tcPr>
          <w:p w:rsidR="00C668F0" w:rsidRPr="00B92505" w:rsidRDefault="00C668F0" w:rsidP="00B92505">
            <w:pPr>
              <w:spacing w:after="0"/>
              <w:ind w:left="360"/>
              <w:rPr>
                <w:rFonts w:ascii="Arial" w:hAnsi="Arial" w:cs="Arial"/>
                <w:sz w:val="20"/>
                <w:szCs w:val="20"/>
                <w:lang w:val="fr-FR" w:eastAsia="ja-JP"/>
              </w:rPr>
            </w:pPr>
            <w:r w:rsidRPr="00B92505">
              <w:rPr>
                <w:rFonts w:ascii="Arial" w:hAnsi="Arial" w:cs="Arial"/>
                <w:sz w:val="20"/>
                <w:szCs w:val="20"/>
                <w:lang w:val="fr-FR" w:eastAsia="ja-JP"/>
              </w:rPr>
              <w:t>…</w:t>
            </w:r>
          </w:p>
        </w:tc>
      </w:tr>
      <w:tr w:rsidR="00C668F0" w:rsidRPr="00C668F0" w:rsidTr="005B379D">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C668F0" w:rsidRPr="00B92505" w:rsidRDefault="00C668F0" w:rsidP="00B92505">
            <w:pPr>
              <w:pStyle w:val="ListParagraph"/>
              <w:numPr>
                <w:ilvl w:val="0"/>
                <w:numId w:val="10"/>
              </w:numPr>
              <w:spacing w:after="0"/>
              <w:rPr>
                <w:rFonts w:ascii="Arial" w:hAnsi="Arial" w:cs="Arial"/>
                <w:sz w:val="20"/>
                <w:szCs w:val="20"/>
                <w:lang w:val="fr-FR"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668F0" w:rsidRPr="00B92505" w:rsidRDefault="00C668F0" w:rsidP="00B92505">
            <w:pPr>
              <w:pStyle w:val="ListParagraph"/>
              <w:numPr>
                <w:ilvl w:val="0"/>
                <w:numId w:val="10"/>
              </w:numPr>
              <w:spacing w:after="0"/>
              <w:rPr>
                <w:rFonts w:ascii="Arial" w:hAnsi="Arial" w:cs="Arial"/>
                <w:sz w:val="20"/>
                <w:szCs w:val="20"/>
                <w:lang w:val="fr-FR"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668F0" w:rsidRPr="00B92505" w:rsidRDefault="00C668F0" w:rsidP="00B92505">
            <w:pPr>
              <w:pStyle w:val="ListParagraph"/>
              <w:numPr>
                <w:ilvl w:val="0"/>
                <w:numId w:val="10"/>
              </w:numPr>
              <w:spacing w:after="0"/>
              <w:rPr>
                <w:rFonts w:ascii="Arial" w:hAnsi="Arial" w:cs="Arial"/>
                <w:sz w:val="20"/>
                <w:szCs w:val="20"/>
                <w:lang w:val="fr-FR" w:eastAsia="ja-JP"/>
              </w:rPr>
            </w:pPr>
          </w:p>
        </w:tc>
        <w:tc>
          <w:tcPr>
            <w:tcW w:w="460" w:type="dxa"/>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0" w:type="dxa"/>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0" w:type="dxa"/>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668F0" w:rsidRPr="00B92505" w:rsidRDefault="00C668F0" w:rsidP="00B92505">
            <w:pPr>
              <w:spacing w:after="0"/>
              <w:ind w:left="360"/>
              <w:rPr>
                <w:rFonts w:ascii="Arial" w:hAnsi="Arial" w:cs="Arial"/>
                <w:sz w:val="20"/>
                <w:szCs w:val="20"/>
                <w:lang w:val="fr-FR"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668F0" w:rsidRPr="00B92505" w:rsidRDefault="00C668F0" w:rsidP="00B92505">
            <w:pPr>
              <w:spacing w:after="0"/>
              <w:ind w:left="360"/>
              <w:rPr>
                <w:rFonts w:ascii="Arial" w:hAnsi="Arial" w:cs="Arial"/>
                <w:sz w:val="20"/>
                <w:szCs w:val="20"/>
                <w:lang w:val="fr-FR"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668F0" w:rsidRPr="00B92505" w:rsidRDefault="00C668F0" w:rsidP="00B92505">
            <w:pPr>
              <w:spacing w:after="0"/>
              <w:ind w:left="360"/>
              <w:rPr>
                <w:rFonts w:ascii="Arial" w:hAnsi="Arial" w:cs="Arial"/>
                <w:sz w:val="20"/>
                <w:szCs w:val="20"/>
                <w:lang w:val="fr-FR"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668F0" w:rsidRPr="00B92505" w:rsidRDefault="00C668F0" w:rsidP="00B92505">
            <w:pPr>
              <w:spacing w:after="0"/>
              <w:ind w:left="360"/>
              <w:rPr>
                <w:rFonts w:ascii="Arial" w:hAnsi="Arial" w:cs="Arial"/>
                <w:sz w:val="20"/>
                <w:szCs w:val="20"/>
                <w:lang w:val="fr-FR" w:eastAsia="ja-JP"/>
              </w:rPr>
            </w:pPr>
          </w:p>
        </w:tc>
        <w:tc>
          <w:tcPr>
            <w:tcW w:w="461" w:type="dxa"/>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1" w:type="dxa"/>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1" w:type="dxa"/>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1" w:type="dxa"/>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461" w:type="dxa"/>
            <w:tcBorders>
              <w:top w:val="single" w:sz="4" w:space="0" w:color="auto"/>
              <w:left w:val="single" w:sz="4" w:space="0" w:color="auto"/>
              <w:bottom w:val="single" w:sz="4" w:space="0" w:color="auto"/>
              <w:right w:val="single" w:sz="4" w:space="0" w:color="auto"/>
            </w:tcBorders>
          </w:tcPr>
          <w:p w:rsidR="00C668F0" w:rsidRPr="00B92505" w:rsidRDefault="00C668F0" w:rsidP="00B92505">
            <w:pPr>
              <w:spacing w:after="0"/>
              <w:ind w:left="360"/>
              <w:rPr>
                <w:rFonts w:ascii="Arial" w:hAnsi="Arial" w:cs="Arial"/>
                <w:sz w:val="20"/>
                <w:szCs w:val="20"/>
                <w:lang w:val="fr-FR"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668F0" w:rsidRPr="00B92505" w:rsidRDefault="00C668F0" w:rsidP="00B92505">
            <w:pPr>
              <w:pStyle w:val="ListParagraph"/>
              <w:numPr>
                <w:ilvl w:val="0"/>
                <w:numId w:val="10"/>
              </w:numPr>
              <w:spacing w:after="0"/>
              <w:rPr>
                <w:rFonts w:ascii="Arial" w:hAnsi="Arial" w:cs="Arial"/>
                <w:sz w:val="20"/>
                <w:szCs w:val="20"/>
                <w:lang w:val="fr-FR"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668F0" w:rsidRPr="00B92505" w:rsidRDefault="00C668F0" w:rsidP="00B92505">
            <w:pPr>
              <w:pStyle w:val="ListParagraph"/>
              <w:numPr>
                <w:ilvl w:val="0"/>
                <w:numId w:val="10"/>
              </w:numPr>
              <w:spacing w:after="0"/>
              <w:rPr>
                <w:rFonts w:ascii="Arial" w:hAnsi="Arial" w:cs="Arial"/>
                <w:sz w:val="20"/>
                <w:szCs w:val="20"/>
                <w:lang w:val="fr-FR"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668F0" w:rsidRPr="00B92505" w:rsidRDefault="00C668F0" w:rsidP="00B92505">
            <w:pPr>
              <w:pStyle w:val="ListParagraph"/>
              <w:numPr>
                <w:ilvl w:val="0"/>
                <w:numId w:val="10"/>
              </w:numPr>
              <w:spacing w:after="0"/>
              <w:rPr>
                <w:rFonts w:ascii="Arial" w:hAnsi="Arial" w:cs="Arial"/>
                <w:sz w:val="20"/>
                <w:szCs w:val="20"/>
                <w:lang w:val="fr-FR" w:eastAsia="ja-JP"/>
              </w:rPr>
            </w:pPr>
          </w:p>
        </w:tc>
      </w:tr>
    </w:tbl>
    <w:p w:rsidR="00C668F0" w:rsidRPr="00C668F0" w:rsidRDefault="00C668F0" w:rsidP="00C668F0">
      <w:pPr>
        <w:spacing w:after="0"/>
        <w:rPr>
          <w:rFonts w:ascii="Arial" w:hAnsi="Arial" w:cs="Arial"/>
          <w:sz w:val="20"/>
          <w:szCs w:val="20"/>
          <w:lang w:val="fr-FR" w:eastAsia="ja-JP"/>
        </w:rPr>
      </w:pPr>
    </w:p>
    <w:p w:rsidR="00C668F0" w:rsidRDefault="00C668F0" w:rsidP="00C668F0">
      <w:pPr>
        <w:spacing w:after="0"/>
        <w:rPr>
          <w:rFonts w:ascii="Arial" w:hAnsi="Arial" w:cs="Arial"/>
          <w:sz w:val="20"/>
          <w:szCs w:val="20"/>
          <w:lang w:val="fr-FR" w:eastAsia="ja-JP"/>
        </w:rPr>
      </w:pPr>
    </w:p>
    <w:p w:rsidR="00C668F0" w:rsidRDefault="00C668F0" w:rsidP="00C668F0">
      <w:pPr>
        <w:spacing w:after="0"/>
        <w:rPr>
          <w:rFonts w:ascii="Arial" w:hAnsi="Arial" w:cs="Arial"/>
          <w:sz w:val="20"/>
          <w:szCs w:val="20"/>
          <w:lang w:val="fr-FR" w:eastAsia="ja-JP"/>
        </w:rPr>
      </w:pPr>
    </w:p>
    <w:p w:rsidR="00C668F0" w:rsidRDefault="00F32192" w:rsidP="00C668F0">
      <w:pPr>
        <w:spacing w:after="0"/>
        <w:rPr>
          <w:rFonts w:ascii="Arial" w:hAnsi="Arial" w:cs="Arial"/>
          <w:sz w:val="20"/>
          <w:szCs w:val="20"/>
          <w:lang w:val="fr-FR" w:eastAsia="ja-JP"/>
        </w:rPr>
      </w:pPr>
      <w:r w:rsidRPr="00C668F0">
        <w:rPr>
          <w:rFonts w:ascii="Arial" w:hAnsi="Arial" w:cs="Arial"/>
          <w:noProof/>
          <w:sz w:val="20"/>
          <w:szCs w:val="20"/>
        </w:rPr>
        <mc:AlternateContent>
          <mc:Choice Requires="wps">
            <w:drawing>
              <wp:anchor distT="0" distB="0" distL="114300" distR="114300" simplePos="0" relativeHeight="251668480" behindDoc="0" locked="0" layoutInCell="1" allowOverlap="1" wp14:anchorId="3AB34E22" wp14:editId="0BC9469F">
                <wp:simplePos x="0" y="0"/>
                <wp:positionH relativeFrom="column">
                  <wp:posOffset>485775</wp:posOffset>
                </wp:positionH>
                <wp:positionV relativeFrom="paragraph">
                  <wp:posOffset>78105</wp:posOffset>
                </wp:positionV>
                <wp:extent cx="838200" cy="342900"/>
                <wp:effectExtent l="0" t="0" r="0" b="0"/>
                <wp:wrapNone/>
                <wp:docPr id="12"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4290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rsidR="00C668F0" w:rsidRDefault="00C668F0" w:rsidP="00C668F0">
                            <w:pPr>
                              <w:rPr>
                                <w:sz w:val="20"/>
                              </w:rPr>
                            </w:pPr>
                            <w:r>
                              <w:rPr>
                                <w:sz w:val="20"/>
                              </w:rPr>
                              <w:t>……</w:t>
                            </w:r>
                            <w:r w:rsidR="00F32192">
                              <w:rPr>
                                <w:sz w:val="20"/>
                              </w:rPr>
                              <w:t>……</w:t>
                            </w:r>
                            <w:r>
                              <w:rPr>
                                <w:sz w:val="20"/>
                              </w:rPr>
                              <w:t>…</w:t>
                            </w:r>
                            <w:r w:rsidR="00F32192">
                              <w:rPr>
                                <w:sz w:val="20"/>
                              </w:rPr>
                              <w:t xml:space="preserve"> </w:t>
                            </w:r>
                            <w:r>
                              <w:rPr>
                                <w:sz w:val="20"/>
                              </w:rPr>
                              <w:sym w:font="Symbol" w:char="F06D"/>
                            </w:r>
                            <w:r>
                              <w:rPr>
                                <w:sz w:val="20"/>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B34E22" id="_x0000_t202" coordsize="21600,21600" o:spt="202" path="m,l,21600r21600,l21600,xe">
                <v:stroke joinstyle="miter"/>
                <v:path gradientshapeok="t" o:connecttype="rect"/>
              </v:shapetype>
              <v:shape id="Zone de texte 12" o:spid="_x0000_s1032" type="#_x0000_t202" style="position:absolute;margin-left:38.25pt;margin-top:6.15pt;width:66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" fillcolor="white [3201]" stroked="f" strokeweight="1pt">
                <v:textbox>
                  <w:txbxContent>
                    <w:p w:rsidR="00C668F0" w:rsidRDefault="00C668F0" w:rsidP="00C668F0">
                      <w:pPr>
                        <w:rPr>
                          <w:sz w:val="20"/>
                        </w:rPr>
                      </w:pPr>
                      <w:r>
                        <w:rPr>
                          <w:sz w:val="20"/>
                        </w:rPr>
                        <w:t>……</w:t>
                      </w:r>
                      <w:r w:rsidR="00F32192">
                        <w:rPr>
                          <w:sz w:val="20"/>
                        </w:rPr>
                        <w:t>……</w:t>
                      </w:r>
                      <w:r>
                        <w:rPr>
                          <w:sz w:val="20"/>
                        </w:rPr>
                        <w:t>…</w:t>
                      </w:r>
                      <w:r w:rsidR="00F32192">
                        <w:rPr>
                          <w:sz w:val="20"/>
                        </w:rPr>
                        <w:t xml:space="preserve"> </w:t>
                      </w:r>
                      <w:r>
                        <w:rPr>
                          <w:sz w:val="20"/>
                        </w:rPr>
                        <w:sym w:font="Symbol" w:char="F06D"/>
                      </w:r>
                      <w:r>
                        <w:rPr>
                          <w:sz w:val="20"/>
                        </w:rPr>
                        <w:t>m</w:t>
                      </w:r>
                    </w:p>
                  </w:txbxContent>
                </v:textbox>
              </v:shape>
            </w:pict>
          </mc:Fallback>
        </mc:AlternateContent>
      </w:r>
      <w:r w:rsidRPr="00C668F0">
        <w:rPr>
          <w:rFonts w:ascii="Arial" w:hAnsi="Arial" w:cs="Arial"/>
          <w:noProof/>
          <w:sz w:val="20"/>
          <w:szCs w:val="20"/>
        </w:rPr>
        <mc:AlternateContent>
          <mc:Choice Requires="wps">
            <w:drawing>
              <wp:anchor distT="0" distB="0" distL="114300" distR="114300" simplePos="0" relativeHeight="251667456" behindDoc="0" locked="0" layoutInCell="1" allowOverlap="1" wp14:anchorId="48C69B75" wp14:editId="0646C26E">
                <wp:simplePos x="0" y="0"/>
                <wp:positionH relativeFrom="column">
                  <wp:posOffset>607695</wp:posOffset>
                </wp:positionH>
                <wp:positionV relativeFrom="paragraph">
                  <wp:posOffset>5715</wp:posOffset>
                </wp:positionV>
                <wp:extent cx="304800" cy="0"/>
                <wp:effectExtent l="38100" t="76200" r="19050" b="95250"/>
                <wp:wrapNone/>
                <wp:docPr id="11" name="Connecteur droit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239953" id="Connecteur droit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85pt,.45pt" to="71.8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">
                <v:stroke startarrow="block" endarrow="block"/>
              </v:line>
            </w:pict>
          </mc:Fallback>
        </mc:AlternateContent>
      </w:r>
    </w:p>
    <w:p w:rsidR="00C668F0" w:rsidRPr="00B92505" w:rsidRDefault="00C668F0" w:rsidP="00B92505">
      <w:pPr>
        <w:pStyle w:val="ListParagraph"/>
        <w:spacing w:after="0"/>
        <w:rPr>
          <w:rFonts w:ascii="Arial" w:hAnsi="Arial" w:cs="Arial"/>
          <w:sz w:val="20"/>
          <w:szCs w:val="20"/>
          <w:lang w:val="fr-FR" w:eastAsia="ja-JP"/>
        </w:rPr>
      </w:pPr>
    </w:p>
    <w:p w:rsidR="00C668F0" w:rsidRDefault="00C668F0" w:rsidP="00C668F0">
      <w:pPr>
        <w:spacing w:after="0"/>
        <w:rPr>
          <w:rFonts w:ascii="Arial" w:hAnsi="Arial" w:cs="Arial"/>
          <w:sz w:val="20"/>
          <w:szCs w:val="20"/>
          <w:lang w:val="fr-FR" w:eastAsia="ja-JP"/>
        </w:rPr>
      </w:pPr>
    </w:p>
    <w:p w:rsidR="00C668F0" w:rsidRPr="00B92505" w:rsidRDefault="00C668F0" w:rsidP="00B92505">
      <w:pPr>
        <w:pStyle w:val="ListParagraph"/>
        <w:numPr>
          <w:ilvl w:val="0"/>
          <w:numId w:val="10"/>
        </w:numPr>
        <w:spacing w:after="0"/>
        <w:rPr>
          <w:rFonts w:ascii="Arial" w:hAnsi="Arial" w:cs="Arial"/>
          <w:sz w:val="20"/>
          <w:szCs w:val="20"/>
          <w:lang w:val="fr-FR" w:eastAsia="ja-JP"/>
        </w:rPr>
      </w:pPr>
      <w:r w:rsidRPr="00B92505">
        <w:rPr>
          <w:rFonts w:ascii="Arial" w:hAnsi="Arial" w:cs="Arial"/>
          <w:sz w:val="20"/>
          <w:szCs w:val="20"/>
          <w:lang w:val="fr-FR" w:eastAsia="ja-JP"/>
        </w:rPr>
        <w:t xml:space="preserve">Comparer λ et la profondeur de l'alvéole. </w:t>
      </w:r>
    </w:p>
    <w:p w:rsidR="00C668F0" w:rsidRPr="00B92505" w:rsidRDefault="00C668F0" w:rsidP="00B92505">
      <w:pPr>
        <w:pStyle w:val="ListParagraph"/>
        <w:numPr>
          <w:ilvl w:val="0"/>
          <w:numId w:val="10"/>
        </w:numPr>
        <w:spacing w:after="0"/>
        <w:rPr>
          <w:rFonts w:ascii="Arial" w:hAnsi="Arial" w:cs="Arial"/>
          <w:sz w:val="20"/>
          <w:szCs w:val="20"/>
          <w:lang w:val="fr-FR" w:eastAsia="ja-JP"/>
        </w:rPr>
      </w:pPr>
      <w:r w:rsidRPr="00B92505">
        <w:rPr>
          <w:rFonts w:ascii="Arial" w:hAnsi="Arial" w:cs="Arial"/>
          <w:sz w:val="20"/>
          <w:szCs w:val="20"/>
          <w:lang w:val="fr-FR" w:eastAsia="ja-JP"/>
        </w:rPr>
        <w:t>Expliquer le pourquoi de la relation précédente.</w:t>
      </w:r>
    </w:p>
    <w:p w:rsidR="00C668F0" w:rsidRDefault="00C668F0" w:rsidP="00B92505">
      <w:pPr>
        <w:pStyle w:val="ListParagraph"/>
        <w:numPr>
          <w:ilvl w:val="0"/>
          <w:numId w:val="10"/>
        </w:numPr>
        <w:spacing w:after="0"/>
        <w:rPr>
          <w:rFonts w:ascii="Arial" w:hAnsi="Arial" w:cs="Arial"/>
          <w:sz w:val="20"/>
          <w:szCs w:val="20"/>
          <w:lang w:val="fr-FR" w:eastAsia="ja-JP"/>
        </w:rPr>
      </w:pPr>
      <w:r w:rsidRPr="00B92505">
        <w:rPr>
          <w:rFonts w:ascii="Arial" w:hAnsi="Arial" w:cs="Arial"/>
          <w:sz w:val="20"/>
          <w:szCs w:val="20"/>
          <w:lang w:val="fr-FR" w:eastAsia="ja-JP"/>
        </w:rPr>
        <w:t>En considérant l’ouverture de la lentille comme constante, comment peut-on relier le phénomène de diffraction et capacité de stockage ?</w:t>
      </w:r>
    </w:p>
    <w:p w:rsidR="00637CC2" w:rsidRDefault="00637CC2" w:rsidP="00637CC2">
      <w:pPr>
        <w:spacing w:after="0"/>
        <w:rPr>
          <w:rFonts w:ascii="Arial" w:hAnsi="Arial" w:cs="Arial"/>
          <w:sz w:val="20"/>
          <w:szCs w:val="20"/>
          <w:lang w:val="fr-FR" w:eastAsia="ja-JP"/>
        </w:rPr>
      </w:pPr>
    </w:p>
    <w:p w:rsidR="00637CC2" w:rsidRDefault="00637CC2" w:rsidP="00637CC2">
      <w:pPr>
        <w:spacing w:after="0"/>
        <w:rPr>
          <w:rFonts w:ascii="Arial" w:hAnsi="Arial" w:cs="Arial"/>
          <w:sz w:val="20"/>
          <w:szCs w:val="20"/>
          <w:lang w:val="fr-FR" w:eastAsia="ja-JP"/>
        </w:rPr>
      </w:pPr>
    </w:p>
    <w:p w:rsidR="00637CC2" w:rsidRPr="00637CC2" w:rsidRDefault="00637CC2" w:rsidP="00637CC2">
      <w:pPr>
        <w:spacing w:after="0"/>
        <w:jc w:val="center"/>
        <w:rPr>
          <w:rFonts w:ascii="Arial" w:hAnsi="Arial" w:cs="Arial"/>
          <w:b/>
          <w:sz w:val="28"/>
          <w:szCs w:val="28"/>
          <w:lang w:val="fr-FR" w:eastAsia="ja-JP"/>
        </w:rPr>
      </w:pPr>
      <w:r>
        <w:rPr>
          <w:rFonts w:ascii="Arial" w:hAnsi="Arial" w:cs="Arial"/>
          <w:b/>
          <w:caps/>
          <w:sz w:val="28"/>
          <w:szCs w:val="28"/>
          <w:lang w:val="fr-FR" w:eastAsia="ja-JP"/>
        </w:rPr>
        <w:t>Ré</w:t>
      </w:r>
      <w:r w:rsidRPr="00637CC2">
        <w:rPr>
          <w:rFonts w:ascii="Arial" w:hAnsi="Arial" w:cs="Arial"/>
          <w:b/>
          <w:caps/>
          <w:sz w:val="28"/>
          <w:szCs w:val="28"/>
          <w:lang w:val="fr-FR" w:eastAsia="ja-JP"/>
        </w:rPr>
        <w:t>ponses</w:t>
      </w:r>
    </w:p>
    <w:p w:rsidR="004712C2" w:rsidRDefault="004712C2" w:rsidP="004712C2">
      <w:pPr>
        <w:spacing w:after="0" w:line="360" w:lineRule="auto"/>
        <w:rPr>
          <w:rFonts w:ascii="Arial" w:hAnsi="Arial" w:cs="Arial"/>
          <w:color w:val="808080" w:themeColor="background1" w:themeShade="80"/>
          <w:sz w:val="16"/>
          <w:szCs w:val="16"/>
          <w:lang w:val="fr-FR" w:eastAsia="ja-JP"/>
        </w:rPr>
      </w:pPr>
    </w:p>
    <w:p w:rsidR="00C668F0"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P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P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P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P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P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4712C2" w:rsidRDefault="004712C2" w:rsidP="004712C2">
      <w:pPr>
        <w:spacing w:after="0" w:line="360" w:lineRule="auto"/>
        <w:rPr>
          <w:rFonts w:ascii="Arial" w:hAnsi="Arial" w:cs="Arial"/>
          <w:color w:val="808080" w:themeColor="background1" w:themeShade="80"/>
          <w:sz w:val="16"/>
          <w:szCs w:val="16"/>
          <w:lang w:val="fr-FR" w:eastAsia="ja-JP"/>
        </w:rPr>
      </w:pPr>
      <w:r w:rsidRPr="004712C2">
        <w:rPr>
          <w:rFonts w:ascii="Arial" w:hAnsi="Arial" w:cs="Arial"/>
          <w:color w:val="808080" w:themeColor="background1" w:themeShade="80"/>
          <w:sz w:val="16"/>
          <w:szCs w:val="16"/>
          <w:lang w:val="fr-FR" w:eastAsia="ja-JP"/>
        </w:rPr>
        <w:t>…………………………………………………………………………</w:t>
      </w:r>
      <w:r>
        <w:rPr>
          <w:rFonts w:ascii="Arial" w:hAnsi="Arial" w:cs="Arial"/>
          <w:color w:val="808080" w:themeColor="background1" w:themeShade="80"/>
          <w:sz w:val="16"/>
          <w:szCs w:val="16"/>
          <w:lang w:val="fr-FR" w:eastAsia="ja-JP"/>
        </w:rPr>
        <w:t>…………………………………</w:t>
      </w:r>
      <w:r w:rsidRPr="004712C2">
        <w:rPr>
          <w:rFonts w:ascii="Arial" w:hAnsi="Arial" w:cs="Arial"/>
          <w:color w:val="808080" w:themeColor="background1" w:themeShade="80"/>
          <w:sz w:val="16"/>
          <w:szCs w:val="16"/>
          <w:lang w:val="fr-FR" w:eastAsia="ja-JP"/>
        </w:rPr>
        <w:t>……………………………………………………………….</w:t>
      </w:r>
    </w:p>
    <w:p w:rsidR="008E2D9F" w:rsidRPr="00E95C58" w:rsidRDefault="008E2D9F" w:rsidP="008E2D9F">
      <w:pPr>
        <w:shd w:val="clear" w:color="auto" w:fill="FFFFFF"/>
        <w:spacing w:before="375" w:after="225" w:line="360" w:lineRule="atLeast"/>
        <w:outlineLvl w:val="1"/>
        <w:rPr>
          <w:rFonts w:ascii="Open Sans" w:eastAsia="Times New Roman" w:hAnsi="Open Sans" w:cs="Open Sans"/>
          <w:color w:val="303030"/>
          <w:sz w:val="38"/>
          <w:szCs w:val="38"/>
          <w:lang w:val="fr-FR"/>
        </w:rPr>
      </w:pPr>
      <w:r w:rsidRPr="00E95C58">
        <w:rPr>
          <w:rFonts w:ascii="Open Sans" w:eastAsia="Times New Roman" w:hAnsi="Open Sans" w:cs="Open Sans"/>
          <w:color w:val="303030"/>
          <w:sz w:val="38"/>
          <w:szCs w:val="38"/>
          <w:lang w:val="fr-FR"/>
        </w:rPr>
        <w:lastRenderedPageBreak/>
        <w:t>Le codage des informations</w:t>
      </w:r>
    </w:p>
    <w:p w:rsidR="008E2D9F" w:rsidRPr="008E2D9F" w:rsidRDefault="008E2D9F" w:rsidP="008E2D9F">
      <w:pPr>
        <w:shd w:val="clear" w:color="auto" w:fill="FFFFFF"/>
        <w:spacing w:after="240" w:line="300" w:lineRule="atLeast"/>
        <w:jc w:val="both"/>
        <w:rPr>
          <w:rFonts w:ascii="Open Sans" w:eastAsia="Times New Roman" w:hAnsi="Open Sans" w:cs="Open Sans"/>
          <w:color w:val="303030"/>
          <w:sz w:val="21"/>
          <w:szCs w:val="21"/>
          <w:lang w:val="fr-FR"/>
        </w:rPr>
      </w:pPr>
      <w:r w:rsidRPr="008E2D9F">
        <w:rPr>
          <w:rFonts w:ascii="Open Sans" w:eastAsia="Times New Roman" w:hAnsi="Open Sans" w:cs="Open Sans"/>
          <w:color w:val="303030"/>
          <w:sz w:val="21"/>
          <w:szCs w:val="21"/>
          <w:lang w:val="fr-FR"/>
        </w:rPr>
        <w:t>La piste physique est en fait constituée d'alvéoles d'une profondeur de 0,168µm, d'une largeur de 0,67µm et de longueur variable. Les pistes physiques sont écartées entre elles d'une distance d'environ 1.6µm. On nomme </w:t>
      </w:r>
      <w:r w:rsidRPr="008E2D9F">
        <w:rPr>
          <w:rFonts w:ascii="Open Sans" w:eastAsia="Times New Roman" w:hAnsi="Open Sans" w:cs="Open Sans"/>
          <w:i/>
          <w:iCs/>
          <w:color w:val="303030"/>
          <w:sz w:val="21"/>
          <w:szCs w:val="21"/>
          <w:lang w:val="fr-FR"/>
        </w:rPr>
        <w:t>creux</w:t>
      </w:r>
      <w:r w:rsidRPr="008E2D9F">
        <w:rPr>
          <w:rFonts w:ascii="Open Sans" w:eastAsia="Times New Roman" w:hAnsi="Open Sans" w:cs="Open Sans"/>
          <w:color w:val="303030"/>
          <w:sz w:val="21"/>
          <w:szCs w:val="21"/>
          <w:lang w:val="fr-FR"/>
        </w:rPr>
        <w:t> (en anglais </w:t>
      </w:r>
      <w:proofErr w:type="spellStart"/>
      <w:r w:rsidRPr="008E2D9F">
        <w:rPr>
          <w:rFonts w:ascii="Open Sans" w:eastAsia="Times New Roman" w:hAnsi="Open Sans" w:cs="Open Sans"/>
          <w:i/>
          <w:iCs/>
          <w:color w:val="303030"/>
          <w:sz w:val="21"/>
          <w:szCs w:val="21"/>
          <w:lang w:val="fr-FR"/>
        </w:rPr>
        <w:t>pit</w:t>
      </w:r>
      <w:proofErr w:type="spellEnd"/>
      <w:r w:rsidRPr="008E2D9F">
        <w:rPr>
          <w:rFonts w:ascii="Open Sans" w:eastAsia="Times New Roman" w:hAnsi="Open Sans" w:cs="Open Sans"/>
          <w:color w:val="303030"/>
          <w:sz w:val="21"/>
          <w:szCs w:val="21"/>
          <w:lang w:val="fr-FR"/>
        </w:rPr>
        <w:t>) le fond de l'alvéole et on nomme </w:t>
      </w:r>
      <w:r w:rsidRPr="008E2D9F">
        <w:rPr>
          <w:rFonts w:ascii="Open Sans" w:eastAsia="Times New Roman" w:hAnsi="Open Sans" w:cs="Open Sans"/>
          <w:i/>
          <w:iCs/>
          <w:color w:val="303030"/>
          <w:sz w:val="21"/>
          <w:szCs w:val="21"/>
          <w:lang w:val="fr-FR"/>
        </w:rPr>
        <w:t>plat</w:t>
      </w:r>
      <w:r w:rsidRPr="008E2D9F">
        <w:rPr>
          <w:rFonts w:ascii="Open Sans" w:eastAsia="Times New Roman" w:hAnsi="Open Sans" w:cs="Open Sans"/>
          <w:color w:val="303030"/>
          <w:sz w:val="21"/>
          <w:szCs w:val="21"/>
          <w:lang w:val="fr-FR"/>
        </w:rPr>
        <w:t xml:space="preserve"> (en </w:t>
      </w:r>
      <w:proofErr w:type="spellStart"/>
      <w:r w:rsidRPr="008E2D9F">
        <w:rPr>
          <w:rFonts w:ascii="Open Sans" w:eastAsia="Times New Roman" w:hAnsi="Open Sans" w:cs="Open Sans"/>
          <w:color w:val="303030"/>
          <w:sz w:val="21"/>
          <w:szCs w:val="21"/>
          <w:lang w:val="fr-FR"/>
        </w:rPr>
        <w:t>anglais</w:t>
      </w:r>
      <w:r w:rsidRPr="008E2D9F">
        <w:rPr>
          <w:rFonts w:ascii="Open Sans" w:eastAsia="Times New Roman" w:hAnsi="Open Sans" w:cs="Open Sans"/>
          <w:i/>
          <w:iCs/>
          <w:color w:val="303030"/>
          <w:sz w:val="21"/>
          <w:szCs w:val="21"/>
          <w:lang w:val="fr-FR"/>
        </w:rPr>
        <w:t>land</w:t>
      </w:r>
      <w:proofErr w:type="spellEnd"/>
      <w:r w:rsidRPr="008E2D9F">
        <w:rPr>
          <w:rFonts w:ascii="Open Sans" w:eastAsia="Times New Roman" w:hAnsi="Open Sans" w:cs="Open Sans"/>
          <w:color w:val="303030"/>
          <w:sz w:val="21"/>
          <w:szCs w:val="21"/>
          <w:lang w:val="fr-FR"/>
        </w:rPr>
        <w:t>) les espaces entre les alvéoles. </w:t>
      </w:r>
    </w:p>
    <w:p w:rsidR="008E2D9F" w:rsidRPr="008E2D9F" w:rsidRDefault="008E2D9F" w:rsidP="008E2D9F">
      <w:pPr>
        <w:shd w:val="clear" w:color="auto" w:fill="FFFFFF"/>
        <w:spacing w:after="0" w:line="315" w:lineRule="atLeast"/>
        <w:jc w:val="center"/>
        <w:rPr>
          <w:rFonts w:ascii="Open Sans" w:eastAsia="Times New Roman" w:hAnsi="Open Sans" w:cs="Open Sans"/>
          <w:color w:val="303030"/>
          <w:sz w:val="21"/>
          <w:szCs w:val="21"/>
        </w:rPr>
      </w:pPr>
      <w:r w:rsidRPr="008E2D9F">
        <w:rPr>
          <w:rFonts w:ascii="Open Sans" w:eastAsia="Times New Roman" w:hAnsi="Open Sans" w:cs="Open Sans"/>
          <w:noProof/>
          <w:color w:val="303030"/>
          <w:sz w:val="21"/>
          <w:szCs w:val="21"/>
        </w:rPr>
        <w:drawing>
          <wp:inline distT="0" distB="0" distL="0" distR="0">
            <wp:extent cx="1581150" cy="2283205"/>
            <wp:effectExtent l="0" t="0" r="0" b="0"/>
            <wp:docPr id="18" name="Picture 18" descr="surface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rface 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87883" cy="2292928"/>
                    </a:xfrm>
                    <a:prstGeom prst="rect">
                      <a:avLst/>
                    </a:prstGeom>
                    <a:noFill/>
                    <a:ln>
                      <a:noFill/>
                    </a:ln>
                  </pic:spPr>
                </pic:pic>
              </a:graphicData>
            </a:graphic>
          </wp:inline>
        </w:drawing>
      </w:r>
    </w:p>
    <w:p w:rsidR="008E2D9F" w:rsidRPr="008E2D9F" w:rsidRDefault="008E2D9F" w:rsidP="008E2D9F">
      <w:pPr>
        <w:spacing w:after="0" w:line="240" w:lineRule="auto"/>
        <w:rPr>
          <w:rFonts w:ascii="Times New Roman" w:eastAsia="Times New Roman" w:hAnsi="Times New Roman" w:cs="Times New Roman"/>
          <w:sz w:val="24"/>
          <w:szCs w:val="24"/>
        </w:rPr>
      </w:pPr>
    </w:p>
    <w:p w:rsidR="008E2D9F" w:rsidRPr="008E2D9F" w:rsidRDefault="008E2D9F" w:rsidP="008E2D9F">
      <w:pPr>
        <w:shd w:val="clear" w:color="auto" w:fill="FFFFFF"/>
        <w:spacing w:after="240" w:line="300" w:lineRule="atLeast"/>
        <w:jc w:val="both"/>
        <w:rPr>
          <w:rFonts w:ascii="Open Sans" w:eastAsia="Times New Roman" w:hAnsi="Open Sans" w:cs="Open Sans"/>
          <w:color w:val="303030"/>
          <w:sz w:val="21"/>
          <w:szCs w:val="21"/>
          <w:lang w:val="fr-FR"/>
        </w:rPr>
      </w:pPr>
      <w:r w:rsidRPr="008E2D9F">
        <w:rPr>
          <w:rFonts w:ascii="Open Sans" w:eastAsia="Times New Roman" w:hAnsi="Open Sans" w:cs="Open Sans"/>
          <w:color w:val="303030"/>
          <w:sz w:val="21"/>
          <w:szCs w:val="21"/>
          <w:lang w:val="fr-FR"/>
        </w:rPr>
        <w:t>Le laser utilisé pour lire les CD a une longueur d'onde de 780 nm dans l'air. Or l'indice de réfraction du polycarbonate étant égal à 1.55, la longueur d'onde du laser dans le polycarbonate vaut 780 / 1.55 = 503nm = 0.5µm. </w:t>
      </w:r>
    </w:p>
    <w:p w:rsidR="008E2D9F" w:rsidRPr="008E2D9F" w:rsidRDefault="008E2D9F" w:rsidP="008E2D9F">
      <w:pPr>
        <w:shd w:val="clear" w:color="auto" w:fill="FFFFFF"/>
        <w:spacing w:after="240" w:line="300" w:lineRule="atLeast"/>
        <w:jc w:val="both"/>
        <w:rPr>
          <w:rFonts w:ascii="Open Sans" w:eastAsia="Times New Roman" w:hAnsi="Open Sans" w:cs="Open Sans"/>
          <w:color w:val="303030"/>
          <w:sz w:val="21"/>
          <w:szCs w:val="21"/>
          <w:lang w:val="fr-FR"/>
        </w:rPr>
      </w:pPr>
      <w:r w:rsidRPr="008E2D9F">
        <w:rPr>
          <w:rFonts w:ascii="Open Sans" w:eastAsia="Times New Roman" w:hAnsi="Open Sans" w:cs="Open Sans"/>
          <w:color w:val="303030"/>
          <w:sz w:val="21"/>
          <w:szCs w:val="21"/>
          <w:lang w:val="fr-FR"/>
        </w:rPr>
        <w:t>La profondeur de l'alvéole correspond donc à un quart de la longueur d'onde du faisceau laser, si bien que l'onde se réfléchissant dans le </w:t>
      </w:r>
      <w:r w:rsidRPr="008E2D9F">
        <w:rPr>
          <w:rFonts w:ascii="Open Sans" w:eastAsia="Times New Roman" w:hAnsi="Open Sans" w:cs="Open Sans"/>
          <w:i/>
          <w:iCs/>
          <w:color w:val="303030"/>
          <w:sz w:val="21"/>
          <w:szCs w:val="21"/>
          <w:lang w:val="fr-FR"/>
        </w:rPr>
        <w:t>creux</w:t>
      </w:r>
      <w:r w:rsidRPr="008E2D9F">
        <w:rPr>
          <w:rFonts w:ascii="Open Sans" w:eastAsia="Times New Roman" w:hAnsi="Open Sans" w:cs="Open Sans"/>
          <w:color w:val="303030"/>
          <w:sz w:val="21"/>
          <w:szCs w:val="21"/>
          <w:lang w:val="fr-FR"/>
        </w:rPr>
        <w:t> parcourt une moitié de longueur d'onde de plus (un quart à l'aller plus un quart au retour) que celle se réfléchissant sur le </w:t>
      </w:r>
      <w:r w:rsidRPr="008E2D9F">
        <w:rPr>
          <w:rFonts w:ascii="Open Sans" w:eastAsia="Times New Roman" w:hAnsi="Open Sans" w:cs="Open Sans"/>
          <w:i/>
          <w:iCs/>
          <w:color w:val="303030"/>
          <w:sz w:val="21"/>
          <w:szCs w:val="21"/>
          <w:lang w:val="fr-FR"/>
        </w:rPr>
        <w:t>plat</w:t>
      </w:r>
      <w:r w:rsidRPr="008E2D9F">
        <w:rPr>
          <w:rFonts w:ascii="Open Sans" w:eastAsia="Times New Roman" w:hAnsi="Open Sans" w:cs="Open Sans"/>
          <w:color w:val="303030"/>
          <w:sz w:val="21"/>
          <w:szCs w:val="21"/>
          <w:lang w:val="fr-FR"/>
        </w:rPr>
        <w:t>. </w:t>
      </w:r>
    </w:p>
    <w:p w:rsidR="008E2D9F" w:rsidRPr="008E2D9F" w:rsidRDefault="008E2D9F" w:rsidP="008E2D9F">
      <w:pPr>
        <w:shd w:val="clear" w:color="auto" w:fill="FFFFFF"/>
        <w:spacing w:after="240" w:line="300" w:lineRule="atLeast"/>
        <w:jc w:val="both"/>
        <w:rPr>
          <w:rFonts w:ascii="Open Sans" w:eastAsia="Times New Roman" w:hAnsi="Open Sans" w:cs="Open Sans"/>
          <w:color w:val="303030"/>
          <w:sz w:val="21"/>
          <w:szCs w:val="21"/>
          <w:lang w:val="fr-FR"/>
        </w:rPr>
      </w:pPr>
      <w:r w:rsidRPr="008E2D9F">
        <w:rPr>
          <w:rFonts w:ascii="Open Sans" w:eastAsia="Times New Roman" w:hAnsi="Open Sans" w:cs="Open Sans"/>
          <w:color w:val="303030"/>
          <w:sz w:val="21"/>
          <w:szCs w:val="21"/>
          <w:lang w:val="fr-FR"/>
        </w:rPr>
        <w:t>De cette façon, lorsque le laser passe au niveau d'une alvéole, l'onde et sa réflexion sont déphasées d'une demi-longueur d'onde et s'annulent (interférences destructrices), tout se passe alors comme si aucune lumière n'était réfléchie. Le passage d'un creux à un plat provoque une chute de signal, représentant </w:t>
      </w:r>
      <w:r w:rsidRPr="008E2D9F">
        <w:rPr>
          <w:rFonts w:ascii="Open Sans" w:eastAsia="Times New Roman" w:hAnsi="Open Sans" w:cs="Open Sans"/>
          <w:b/>
          <w:bCs/>
          <w:color w:val="303030"/>
          <w:sz w:val="21"/>
          <w:szCs w:val="21"/>
          <w:lang w:val="fr-FR"/>
        </w:rPr>
        <w:t>un bit</w:t>
      </w:r>
      <w:r w:rsidRPr="008E2D9F">
        <w:rPr>
          <w:rFonts w:ascii="Open Sans" w:eastAsia="Times New Roman" w:hAnsi="Open Sans" w:cs="Open Sans"/>
          <w:color w:val="303030"/>
          <w:sz w:val="21"/>
          <w:szCs w:val="21"/>
          <w:lang w:val="fr-FR"/>
        </w:rPr>
        <w:t>. </w:t>
      </w:r>
    </w:p>
    <w:p w:rsidR="008E2D9F" w:rsidRPr="008E2D9F" w:rsidRDefault="008E2D9F" w:rsidP="008E2D9F">
      <w:pPr>
        <w:shd w:val="clear" w:color="auto" w:fill="FFFFFF"/>
        <w:spacing w:after="240" w:line="300" w:lineRule="atLeast"/>
        <w:jc w:val="both"/>
        <w:rPr>
          <w:rFonts w:ascii="Open Sans" w:eastAsia="Times New Roman" w:hAnsi="Open Sans" w:cs="Open Sans"/>
          <w:color w:val="303030"/>
          <w:sz w:val="21"/>
          <w:szCs w:val="21"/>
          <w:lang w:val="fr-FR"/>
        </w:rPr>
      </w:pPr>
      <w:r w:rsidRPr="008E2D9F">
        <w:rPr>
          <w:rFonts w:ascii="Open Sans" w:eastAsia="Times New Roman" w:hAnsi="Open Sans" w:cs="Open Sans"/>
          <w:color w:val="303030"/>
          <w:sz w:val="21"/>
          <w:szCs w:val="21"/>
          <w:lang w:val="fr-FR"/>
        </w:rPr>
        <w:t xml:space="preserve">C'est la longueur de l'alvéole qui permet de définir l'information. La taille d'un bit sur le CD, notée "T", est </w:t>
      </w:r>
      <w:proofErr w:type="gramStart"/>
      <w:r w:rsidRPr="008E2D9F">
        <w:rPr>
          <w:rFonts w:ascii="Open Sans" w:eastAsia="Times New Roman" w:hAnsi="Open Sans" w:cs="Open Sans"/>
          <w:color w:val="303030"/>
          <w:sz w:val="21"/>
          <w:szCs w:val="21"/>
          <w:lang w:val="fr-FR"/>
        </w:rPr>
        <w:t>normalisée</w:t>
      </w:r>
      <w:proofErr w:type="gramEnd"/>
      <w:r w:rsidRPr="008E2D9F">
        <w:rPr>
          <w:rFonts w:ascii="Open Sans" w:eastAsia="Times New Roman" w:hAnsi="Open Sans" w:cs="Open Sans"/>
          <w:color w:val="303030"/>
          <w:sz w:val="21"/>
          <w:szCs w:val="21"/>
          <w:lang w:val="fr-FR"/>
        </w:rPr>
        <w:t xml:space="preserve"> et correspond à la distance parcourue par le faisceau lumineux en 231.4 nanosecondes, soit </w:t>
      </w:r>
      <w:r w:rsidRPr="008E2D9F">
        <w:rPr>
          <w:rFonts w:ascii="Open Sans" w:eastAsia="Times New Roman" w:hAnsi="Open Sans" w:cs="Open Sans"/>
          <w:i/>
          <w:iCs/>
          <w:color w:val="303030"/>
          <w:sz w:val="21"/>
          <w:szCs w:val="21"/>
          <w:lang w:val="fr-FR"/>
        </w:rPr>
        <w:t>0.278µm</w:t>
      </w:r>
      <w:r w:rsidRPr="008E2D9F">
        <w:rPr>
          <w:rFonts w:ascii="Open Sans" w:eastAsia="Times New Roman" w:hAnsi="Open Sans" w:cs="Open Sans"/>
          <w:color w:val="303030"/>
          <w:sz w:val="21"/>
          <w:szCs w:val="21"/>
          <w:lang w:val="fr-FR"/>
        </w:rPr>
        <w:t> à la vitesse standard minimale de 1.2 m/s. </w:t>
      </w:r>
    </w:p>
    <w:p w:rsidR="008E2D9F" w:rsidRPr="008E2D9F" w:rsidRDefault="008E2D9F" w:rsidP="008E2D9F">
      <w:pPr>
        <w:shd w:val="clear" w:color="auto" w:fill="FFFFFF"/>
        <w:spacing w:after="240" w:line="300" w:lineRule="atLeast"/>
        <w:jc w:val="both"/>
        <w:rPr>
          <w:rFonts w:ascii="Open Sans" w:eastAsia="Times New Roman" w:hAnsi="Open Sans" w:cs="Open Sans"/>
          <w:color w:val="303030"/>
          <w:sz w:val="21"/>
          <w:szCs w:val="21"/>
          <w:lang w:val="fr-FR"/>
        </w:rPr>
      </w:pPr>
      <w:r w:rsidRPr="008E2D9F">
        <w:rPr>
          <w:rFonts w:ascii="Open Sans" w:eastAsia="Times New Roman" w:hAnsi="Open Sans" w:cs="Open Sans"/>
          <w:color w:val="303030"/>
          <w:sz w:val="21"/>
          <w:szCs w:val="21"/>
          <w:lang w:val="fr-FR"/>
        </w:rPr>
        <w:t>D'après le standard </w:t>
      </w:r>
      <w:r w:rsidRPr="008E2D9F">
        <w:rPr>
          <w:rFonts w:ascii="Open Sans" w:eastAsia="Times New Roman" w:hAnsi="Open Sans" w:cs="Open Sans"/>
          <w:i/>
          <w:iCs/>
          <w:color w:val="303030"/>
          <w:sz w:val="21"/>
          <w:szCs w:val="21"/>
          <w:lang w:val="fr-FR"/>
        </w:rPr>
        <w:t>EFM</w:t>
      </w:r>
      <w:r w:rsidRPr="008E2D9F">
        <w:rPr>
          <w:rFonts w:ascii="Open Sans" w:eastAsia="Times New Roman" w:hAnsi="Open Sans" w:cs="Open Sans"/>
          <w:color w:val="303030"/>
          <w:sz w:val="21"/>
          <w:szCs w:val="21"/>
          <w:lang w:val="fr-FR"/>
        </w:rPr>
        <w:t> (</w:t>
      </w:r>
      <w:proofErr w:type="spellStart"/>
      <w:r w:rsidRPr="008E2D9F">
        <w:rPr>
          <w:rFonts w:ascii="Open Sans" w:eastAsia="Times New Roman" w:hAnsi="Open Sans" w:cs="Open Sans"/>
          <w:i/>
          <w:iCs/>
          <w:color w:val="303030"/>
          <w:sz w:val="21"/>
          <w:szCs w:val="21"/>
          <w:lang w:val="fr-FR"/>
        </w:rPr>
        <w:t>Eight</w:t>
      </w:r>
      <w:proofErr w:type="spellEnd"/>
      <w:r w:rsidRPr="008E2D9F">
        <w:rPr>
          <w:rFonts w:ascii="Open Sans" w:eastAsia="Times New Roman" w:hAnsi="Open Sans" w:cs="Open Sans"/>
          <w:i/>
          <w:iCs/>
          <w:color w:val="303030"/>
          <w:sz w:val="21"/>
          <w:szCs w:val="21"/>
          <w:lang w:val="fr-FR"/>
        </w:rPr>
        <w:t>-to-</w:t>
      </w:r>
      <w:proofErr w:type="spellStart"/>
      <w:r w:rsidRPr="008E2D9F">
        <w:rPr>
          <w:rFonts w:ascii="Open Sans" w:eastAsia="Times New Roman" w:hAnsi="Open Sans" w:cs="Open Sans"/>
          <w:i/>
          <w:iCs/>
          <w:color w:val="303030"/>
          <w:sz w:val="21"/>
          <w:szCs w:val="21"/>
          <w:lang w:val="fr-FR"/>
        </w:rPr>
        <w:t>Fourteen</w:t>
      </w:r>
      <w:proofErr w:type="spellEnd"/>
      <w:r w:rsidRPr="008E2D9F">
        <w:rPr>
          <w:rFonts w:ascii="Open Sans" w:eastAsia="Times New Roman" w:hAnsi="Open Sans" w:cs="Open Sans"/>
          <w:i/>
          <w:iCs/>
          <w:color w:val="303030"/>
          <w:sz w:val="21"/>
          <w:szCs w:val="21"/>
          <w:lang w:val="fr-FR"/>
        </w:rPr>
        <w:t xml:space="preserve"> Modulation</w:t>
      </w:r>
      <w:r w:rsidRPr="008E2D9F">
        <w:rPr>
          <w:rFonts w:ascii="Open Sans" w:eastAsia="Times New Roman" w:hAnsi="Open Sans" w:cs="Open Sans"/>
          <w:color w:val="303030"/>
          <w:sz w:val="21"/>
          <w:szCs w:val="21"/>
          <w:lang w:val="fr-FR"/>
        </w:rPr>
        <w:t>), utilisé pour le stockage d'information sur un CD, il doit toujours y avoir au minimum deux bits à 0 entre deux bits consécutifs à 1 et il ne peut y avoir plus de 10 bits consécutifs à zéro entre deux bits à 1 pour éviter les erreurs. C'est pourquoi la longueur d'une alvéole (ou d'un plat) correspond au minimum à la longueur nécessaire pour stocker la valeur </w:t>
      </w:r>
      <w:r w:rsidRPr="008E2D9F">
        <w:rPr>
          <w:rFonts w:ascii="Open Sans" w:eastAsia="Times New Roman" w:hAnsi="Open Sans" w:cs="Open Sans"/>
          <w:i/>
          <w:iCs/>
          <w:color w:val="303030"/>
          <w:sz w:val="21"/>
          <w:szCs w:val="21"/>
          <w:lang w:val="fr-FR"/>
        </w:rPr>
        <w:t>OO1</w:t>
      </w:r>
      <w:r w:rsidRPr="008E2D9F">
        <w:rPr>
          <w:rFonts w:ascii="Open Sans" w:eastAsia="Times New Roman" w:hAnsi="Open Sans" w:cs="Open Sans"/>
          <w:color w:val="303030"/>
          <w:sz w:val="21"/>
          <w:szCs w:val="21"/>
          <w:lang w:val="fr-FR"/>
        </w:rPr>
        <w:t> (</w:t>
      </w:r>
      <w:r w:rsidRPr="008E2D9F">
        <w:rPr>
          <w:rFonts w:ascii="Open Sans" w:eastAsia="Times New Roman" w:hAnsi="Open Sans" w:cs="Open Sans"/>
          <w:i/>
          <w:iCs/>
          <w:color w:val="303030"/>
          <w:sz w:val="21"/>
          <w:szCs w:val="21"/>
          <w:lang w:val="fr-FR"/>
        </w:rPr>
        <w:t>3T</w:t>
      </w:r>
      <w:r w:rsidRPr="008E2D9F">
        <w:rPr>
          <w:rFonts w:ascii="Open Sans" w:eastAsia="Times New Roman" w:hAnsi="Open Sans" w:cs="Open Sans"/>
          <w:color w:val="303030"/>
          <w:sz w:val="21"/>
          <w:szCs w:val="21"/>
          <w:lang w:val="fr-FR"/>
        </w:rPr>
        <w:t>, c'est-à-dire </w:t>
      </w:r>
      <w:r w:rsidRPr="008E2D9F">
        <w:rPr>
          <w:rFonts w:ascii="Open Sans" w:eastAsia="Times New Roman" w:hAnsi="Open Sans" w:cs="Open Sans"/>
          <w:i/>
          <w:iCs/>
          <w:color w:val="303030"/>
          <w:sz w:val="21"/>
          <w:szCs w:val="21"/>
          <w:lang w:val="fr-FR"/>
        </w:rPr>
        <w:t>0.833µm</w:t>
      </w:r>
      <w:r w:rsidRPr="008E2D9F">
        <w:rPr>
          <w:rFonts w:ascii="Open Sans" w:eastAsia="Times New Roman" w:hAnsi="Open Sans" w:cs="Open Sans"/>
          <w:color w:val="303030"/>
          <w:sz w:val="21"/>
          <w:szCs w:val="21"/>
          <w:lang w:val="fr-FR"/>
        </w:rPr>
        <w:t>) et au maximum à la longueur correspondant à la valeur </w:t>
      </w:r>
      <w:r w:rsidRPr="008E2D9F">
        <w:rPr>
          <w:rFonts w:ascii="Open Sans" w:eastAsia="Times New Roman" w:hAnsi="Open Sans" w:cs="Open Sans"/>
          <w:i/>
          <w:iCs/>
          <w:color w:val="303030"/>
          <w:sz w:val="21"/>
          <w:szCs w:val="21"/>
          <w:lang w:val="fr-FR"/>
        </w:rPr>
        <w:t>00000000001</w:t>
      </w:r>
      <w:r w:rsidRPr="008E2D9F">
        <w:rPr>
          <w:rFonts w:ascii="Open Sans" w:eastAsia="Times New Roman" w:hAnsi="Open Sans" w:cs="Open Sans"/>
          <w:color w:val="303030"/>
          <w:sz w:val="21"/>
          <w:szCs w:val="21"/>
          <w:lang w:val="fr-FR"/>
        </w:rPr>
        <w:t> (</w:t>
      </w:r>
      <w:r w:rsidRPr="008E2D9F">
        <w:rPr>
          <w:rFonts w:ascii="Open Sans" w:eastAsia="Times New Roman" w:hAnsi="Open Sans" w:cs="Open Sans"/>
          <w:i/>
          <w:iCs/>
          <w:color w:val="303030"/>
          <w:sz w:val="21"/>
          <w:szCs w:val="21"/>
          <w:lang w:val="fr-FR"/>
        </w:rPr>
        <w:t>11T</w:t>
      </w:r>
      <w:r w:rsidRPr="008E2D9F">
        <w:rPr>
          <w:rFonts w:ascii="Open Sans" w:eastAsia="Times New Roman" w:hAnsi="Open Sans" w:cs="Open Sans"/>
          <w:color w:val="303030"/>
          <w:sz w:val="21"/>
          <w:szCs w:val="21"/>
          <w:lang w:val="fr-FR"/>
        </w:rPr>
        <w:t>, soit </w:t>
      </w:r>
      <w:r w:rsidRPr="008E2D9F">
        <w:rPr>
          <w:rFonts w:ascii="Open Sans" w:eastAsia="Times New Roman" w:hAnsi="Open Sans" w:cs="Open Sans"/>
          <w:i/>
          <w:iCs/>
          <w:color w:val="303030"/>
          <w:sz w:val="21"/>
          <w:szCs w:val="21"/>
          <w:lang w:val="fr-FR"/>
        </w:rPr>
        <w:t>3.054µm</w:t>
      </w:r>
      <w:r w:rsidRPr="008E2D9F">
        <w:rPr>
          <w:rFonts w:ascii="Open Sans" w:eastAsia="Times New Roman" w:hAnsi="Open Sans" w:cs="Open Sans"/>
          <w:color w:val="303030"/>
          <w:sz w:val="21"/>
          <w:szCs w:val="21"/>
          <w:lang w:val="fr-FR"/>
        </w:rPr>
        <w:t>). </w:t>
      </w:r>
    </w:p>
    <w:p w:rsidR="008E2D9F" w:rsidRPr="008E2D9F" w:rsidRDefault="008E2D9F" w:rsidP="008E2D9F">
      <w:pPr>
        <w:shd w:val="clear" w:color="auto" w:fill="FFFFFF"/>
        <w:spacing w:after="0" w:line="315" w:lineRule="atLeast"/>
        <w:jc w:val="center"/>
        <w:rPr>
          <w:rFonts w:ascii="Open Sans" w:eastAsia="Times New Roman" w:hAnsi="Open Sans" w:cs="Open Sans"/>
          <w:color w:val="303030"/>
          <w:sz w:val="21"/>
          <w:szCs w:val="21"/>
        </w:rPr>
      </w:pPr>
      <w:r w:rsidRPr="008E2D9F">
        <w:rPr>
          <w:rFonts w:ascii="Open Sans" w:eastAsia="Times New Roman" w:hAnsi="Open Sans" w:cs="Open Sans"/>
          <w:noProof/>
          <w:color w:val="303030"/>
          <w:sz w:val="21"/>
          <w:szCs w:val="21"/>
        </w:rPr>
        <w:drawing>
          <wp:inline distT="0" distB="0" distL="0" distR="0">
            <wp:extent cx="2038350" cy="876300"/>
            <wp:effectExtent l="0" t="0" r="0" b="0"/>
            <wp:docPr id="15" name="Picture 15" descr="Alvé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véo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8350" cy="876300"/>
                    </a:xfrm>
                    <a:prstGeom prst="rect">
                      <a:avLst/>
                    </a:prstGeom>
                    <a:noFill/>
                    <a:ln>
                      <a:noFill/>
                    </a:ln>
                  </pic:spPr>
                </pic:pic>
              </a:graphicData>
            </a:graphic>
          </wp:inline>
        </w:drawing>
      </w:r>
    </w:p>
    <w:p w:rsidR="00E95C58" w:rsidRPr="00E95C58" w:rsidRDefault="00E95C58" w:rsidP="00E95C58">
      <w:pPr>
        <w:spacing w:after="0"/>
        <w:ind w:left="360"/>
        <w:rPr>
          <w:rFonts w:ascii="Arial" w:hAnsi="Arial" w:cs="Arial"/>
          <w:b/>
          <w:sz w:val="20"/>
          <w:szCs w:val="20"/>
          <w:u w:val="single"/>
          <w:lang w:val="fr-FR"/>
        </w:rPr>
      </w:pPr>
      <w:r w:rsidRPr="00E95C58">
        <w:rPr>
          <w:rFonts w:ascii="Arial" w:hAnsi="Arial" w:cs="Arial"/>
          <w:b/>
          <w:bCs/>
          <w:sz w:val="20"/>
          <w:szCs w:val="20"/>
          <w:u w:val="single"/>
          <w:lang w:val="fr-FR"/>
        </w:rPr>
        <w:t>2. Questions possibles</w:t>
      </w:r>
    </w:p>
    <w:p w:rsidR="00E95C58" w:rsidRPr="00E95C58" w:rsidRDefault="00E95C58" w:rsidP="00E95C58">
      <w:pPr>
        <w:spacing w:after="0"/>
        <w:rPr>
          <w:rFonts w:ascii="Arial" w:hAnsi="Arial" w:cs="Arial"/>
          <w:b/>
          <w:bCs/>
          <w:sz w:val="20"/>
          <w:szCs w:val="20"/>
          <w:u w:val="single"/>
          <w:lang w:val="fr-FR"/>
        </w:rPr>
      </w:pPr>
    </w:p>
    <w:p w:rsidR="00E95C58" w:rsidRPr="00E95C58" w:rsidRDefault="00E95C58" w:rsidP="00E95C58">
      <w:pPr>
        <w:spacing w:after="0"/>
        <w:jc w:val="both"/>
        <w:rPr>
          <w:rFonts w:ascii="Arial" w:hAnsi="Arial" w:cs="Arial"/>
          <w:sz w:val="20"/>
          <w:szCs w:val="20"/>
          <w:lang w:val="fr-FR"/>
        </w:rPr>
      </w:pPr>
      <w:r w:rsidRPr="00E95C58">
        <w:rPr>
          <w:rFonts w:ascii="Arial" w:hAnsi="Arial" w:cs="Arial"/>
          <w:sz w:val="20"/>
          <w:szCs w:val="20"/>
          <w:lang w:val="fr-FR"/>
        </w:rPr>
        <w:t>- Quelle est la taille minimale d'une alvéole ? Quelle est sa taille maximale ?</w:t>
      </w:r>
    </w:p>
    <w:p w:rsidR="00E95C58" w:rsidRPr="00E95C58" w:rsidRDefault="00E95C58" w:rsidP="00E95C58">
      <w:pPr>
        <w:spacing w:after="0"/>
        <w:jc w:val="both"/>
        <w:rPr>
          <w:rFonts w:ascii="Arial" w:hAnsi="Arial" w:cs="Arial"/>
          <w:sz w:val="20"/>
          <w:szCs w:val="20"/>
          <w:lang w:val="fr-FR"/>
        </w:rPr>
      </w:pPr>
      <w:r w:rsidRPr="00E95C58">
        <w:rPr>
          <w:rFonts w:ascii="Arial" w:hAnsi="Arial" w:cs="Arial"/>
          <w:sz w:val="20"/>
          <w:szCs w:val="20"/>
          <w:lang w:val="fr-FR"/>
        </w:rPr>
        <w:t>- Retrouver le codage en bits correspondant à la portion de surface d'un CD représentée ci-dessous :</w:t>
      </w:r>
    </w:p>
    <w:tbl>
      <w:tblPr>
        <w:tblpPr w:leftFromText="141" w:rightFromText="141" w:vertAnchor="text" w:horzAnchor="margin" w:tblpXSpec="center" w:tblpY="156"/>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60"/>
        <w:gridCol w:w="460"/>
        <w:gridCol w:w="460"/>
        <w:gridCol w:w="460"/>
        <w:gridCol w:w="460"/>
        <w:gridCol w:w="460"/>
        <w:gridCol w:w="460"/>
        <w:gridCol w:w="460"/>
        <w:gridCol w:w="461"/>
        <w:gridCol w:w="461"/>
        <w:gridCol w:w="461"/>
        <w:gridCol w:w="461"/>
        <w:gridCol w:w="461"/>
        <w:gridCol w:w="461"/>
        <w:gridCol w:w="461"/>
        <w:gridCol w:w="461"/>
        <w:gridCol w:w="461"/>
        <w:gridCol w:w="461"/>
      </w:tblGrid>
      <w:tr w:rsidR="00E95C58" w:rsidRPr="00E95C58" w:rsidTr="005B379D">
        <w:trPr>
          <w:cantSplit/>
          <w:jc w:val="center"/>
        </w:trPr>
        <w:tc>
          <w:tcPr>
            <w:tcW w:w="460" w:type="dxa"/>
            <w:vMerge w:val="restart"/>
          </w:tcPr>
          <w:p w:rsidR="00E95C58" w:rsidRPr="00E95C58" w:rsidRDefault="00E95C58" w:rsidP="00E95C58">
            <w:pPr>
              <w:spacing w:after="0"/>
              <w:jc w:val="both"/>
              <w:rPr>
                <w:rFonts w:ascii="Arial" w:hAnsi="Arial" w:cs="Arial"/>
                <w:sz w:val="20"/>
                <w:szCs w:val="20"/>
                <w:lang w:val="fr-FR"/>
              </w:rPr>
            </w:pPr>
          </w:p>
        </w:tc>
        <w:tc>
          <w:tcPr>
            <w:tcW w:w="460" w:type="dxa"/>
            <w:vMerge w:val="restart"/>
          </w:tcPr>
          <w:p w:rsidR="00E95C58" w:rsidRPr="00E95C58" w:rsidRDefault="00E95C58" w:rsidP="00E95C58">
            <w:pPr>
              <w:spacing w:after="0"/>
              <w:jc w:val="both"/>
              <w:rPr>
                <w:rFonts w:ascii="Arial" w:hAnsi="Arial" w:cs="Arial"/>
                <w:sz w:val="20"/>
                <w:szCs w:val="20"/>
                <w:lang w:val="fr-FR"/>
              </w:rPr>
            </w:pPr>
          </w:p>
        </w:tc>
        <w:tc>
          <w:tcPr>
            <w:tcW w:w="460" w:type="dxa"/>
            <w:vMerge w:val="restart"/>
            <w:tcBorders>
              <w:right w:val="single" w:sz="4" w:space="0" w:color="auto"/>
            </w:tcBorders>
          </w:tcPr>
          <w:p w:rsidR="00E95C58" w:rsidRPr="00E95C58" w:rsidRDefault="00E95C58" w:rsidP="00E95C58">
            <w:pPr>
              <w:spacing w:after="0"/>
              <w:jc w:val="both"/>
              <w:rPr>
                <w:rFonts w:ascii="Arial" w:hAnsi="Arial" w:cs="Arial"/>
                <w:sz w:val="20"/>
                <w:szCs w:val="20"/>
                <w:lang w:val="fr-FR"/>
              </w:rPr>
            </w:pPr>
          </w:p>
        </w:tc>
        <w:tc>
          <w:tcPr>
            <w:tcW w:w="460" w:type="dxa"/>
            <w:tcBorders>
              <w:top w:val="nil"/>
              <w:left w:val="single" w:sz="4" w:space="0" w:color="auto"/>
              <w:bottom w:val="single" w:sz="4" w:space="0" w:color="auto"/>
              <w:right w:val="nil"/>
            </w:tcBorders>
          </w:tcPr>
          <w:p w:rsidR="00E95C58" w:rsidRPr="00E95C58" w:rsidRDefault="00E95C58" w:rsidP="00E95C58">
            <w:pPr>
              <w:spacing w:after="0"/>
              <w:jc w:val="both"/>
              <w:rPr>
                <w:rFonts w:ascii="Arial" w:hAnsi="Arial" w:cs="Arial"/>
                <w:sz w:val="20"/>
                <w:szCs w:val="20"/>
                <w:lang w:val="fr-FR"/>
              </w:rPr>
            </w:pPr>
          </w:p>
        </w:tc>
        <w:tc>
          <w:tcPr>
            <w:tcW w:w="460" w:type="dxa"/>
            <w:tcBorders>
              <w:top w:val="nil"/>
              <w:left w:val="nil"/>
              <w:bottom w:val="single" w:sz="4" w:space="0" w:color="auto"/>
              <w:right w:val="nil"/>
            </w:tcBorders>
          </w:tcPr>
          <w:p w:rsidR="00E95C58" w:rsidRPr="00E95C58" w:rsidRDefault="00E95C58" w:rsidP="00E95C58">
            <w:pPr>
              <w:spacing w:after="0"/>
              <w:jc w:val="both"/>
              <w:rPr>
                <w:rFonts w:ascii="Arial" w:hAnsi="Arial" w:cs="Arial"/>
                <w:sz w:val="20"/>
                <w:szCs w:val="20"/>
                <w:lang w:val="fr-FR"/>
              </w:rPr>
            </w:pPr>
          </w:p>
        </w:tc>
        <w:tc>
          <w:tcPr>
            <w:tcW w:w="460" w:type="dxa"/>
            <w:tcBorders>
              <w:top w:val="nil"/>
              <w:left w:val="nil"/>
              <w:bottom w:val="single" w:sz="4" w:space="0" w:color="auto"/>
              <w:right w:val="single" w:sz="4" w:space="0" w:color="auto"/>
            </w:tcBorders>
          </w:tcPr>
          <w:p w:rsidR="00E95C58" w:rsidRPr="00E95C58" w:rsidRDefault="00E95C58" w:rsidP="00E95C58">
            <w:pPr>
              <w:spacing w:after="0"/>
              <w:jc w:val="both"/>
              <w:rPr>
                <w:rFonts w:ascii="Arial" w:hAnsi="Arial" w:cs="Arial"/>
                <w:sz w:val="20"/>
                <w:szCs w:val="20"/>
                <w:lang w:val="fr-FR"/>
              </w:rPr>
            </w:pPr>
          </w:p>
        </w:tc>
        <w:tc>
          <w:tcPr>
            <w:tcW w:w="460" w:type="dxa"/>
            <w:vMerge w:val="restart"/>
            <w:tcBorders>
              <w:left w:val="single" w:sz="4" w:space="0" w:color="auto"/>
            </w:tcBorders>
          </w:tcPr>
          <w:p w:rsidR="00E95C58" w:rsidRPr="00E95C58" w:rsidRDefault="00E95C58" w:rsidP="00E95C58">
            <w:pPr>
              <w:spacing w:after="0"/>
              <w:jc w:val="both"/>
              <w:rPr>
                <w:rFonts w:ascii="Arial" w:hAnsi="Arial" w:cs="Arial"/>
                <w:sz w:val="20"/>
                <w:szCs w:val="20"/>
                <w:lang w:val="fr-FR"/>
              </w:rPr>
            </w:pPr>
          </w:p>
        </w:tc>
        <w:tc>
          <w:tcPr>
            <w:tcW w:w="460" w:type="dxa"/>
            <w:vMerge w:val="restart"/>
          </w:tcPr>
          <w:p w:rsidR="00E95C58" w:rsidRPr="00E95C58" w:rsidRDefault="00E95C58" w:rsidP="00E95C58">
            <w:pPr>
              <w:spacing w:after="0"/>
              <w:jc w:val="both"/>
              <w:rPr>
                <w:rFonts w:ascii="Arial" w:hAnsi="Arial" w:cs="Arial"/>
                <w:sz w:val="20"/>
                <w:szCs w:val="20"/>
                <w:lang w:val="fr-FR"/>
              </w:rPr>
            </w:pPr>
          </w:p>
        </w:tc>
        <w:tc>
          <w:tcPr>
            <w:tcW w:w="461" w:type="dxa"/>
            <w:vMerge w:val="restart"/>
          </w:tcPr>
          <w:p w:rsidR="00E95C58" w:rsidRPr="00E95C58" w:rsidRDefault="00E95C58" w:rsidP="00E95C58">
            <w:pPr>
              <w:spacing w:after="0"/>
              <w:jc w:val="both"/>
              <w:rPr>
                <w:rFonts w:ascii="Arial" w:hAnsi="Arial" w:cs="Arial"/>
                <w:sz w:val="20"/>
                <w:szCs w:val="20"/>
                <w:lang w:val="fr-FR"/>
              </w:rPr>
            </w:pPr>
          </w:p>
        </w:tc>
        <w:tc>
          <w:tcPr>
            <w:tcW w:w="461" w:type="dxa"/>
            <w:vMerge w:val="restart"/>
            <w:tcBorders>
              <w:right w:val="single" w:sz="4" w:space="0" w:color="auto"/>
            </w:tcBorders>
          </w:tcPr>
          <w:p w:rsidR="00E95C58" w:rsidRPr="00E95C58" w:rsidRDefault="00E95C58" w:rsidP="00E95C58">
            <w:pPr>
              <w:spacing w:after="0"/>
              <w:jc w:val="both"/>
              <w:rPr>
                <w:rFonts w:ascii="Arial" w:hAnsi="Arial" w:cs="Arial"/>
                <w:sz w:val="20"/>
                <w:szCs w:val="20"/>
                <w:lang w:val="fr-FR"/>
              </w:rPr>
            </w:pPr>
          </w:p>
        </w:tc>
        <w:tc>
          <w:tcPr>
            <w:tcW w:w="461" w:type="dxa"/>
            <w:tcBorders>
              <w:top w:val="nil"/>
              <w:left w:val="single" w:sz="4" w:space="0" w:color="auto"/>
              <w:bottom w:val="single" w:sz="4" w:space="0" w:color="auto"/>
              <w:right w:val="nil"/>
            </w:tcBorders>
          </w:tcPr>
          <w:p w:rsidR="00E95C58" w:rsidRPr="00E95C58" w:rsidRDefault="00E95C58" w:rsidP="00E95C58">
            <w:pPr>
              <w:spacing w:after="0"/>
              <w:jc w:val="both"/>
              <w:rPr>
                <w:rFonts w:ascii="Arial" w:hAnsi="Arial" w:cs="Arial"/>
                <w:sz w:val="20"/>
                <w:szCs w:val="20"/>
                <w:lang w:val="fr-FR"/>
              </w:rPr>
            </w:pPr>
          </w:p>
        </w:tc>
        <w:tc>
          <w:tcPr>
            <w:tcW w:w="461" w:type="dxa"/>
            <w:tcBorders>
              <w:top w:val="nil"/>
              <w:left w:val="nil"/>
              <w:bottom w:val="single" w:sz="4" w:space="0" w:color="auto"/>
              <w:right w:val="nil"/>
            </w:tcBorders>
          </w:tcPr>
          <w:p w:rsidR="00E95C58" w:rsidRPr="00E95C58" w:rsidRDefault="00E95C58" w:rsidP="00E95C58">
            <w:pPr>
              <w:spacing w:after="0"/>
              <w:jc w:val="both"/>
              <w:rPr>
                <w:rFonts w:ascii="Arial" w:hAnsi="Arial" w:cs="Arial"/>
                <w:sz w:val="20"/>
                <w:szCs w:val="20"/>
                <w:lang w:val="fr-FR"/>
              </w:rPr>
            </w:pPr>
          </w:p>
        </w:tc>
        <w:tc>
          <w:tcPr>
            <w:tcW w:w="461" w:type="dxa"/>
            <w:tcBorders>
              <w:top w:val="nil"/>
              <w:left w:val="nil"/>
              <w:bottom w:val="single" w:sz="4" w:space="0" w:color="auto"/>
              <w:right w:val="nil"/>
            </w:tcBorders>
          </w:tcPr>
          <w:p w:rsidR="00E95C58" w:rsidRPr="00E95C58" w:rsidRDefault="00E95C58" w:rsidP="00E95C58">
            <w:pPr>
              <w:spacing w:after="0"/>
              <w:jc w:val="both"/>
              <w:rPr>
                <w:rFonts w:ascii="Arial" w:hAnsi="Arial" w:cs="Arial"/>
                <w:sz w:val="20"/>
                <w:szCs w:val="20"/>
                <w:lang w:val="fr-FR"/>
              </w:rPr>
            </w:pPr>
          </w:p>
        </w:tc>
        <w:tc>
          <w:tcPr>
            <w:tcW w:w="461" w:type="dxa"/>
            <w:tcBorders>
              <w:top w:val="nil"/>
              <w:left w:val="nil"/>
              <w:bottom w:val="single" w:sz="4" w:space="0" w:color="auto"/>
              <w:right w:val="nil"/>
            </w:tcBorders>
          </w:tcPr>
          <w:p w:rsidR="00E95C58" w:rsidRPr="00E95C58" w:rsidRDefault="00E95C58" w:rsidP="00E95C58">
            <w:pPr>
              <w:spacing w:after="0"/>
              <w:jc w:val="both"/>
              <w:rPr>
                <w:rFonts w:ascii="Arial" w:hAnsi="Arial" w:cs="Arial"/>
                <w:sz w:val="20"/>
                <w:szCs w:val="20"/>
                <w:lang w:val="fr-FR"/>
              </w:rPr>
            </w:pPr>
          </w:p>
        </w:tc>
        <w:tc>
          <w:tcPr>
            <w:tcW w:w="461" w:type="dxa"/>
            <w:tcBorders>
              <w:top w:val="nil"/>
              <w:left w:val="nil"/>
              <w:bottom w:val="single" w:sz="4" w:space="0" w:color="auto"/>
              <w:right w:val="single" w:sz="4" w:space="0" w:color="auto"/>
            </w:tcBorders>
          </w:tcPr>
          <w:p w:rsidR="00E95C58" w:rsidRPr="00E95C58" w:rsidRDefault="00E95C58" w:rsidP="00E95C58">
            <w:pPr>
              <w:spacing w:after="0"/>
              <w:jc w:val="both"/>
              <w:rPr>
                <w:rFonts w:ascii="Arial" w:hAnsi="Arial" w:cs="Arial"/>
                <w:sz w:val="20"/>
                <w:szCs w:val="20"/>
                <w:lang w:val="fr-FR"/>
              </w:rPr>
            </w:pPr>
          </w:p>
        </w:tc>
        <w:tc>
          <w:tcPr>
            <w:tcW w:w="461" w:type="dxa"/>
            <w:vMerge w:val="restart"/>
            <w:tcBorders>
              <w:left w:val="single" w:sz="4" w:space="0" w:color="auto"/>
            </w:tcBorders>
          </w:tcPr>
          <w:p w:rsidR="00E95C58" w:rsidRPr="00E95C58" w:rsidRDefault="00E95C58" w:rsidP="00E95C58">
            <w:pPr>
              <w:spacing w:after="0"/>
              <w:jc w:val="both"/>
              <w:rPr>
                <w:rFonts w:ascii="Arial" w:hAnsi="Arial" w:cs="Arial"/>
                <w:sz w:val="20"/>
                <w:szCs w:val="20"/>
                <w:lang w:val="fr-FR"/>
              </w:rPr>
            </w:pPr>
          </w:p>
        </w:tc>
        <w:tc>
          <w:tcPr>
            <w:tcW w:w="461" w:type="dxa"/>
            <w:vMerge w:val="restart"/>
          </w:tcPr>
          <w:p w:rsidR="00E95C58" w:rsidRPr="00E95C58" w:rsidRDefault="00E95C58" w:rsidP="00E95C58">
            <w:pPr>
              <w:spacing w:after="0"/>
              <w:jc w:val="both"/>
              <w:rPr>
                <w:rFonts w:ascii="Arial" w:hAnsi="Arial" w:cs="Arial"/>
                <w:sz w:val="20"/>
                <w:szCs w:val="20"/>
                <w:lang w:val="fr-FR"/>
              </w:rPr>
            </w:pPr>
          </w:p>
        </w:tc>
        <w:tc>
          <w:tcPr>
            <w:tcW w:w="461" w:type="dxa"/>
            <w:vMerge w:val="restart"/>
            <w:vAlign w:val="center"/>
          </w:tcPr>
          <w:p w:rsidR="00E95C58" w:rsidRPr="00E95C58" w:rsidRDefault="00E95C58" w:rsidP="00E95C58">
            <w:pPr>
              <w:spacing w:after="0"/>
              <w:jc w:val="both"/>
              <w:rPr>
                <w:rFonts w:ascii="Arial" w:hAnsi="Arial" w:cs="Arial"/>
                <w:sz w:val="20"/>
                <w:szCs w:val="20"/>
              </w:rPr>
            </w:pPr>
            <w:r w:rsidRPr="00E95C58">
              <w:rPr>
                <w:rFonts w:ascii="Arial" w:hAnsi="Arial" w:cs="Arial"/>
                <w:sz w:val="20"/>
                <w:szCs w:val="20"/>
              </w:rPr>
              <w:t>…</w:t>
            </w:r>
          </w:p>
        </w:tc>
      </w:tr>
      <w:tr w:rsidR="00E95C58" w:rsidRPr="00E95C58" w:rsidTr="005B379D">
        <w:trPr>
          <w:cantSplit/>
          <w:jc w:val="center"/>
        </w:trPr>
        <w:tc>
          <w:tcPr>
            <w:tcW w:w="460" w:type="dxa"/>
            <w:vMerge/>
          </w:tcPr>
          <w:p w:rsidR="00E95C58" w:rsidRPr="00E95C58" w:rsidRDefault="00E95C58" w:rsidP="00E95C58">
            <w:pPr>
              <w:spacing w:after="0"/>
              <w:jc w:val="both"/>
              <w:rPr>
                <w:rFonts w:ascii="Arial" w:hAnsi="Arial" w:cs="Arial"/>
                <w:sz w:val="20"/>
                <w:szCs w:val="20"/>
              </w:rPr>
            </w:pPr>
          </w:p>
        </w:tc>
        <w:tc>
          <w:tcPr>
            <w:tcW w:w="460" w:type="dxa"/>
            <w:vMerge/>
          </w:tcPr>
          <w:p w:rsidR="00E95C58" w:rsidRPr="00E95C58" w:rsidRDefault="00E95C58" w:rsidP="00E95C58">
            <w:pPr>
              <w:spacing w:after="0"/>
              <w:jc w:val="both"/>
              <w:rPr>
                <w:rFonts w:ascii="Arial" w:hAnsi="Arial" w:cs="Arial"/>
                <w:sz w:val="20"/>
                <w:szCs w:val="20"/>
              </w:rPr>
            </w:pPr>
          </w:p>
        </w:tc>
        <w:tc>
          <w:tcPr>
            <w:tcW w:w="460" w:type="dxa"/>
            <w:vMerge/>
          </w:tcPr>
          <w:p w:rsidR="00E95C58" w:rsidRPr="00E95C58" w:rsidRDefault="00E95C58" w:rsidP="00E95C58">
            <w:pPr>
              <w:spacing w:after="0"/>
              <w:jc w:val="both"/>
              <w:rPr>
                <w:rFonts w:ascii="Arial" w:hAnsi="Arial" w:cs="Arial"/>
                <w:sz w:val="20"/>
                <w:szCs w:val="20"/>
              </w:rPr>
            </w:pPr>
          </w:p>
        </w:tc>
        <w:tc>
          <w:tcPr>
            <w:tcW w:w="460" w:type="dxa"/>
            <w:tcBorders>
              <w:top w:val="single" w:sz="4" w:space="0" w:color="auto"/>
            </w:tcBorders>
          </w:tcPr>
          <w:p w:rsidR="00E95C58" w:rsidRPr="00E95C58" w:rsidRDefault="00E95C58" w:rsidP="00E95C58">
            <w:pPr>
              <w:spacing w:after="0"/>
              <w:jc w:val="both"/>
              <w:rPr>
                <w:rFonts w:ascii="Arial" w:hAnsi="Arial" w:cs="Arial"/>
                <w:sz w:val="20"/>
                <w:szCs w:val="20"/>
              </w:rPr>
            </w:pPr>
          </w:p>
        </w:tc>
        <w:tc>
          <w:tcPr>
            <w:tcW w:w="460" w:type="dxa"/>
            <w:tcBorders>
              <w:top w:val="single" w:sz="4" w:space="0" w:color="auto"/>
            </w:tcBorders>
          </w:tcPr>
          <w:p w:rsidR="00E95C58" w:rsidRPr="00E95C58" w:rsidRDefault="00E95C58" w:rsidP="00E95C58">
            <w:pPr>
              <w:spacing w:after="0"/>
              <w:jc w:val="both"/>
              <w:rPr>
                <w:rFonts w:ascii="Arial" w:hAnsi="Arial" w:cs="Arial"/>
                <w:sz w:val="20"/>
                <w:szCs w:val="20"/>
              </w:rPr>
            </w:pPr>
          </w:p>
        </w:tc>
        <w:tc>
          <w:tcPr>
            <w:tcW w:w="460" w:type="dxa"/>
            <w:tcBorders>
              <w:top w:val="single" w:sz="4" w:space="0" w:color="auto"/>
            </w:tcBorders>
          </w:tcPr>
          <w:p w:rsidR="00E95C58" w:rsidRPr="00E95C58" w:rsidRDefault="00E95C58" w:rsidP="00E95C58">
            <w:pPr>
              <w:spacing w:after="0"/>
              <w:jc w:val="both"/>
              <w:rPr>
                <w:rFonts w:ascii="Arial" w:hAnsi="Arial" w:cs="Arial"/>
                <w:sz w:val="20"/>
                <w:szCs w:val="20"/>
              </w:rPr>
            </w:pPr>
          </w:p>
        </w:tc>
        <w:tc>
          <w:tcPr>
            <w:tcW w:w="460" w:type="dxa"/>
            <w:vMerge/>
          </w:tcPr>
          <w:p w:rsidR="00E95C58" w:rsidRPr="00E95C58" w:rsidRDefault="00E95C58" w:rsidP="00E95C58">
            <w:pPr>
              <w:spacing w:after="0"/>
              <w:jc w:val="both"/>
              <w:rPr>
                <w:rFonts w:ascii="Arial" w:hAnsi="Arial" w:cs="Arial"/>
                <w:sz w:val="20"/>
                <w:szCs w:val="20"/>
              </w:rPr>
            </w:pPr>
          </w:p>
        </w:tc>
        <w:tc>
          <w:tcPr>
            <w:tcW w:w="460" w:type="dxa"/>
            <w:vMerge/>
          </w:tcPr>
          <w:p w:rsidR="00E95C58" w:rsidRPr="00E95C58" w:rsidRDefault="00E95C58" w:rsidP="00E95C58">
            <w:pPr>
              <w:spacing w:after="0"/>
              <w:jc w:val="both"/>
              <w:rPr>
                <w:rFonts w:ascii="Arial" w:hAnsi="Arial" w:cs="Arial"/>
                <w:sz w:val="20"/>
                <w:szCs w:val="20"/>
              </w:rPr>
            </w:pPr>
          </w:p>
        </w:tc>
        <w:tc>
          <w:tcPr>
            <w:tcW w:w="461" w:type="dxa"/>
            <w:vMerge/>
          </w:tcPr>
          <w:p w:rsidR="00E95C58" w:rsidRPr="00E95C58" w:rsidRDefault="00E95C58" w:rsidP="00E95C58">
            <w:pPr>
              <w:spacing w:after="0"/>
              <w:jc w:val="both"/>
              <w:rPr>
                <w:rFonts w:ascii="Arial" w:hAnsi="Arial" w:cs="Arial"/>
                <w:sz w:val="20"/>
                <w:szCs w:val="20"/>
              </w:rPr>
            </w:pPr>
          </w:p>
        </w:tc>
        <w:tc>
          <w:tcPr>
            <w:tcW w:w="461" w:type="dxa"/>
            <w:vMerge/>
          </w:tcPr>
          <w:p w:rsidR="00E95C58" w:rsidRPr="00E95C58" w:rsidRDefault="00E95C58" w:rsidP="00E95C58">
            <w:pPr>
              <w:spacing w:after="0"/>
              <w:jc w:val="both"/>
              <w:rPr>
                <w:rFonts w:ascii="Arial" w:hAnsi="Arial" w:cs="Arial"/>
                <w:sz w:val="20"/>
                <w:szCs w:val="20"/>
              </w:rPr>
            </w:pPr>
          </w:p>
        </w:tc>
        <w:tc>
          <w:tcPr>
            <w:tcW w:w="461" w:type="dxa"/>
            <w:tcBorders>
              <w:top w:val="single" w:sz="4" w:space="0" w:color="auto"/>
            </w:tcBorders>
          </w:tcPr>
          <w:p w:rsidR="00E95C58" w:rsidRPr="00E95C58" w:rsidRDefault="00E95C58" w:rsidP="00E95C58">
            <w:pPr>
              <w:spacing w:after="0"/>
              <w:jc w:val="both"/>
              <w:rPr>
                <w:rFonts w:ascii="Arial" w:hAnsi="Arial" w:cs="Arial"/>
                <w:sz w:val="20"/>
                <w:szCs w:val="20"/>
              </w:rPr>
            </w:pPr>
          </w:p>
        </w:tc>
        <w:tc>
          <w:tcPr>
            <w:tcW w:w="461" w:type="dxa"/>
            <w:tcBorders>
              <w:top w:val="single" w:sz="4" w:space="0" w:color="auto"/>
            </w:tcBorders>
          </w:tcPr>
          <w:p w:rsidR="00E95C58" w:rsidRPr="00E95C58" w:rsidRDefault="00E95C58" w:rsidP="00E95C58">
            <w:pPr>
              <w:spacing w:after="0"/>
              <w:jc w:val="both"/>
              <w:rPr>
                <w:rFonts w:ascii="Arial" w:hAnsi="Arial" w:cs="Arial"/>
                <w:sz w:val="20"/>
                <w:szCs w:val="20"/>
              </w:rPr>
            </w:pPr>
          </w:p>
        </w:tc>
        <w:tc>
          <w:tcPr>
            <w:tcW w:w="461" w:type="dxa"/>
            <w:tcBorders>
              <w:top w:val="single" w:sz="4" w:space="0" w:color="auto"/>
            </w:tcBorders>
          </w:tcPr>
          <w:p w:rsidR="00E95C58" w:rsidRPr="00E95C58" w:rsidRDefault="00E95C58" w:rsidP="00E95C58">
            <w:pPr>
              <w:spacing w:after="0"/>
              <w:jc w:val="both"/>
              <w:rPr>
                <w:rFonts w:ascii="Arial" w:hAnsi="Arial" w:cs="Arial"/>
                <w:sz w:val="20"/>
                <w:szCs w:val="20"/>
              </w:rPr>
            </w:pPr>
          </w:p>
        </w:tc>
        <w:tc>
          <w:tcPr>
            <w:tcW w:w="461" w:type="dxa"/>
            <w:tcBorders>
              <w:top w:val="single" w:sz="4" w:space="0" w:color="auto"/>
            </w:tcBorders>
          </w:tcPr>
          <w:p w:rsidR="00E95C58" w:rsidRPr="00E95C58" w:rsidRDefault="00E95C58" w:rsidP="00E95C58">
            <w:pPr>
              <w:spacing w:after="0"/>
              <w:jc w:val="both"/>
              <w:rPr>
                <w:rFonts w:ascii="Arial" w:hAnsi="Arial" w:cs="Arial"/>
                <w:sz w:val="20"/>
                <w:szCs w:val="20"/>
              </w:rPr>
            </w:pPr>
          </w:p>
        </w:tc>
        <w:tc>
          <w:tcPr>
            <w:tcW w:w="461" w:type="dxa"/>
            <w:tcBorders>
              <w:top w:val="single" w:sz="4" w:space="0" w:color="auto"/>
            </w:tcBorders>
          </w:tcPr>
          <w:p w:rsidR="00E95C58" w:rsidRPr="00E95C58" w:rsidRDefault="00E95C58" w:rsidP="00E95C58">
            <w:pPr>
              <w:spacing w:after="0"/>
              <w:jc w:val="both"/>
              <w:rPr>
                <w:rFonts w:ascii="Arial" w:hAnsi="Arial" w:cs="Arial"/>
                <w:sz w:val="20"/>
                <w:szCs w:val="20"/>
              </w:rPr>
            </w:pPr>
          </w:p>
        </w:tc>
        <w:tc>
          <w:tcPr>
            <w:tcW w:w="461" w:type="dxa"/>
            <w:vMerge/>
          </w:tcPr>
          <w:p w:rsidR="00E95C58" w:rsidRPr="00E95C58" w:rsidRDefault="00E95C58" w:rsidP="00E95C58">
            <w:pPr>
              <w:spacing w:after="0"/>
              <w:jc w:val="both"/>
              <w:rPr>
                <w:rFonts w:ascii="Arial" w:hAnsi="Arial" w:cs="Arial"/>
                <w:sz w:val="20"/>
                <w:szCs w:val="20"/>
              </w:rPr>
            </w:pPr>
          </w:p>
        </w:tc>
        <w:tc>
          <w:tcPr>
            <w:tcW w:w="461" w:type="dxa"/>
            <w:vMerge/>
          </w:tcPr>
          <w:p w:rsidR="00E95C58" w:rsidRPr="00E95C58" w:rsidRDefault="00E95C58" w:rsidP="00E95C58">
            <w:pPr>
              <w:spacing w:after="0"/>
              <w:jc w:val="both"/>
              <w:rPr>
                <w:rFonts w:ascii="Arial" w:hAnsi="Arial" w:cs="Arial"/>
                <w:sz w:val="20"/>
                <w:szCs w:val="20"/>
              </w:rPr>
            </w:pPr>
          </w:p>
        </w:tc>
        <w:tc>
          <w:tcPr>
            <w:tcW w:w="461" w:type="dxa"/>
            <w:vMerge/>
          </w:tcPr>
          <w:p w:rsidR="00E95C58" w:rsidRPr="00E95C58" w:rsidRDefault="00E95C58" w:rsidP="00E95C58">
            <w:pPr>
              <w:spacing w:after="0"/>
              <w:jc w:val="both"/>
              <w:rPr>
                <w:rFonts w:ascii="Arial" w:hAnsi="Arial" w:cs="Arial"/>
                <w:sz w:val="20"/>
                <w:szCs w:val="20"/>
              </w:rPr>
            </w:pPr>
          </w:p>
        </w:tc>
      </w:tr>
    </w:tbl>
    <w:p w:rsidR="00E95C58" w:rsidRPr="00E95C58" w:rsidRDefault="00E95C58" w:rsidP="00E95C58">
      <w:pPr>
        <w:spacing w:after="0"/>
        <w:jc w:val="both"/>
        <w:rPr>
          <w:rFonts w:ascii="Arial" w:hAnsi="Arial" w:cs="Arial"/>
          <w:sz w:val="20"/>
          <w:szCs w:val="20"/>
        </w:rPr>
      </w:pPr>
      <w:r w:rsidRPr="00E95C58">
        <w:rPr>
          <w:rFonts w:ascii="Arial" w:hAnsi="Arial" w:cs="Arial"/>
          <w:noProof/>
          <w:sz w:val="20"/>
          <w:szCs w:val="20"/>
        </w:rPr>
        <mc:AlternateContent>
          <mc:Choice Requires="wps">
            <w:drawing>
              <wp:anchor distT="0" distB="0" distL="114300" distR="114300" simplePos="0" relativeHeight="251677696" behindDoc="0" locked="0" layoutInCell="1" allowOverlap="1">
                <wp:simplePos x="0" y="0"/>
                <wp:positionH relativeFrom="column">
                  <wp:posOffset>226695</wp:posOffset>
                </wp:positionH>
                <wp:positionV relativeFrom="paragraph">
                  <wp:posOffset>554990</wp:posOffset>
                </wp:positionV>
                <wp:extent cx="304800" cy="0"/>
                <wp:effectExtent l="17145" t="59690" r="20955" b="5461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806B34" id="Straight Connector 28"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5pt,43.7pt" to="41.8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">
                <v:stroke startarrow="block" endarrow="block"/>
              </v:line>
            </w:pict>
          </mc:Fallback>
        </mc:AlternateContent>
      </w:r>
    </w:p>
    <w:p w:rsidR="00E95C58" w:rsidRPr="00E95C58" w:rsidRDefault="00E95C58" w:rsidP="00E95C58">
      <w:pPr>
        <w:spacing w:after="0"/>
        <w:jc w:val="both"/>
        <w:rPr>
          <w:rFonts w:ascii="Arial" w:hAnsi="Arial" w:cs="Arial"/>
          <w:sz w:val="20"/>
          <w:szCs w:val="20"/>
        </w:rPr>
      </w:pPr>
      <w:r w:rsidRPr="00E95C58">
        <w:rPr>
          <w:rFonts w:ascii="Arial" w:hAnsi="Arial" w:cs="Arial"/>
          <w:noProof/>
          <w:sz w:val="20"/>
          <w:szCs w:val="20"/>
        </w:rPr>
        <mc:AlternateContent>
          <mc:Choice Requires="wps">
            <w:drawing>
              <wp:anchor distT="0" distB="0" distL="114300" distR="114300" simplePos="0" relativeHeight="251678720" behindDoc="0" locked="0" layoutInCell="1" allowOverlap="1">
                <wp:simplePos x="0" y="0"/>
                <wp:positionH relativeFrom="column">
                  <wp:posOffset>152400</wp:posOffset>
                </wp:positionH>
                <wp:positionV relativeFrom="paragraph">
                  <wp:posOffset>25400</wp:posOffset>
                </wp:positionV>
                <wp:extent cx="838200" cy="342900"/>
                <wp:effectExtent l="9525" t="6350" r="9525" b="1270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42900"/>
                        </a:xfrm>
                        <a:prstGeom prst="rect">
                          <a:avLst/>
                        </a:prstGeom>
                        <a:solidFill>
                          <a:srgbClr val="FFFFFF"/>
                        </a:solidFill>
                        <a:ln w="9525">
                          <a:solidFill>
                            <a:srgbClr val="000000"/>
                          </a:solidFill>
                          <a:miter lim="800000"/>
                          <a:headEnd/>
                          <a:tailEnd/>
                        </a:ln>
                      </wps:spPr>
                      <wps:txbx>
                        <w:txbxContent>
                          <w:p w:rsidR="00E95C58" w:rsidRDefault="00E95C58" w:rsidP="00E95C58">
                            <w:pPr>
                              <w:rPr>
                                <w:sz w:val="20"/>
                              </w:rPr>
                            </w:pPr>
                            <w:r>
                              <w:rPr>
                                <w:sz w:val="20"/>
                              </w:rPr>
                              <w:t xml:space="preserve">0,278 </w:t>
                            </w:r>
                            <w:r>
                              <w:rPr>
                                <w:sz w:val="20"/>
                              </w:rPr>
                              <w:sym w:font="Symbol" w:char="F06D"/>
                            </w:r>
                            <w:r>
                              <w:rPr>
                                <w:sz w:val="20"/>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33" type="#_x0000_t202" style="position:absolute;left:0;text-align:left;margin-left:12pt;margin-top:2pt;width:66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">
                <v:textbox>
                  <w:txbxContent>
                    <w:p w:rsidR="00E95C58" w:rsidRDefault="00E95C58" w:rsidP="00E95C58">
                      <w:pPr>
                        <w:rPr>
                          <w:sz w:val="20"/>
                        </w:rPr>
                      </w:pPr>
                      <w:r>
                        <w:rPr>
                          <w:sz w:val="20"/>
                        </w:rPr>
                        <w:t xml:space="preserve">0,278 </w:t>
                      </w:r>
                      <w:r>
                        <w:rPr>
                          <w:sz w:val="20"/>
                        </w:rPr>
                        <w:sym w:font="Symbol" w:char="F06D"/>
                      </w:r>
                      <w:r>
                        <w:rPr>
                          <w:sz w:val="20"/>
                        </w:rPr>
                        <w:t>m</w:t>
                      </w:r>
                    </w:p>
                  </w:txbxContent>
                </v:textbox>
              </v:shape>
            </w:pict>
          </mc:Fallback>
        </mc:AlternateContent>
      </w:r>
    </w:p>
    <w:p w:rsidR="00E95C58" w:rsidRPr="00E95C58" w:rsidRDefault="00E95C58" w:rsidP="00E95C58">
      <w:pPr>
        <w:spacing w:after="0"/>
        <w:jc w:val="both"/>
        <w:rPr>
          <w:rFonts w:ascii="Arial" w:hAnsi="Arial" w:cs="Arial"/>
          <w:sz w:val="20"/>
          <w:szCs w:val="20"/>
        </w:rPr>
      </w:pPr>
    </w:p>
    <w:p w:rsidR="00E95C58" w:rsidRPr="00E95C58" w:rsidRDefault="00E95C58" w:rsidP="00E95C58">
      <w:pPr>
        <w:spacing w:after="0"/>
        <w:jc w:val="both"/>
        <w:rPr>
          <w:rFonts w:ascii="Arial" w:hAnsi="Arial" w:cs="Arial"/>
          <w:sz w:val="20"/>
          <w:szCs w:val="20"/>
        </w:rPr>
      </w:pPr>
    </w:p>
    <w:p w:rsidR="00E95C58" w:rsidRPr="00E95C58" w:rsidRDefault="00E95C58" w:rsidP="00E95C58">
      <w:pPr>
        <w:spacing w:after="0"/>
        <w:jc w:val="both"/>
        <w:rPr>
          <w:rFonts w:ascii="Arial" w:hAnsi="Arial" w:cs="Arial"/>
          <w:sz w:val="20"/>
          <w:szCs w:val="20"/>
        </w:rPr>
      </w:pPr>
      <w:proofErr w:type="spellStart"/>
      <w:proofErr w:type="gramStart"/>
      <w:r w:rsidRPr="00E95C58">
        <w:rPr>
          <w:rFonts w:ascii="Arial" w:hAnsi="Arial" w:cs="Arial"/>
          <w:sz w:val="20"/>
          <w:szCs w:val="20"/>
        </w:rPr>
        <w:lastRenderedPageBreak/>
        <w:t>réponse</w:t>
      </w:r>
      <w:proofErr w:type="spellEnd"/>
      <w:r w:rsidRPr="00E95C58">
        <w:rPr>
          <w:rFonts w:ascii="Arial" w:hAnsi="Arial" w:cs="Arial"/>
          <w:sz w:val="20"/>
          <w:szCs w:val="20"/>
        </w:rPr>
        <w:t> :</w:t>
      </w:r>
      <w:proofErr w:type="gramEnd"/>
    </w:p>
    <w:p w:rsidR="00E95C58" w:rsidRPr="00E95C58" w:rsidRDefault="00E95C58" w:rsidP="00E95C58">
      <w:pPr>
        <w:spacing w:after="0"/>
        <w:jc w:val="both"/>
        <w:rPr>
          <w:rFonts w:ascii="Arial" w:hAnsi="Arial" w:cs="Arial"/>
          <w:sz w:val="20"/>
          <w:szCs w:val="20"/>
        </w:rPr>
      </w:pPr>
      <w:r w:rsidRPr="00E95C58">
        <w:rPr>
          <w:rFonts w:ascii="Arial" w:hAnsi="Arial" w:cs="Arial"/>
          <w:noProof/>
          <w:sz w:val="20"/>
          <w:szCs w:val="20"/>
        </w:rPr>
        <mc:AlternateContent>
          <mc:Choice Requires="wps">
            <w:drawing>
              <wp:anchor distT="0" distB="0" distL="114300" distR="114300" simplePos="0" relativeHeight="251676672" behindDoc="0" locked="0" layoutInCell="1" allowOverlap="1">
                <wp:simplePos x="0" y="0"/>
                <wp:positionH relativeFrom="column">
                  <wp:posOffset>76200</wp:posOffset>
                </wp:positionH>
                <wp:positionV relativeFrom="paragraph">
                  <wp:posOffset>17780</wp:posOffset>
                </wp:positionV>
                <wp:extent cx="5943600" cy="342900"/>
                <wp:effectExtent l="9525" t="8255" r="9525" b="1079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2900"/>
                        </a:xfrm>
                        <a:prstGeom prst="rect">
                          <a:avLst/>
                        </a:prstGeom>
                        <a:solidFill>
                          <a:srgbClr val="FFFFFF"/>
                        </a:solidFill>
                        <a:ln w="9525">
                          <a:solidFill>
                            <a:srgbClr val="000000"/>
                          </a:solidFill>
                          <a:miter lim="800000"/>
                          <a:headEnd/>
                          <a:tailEnd/>
                        </a:ln>
                      </wps:spPr>
                      <wps:txbx>
                        <w:txbxContent>
                          <w:p w:rsidR="00E95C58" w:rsidRDefault="00E95C58" w:rsidP="00E95C58">
                            <w:r>
                              <w:t>0      0     0      1      0     0      1      0      0     0      1      0      0      0      0     1     0     0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34" type="#_x0000_t202" style="position:absolute;left:0;text-align:left;margin-left:6pt;margin-top:1.4pt;width:468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">
                <v:textbox>
                  <w:txbxContent>
                    <w:p w:rsidR="00E95C58" w:rsidRDefault="00E95C58" w:rsidP="00E95C58">
                      <w:r>
                        <w:t>0      0     0      1      0     0      1      0      0     0      1      0      0      0      0     1     0     0      …</w:t>
                      </w:r>
                    </w:p>
                  </w:txbxContent>
                </v:textbox>
              </v:shape>
            </w:pict>
          </mc:Fallback>
        </mc:AlternateContent>
      </w:r>
    </w:p>
    <w:p w:rsidR="00E95C58" w:rsidRPr="00E95C58" w:rsidRDefault="00E95C58" w:rsidP="00E95C58">
      <w:pPr>
        <w:spacing w:after="0"/>
        <w:jc w:val="both"/>
        <w:rPr>
          <w:rFonts w:ascii="Arial" w:hAnsi="Arial" w:cs="Arial"/>
          <w:sz w:val="20"/>
          <w:szCs w:val="20"/>
        </w:rPr>
      </w:pPr>
    </w:p>
    <w:p w:rsidR="00E95C58" w:rsidRPr="00E95C58" w:rsidRDefault="00E95C58" w:rsidP="00E95C58">
      <w:pPr>
        <w:spacing w:after="0"/>
        <w:jc w:val="both"/>
        <w:rPr>
          <w:rFonts w:ascii="Arial" w:hAnsi="Arial" w:cs="Arial"/>
          <w:sz w:val="20"/>
          <w:szCs w:val="20"/>
        </w:rPr>
      </w:pPr>
    </w:p>
    <w:p w:rsidR="00E95C58" w:rsidRPr="00E95C58" w:rsidRDefault="00E95C58" w:rsidP="00E95C58">
      <w:pPr>
        <w:spacing w:after="0"/>
        <w:jc w:val="both"/>
        <w:rPr>
          <w:rFonts w:ascii="Arial" w:hAnsi="Arial" w:cs="Arial"/>
          <w:sz w:val="20"/>
          <w:szCs w:val="20"/>
          <w:lang w:val="fr-FR"/>
        </w:rPr>
      </w:pPr>
      <w:r w:rsidRPr="00E95C58">
        <w:rPr>
          <w:rFonts w:ascii="Arial" w:hAnsi="Arial" w:cs="Arial"/>
          <w:sz w:val="20"/>
          <w:szCs w:val="20"/>
          <w:lang w:val="fr-FR"/>
        </w:rPr>
        <w:t>- Calculer la longueur d'onde du faisceau IR dans le polycarbonate.</w:t>
      </w:r>
    </w:p>
    <w:p w:rsidR="00E95C58" w:rsidRPr="00E95C58" w:rsidRDefault="00E95C58" w:rsidP="00E95C58">
      <w:pPr>
        <w:spacing w:after="0"/>
        <w:jc w:val="both"/>
        <w:rPr>
          <w:rFonts w:ascii="Arial" w:hAnsi="Arial" w:cs="Arial"/>
          <w:sz w:val="20"/>
          <w:szCs w:val="20"/>
          <w:lang w:val="fr-FR"/>
        </w:rPr>
      </w:pPr>
      <w:r w:rsidRPr="00E95C58">
        <w:rPr>
          <w:rFonts w:ascii="Arial" w:hAnsi="Arial" w:cs="Arial"/>
          <w:noProof/>
          <w:sz w:val="20"/>
          <w:szCs w:val="20"/>
        </w:rPr>
        <w:drawing>
          <wp:anchor distT="0" distB="0" distL="114300" distR="114300" simplePos="0" relativeHeight="251680768" behindDoc="0" locked="0" layoutInCell="1" allowOverlap="1">
            <wp:simplePos x="0" y="0"/>
            <wp:positionH relativeFrom="column">
              <wp:posOffset>2667000</wp:posOffset>
            </wp:positionH>
            <wp:positionV relativeFrom="paragraph">
              <wp:posOffset>128905</wp:posOffset>
            </wp:positionV>
            <wp:extent cx="457200" cy="23114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2311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5C58">
        <w:rPr>
          <w:rFonts w:ascii="Arial" w:hAnsi="Arial" w:cs="Arial"/>
          <w:noProof/>
          <w:sz w:val="20"/>
          <w:szCs w:val="20"/>
        </w:rPr>
        <w:drawing>
          <wp:anchor distT="0" distB="0" distL="114300" distR="114300" simplePos="0" relativeHeight="251679744" behindDoc="0" locked="0" layoutInCell="1" allowOverlap="1">
            <wp:simplePos x="0" y="0"/>
            <wp:positionH relativeFrom="column">
              <wp:posOffset>1905000</wp:posOffset>
            </wp:positionH>
            <wp:positionV relativeFrom="paragraph">
              <wp:posOffset>128905</wp:posOffset>
            </wp:positionV>
            <wp:extent cx="431800" cy="275590"/>
            <wp:effectExtent l="0" t="0" r="635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800" cy="275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5C58" w:rsidRPr="00E95C58" w:rsidRDefault="00E95C58" w:rsidP="00E95C58">
      <w:pPr>
        <w:spacing w:after="0"/>
        <w:jc w:val="both"/>
        <w:rPr>
          <w:rFonts w:ascii="Arial" w:hAnsi="Arial" w:cs="Arial"/>
          <w:sz w:val="20"/>
          <w:szCs w:val="20"/>
          <w:lang w:val="fr-FR"/>
        </w:rPr>
      </w:pPr>
      <w:proofErr w:type="gramStart"/>
      <w:r w:rsidRPr="00E95C58">
        <w:rPr>
          <w:rFonts w:ascii="Arial" w:hAnsi="Arial" w:cs="Arial"/>
          <w:sz w:val="20"/>
          <w:szCs w:val="20"/>
          <w:lang w:val="fr-FR"/>
        </w:rPr>
        <w:t>intérêt</w:t>
      </w:r>
      <w:proofErr w:type="gramEnd"/>
      <w:r w:rsidRPr="00E95C58">
        <w:rPr>
          <w:rFonts w:ascii="Arial" w:hAnsi="Arial" w:cs="Arial"/>
          <w:sz w:val="20"/>
          <w:szCs w:val="20"/>
          <w:lang w:val="fr-FR"/>
        </w:rPr>
        <w:t xml:space="preserve"> : réinvestir les relations               et </w:t>
      </w:r>
    </w:p>
    <w:p w:rsidR="00E95C58" w:rsidRPr="00E95C58" w:rsidRDefault="00E95C58" w:rsidP="00E95C58">
      <w:pPr>
        <w:spacing w:after="0"/>
        <w:jc w:val="both"/>
        <w:rPr>
          <w:rFonts w:ascii="Arial" w:hAnsi="Arial" w:cs="Arial"/>
          <w:sz w:val="20"/>
          <w:szCs w:val="20"/>
          <w:lang w:val="fr-FR"/>
        </w:rPr>
      </w:pPr>
    </w:p>
    <w:p w:rsidR="00E95C58" w:rsidRPr="00E95C58" w:rsidRDefault="00E95C58" w:rsidP="00E95C58">
      <w:pPr>
        <w:spacing w:after="0"/>
        <w:jc w:val="both"/>
        <w:rPr>
          <w:rFonts w:ascii="Arial" w:hAnsi="Arial" w:cs="Arial"/>
          <w:sz w:val="20"/>
          <w:szCs w:val="20"/>
          <w:lang w:val="fr-FR"/>
        </w:rPr>
      </w:pPr>
      <w:r w:rsidRPr="00E95C58">
        <w:rPr>
          <w:rFonts w:ascii="Arial" w:hAnsi="Arial" w:cs="Arial"/>
          <w:sz w:val="20"/>
          <w:szCs w:val="20"/>
          <w:lang w:val="fr-FR"/>
        </w:rPr>
        <w:t xml:space="preserve">- Comparer </w:t>
      </w:r>
      <w:r w:rsidRPr="00E95C58">
        <w:rPr>
          <w:rFonts w:ascii="Arial" w:hAnsi="Arial" w:cs="Arial"/>
          <w:sz w:val="20"/>
          <w:szCs w:val="20"/>
        </w:rPr>
        <w:t>λ</w:t>
      </w:r>
      <w:r w:rsidRPr="00E95C58">
        <w:rPr>
          <w:rFonts w:ascii="Arial" w:hAnsi="Arial" w:cs="Arial"/>
          <w:sz w:val="20"/>
          <w:szCs w:val="20"/>
          <w:lang w:val="fr-FR"/>
        </w:rPr>
        <w:t xml:space="preserve"> et la profondeur de l'alvéole. (</w:t>
      </w:r>
      <w:proofErr w:type="gramStart"/>
      <w:r w:rsidRPr="00E95C58">
        <w:rPr>
          <w:rFonts w:ascii="Arial" w:hAnsi="Arial" w:cs="Arial"/>
          <w:sz w:val="20"/>
          <w:szCs w:val="20"/>
          <w:lang w:val="fr-FR"/>
        </w:rPr>
        <w:t>réponse</w:t>
      </w:r>
      <w:proofErr w:type="gramEnd"/>
      <w:r w:rsidRPr="00E95C58">
        <w:rPr>
          <w:rFonts w:ascii="Arial" w:hAnsi="Arial" w:cs="Arial"/>
          <w:sz w:val="20"/>
          <w:szCs w:val="20"/>
          <w:lang w:val="fr-FR"/>
        </w:rPr>
        <w:t xml:space="preserve"> : profondeur = </w:t>
      </w:r>
      <w:r w:rsidRPr="00E95C58">
        <w:rPr>
          <w:rFonts w:ascii="Arial" w:hAnsi="Arial" w:cs="Arial"/>
          <w:sz w:val="20"/>
          <w:szCs w:val="20"/>
        </w:rPr>
        <w:t>λ</w:t>
      </w:r>
      <w:r w:rsidRPr="00E95C58">
        <w:rPr>
          <w:rFonts w:ascii="Arial" w:hAnsi="Arial" w:cs="Arial"/>
          <w:sz w:val="20"/>
          <w:szCs w:val="20"/>
          <w:lang w:val="fr-FR"/>
        </w:rPr>
        <w:t>/4)</w:t>
      </w:r>
    </w:p>
    <w:p w:rsidR="00E95C58" w:rsidRPr="00E95C58" w:rsidRDefault="00E95C58" w:rsidP="00E95C58">
      <w:pPr>
        <w:spacing w:after="0"/>
        <w:jc w:val="both"/>
        <w:rPr>
          <w:rFonts w:ascii="Arial" w:hAnsi="Arial" w:cs="Arial"/>
          <w:sz w:val="20"/>
          <w:szCs w:val="20"/>
          <w:lang w:val="fr-FR"/>
        </w:rPr>
      </w:pPr>
      <w:r w:rsidRPr="00E95C58">
        <w:rPr>
          <w:rFonts w:ascii="Arial" w:hAnsi="Arial" w:cs="Arial"/>
          <w:sz w:val="20"/>
          <w:szCs w:val="20"/>
          <w:lang w:val="fr-FR"/>
        </w:rPr>
        <w:t xml:space="preserve">- Amener les élèves à réfléchir sur ce qui se passe quand le laser : </w:t>
      </w:r>
    </w:p>
    <w:p w:rsidR="00E95C58" w:rsidRPr="00E95C58" w:rsidRDefault="00E95C58" w:rsidP="00E95C58">
      <w:pPr>
        <w:spacing w:after="0"/>
        <w:ind w:left="708"/>
        <w:jc w:val="both"/>
        <w:rPr>
          <w:rFonts w:ascii="Arial" w:hAnsi="Arial" w:cs="Arial"/>
          <w:sz w:val="20"/>
          <w:szCs w:val="20"/>
          <w:lang w:val="fr-FR"/>
        </w:rPr>
      </w:pPr>
      <w:r w:rsidRPr="00E95C58">
        <w:rPr>
          <w:rFonts w:ascii="Arial" w:hAnsi="Arial" w:cs="Arial"/>
          <w:sz w:val="20"/>
          <w:szCs w:val="20"/>
          <w:lang w:val="fr-FR"/>
        </w:rPr>
        <w:t>- rencontre une bosse ? Un creux ? Et le cas particulier où le spot du laser arrive à cheval sur la bosse et le creux ? Faire un dessin.</w:t>
      </w:r>
    </w:p>
    <w:p w:rsidR="00E95C58" w:rsidRPr="00E95C58" w:rsidRDefault="00E95C58" w:rsidP="00E95C58">
      <w:pPr>
        <w:spacing w:after="0"/>
        <w:jc w:val="both"/>
        <w:rPr>
          <w:rFonts w:ascii="Arial" w:hAnsi="Arial" w:cs="Arial"/>
          <w:sz w:val="20"/>
          <w:szCs w:val="20"/>
          <w:lang w:val="fr-FR"/>
        </w:rPr>
      </w:pPr>
      <w:proofErr w:type="gramStart"/>
      <w:r w:rsidRPr="00E95C58">
        <w:rPr>
          <w:rFonts w:ascii="Arial" w:hAnsi="Arial" w:cs="Arial"/>
          <w:sz w:val="20"/>
          <w:szCs w:val="20"/>
          <w:lang w:val="fr-FR"/>
        </w:rPr>
        <w:t>réponse</w:t>
      </w:r>
      <w:proofErr w:type="gramEnd"/>
      <w:r w:rsidRPr="00E95C58">
        <w:rPr>
          <w:rFonts w:ascii="Arial" w:hAnsi="Arial" w:cs="Arial"/>
          <w:sz w:val="20"/>
          <w:szCs w:val="20"/>
          <w:lang w:val="fr-FR"/>
        </w:rPr>
        <w:t xml:space="preserve"> attendue (voir schéma ci-dessous), </w:t>
      </w:r>
    </w:p>
    <w:p w:rsidR="00E95C58" w:rsidRPr="00E95C58" w:rsidRDefault="00E95C58" w:rsidP="00E95C58">
      <w:pPr>
        <w:spacing w:after="0"/>
        <w:ind w:left="708"/>
        <w:jc w:val="both"/>
        <w:rPr>
          <w:rFonts w:ascii="Arial" w:hAnsi="Arial" w:cs="Arial"/>
          <w:sz w:val="20"/>
          <w:szCs w:val="20"/>
          <w:lang w:val="fr-FR"/>
        </w:rPr>
      </w:pPr>
      <w:r w:rsidRPr="00E95C58">
        <w:rPr>
          <w:rFonts w:ascii="Arial" w:hAnsi="Arial" w:cs="Arial"/>
          <w:sz w:val="20"/>
          <w:szCs w:val="20"/>
          <w:lang w:val="fr-FR"/>
        </w:rPr>
        <w:t>- dans le cas de la bosse (1) ou du creux (2), la lumière du spot laser fait un aller-retour</w:t>
      </w:r>
    </w:p>
    <w:p w:rsidR="00E95C58" w:rsidRPr="00E95C58" w:rsidRDefault="00E95C58" w:rsidP="00E95C58">
      <w:pPr>
        <w:spacing w:after="0"/>
        <w:ind w:left="708"/>
        <w:jc w:val="both"/>
        <w:rPr>
          <w:rFonts w:ascii="Arial" w:hAnsi="Arial" w:cs="Arial"/>
          <w:sz w:val="20"/>
          <w:szCs w:val="20"/>
          <w:lang w:val="fr-FR"/>
        </w:rPr>
      </w:pPr>
      <w:r w:rsidRPr="00E95C58">
        <w:rPr>
          <w:rFonts w:ascii="Arial" w:hAnsi="Arial" w:cs="Arial"/>
          <w:sz w:val="20"/>
          <w:szCs w:val="20"/>
          <w:lang w:val="fr-FR"/>
        </w:rPr>
        <w:t xml:space="preserve">- dans le cas où une partie seulement du spot arrive sur un creux (3) : l'onde qui se réfléchit dans le creux parcourt une distance </w:t>
      </w:r>
      <w:r w:rsidRPr="00E95C58">
        <w:rPr>
          <w:rFonts w:ascii="Arial" w:hAnsi="Arial" w:cs="Arial"/>
          <w:sz w:val="20"/>
          <w:szCs w:val="20"/>
        </w:rPr>
        <w:t>λ</w:t>
      </w:r>
      <w:r w:rsidRPr="00E95C58">
        <w:rPr>
          <w:rFonts w:ascii="Arial" w:hAnsi="Arial" w:cs="Arial"/>
          <w:sz w:val="20"/>
          <w:szCs w:val="20"/>
          <w:lang w:val="fr-FR"/>
        </w:rPr>
        <w:t xml:space="preserve">/2 de plus que l'onde se réfléchissant sur la bosse </w:t>
      </w:r>
      <w:proofErr w:type="gramStart"/>
      <w:r w:rsidRPr="00E95C58">
        <w:rPr>
          <w:rFonts w:ascii="Arial" w:hAnsi="Arial" w:cs="Arial"/>
          <w:sz w:val="20"/>
          <w:szCs w:val="20"/>
          <w:lang w:val="fr-FR"/>
        </w:rPr>
        <w:t xml:space="preserve">( </w:t>
      </w:r>
      <w:r w:rsidRPr="00E95C58">
        <w:rPr>
          <w:rFonts w:ascii="Arial" w:hAnsi="Arial" w:cs="Arial"/>
          <w:sz w:val="20"/>
          <w:szCs w:val="20"/>
        </w:rPr>
        <w:t>λ</w:t>
      </w:r>
      <w:proofErr w:type="gramEnd"/>
      <w:r w:rsidRPr="00E95C58">
        <w:rPr>
          <w:rFonts w:ascii="Arial" w:hAnsi="Arial" w:cs="Arial"/>
          <w:sz w:val="20"/>
          <w:szCs w:val="20"/>
          <w:lang w:val="fr-FR"/>
        </w:rPr>
        <w:t xml:space="preserve">/4 à l'aller et </w:t>
      </w:r>
      <w:r w:rsidRPr="00E95C58">
        <w:rPr>
          <w:rFonts w:ascii="Arial" w:hAnsi="Arial" w:cs="Arial"/>
          <w:sz w:val="20"/>
          <w:szCs w:val="20"/>
        </w:rPr>
        <w:t>λ</w:t>
      </w:r>
      <w:r w:rsidRPr="00E95C58">
        <w:rPr>
          <w:rFonts w:ascii="Arial" w:hAnsi="Arial" w:cs="Arial"/>
          <w:sz w:val="20"/>
          <w:szCs w:val="20"/>
          <w:lang w:val="fr-FR"/>
        </w:rPr>
        <w:t>/4 au retour ! ) donc lors du retour vers la photodiode, les ondes 1 et 2 seront déphasées d'une demi-période</w:t>
      </w:r>
    </w:p>
    <w:p w:rsidR="00E95C58" w:rsidRPr="00E95C58" w:rsidRDefault="00E95C58" w:rsidP="00E95C58">
      <w:pPr>
        <w:spacing w:after="0"/>
        <w:jc w:val="both"/>
        <w:rPr>
          <w:rFonts w:ascii="Arial" w:hAnsi="Arial" w:cs="Arial"/>
          <w:sz w:val="20"/>
          <w:szCs w:val="20"/>
          <w:lang w:val="fr-FR"/>
        </w:rPr>
      </w:pPr>
      <w:r w:rsidRPr="00E95C58">
        <w:rPr>
          <w:rFonts w:ascii="Arial" w:hAnsi="Arial" w:cs="Arial"/>
          <w:noProof/>
          <w:sz w:val="20"/>
          <w:szCs w:val="20"/>
        </w:rPr>
        <w:drawing>
          <wp:anchor distT="0" distB="0" distL="114300" distR="114300" simplePos="0" relativeHeight="251675648" behindDoc="0" locked="0" layoutInCell="1" allowOverlap="0">
            <wp:simplePos x="0" y="0"/>
            <wp:positionH relativeFrom="column">
              <wp:posOffset>990600</wp:posOffset>
            </wp:positionH>
            <wp:positionV relativeFrom="paragraph">
              <wp:posOffset>113665</wp:posOffset>
            </wp:positionV>
            <wp:extent cx="3200400" cy="171386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17138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5C58" w:rsidRPr="00E95C58" w:rsidRDefault="00E95C58" w:rsidP="00E95C58">
      <w:pPr>
        <w:spacing w:after="0"/>
        <w:jc w:val="both"/>
        <w:rPr>
          <w:rFonts w:ascii="Arial" w:hAnsi="Arial" w:cs="Arial"/>
          <w:sz w:val="20"/>
          <w:szCs w:val="20"/>
          <w:lang w:val="fr-FR"/>
        </w:rPr>
      </w:pPr>
    </w:p>
    <w:p w:rsidR="00E95C58" w:rsidRPr="00E95C58" w:rsidRDefault="00E95C58" w:rsidP="00E95C58">
      <w:pPr>
        <w:spacing w:after="0"/>
        <w:jc w:val="both"/>
        <w:rPr>
          <w:rFonts w:ascii="Arial" w:hAnsi="Arial" w:cs="Arial"/>
          <w:sz w:val="20"/>
          <w:szCs w:val="20"/>
          <w:lang w:val="fr-FR"/>
        </w:rPr>
      </w:pPr>
    </w:p>
    <w:p w:rsidR="00E95C58" w:rsidRPr="00E95C58" w:rsidRDefault="00E95C58" w:rsidP="00E95C58">
      <w:pPr>
        <w:spacing w:after="0"/>
        <w:jc w:val="both"/>
        <w:rPr>
          <w:rFonts w:ascii="Arial" w:hAnsi="Arial" w:cs="Arial"/>
          <w:sz w:val="20"/>
          <w:szCs w:val="20"/>
          <w:lang w:val="fr-FR"/>
        </w:rPr>
      </w:pPr>
    </w:p>
    <w:p w:rsidR="00E95C58" w:rsidRPr="00E95C58" w:rsidRDefault="00E95C58" w:rsidP="00E95C58">
      <w:pPr>
        <w:spacing w:after="0"/>
        <w:jc w:val="both"/>
        <w:rPr>
          <w:rFonts w:ascii="Arial" w:hAnsi="Arial" w:cs="Arial"/>
          <w:sz w:val="20"/>
          <w:szCs w:val="20"/>
          <w:lang w:val="fr-FR"/>
        </w:rPr>
      </w:pPr>
    </w:p>
    <w:p w:rsidR="00E95C58" w:rsidRPr="00E95C58" w:rsidRDefault="00E95C58" w:rsidP="00E95C58">
      <w:pPr>
        <w:spacing w:after="0"/>
        <w:jc w:val="both"/>
        <w:rPr>
          <w:rFonts w:ascii="Arial" w:hAnsi="Arial" w:cs="Arial"/>
          <w:sz w:val="20"/>
          <w:szCs w:val="20"/>
          <w:lang w:val="fr-FR"/>
        </w:rPr>
      </w:pPr>
    </w:p>
    <w:p w:rsidR="00E95C58" w:rsidRPr="00E95C58" w:rsidRDefault="00E95C58" w:rsidP="00E95C58">
      <w:pPr>
        <w:spacing w:after="0"/>
        <w:jc w:val="both"/>
        <w:rPr>
          <w:rFonts w:ascii="Arial" w:hAnsi="Arial" w:cs="Arial"/>
          <w:sz w:val="20"/>
          <w:szCs w:val="20"/>
          <w:lang w:val="fr-FR"/>
        </w:rPr>
      </w:pPr>
    </w:p>
    <w:p w:rsidR="00E95C58" w:rsidRPr="00E95C58" w:rsidRDefault="00E95C58" w:rsidP="00E95C58">
      <w:pPr>
        <w:spacing w:after="0"/>
        <w:jc w:val="both"/>
        <w:rPr>
          <w:rFonts w:ascii="Arial" w:hAnsi="Arial" w:cs="Arial"/>
          <w:sz w:val="20"/>
          <w:szCs w:val="20"/>
          <w:lang w:val="fr-FR"/>
        </w:rPr>
      </w:pPr>
    </w:p>
    <w:p w:rsidR="00E95C58" w:rsidRPr="00E95C58" w:rsidRDefault="00E95C58" w:rsidP="00E95C58">
      <w:pPr>
        <w:spacing w:after="0"/>
        <w:jc w:val="both"/>
        <w:rPr>
          <w:rFonts w:ascii="Arial" w:hAnsi="Arial" w:cs="Arial"/>
          <w:sz w:val="20"/>
          <w:szCs w:val="20"/>
          <w:lang w:val="fr-FR"/>
        </w:rPr>
      </w:pPr>
    </w:p>
    <w:p w:rsidR="00E95C58" w:rsidRPr="00E95C58" w:rsidRDefault="00E95C58" w:rsidP="00E95C58">
      <w:pPr>
        <w:spacing w:after="0"/>
        <w:jc w:val="both"/>
        <w:rPr>
          <w:rFonts w:ascii="Arial" w:hAnsi="Arial" w:cs="Arial"/>
          <w:sz w:val="20"/>
          <w:szCs w:val="20"/>
          <w:lang w:val="fr-FR"/>
        </w:rPr>
      </w:pPr>
    </w:p>
    <w:p w:rsidR="00E95C58" w:rsidRPr="00E95C58" w:rsidRDefault="00E95C58" w:rsidP="00E95C58">
      <w:pPr>
        <w:spacing w:after="0"/>
        <w:jc w:val="both"/>
        <w:rPr>
          <w:rFonts w:ascii="Arial" w:hAnsi="Arial" w:cs="Arial"/>
          <w:sz w:val="20"/>
          <w:szCs w:val="20"/>
          <w:lang w:val="fr-FR"/>
        </w:rPr>
      </w:pPr>
    </w:p>
    <w:p w:rsidR="00E95C58" w:rsidRPr="00E95C58" w:rsidRDefault="00E95C58" w:rsidP="00E95C58">
      <w:pPr>
        <w:spacing w:after="0"/>
        <w:jc w:val="both"/>
        <w:rPr>
          <w:rFonts w:ascii="Arial" w:hAnsi="Arial" w:cs="Arial"/>
          <w:sz w:val="20"/>
          <w:szCs w:val="20"/>
          <w:lang w:val="fr-FR"/>
        </w:rPr>
      </w:pPr>
      <w:r w:rsidRPr="00E95C58">
        <w:rPr>
          <w:rFonts w:ascii="Arial" w:hAnsi="Arial" w:cs="Arial"/>
          <w:sz w:val="20"/>
          <w:szCs w:val="20"/>
          <w:lang w:val="fr-FR"/>
        </w:rPr>
        <w:t>- Comment s'appelle le phénomène mis en évidence dans le cas 3 ?</w:t>
      </w:r>
    </w:p>
    <w:p w:rsidR="00E95C58" w:rsidRPr="00E95C58" w:rsidRDefault="00E95C58" w:rsidP="00E95C58">
      <w:pPr>
        <w:spacing w:after="0"/>
        <w:jc w:val="both"/>
        <w:rPr>
          <w:rFonts w:ascii="Arial" w:hAnsi="Arial" w:cs="Arial"/>
          <w:sz w:val="20"/>
          <w:szCs w:val="20"/>
          <w:lang w:val="fr-FR"/>
        </w:rPr>
      </w:pPr>
      <w:proofErr w:type="gramStart"/>
      <w:r w:rsidRPr="00E95C58">
        <w:rPr>
          <w:rFonts w:ascii="Arial" w:hAnsi="Arial" w:cs="Arial"/>
          <w:sz w:val="20"/>
          <w:szCs w:val="20"/>
          <w:lang w:val="fr-FR"/>
        </w:rPr>
        <w:t>réponse</w:t>
      </w:r>
      <w:proofErr w:type="gramEnd"/>
      <w:r w:rsidRPr="00E95C58">
        <w:rPr>
          <w:rFonts w:ascii="Arial" w:hAnsi="Arial" w:cs="Arial"/>
          <w:sz w:val="20"/>
          <w:szCs w:val="20"/>
          <w:lang w:val="fr-FR"/>
        </w:rPr>
        <w:t> : L'onde réfléchie globale sera la superposition de l'onde 1 et 2 = interférences MAIS déphasées d'une demi-période donc interférences destructives</w:t>
      </w:r>
    </w:p>
    <w:p w:rsidR="00E95C58" w:rsidRPr="00E95C58" w:rsidRDefault="00E95C58" w:rsidP="00E95C58">
      <w:pPr>
        <w:spacing w:after="0"/>
        <w:jc w:val="both"/>
        <w:rPr>
          <w:rFonts w:ascii="Arial" w:hAnsi="Arial" w:cs="Arial"/>
          <w:sz w:val="20"/>
          <w:szCs w:val="20"/>
          <w:lang w:val="fr-FR"/>
        </w:rPr>
      </w:pPr>
      <w:r w:rsidRPr="00E95C58">
        <w:rPr>
          <w:rFonts w:ascii="Arial" w:hAnsi="Arial" w:cs="Arial"/>
          <w:sz w:val="20"/>
          <w:szCs w:val="20"/>
          <w:lang w:val="fr-FR"/>
        </w:rPr>
        <w:t>- Quelle conséquence sur la lumière reçue par la photodiode du lecteur ?</w:t>
      </w:r>
    </w:p>
    <w:p w:rsidR="00E95C58" w:rsidRPr="00E95C58" w:rsidRDefault="00E95C58" w:rsidP="00E95C58">
      <w:pPr>
        <w:spacing w:after="0"/>
        <w:jc w:val="both"/>
        <w:rPr>
          <w:rFonts w:ascii="Arial" w:hAnsi="Arial" w:cs="Arial"/>
          <w:sz w:val="20"/>
          <w:szCs w:val="20"/>
          <w:lang w:val="fr-FR"/>
        </w:rPr>
      </w:pPr>
      <w:proofErr w:type="gramStart"/>
      <w:r w:rsidRPr="00E95C58">
        <w:rPr>
          <w:rFonts w:ascii="Arial" w:hAnsi="Arial" w:cs="Arial"/>
          <w:sz w:val="20"/>
          <w:szCs w:val="20"/>
          <w:lang w:val="fr-FR"/>
        </w:rPr>
        <w:t>réponse</w:t>
      </w:r>
      <w:proofErr w:type="gramEnd"/>
      <w:r w:rsidRPr="00E95C58">
        <w:rPr>
          <w:rFonts w:ascii="Arial" w:hAnsi="Arial" w:cs="Arial"/>
          <w:sz w:val="20"/>
          <w:szCs w:val="20"/>
          <w:lang w:val="fr-FR"/>
        </w:rPr>
        <w:t> : dans le cas 3, l'onde reçue aura une intensité plus faible que pour les cas 1 et 2 (voire nulle...).</w:t>
      </w:r>
    </w:p>
    <w:p w:rsidR="00E95C58" w:rsidRPr="00E95C58" w:rsidRDefault="00E95C58" w:rsidP="00E95C58">
      <w:pPr>
        <w:spacing w:after="0"/>
        <w:jc w:val="both"/>
        <w:rPr>
          <w:rFonts w:ascii="Arial" w:hAnsi="Arial" w:cs="Arial"/>
          <w:sz w:val="20"/>
          <w:szCs w:val="20"/>
          <w:lang w:val="fr-FR"/>
        </w:rPr>
      </w:pPr>
      <w:r w:rsidRPr="00E95C58">
        <w:rPr>
          <w:rFonts w:ascii="Arial" w:hAnsi="Arial" w:cs="Arial"/>
          <w:sz w:val="20"/>
          <w:szCs w:val="20"/>
          <w:lang w:val="fr-FR"/>
        </w:rPr>
        <w:t>- Quand l'intensité lumineuse reçue par la photodiode est minimale, quelle est la valeur du bit lu ?</w:t>
      </w:r>
    </w:p>
    <w:p w:rsidR="00E95C58" w:rsidRPr="00E95C58" w:rsidRDefault="00E95C58" w:rsidP="00E95C58">
      <w:pPr>
        <w:spacing w:after="0"/>
        <w:jc w:val="both"/>
        <w:rPr>
          <w:rFonts w:ascii="Arial" w:hAnsi="Arial" w:cs="Arial"/>
          <w:sz w:val="20"/>
          <w:szCs w:val="20"/>
          <w:lang w:val="fr-FR"/>
        </w:rPr>
      </w:pPr>
      <w:proofErr w:type="gramStart"/>
      <w:r w:rsidRPr="00E95C58">
        <w:rPr>
          <w:rFonts w:ascii="Arial" w:hAnsi="Arial" w:cs="Arial"/>
          <w:sz w:val="20"/>
          <w:szCs w:val="20"/>
          <w:lang w:val="fr-FR"/>
        </w:rPr>
        <w:t>réponse</w:t>
      </w:r>
      <w:proofErr w:type="gramEnd"/>
      <w:r w:rsidRPr="00E95C58">
        <w:rPr>
          <w:rFonts w:ascii="Arial" w:hAnsi="Arial" w:cs="Arial"/>
          <w:sz w:val="20"/>
          <w:szCs w:val="20"/>
          <w:lang w:val="fr-FR"/>
        </w:rPr>
        <w:t> : « 1 » car une intensité lumineuse minimale correspond à une transition bosse creux</w:t>
      </w:r>
    </w:p>
    <w:p w:rsidR="008E2D9F" w:rsidRPr="004712C2" w:rsidRDefault="008E2D9F" w:rsidP="004712C2">
      <w:pPr>
        <w:spacing w:after="0" w:line="360" w:lineRule="auto"/>
        <w:rPr>
          <w:rFonts w:ascii="Arial" w:hAnsi="Arial" w:cs="Arial"/>
          <w:color w:val="808080" w:themeColor="background1" w:themeShade="80"/>
          <w:sz w:val="16"/>
          <w:szCs w:val="16"/>
          <w:lang w:val="fr-FR" w:eastAsia="ja-JP"/>
        </w:rPr>
      </w:pPr>
    </w:p>
    <w:sectPr w:rsidR="008E2D9F" w:rsidRPr="004712C2" w:rsidSect="00DB3177">
      <w:pgSz w:w="11906" w:h="16838" w:code="9"/>
      <w:pgMar w:top="567" w:right="567" w:bottom="567" w:left="851" w:header="142" w:footer="28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70BA7"/>
    <w:multiLevelType w:val="hybridMultilevel"/>
    <w:tmpl w:val="65700B5E"/>
    <w:lvl w:ilvl="0" w:tplc="BBF8CDA0">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42C1E"/>
    <w:multiLevelType w:val="hybridMultilevel"/>
    <w:tmpl w:val="1298AEB4"/>
    <w:lvl w:ilvl="0" w:tplc="BC36F9D6">
      <w:start w:val="1"/>
      <w:numFmt w:val="decimal"/>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2">
    <w:nsid w:val="132A78D3"/>
    <w:multiLevelType w:val="hybridMultilevel"/>
    <w:tmpl w:val="2D767AE8"/>
    <w:lvl w:ilvl="0" w:tplc="BBF8CDA0">
      <w:numFmt w:val="bullet"/>
      <w:lvlText w:val="-"/>
      <w:lvlJc w:val="left"/>
      <w:pPr>
        <w:ind w:left="1080" w:hanging="360"/>
      </w:pPr>
      <w:rPr>
        <w:rFonts w:ascii="Arial" w:eastAsia="MS Mincho"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6417D13"/>
    <w:multiLevelType w:val="hybridMultilevel"/>
    <w:tmpl w:val="0FEC342A"/>
    <w:lvl w:ilvl="0" w:tplc="BBF8CDA0">
      <w:numFmt w:val="bullet"/>
      <w:lvlText w:val="-"/>
      <w:lvlJc w:val="left"/>
      <w:pPr>
        <w:ind w:left="1080" w:hanging="360"/>
      </w:pPr>
      <w:rPr>
        <w:rFonts w:ascii="Arial" w:eastAsia="MS Mincho"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8261BA7"/>
    <w:multiLevelType w:val="hybridMultilevel"/>
    <w:tmpl w:val="38A8E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8406F0"/>
    <w:multiLevelType w:val="hybridMultilevel"/>
    <w:tmpl w:val="D4927DD2"/>
    <w:lvl w:ilvl="0" w:tplc="3B70BE1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A4402A"/>
    <w:multiLevelType w:val="hybridMultilevel"/>
    <w:tmpl w:val="76787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C5001D"/>
    <w:multiLevelType w:val="hybridMultilevel"/>
    <w:tmpl w:val="F6C20918"/>
    <w:lvl w:ilvl="0" w:tplc="BBF8CDA0">
      <w:numFmt w:val="bullet"/>
      <w:lvlText w:val="-"/>
      <w:lvlJc w:val="left"/>
      <w:pPr>
        <w:ind w:left="1080" w:hanging="360"/>
      </w:pPr>
      <w:rPr>
        <w:rFonts w:ascii="Arial" w:eastAsia="MS Mincho"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DD96D35"/>
    <w:multiLevelType w:val="hybridMultilevel"/>
    <w:tmpl w:val="99967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531991"/>
    <w:multiLevelType w:val="hybridMultilevel"/>
    <w:tmpl w:val="29F03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2E31D8"/>
    <w:multiLevelType w:val="hybridMultilevel"/>
    <w:tmpl w:val="1A9C57CA"/>
    <w:lvl w:ilvl="0" w:tplc="BBF8CDA0">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0"/>
  </w:num>
  <w:num w:numId="4">
    <w:abstractNumId w:val="3"/>
  </w:num>
  <w:num w:numId="5">
    <w:abstractNumId w:val="7"/>
  </w:num>
  <w:num w:numId="6">
    <w:abstractNumId w:val="2"/>
  </w:num>
  <w:num w:numId="7">
    <w:abstractNumId w:val="0"/>
  </w:num>
  <w:num w:numId="8">
    <w:abstractNumId w:val="4"/>
  </w:num>
  <w:num w:numId="9">
    <w:abstractNumId w:val="1"/>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177"/>
    <w:rsid w:val="000A6868"/>
    <w:rsid w:val="001577AB"/>
    <w:rsid w:val="002E0EC1"/>
    <w:rsid w:val="00385D8A"/>
    <w:rsid w:val="004712C2"/>
    <w:rsid w:val="00637CC2"/>
    <w:rsid w:val="00822D4C"/>
    <w:rsid w:val="008E2D9F"/>
    <w:rsid w:val="00A16721"/>
    <w:rsid w:val="00A37620"/>
    <w:rsid w:val="00B92505"/>
    <w:rsid w:val="00C668F0"/>
    <w:rsid w:val="00DB3177"/>
    <w:rsid w:val="00E54DAE"/>
    <w:rsid w:val="00E95C58"/>
    <w:rsid w:val="00EB05FE"/>
    <w:rsid w:val="00EB1CCB"/>
    <w:rsid w:val="00F044C1"/>
    <w:rsid w:val="00F32192"/>
    <w:rsid w:val="00FD1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649450-42B5-45BB-9CBC-7E3608275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E2D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77AB"/>
    <w:rPr>
      <w:color w:val="0563C1" w:themeColor="hyperlink"/>
      <w:u w:val="single"/>
    </w:rPr>
  </w:style>
  <w:style w:type="paragraph" w:styleId="ListParagraph">
    <w:name w:val="List Paragraph"/>
    <w:basedOn w:val="Normal"/>
    <w:uiPriority w:val="34"/>
    <w:qFormat/>
    <w:rsid w:val="001577AB"/>
    <w:pPr>
      <w:ind w:left="720"/>
      <w:contextualSpacing/>
    </w:pPr>
  </w:style>
  <w:style w:type="table" w:styleId="TableGrid">
    <w:name w:val="Table Grid"/>
    <w:basedOn w:val="TableNormal"/>
    <w:uiPriority w:val="39"/>
    <w:rsid w:val="00637C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E2D9F"/>
    <w:rPr>
      <w:rFonts w:ascii="Times New Roman" w:eastAsia="Times New Roman" w:hAnsi="Times New Roman" w:cs="Times New Roman"/>
      <w:b/>
      <w:bCs/>
      <w:sz w:val="36"/>
      <w:szCs w:val="36"/>
    </w:rPr>
  </w:style>
  <w:style w:type="paragraph" w:customStyle="1" w:styleId="niv1">
    <w:name w:val="niv1"/>
    <w:basedOn w:val="Normal"/>
    <w:rsid w:val="008E2D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E2D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3258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gif"/><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5.gif"/><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lewebpedagogique.com/physique/files/analogique_numerique.gif"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4.gif"/><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lewebpedagogique.com/physique/files/info_analogique_numerique.png" TargetMode="External"/><Relationship Id="rId14" Type="http://schemas.openxmlformats.org/officeDocument/2006/relationships/image" Target="media/image7.png"/><Relationship Id="rId22" Type="http://schemas.openxmlformats.org/officeDocument/2006/relationships/image" Target="media/image13.gi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949BB-E14B-4D6F-8F23-D79832F9C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6</Pages>
  <Words>1720</Words>
  <Characters>9810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 Abbal</dc:creator>
  <cp:keywords/>
  <dc:description/>
  <cp:lastModifiedBy>Laurent Abbal</cp:lastModifiedBy>
  <cp:revision>15</cp:revision>
  <dcterms:created xsi:type="dcterms:W3CDTF">2015-05-05T14:36:00Z</dcterms:created>
  <dcterms:modified xsi:type="dcterms:W3CDTF">2015-05-11T09:25:00Z</dcterms:modified>
</cp:coreProperties>
</file>