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(1.):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-Our data for this project is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Yosemite sequence, </w:t>
      </w:r>
      <w:r w:rsidDel="00000000" w:rsidR="00000000" w:rsidRPr="00000000">
        <w:rPr>
          <w:sz w:val="24"/>
          <w:szCs w:val="24"/>
          <w:rtl w:val="0"/>
        </w:rPr>
        <w:t xml:space="preserve">a rather famous dataset for optical flow problems. It consists of 15 simulated images of Yosemite national park “taken” by an aerial camera moving in a straight line.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-It was originally generated by Lynn Quam at SRI, by taking a topdown image and texture mapping it to a depth map to create a 3d model, with the images generated from a similar camera</w:t>
      </w:r>
    </w:p>
    <w:p w:rsidR="00000000" w:rsidDel="00000000" w:rsidP="00000000" w:rsidRDefault="00000000" w:rsidRPr="00000000" w14:paraId="0000000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-Subsequent images are only marginally different. (img1 vs img15 below)</w:t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767013" cy="220660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220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786063" cy="222179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2221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-The clouds were randomly simulated, (brownian motion) and the assumption of brightness constancy doesn’t hold for that region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19275" cy="259684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26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596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90688" cy="247839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2478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 (2.):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-We seek to uncover that optical flow can be represented accurately by a Gaussian process with gaussian noise.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Literature (3.):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-Horn and Schunk (1984), Lucas and Kanade have both created algorithms to measure optical flow. The former uses the gradient constraints and regularizes with a smoothness term, and the latter uses least-squares on a moving window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-Barron et. al (1994) was the first to test these on the Yosemite dataset, with the conclusion L-K was more effective.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-Heeger et. al (1991) was the first to experiment with making a probabilistic model for optical flow with gaussian error, but used a different dataset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-More recently, several methods have emerged using probabilistic models for optical flow problems, such as ProbFlow (2015) which jointly estimates optical flow and its uncertainty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-Gaussian Processes and GPR have been used to solve similar problems in ML for a while, but not frequently used for optical flow. (Rasmussen 2006)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