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9bbb59"/>
          <w:sz w:val="32"/>
          <w:szCs w:val="32"/>
        </w:rPr>
      </w:pPr>
      <w:r w:rsidDel="00000000" w:rsidR="00000000" w:rsidRPr="00000000">
        <w:rPr>
          <w:b w:val="1"/>
          <w:color w:val="9bbb59"/>
          <w:sz w:val="32"/>
          <w:szCs w:val="32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Mallikarjun Awati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tabs>
          <w:tab w:val="left" w:leader="none" w:pos="83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3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3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1.Project Summary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Notes App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0d0d0d"/>
          <w:highlight w:val="white"/>
          <w:rtl w:val="0"/>
        </w:rPr>
        <w:t xml:space="preserve">The Notes App is a simple yet powerful application designed to help users organize their thoughts, ideas, tasks, and important information in a convenient digital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∙Sign in:</w:t>
      </w:r>
      <w:r w:rsidDel="00000000" w:rsidR="00000000" w:rsidRPr="00000000">
        <w:rPr>
          <w:rtl w:val="0"/>
        </w:rPr>
        <w:t xml:space="preserve"> Sign in with login credentials using mobile number and password.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∙Sign up:</w:t>
      </w:r>
      <w:r w:rsidDel="00000000" w:rsidR="00000000" w:rsidRPr="00000000">
        <w:rPr>
          <w:rtl w:val="0"/>
        </w:rPr>
        <w:t xml:space="preserve"> Users can Register using their mobile number.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∙Folder management:</w:t>
      </w:r>
      <w:r w:rsidDel="00000000" w:rsidR="00000000" w:rsidRPr="00000000">
        <w:rPr>
          <w:rtl w:val="0"/>
        </w:rPr>
        <w:t xml:space="preserve"> Users can create public and private folders.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∙Token Creation:</w:t>
      </w:r>
      <w:r w:rsidDel="00000000" w:rsidR="00000000" w:rsidRPr="00000000">
        <w:rPr>
          <w:rtl w:val="0"/>
        </w:rPr>
        <w:t xml:space="preserve"> Creating a token if user credential is valid and use that token to view notes,Add notes, change access etc.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∙</w:t>
      </w:r>
      <w:r w:rsidDel="00000000" w:rsidR="00000000" w:rsidRPr="00000000">
        <w:rPr>
          <w:b w:val="1"/>
          <w:rtl w:val="0"/>
        </w:rPr>
        <w:t xml:space="preserve">View notes</w:t>
      </w:r>
      <w:r w:rsidDel="00000000" w:rsidR="00000000" w:rsidRPr="00000000">
        <w:rPr>
          <w:rtl w:val="0"/>
        </w:rPr>
        <w:t xml:space="preserve">: listed all notes and images.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∙Add notes and images:</w:t>
      </w:r>
      <w:r w:rsidDel="00000000" w:rsidR="00000000" w:rsidRPr="00000000">
        <w:rPr>
          <w:rtl w:val="0"/>
        </w:rPr>
        <w:t xml:space="preserve"> Users can add notes and images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∙Access control:</w:t>
      </w:r>
      <w:r w:rsidDel="00000000" w:rsidR="00000000" w:rsidRPr="00000000">
        <w:rPr>
          <w:rtl w:val="0"/>
        </w:rPr>
        <w:t xml:space="preserve"> Users can view public and private content as per the access control.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∙</w:t>
      </w:r>
      <w:r w:rsidDel="00000000" w:rsidR="00000000" w:rsidRPr="00000000">
        <w:rPr>
          <w:color w:val="0d0d0d"/>
          <w:highlight w:val="white"/>
          <w:rtl w:val="0"/>
        </w:rPr>
        <w:t xml:space="preserve">A digital notes app allows users to access their notes from anywhere with an internet connection, whether on a computer, tablet, or smartphone.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∙</w:t>
      </w:r>
      <w:r w:rsidDel="00000000" w:rsidR="00000000" w:rsidRPr="00000000">
        <w:rPr>
          <w:color w:val="0d0d0d"/>
          <w:highlight w:val="white"/>
          <w:rtl w:val="0"/>
        </w:rPr>
        <w:t xml:space="preserve">By using a digital notes app, users can reduce their reliance on paper-based note-taking methods, contributing to environmental conservation efforts by saving trees and reducing waste.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2.Workflow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User Workflow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5008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500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B3F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0E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214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zvoS0WwH7cx8dCA9sdc5q6VbIg==">CgMxLjAyCGguZ2pkZ3hzOAByITFoNk5UMjVyTnY2X0t5Y2JXeDlZRDVjTGd5Z3lxYWFFbg==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2021-03-04T12:43:00Z</dcterms:created>
  <dc:creator>Mallikarjun  Awati</dc:creator>
</cp:coreProperties>
</file>