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66738" w14:textId="77777777" w:rsidR="00600516" w:rsidRPr="00DD0FCD" w:rsidRDefault="00600516" w:rsidP="00600516">
      <w:r w:rsidRPr="00DD0FCD">
        <w:rPr>
          <w:b/>
          <w:bCs/>
        </w:rPr>
        <w:t>Project Title:</w:t>
      </w:r>
      <w:r w:rsidRPr="00DD0FCD">
        <w:t xml:space="preserve"> Beyond QWERTY: Form Filling's Vernacular Voyage with Voice Versatility!</w:t>
      </w:r>
    </w:p>
    <w:p w14:paraId="42D27BDA" w14:textId="77777777" w:rsidR="00600516" w:rsidRPr="00DD0FCD" w:rsidRDefault="00600516" w:rsidP="00600516">
      <w:pPr>
        <w:rPr>
          <w:b/>
          <w:bCs/>
        </w:rPr>
      </w:pPr>
      <w:r>
        <w:pict w14:anchorId="56FF3BCF">
          <v:rect id="_x0000_i1052" style="width:0;height:1.5pt" o:hralign="center" o:hrstd="t" o:hr="t" fillcolor="#a0a0a0" stroked="f"/>
        </w:pict>
      </w:r>
    </w:p>
    <w:p w14:paraId="1FE62FFE" w14:textId="77777777" w:rsidR="00600516" w:rsidRPr="00DD0FCD" w:rsidRDefault="00600516" w:rsidP="00600516">
      <w:r w:rsidRPr="00DD0FCD">
        <w:rPr>
          <w:b/>
          <w:bCs/>
        </w:rPr>
        <w:t>Project Statement:</w:t>
      </w:r>
      <w:r w:rsidRPr="00DD0FCD">
        <w:br/>
        <w:t>The project aims to revolutionize form-filling processes by going beyond the traditional QWERTY keyboard and leveraging the capabilities of GPT and Azure OpenAI. The solution will be designed to assist frontline workers (FLWs) in the field by overcoming language barriers, reducing the time required for workflows, and increasing productivity. The solution is adaptable for other purposes such as opening bank accounts, creating digital identities, and any task requiring form filling, providing an accessible and user-friendly interface for tasks that previously relied on text-based input.</w:t>
      </w:r>
    </w:p>
    <w:p w14:paraId="5CCBD5EC" w14:textId="77777777" w:rsidR="00600516" w:rsidRPr="00DD0FCD" w:rsidRDefault="00600516" w:rsidP="00600516">
      <w:r w:rsidRPr="00DD0FCD">
        <w:rPr>
          <w:b/>
          <w:bCs/>
        </w:rPr>
        <w:t>Outcomes:</w:t>
      </w:r>
    </w:p>
    <w:p w14:paraId="12DAB6D9" w14:textId="77777777" w:rsidR="00600516" w:rsidRPr="00DD0FCD" w:rsidRDefault="00600516" w:rsidP="00600516">
      <w:pPr>
        <w:numPr>
          <w:ilvl w:val="0"/>
          <w:numId w:val="6"/>
        </w:numPr>
        <w:spacing w:line="259" w:lineRule="auto"/>
      </w:pPr>
      <w:r w:rsidRPr="00DD0FCD">
        <w:t>A voice-driven form-filling solution powered by Azure OpenAI, enabling users to bypass traditional text input.</w:t>
      </w:r>
    </w:p>
    <w:p w14:paraId="6BA55CD3" w14:textId="77777777" w:rsidR="00600516" w:rsidRPr="00DD0FCD" w:rsidRDefault="00600516" w:rsidP="00600516">
      <w:pPr>
        <w:numPr>
          <w:ilvl w:val="0"/>
          <w:numId w:val="6"/>
        </w:numPr>
        <w:spacing w:line="259" w:lineRule="auto"/>
      </w:pPr>
      <w:r w:rsidRPr="00DD0FCD">
        <w:t>Significant reduction in time spent by frontline workers on form-filling tasks, improving productivity.</w:t>
      </w:r>
    </w:p>
    <w:p w14:paraId="41E6FB1F" w14:textId="77777777" w:rsidR="00600516" w:rsidRPr="00DD0FCD" w:rsidRDefault="00600516" w:rsidP="00600516">
      <w:pPr>
        <w:numPr>
          <w:ilvl w:val="0"/>
          <w:numId w:val="6"/>
        </w:numPr>
        <w:spacing w:line="259" w:lineRule="auto"/>
      </w:pPr>
      <w:r w:rsidRPr="00DD0FCD">
        <w:t>Overcoming language barriers through multilingual voice input and real-time translation capabilities.</w:t>
      </w:r>
    </w:p>
    <w:p w14:paraId="553CA076" w14:textId="77777777" w:rsidR="00600516" w:rsidRDefault="00600516" w:rsidP="00600516">
      <w:pPr>
        <w:numPr>
          <w:ilvl w:val="0"/>
          <w:numId w:val="6"/>
        </w:numPr>
        <w:spacing w:line="259" w:lineRule="auto"/>
      </w:pPr>
      <w:r w:rsidRPr="00DD0FCD">
        <w:t>Extension of the solution to various workflows such as job applications, bank account openings, and digital identity creation.</w:t>
      </w:r>
    </w:p>
    <w:p w14:paraId="4AFA198E" w14:textId="77777777" w:rsidR="00600516" w:rsidRPr="00DD0FCD" w:rsidRDefault="00600516" w:rsidP="00600516">
      <w:r>
        <w:pict w14:anchorId="7A4F303A">
          <v:rect id="_x0000_i1054" style="width:0;height:1.5pt" o:hralign="center" o:hrstd="t" o:hr="t" fillcolor="#a0a0a0" stroked="f"/>
        </w:pict>
      </w:r>
    </w:p>
    <w:p w14:paraId="77B3396B" w14:textId="77777777" w:rsidR="00600516" w:rsidRPr="00DD0FCD" w:rsidRDefault="00600516" w:rsidP="00600516">
      <w:r w:rsidRPr="00DD0FCD">
        <w:rPr>
          <w:b/>
          <w:bCs/>
        </w:rPr>
        <w:t>Modules to be Implemented:</w:t>
      </w:r>
    </w:p>
    <w:p w14:paraId="31AEC019" w14:textId="77777777" w:rsidR="00600516" w:rsidRPr="00DD0FCD" w:rsidRDefault="00600516" w:rsidP="00600516">
      <w:pPr>
        <w:numPr>
          <w:ilvl w:val="0"/>
          <w:numId w:val="5"/>
        </w:numPr>
        <w:spacing w:line="259" w:lineRule="auto"/>
      </w:pPr>
      <w:r w:rsidRPr="00DD0FCD">
        <w:t>Voice Input and Language Processing</w:t>
      </w:r>
    </w:p>
    <w:p w14:paraId="180C4D3C" w14:textId="77777777" w:rsidR="00600516" w:rsidRPr="00DD0FCD" w:rsidRDefault="00600516" w:rsidP="00600516">
      <w:pPr>
        <w:numPr>
          <w:ilvl w:val="0"/>
          <w:numId w:val="5"/>
        </w:numPr>
        <w:spacing w:line="259" w:lineRule="auto"/>
      </w:pPr>
      <w:r w:rsidRPr="00DD0FCD">
        <w:t>Workflow Automation and Optimization</w:t>
      </w:r>
    </w:p>
    <w:p w14:paraId="2AFBBB95" w14:textId="77777777" w:rsidR="00600516" w:rsidRPr="00DD0FCD" w:rsidRDefault="00600516" w:rsidP="00600516">
      <w:pPr>
        <w:numPr>
          <w:ilvl w:val="0"/>
          <w:numId w:val="5"/>
        </w:numPr>
        <w:spacing w:line="259" w:lineRule="auto"/>
      </w:pPr>
      <w:r w:rsidRPr="00DD0FCD">
        <w:t>Integration with Existing Services</w:t>
      </w:r>
    </w:p>
    <w:p w14:paraId="1BF0A74F" w14:textId="42F39387" w:rsidR="00600516" w:rsidRDefault="00600516" w:rsidP="00600516">
      <w:pPr>
        <w:numPr>
          <w:ilvl w:val="0"/>
          <w:numId w:val="5"/>
        </w:numPr>
        <w:spacing w:line="259" w:lineRule="auto"/>
      </w:pPr>
      <w:r w:rsidRPr="00DD0FCD">
        <w:t>Testing and Deployment</w:t>
      </w:r>
    </w:p>
    <w:p w14:paraId="108AF698" w14:textId="77777777" w:rsidR="00600516" w:rsidRPr="00DD0FCD" w:rsidRDefault="00600516" w:rsidP="00600516">
      <w:pPr>
        <w:spacing w:line="259" w:lineRule="auto"/>
        <w:ind w:left="720"/>
      </w:pPr>
    </w:p>
    <w:p w14:paraId="08DD3B66" w14:textId="36101903" w:rsidR="00814E66" w:rsidRDefault="00814E66">
      <w:pPr>
        <w:rPr>
          <w:b/>
          <w:bCs/>
        </w:rPr>
      </w:pPr>
      <w:r>
        <w:rPr>
          <w:b/>
          <w:bCs/>
        </w:rPr>
        <w:t>Week 1</w:t>
      </w:r>
      <w:r w:rsidR="005518D6">
        <w:rPr>
          <w:b/>
          <w:bCs/>
        </w:rPr>
        <w:t>:</w:t>
      </w:r>
      <w:r>
        <w:rPr>
          <w:b/>
          <w:bCs/>
        </w:rPr>
        <w:t xml:space="preserve"> </w:t>
      </w:r>
      <w:r w:rsidRPr="00424814">
        <w:t xml:space="preserve">Project </w:t>
      </w:r>
      <w:r w:rsidR="00B24736" w:rsidRPr="00424814">
        <w:t xml:space="preserve">Scope </w:t>
      </w:r>
      <w:r w:rsidRPr="00424814">
        <w:t>Discussion</w:t>
      </w:r>
      <w:r w:rsidR="00E20D93" w:rsidRPr="00424814">
        <w:t xml:space="preserve">, </w:t>
      </w:r>
      <w:r w:rsidR="001B5E7A">
        <w:t xml:space="preserve">Assignments, </w:t>
      </w:r>
      <w:r w:rsidR="00E20D93" w:rsidRPr="00424814">
        <w:t>D</w:t>
      </w:r>
      <w:r w:rsidRPr="00424814">
        <w:t>ocuments shar</w:t>
      </w:r>
      <w:r w:rsidR="00E20D93" w:rsidRPr="00424814">
        <w:t>ing</w:t>
      </w:r>
      <w:r w:rsidRPr="00424814">
        <w:t xml:space="preserve"> </w:t>
      </w:r>
      <w:r w:rsidR="0096469F">
        <w:t xml:space="preserve">like use cases </w:t>
      </w:r>
      <w:r w:rsidRPr="00424814">
        <w:t>with team.</w:t>
      </w:r>
    </w:p>
    <w:p w14:paraId="359E3877" w14:textId="6609A57A" w:rsidR="00814E66" w:rsidRDefault="00814E66">
      <w:pPr>
        <w:rPr>
          <w:b/>
          <w:bCs/>
        </w:rPr>
      </w:pPr>
      <w:r>
        <w:rPr>
          <w:b/>
          <w:bCs/>
        </w:rPr>
        <w:t xml:space="preserve">Week </w:t>
      </w:r>
      <w:r>
        <w:rPr>
          <w:b/>
          <w:bCs/>
        </w:rPr>
        <w:t>2</w:t>
      </w:r>
      <w:r>
        <w:rPr>
          <w:b/>
          <w:bCs/>
        </w:rPr>
        <w:t xml:space="preserve">: </w:t>
      </w:r>
      <w:r w:rsidRPr="00424814">
        <w:t>Install</w:t>
      </w:r>
      <w:r w:rsidR="00E20D93" w:rsidRPr="00424814">
        <w:t>ation of</w:t>
      </w:r>
      <w:r w:rsidRPr="00424814">
        <w:t xml:space="preserve"> required software’s in laptop for project </w:t>
      </w:r>
      <w:r w:rsidR="00E20D93" w:rsidRPr="00424814">
        <w:t>with</w:t>
      </w:r>
      <w:r w:rsidRPr="00424814">
        <w:t xml:space="preserve"> queries.</w:t>
      </w:r>
    </w:p>
    <w:p w14:paraId="14506ABF" w14:textId="1EEBDABA" w:rsidR="00814E66" w:rsidRDefault="00814E66">
      <w:pPr>
        <w:rPr>
          <w:b/>
          <w:bCs/>
        </w:rPr>
      </w:pPr>
      <w:r>
        <w:rPr>
          <w:b/>
          <w:bCs/>
        </w:rPr>
        <w:t>Week</w:t>
      </w:r>
      <w:r w:rsidR="005518D6">
        <w:rPr>
          <w:b/>
          <w:bCs/>
        </w:rPr>
        <w:t xml:space="preserve"> </w:t>
      </w:r>
      <w:r>
        <w:rPr>
          <w:b/>
          <w:bCs/>
        </w:rPr>
        <w:t xml:space="preserve">3:  </w:t>
      </w:r>
      <w:r w:rsidR="00E20D93" w:rsidRPr="00424814">
        <w:t>P</w:t>
      </w:r>
      <w:r w:rsidR="00E20D93" w:rsidRPr="00424814">
        <w:t xml:space="preserve">roject </w:t>
      </w:r>
      <w:r w:rsidR="00B24736" w:rsidRPr="00424814">
        <w:t>tools</w:t>
      </w:r>
      <w:r w:rsidR="00E20D93" w:rsidRPr="00424814">
        <w:t xml:space="preserve"> </w:t>
      </w:r>
      <w:r w:rsidR="00B24736" w:rsidRPr="00424814">
        <w:t xml:space="preserve">discussion with team </w:t>
      </w:r>
      <w:r w:rsidR="0096469F">
        <w:t xml:space="preserve">like </w:t>
      </w:r>
      <w:r w:rsidR="001B5E7A">
        <w:t>programming,</w:t>
      </w:r>
      <w:r w:rsidR="0096469F">
        <w:t xml:space="preserve"> </w:t>
      </w:r>
      <w:r w:rsidR="00600516">
        <w:t>azure</w:t>
      </w:r>
      <w:r w:rsidR="001B5E7A">
        <w:t xml:space="preserve"> etc</w:t>
      </w:r>
      <w:r w:rsidR="0096469F">
        <w:t xml:space="preserve"> with</w:t>
      </w:r>
      <w:r w:rsidR="00B24736" w:rsidRPr="00424814">
        <w:t xml:space="preserve"> </w:t>
      </w:r>
      <w:r w:rsidR="00B24736" w:rsidRPr="00424814">
        <w:t>queries</w:t>
      </w:r>
      <w:r w:rsidR="001B5E7A">
        <w:t xml:space="preserve"> &amp; </w:t>
      </w:r>
      <w:r w:rsidR="001B5E7A">
        <w:t>Assignments</w:t>
      </w:r>
      <w:r w:rsidR="001B5E7A">
        <w:t>.</w:t>
      </w:r>
    </w:p>
    <w:p w14:paraId="29338A9B" w14:textId="7B8E4AF0" w:rsidR="001B5E7A" w:rsidRDefault="005518D6" w:rsidP="00424814">
      <w:pPr>
        <w:rPr>
          <w:b/>
          <w:bCs/>
        </w:rPr>
      </w:pPr>
      <w:r>
        <w:rPr>
          <w:b/>
          <w:bCs/>
        </w:rPr>
        <w:t>Week</w:t>
      </w:r>
      <w:r>
        <w:rPr>
          <w:b/>
          <w:bCs/>
        </w:rPr>
        <w:t xml:space="preserve"> 4: </w:t>
      </w:r>
      <w:r w:rsidR="00E20D93">
        <w:rPr>
          <w:b/>
          <w:bCs/>
        </w:rPr>
        <w:t xml:space="preserve"> </w:t>
      </w:r>
      <w:r w:rsidR="001B5E7A" w:rsidRPr="00424814">
        <w:t xml:space="preserve">Project tools discussion with team </w:t>
      </w:r>
      <w:r w:rsidR="001B5E7A">
        <w:t xml:space="preserve">like programming, </w:t>
      </w:r>
      <w:r w:rsidR="00600516">
        <w:t>azure</w:t>
      </w:r>
      <w:r w:rsidR="001B5E7A">
        <w:t xml:space="preserve"> etc with</w:t>
      </w:r>
      <w:r w:rsidR="001B5E7A" w:rsidRPr="00424814">
        <w:t xml:space="preserve"> queries</w:t>
      </w:r>
      <w:r w:rsidR="001B5E7A">
        <w:t xml:space="preserve"> &amp; </w:t>
      </w:r>
      <w:r w:rsidR="001B5E7A">
        <w:t>Assignments</w:t>
      </w:r>
      <w:r w:rsidR="001B5E7A">
        <w:t>.</w:t>
      </w:r>
    </w:p>
    <w:p w14:paraId="59BA5933" w14:textId="07EC3940" w:rsidR="00424814" w:rsidRPr="001B5E7A" w:rsidRDefault="001B5E7A" w:rsidP="00424814">
      <w:pPr>
        <w:rPr>
          <w:b/>
          <w:bCs/>
        </w:rPr>
      </w:pPr>
      <w:r>
        <w:rPr>
          <w:b/>
          <w:bCs/>
        </w:rPr>
        <w:lastRenderedPageBreak/>
        <w:t xml:space="preserve">Week </w:t>
      </w:r>
      <w:r>
        <w:rPr>
          <w:b/>
          <w:bCs/>
        </w:rPr>
        <w:t>5</w:t>
      </w:r>
      <w:r>
        <w:rPr>
          <w:b/>
          <w:bCs/>
        </w:rPr>
        <w:t xml:space="preserve">:  </w:t>
      </w:r>
      <w:r w:rsidR="00424814" w:rsidRPr="00424814">
        <w:t>Project D</w:t>
      </w:r>
      <w:r w:rsidR="00424814" w:rsidRPr="00424814">
        <w:t xml:space="preserve">iscussion </w:t>
      </w:r>
      <w:r w:rsidR="00424814" w:rsidRPr="00424814">
        <w:t xml:space="preserve">on </w:t>
      </w:r>
      <w:r w:rsidR="00B24736" w:rsidRPr="00424814">
        <w:t>Module 1 (</w:t>
      </w:r>
      <w:r w:rsidR="00B24736" w:rsidRPr="00424814">
        <w:t xml:space="preserve">Voice Input and Language </w:t>
      </w:r>
      <w:r w:rsidR="00424814" w:rsidRPr="00424814">
        <w:t>Processing)</w:t>
      </w:r>
      <w:r w:rsidR="00B24736" w:rsidRPr="00424814">
        <w:t xml:space="preserve"> </w:t>
      </w:r>
      <w:r w:rsidR="00424814" w:rsidRPr="00424814">
        <w:t>with queries.</w:t>
      </w:r>
    </w:p>
    <w:p w14:paraId="04D97522" w14:textId="66A3160D" w:rsidR="00424814" w:rsidRDefault="00424814" w:rsidP="00424814">
      <w:pPr>
        <w:spacing w:line="259" w:lineRule="auto"/>
      </w:pPr>
      <w:r>
        <w:rPr>
          <w:b/>
          <w:bCs/>
        </w:rPr>
        <w:t xml:space="preserve">Week </w:t>
      </w:r>
      <w:r w:rsidR="001B5E7A">
        <w:rPr>
          <w:b/>
          <w:bCs/>
        </w:rPr>
        <w:t>6</w:t>
      </w:r>
      <w:r>
        <w:rPr>
          <w:b/>
          <w:bCs/>
        </w:rPr>
        <w:t xml:space="preserve">:  </w:t>
      </w:r>
      <w:r w:rsidRPr="00424814">
        <w:t xml:space="preserve">Project Discussion on Module </w:t>
      </w:r>
      <w:r>
        <w:t>2</w:t>
      </w:r>
      <w:r w:rsidRPr="00424814">
        <w:t xml:space="preserve"> (</w:t>
      </w:r>
      <w:r w:rsidRPr="00DD0FCD">
        <w:t>Workflow Automation and Optimization</w:t>
      </w:r>
      <w:r w:rsidRPr="00424814">
        <w:t>) with queries.</w:t>
      </w:r>
    </w:p>
    <w:p w14:paraId="47A5476A" w14:textId="0BE92766" w:rsidR="00424814" w:rsidRDefault="00424814" w:rsidP="00424814">
      <w:pPr>
        <w:spacing w:line="259" w:lineRule="auto"/>
      </w:pPr>
      <w:r>
        <w:rPr>
          <w:b/>
          <w:bCs/>
        </w:rPr>
        <w:t xml:space="preserve">Week </w:t>
      </w:r>
      <w:r w:rsidR="001B5E7A">
        <w:rPr>
          <w:b/>
          <w:bCs/>
        </w:rPr>
        <w:t>7</w:t>
      </w:r>
      <w:r>
        <w:rPr>
          <w:b/>
          <w:bCs/>
        </w:rPr>
        <w:t xml:space="preserve">:  </w:t>
      </w:r>
      <w:r w:rsidRPr="00424814">
        <w:t xml:space="preserve">Project Discussion on Module </w:t>
      </w:r>
      <w:r>
        <w:t>3</w:t>
      </w:r>
      <w:r w:rsidRPr="00424814">
        <w:t xml:space="preserve"> (</w:t>
      </w:r>
      <w:r w:rsidRPr="00DD0FCD">
        <w:t>Integration with Existing Services</w:t>
      </w:r>
      <w:r w:rsidRPr="00424814">
        <w:t>) with queries.</w:t>
      </w:r>
    </w:p>
    <w:p w14:paraId="63ED1ACA" w14:textId="1CA018BE" w:rsidR="00424814" w:rsidRDefault="00424814" w:rsidP="00424814">
      <w:pPr>
        <w:spacing w:line="259" w:lineRule="auto"/>
      </w:pPr>
      <w:r>
        <w:rPr>
          <w:b/>
          <w:bCs/>
        </w:rPr>
        <w:t xml:space="preserve">Week </w:t>
      </w:r>
      <w:r w:rsidR="001B5E7A">
        <w:rPr>
          <w:b/>
          <w:bCs/>
        </w:rPr>
        <w:t>8</w:t>
      </w:r>
      <w:r>
        <w:rPr>
          <w:b/>
          <w:bCs/>
        </w:rPr>
        <w:t xml:space="preserve">:  </w:t>
      </w:r>
      <w:r w:rsidRPr="00424814">
        <w:t xml:space="preserve">Project Discussion on Module </w:t>
      </w:r>
      <w:r>
        <w:t>4</w:t>
      </w:r>
      <w:r w:rsidRPr="00424814">
        <w:t xml:space="preserve"> (</w:t>
      </w:r>
      <w:r w:rsidRPr="00DD0FCD">
        <w:t>Testing and Deployment</w:t>
      </w:r>
      <w:r w:rsidRPr="00424814">
        <w:t>) with queries.</w:t>
      </w:r>
    </w:p>
    <w:p w14:paraId="4727FBA1" w14:textId="77777777" w:rsidR="00424814" w:rsidRDefault="00424814" w:rsidP="00424814">
      <w:pPr>
        <w:spacing w:line="259" w:lineRule="auto"/>
      </w:pPr>
    </w:p>
    <w:p w14:paraId="04866558" w14:textId="77777777" w:rsidR="00424814" w:rsidRPr="00424814" w:rsidRDefault="00424814" w:rsidP="00424814">
      <w:pPr>
        <w:spacing w:line="259" w:lineRule="auto"/>
      </w:pPr>
    </w:p>
    <w:p w14:paraId="7557E2D0" w14:textId="77777777" w:rsidR="00424814" w:rsidRPr="00424814" w:rsidRDefault="00424814" w:rsidP="00424814">
      <w:pPr>
        <w:spacing w:line="259" w:lineRule="auto"/>
      </w:pPr>
    </w:p>
    <w:p w14:paraId="70B5ADCD" w14:textId="77777777" w:rsidR="00424814" w:rsidRDefault="00424814" w:rsidP="00424814">
      <w:pPr>
        <w:rPr>
          <w:b/>
          <w:bCs/>
        </w:rPr>
      </w:pPr>
    </w:p>
    <w:p w14:paraId="3F3988D5" w14:textId="5CFCEB7E" w:rsidR="005518D6" w:rsidRDefault="005518D6">
      <w:pPr>
        <w:rPr>
          <w:b/>
          <w:bCs/>
        </w:rPr>
      </w:pPr>
    </w:p>
    <w:p w14:paraId="4AD0587E" w14:textId="4B2295E4" w:rsidR="00AF57D0" w:rsidRDefault="00814E66">
      <w:r>
        <w:rPr>
          <w:b/>
          <w:bCs/>
        </w:rPr>
        <w:t xml:space="preserve"> </w:t>
      </w:r>
    </w:p>
    <w:sectPr w:rsidR="00AF5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C20F0"/>
    <w:multiLevelType w:val="multilevel"/>
    <w:tmpl w:val="7A94F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66E48"/>
    <w:multiLevelType w:val="multilevel"/>
    <w:tmpl w:val="22464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61113"/>
    <w:multiLevelType w:val="multilevel"/>
    <w:tmpl w:val="88A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706B6"/>
    <w:multiLevelType w:val="multilevel"/>
    <w:tmpl w:val="33D8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23F11"/>
    <w:multiLevelType w:val="multilevel"/>
    <w:tmpl w:val="71706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87F33"/>
    <w:multiLevelType w:val="multilevel"/>
    <w:tmpl w:val="2ECEF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700722">
    <w:abstractNumId w:val="5"/>
  </w:num>
  <w:num w:numId="2" w16cid:durableId="1028485656">
    <w:abstractNumId w:val="1"/>
  </w:num>
  <w:num w:numId="3" w16cid:durableId="1007943866">
    <w:abstractNumId w:val="4"/>
  </w:num>
  <w:num w:numId="4" w16cid:durableId="1797404782">
    <w:abstractNumId w:val="0"/>
  </w:num>
  <w:num w:numId="5" w16cid:durableId="717510436">
    <w:abstractNumId w:val="3"/>
  </w:num>
  <w:num w:numId="6" w16cid:durableId="403340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49"/>
    <w:rsid w:val="001B5E7A"/>
    <w:rsid w:val="00202CD2"/>
    <w:rsid w:val="00413CF4"/>
    <w:rsid w:val="00424814"/>
    <w:rsid w:val="00461596"/>
    <w:rsid w:val="005518D6"/>
    <w:rsid w:val="005E2A15"/>
    <w:rsid w:val="00600516"/>
    <w:rsid w:val="00814E66"/>
    <w:rsid w:val="0096469F"/>
    <w:rsid w:val="00A77149"/>
    <w:rsid w:val="00AE003F"/>
    <w:rsid w:val="00AF57D0"/>
    <w:rsid w:val="00B24736"/>
    <w:rsid w:val="00C623B0"/>
    <w:rsid w:val="00E20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D486"/>
  <w15:chartTrackingRefBased/>
  <w15:docId w15:val="{6AD65285-412C-4644-9ED3-9C879D74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149"/>
    <w:rPr>
      <w:rFonts w:eastAsiaTheme="majorEastAsia" w:cstheme="majorBidi"/>
      <w:color w:val="272727" w:themeColor="text1" w:themeTint="D8"/>
    </w:rPr>
  </w:style>
  <w:style w:type="paragraph" w:styleId="Title">
    <w:name w:val="Title"/>
    <w:basedOn w:val="Normal"/>
    <w:next w:val="Normal"/>
    <w:link w:val="TitleChar"/>
    <w:uiPriority w:val="10"/>
    <w:qFormat/>
    <w:rsid w:val="00A77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149"/>
    <w:pPr>
      <w:spacing w:before="160"/>
      <w:jc w:val="center"/>
    </w:pPr>
    <w:rPr>
      <w:i/>
      <w:iCs/>
      <w:color w:val="404040" w:themeColor="text1" w:themeTint="BF"/>
    </w:rPr>
  </w:style>
  <w:style w:type="character" w:customStyle="1" w:styleId="QuoteChar">
    <w:name w:val="Quote Char"/>
    <w:basedOn w:val="DefaultParagraphFont"/>
    <w:link w:val="Quote"/>
    <w:uiPriority w:val="29"/>
    <w:rsid w:val="00A77149"/>
    <w:rPr>
      <w:i/>
      <w:iCs/>
      <w:color w:val="404040" w:themeColor="text1" w:themeTint="BF"/>
    </w:rPr>
  </w:style>
  <w:style w:type="paragraph" w:styleId="ListParagraph">
    <w:name w:val="List Paragraph"/>
    <w:basedOn w:val="Normal"/>
    <w:uiPriority w:val="34"/>
    <w:qFormat/>
    <w:rsid w:val="00A77149"/>
    <w:pPr>
      <w:ind w:left="720"/>
      <w:contextualSpacing/>
    </w:pPr>
  </w:style>
  <w:style w:type="character" w:styleId="IntenseEmphasis">
    <w:name w:val="Intense Emphasis"/>
    <w:basedOn w:val="DefaultParagraphFont"/>
    <w:uiPriority w:val="21"/>
    <w:qFormat/>
    <w:rsid w:val="00A77149"/>
    <w:rPr>
      <w:i/>
      <w:iCs/>
      <w:color w:val="0F4761" w:themeColor="accent1" w:themeShade="BF"/>
    </w:rPr>
  </w:style>
  <w:style w:type="paragraph" w:styleId="IntenseQuote">
    <w:name w:val="Intense Quote"/>
    <w:basedOn w:val="Normal"/>
    <w:next w:val="Normal"/>
    <w:link w:val="IntenseQuoteChar"/>
    <w:uiPriority w:val="30"/>
    <w:qFormat/>
    <w:rsid w:val="00A77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149"/>
    <w:rPr>
      <w:i/>
      <w:iCs/>
      <w:color w:val="0F4761" w:themeColor="accent1" w:themeShade="BF"/>
    </w:rPr>
  </w:style>
  <w:style w:type="character" w:styleId="IntenseReference">
    <w:name w:val="Intense Reference"/>
    <w:basedOn w:val="DefaultParagraphFont"/>
    <w:uiPriority w:val="32"/>
    <w:qFormat/>
    <w:rsid w:val="00A77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71886">
      <w:bodyDiv w:val="1"/>
      <w:marLeft w:val="0"/>
      <w:marRight w:val="0"/>
      <w:marTop w:val="0"/>
      <w:marBottom w:val="0"/>
      <w:divBdr>
        <w:top w:val="none" w:sz="0" w:space="0" w:color="auto"/>
        <w:left w:val="none" w:sz="0" w:space="0" w:color="auto"/>
        <w:bottom w:val="none" w:sz="0" w:space="0" w:color="auto"/>
        <w:right w:val="none" w:sz="0" w:space="0" w:color="auto"/>
      </w:divBdr>
    </w:div>
    <w:div w:id="129475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7339</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Gautam</dc:creator>
  <cp:keywords/>
  <dc:description/>
  <cp:lastModifiedBy>Vivek Gautam</cp:lastModifiedBy>
  <cp:revision>5</cp:revision>
  <dcterms:created xsi:type="dcterms:W3CDTF">2024-10-28T13:12:00Z</dcterms:created>
  <dcterms:modified xsi:type="dcterms:W3CDTF">2024-11-04T11:01:00Z</dcterms:modified>
</cp:coreProperties>
</file>