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09" w:rsidRDefault="006E5333" w:rsidP="006E5333">
      <w:pPr>
        <w:framePr w:w="6312" w:wrap="auto" w:hAnchor="page" w:x="1801" w:y="1"/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6E5333">
        <w:rPr>
          <w:sz w:val="20"/>
          <w:szCs w:val="20"/>
        </w:rPr>
        <w:t xml:space="preserve">CONFESSION OF SIN AND REPENTANCE ARE NECESSARY FOR </w:t>
      </w:r>
      <w:bookmarkStart w:id="0" w:name="_GoBack"/>
      <w:bookmarkEnd w:id="0"/>
      <w:r w:rsidRPr="006E5333">
        <w:rPr>
          <w:sz w:val="20"/>
          <w:szCs w:val="20"/>
        </w:rPr>
        <w:t>FELLOWSHIP WITH GOD AND REVIVAL AMONG GOD'S PEOPLE.</w:t>
      </w:r>
      <w:proofErr w:type="gramEnd"/>
      <w:r w:rsidRPr="006E5333">
        <w:rPr>
          <w:sz w:val="20"/>
          <w:szCs w:val="20"/>
        </w:rPr>
        <w:t xml:space="preserve"> </w:t>
      </w:r>
    </w:p>
    <w:p w:rsidR="006E5333" w:rsidRPr="006E5333" w:rsidRDefault="006E5333" w:rsidP="006E5333">
      <w:pPr>
        <w:framePr w:w="6312" w:wrap="auto" w:hAnchor="page" w:x="1801" w:y="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Learn the daily discipline of asking the Holy Spirit to make you aware of each sin God would have you confess.</w:t>
      </w:r>
    </w:p>
    <w:p w:rsidR="006E5333" w:rsidRPr="006E5333" w:rsidRDefault="00025A09" w:rsidP="006E5333">
      <w:pPr>
        <w:framePr w:w="6312" w:wrap="auto" w:hAnchor="page" w:x="1801" w:y="1"/>
        <w:widowControl w:val="0"/>
        <w:autoSpaceDE w:val="0"/>
        <w:autoSpaceDN w:val="0"/>
        <w:adjustRightInd w:val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“H</w:t>
      </w:r>
      <w:r w:rsidR="006E5333" w:rsidRPr="006E5333">
        <w:rPr>
          <w:i/>
          <w:iCs/>
          <w:sz w:val="20"/>
          <w:szCs w:val="20"/>
        </w:rPr>
        <w:t xml:space="preserve">e that </w:t>
      </w:r>
      <w:proofErr w:type="spellStart"/>
      <w:r w:rsidR="006E5333" w:rsidRPr="006E5333">
        <w:rPr>
          <w:i/>
          <w:iCs/>
          <w:sz w:val="20"/>
          <w:szCs w:val="20"/>
        </w:rPr>
        <w:t>covereth</w:t>
      </w:r>
      <w:proofErr w:type="spellEnd"/>
      <w:r w:rsidR="006E5333" w:rsidRPr="006E5333">
        <w:rPr>
          <w:i/>
          <w:iCs/>
          <w:sz w:val="20"/>
          <w:szCs w:val="20"/>
        </w:rPr>
        <w:t xml:space="preserve"> his sins shall not prosper; but whoso </w:t>
      </w:r>
      <w:proofErr w:type="spellStart"/>
      <w:r w:rsidR="006E5333" w:rsidRPr="006E5333">
        <w:rPr>
          <w:i/>
          <w:iCs/>
          <w:sz w:val="20"/>
          <w:szCs w:val="20"/>
        </w:rPr>
        <w:t>confesseth</w:t>
      </w:r>
      <w:proofErr w:type="spellEnd"/>
      <w:r w:rsidR="006E5333" w:rsidRPr="006E5333">
        <w:rPr>
          <w:i/>
          <w:iCs/>
          <w:sz w:val="20"/>
          <w:szCs w:val="20"/>
        </w:rPr>
        <w:t xml:space="preserve"> and </w:t>
      </w:r>
      <w:proofErr w:type="spellStart"/>
      <w:r w:rsidR="006E5333" w:rsidRPr="006E5333">
        <w:rPr>
          <w:i/>
          <w:iCs/>
          <w:sz w:val="20"/>
          <w:szCs w:val="20"/>
        </w:rPr>
        <w:t>f</w:t>
      </w:r>
      <w:r>
        <w:rPr>
          <w:i/>
          <w:iCs/>
          <w:sz w:val="20"/>
          <w:szCs w:val="20"/>
        </w:rPr>
        <w:t>orsaketh</w:t>
      </w:r>
      <w:proofErr w:type="spellEnd"/>
      <w:r>
        <w:rPr>
          <w:i/>
          <w:iCs/>
          <w:sz w:val="20"/>
          <w:szCs w:val="20"/>
        </w:rPr>
        <w:t xml:space="preserve"> them shall have mercy.”</w:t>
      </w:r>
    </w:p>
    <w:p w:rsidR="006E5333" w:rsidRPr="006E5333" w:rsidRDefault="006E5333" w:rsidP="006E5333">
      <w:pPr>
        <w:framePr w:w="6312" w:wrap="auto" w:hAnchor="page" w:x="1801" w:y="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(Proverbs 28:13 KJV)</w:t>
      </w:r>
    </w:p>
    <w:p w:rsidR="00212773" w:rsidRPr="006E5333" w:rsidRDefault="00212773" w:rsidP="006E533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12773" w:rsidRPr="006E5333" w:rsidRDefault="00212773" w:rsidP="006E5333">
      <w:pPr>
        <w:framePr w:w="5644" w:wrap="auto" w:hAnchor="margin" w:x="1556" w:y="2296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Remember this fact...</w:t>
      </w:r>
    </w:p>
    <w:p w:rsidR="00212773" w:rsidRPr="006E5333" w:rsidRDefault="00212773" w:rsidP="006E5333">
      <w:pPr>
        <w:framePr w:w="5644" w:wrap="auto" w:hAnchor="margin" w:x="1556" w:y="2296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God is not against us for our sins, but rathe</w:t>
      </w:r>
      <w:r w:rsidR="00025A09">
        <w:rPr>
          <w:sz w:val="20"/>
          <w:szCs w:val="20"/>
        </w:rPr>
        <w:t>r He is for us against our sins!</w:t>
      </w:r>
    </w:p>
    <w:p w:rsidR="00212773" w:rsidRPr="006E5333" w:rsidRDefault="00212773" w:rsidP="006E5333">
      <w:pPr>
        <w:framePr w:w="6302" w:wrap="auto" w:hAnchor="margin" w:x="1225" w:y="3289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 xml:space="preserve">BEGIN BY RECOGNIZING THAT WE ARE ALL SINNERS. Read carefully each of the following scriptures: Psalm 32:1; Psalm 34:18; Psalm 36:1-2; Psalm 103:12; Proverbs 21:4; Romans 3:23; Romans 5:12; Romans 6:12; Romans 6:23; Romans 7:8-14; James </w:t>
      </w:r>
      <w:r w:rsidRPr="006E5333">
        <w:rPr>
          <w:i/>
          <w:iCs/>
          <w:sz w:val="20"/>
          <w:szCs w:val="20"/>
        </w:rPr>
        <w:t xml:space="preserve">4:9-10; </w:t>
      </w:r>
      <w:r w:rsidRPr="006E5333">
        <w:rPr>
          <w:sz w:val="20"/>
          <w:szCs w:val="20"/>
        </w:rPr>
        <w:t xml:space="preserve">James 4:17; II Peter 2:20-22; I John </w:t>
      </w:r>
      <w:r w:rsidRPr="006E5333">
        <w:rPr>
          <w:i/>
          <w:iCs/>
          <w:sz w:val="20"/>
          <w:szCs w:val="20"/>
        </w:rPr>
        <w:t xml:space="preserve">1:8-10; </w:t>
      </w:r>
      <w:r w:rsidRPr="006E5333">
        <w:rPr>
          <w:sz w:val="20"/>
          <w:szCs w:val="20"/>
        </w:rPr>
        <w:t>I John 3:9.</w:t>
      </w:r>
    </w:p>
    <w:p w:rsidR="00212773" w:rsidRPr="00AD6A82" w:rsidRDefault="00212773" w:rsidP="006E5333">
      <w:pPr>
        <w:framePr w:w="4795" w:wrap="auto" w:hAnchor="margin" w:x="2002" w:y="457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AD6A82">
        <w:rPr>
          <w:sz w:val="28"/>
          <w:szCs w:val="28"/>
        </w:rPr>
        <w:t>ASK GOD FOR A FULL SCALE INVESTIGATION OF YOUR HEART.</w:t>
      </w:r>
    </w:p>
    <w:p w:rsidR="00212773" w:rsidRPr="006E5333" w:rsidRDefault="00025A09" w:rsidP="006E5333">
      <w:pPr>
        <w:framePr w:w="5438" w:wrap="auto" w:hAnchor="margin" w:x="1652" w:y="5281"/>
        <w:widowControl w:val="0"/>
        <w:autoSpaceDE w:val="0"/>
        <w:autoSpaceDN w:val="0"/>
        <w:adjustRightInd w:val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r w:rsidR="00212773" w:rsidRPr="006E5333">
        <w:rPr>
          <w:i/>
          <w:iCs/>
          <w:sz w:val="20"/>
          <w:szCs w:val="20"/>
        </w:rPr>
        <w:t xml:space="preserve">Search me, </w:t>
      </w:r>
      <w:r w:rsidR="00212773" w:rsidRPr="006E5333">
        <w:rPr>
          <w:sz w:val="20"/>
          <w:szCs w:val="20"/>
        </w:rPr>
        <w:t xml:space="preserve">0 </w:t>
      </w:r>
      <w:r w:rsidR="00212773" w:rsidRPr="006E5333">
        <w:rPr>
          <w:i/>
          <w:iCs/>
          <w:sz w:val="20"/>
          <w:szCs w:val="20"/>
        </w:rPr>
        <w:t xml:space="preserve">God, and know my heart, </w:t>
      </w:r>
      <w:r w:rsidR="00212773" w:rsidRPr="006E5333">
        <w:rPr>
          <w:sz w:val="20"/>
          <w:szCs w:val="20"/>
        </w:rPr>
        <w:t xml:space="preserve">try </w:t>
      </w:r>
      <w:r w:rsidR="00212773" w:rsidRPr="006E5333">
        <w:rPr>
          <w:i/>
          <w:iCs/>
          <w:sz w:val="20"/>
          <w:szCs w:val="20"/>
        </w:rPr>
        <w:t xml:space="preserve">me and know </w:t>
      </w:r>
      <w:r w:rsidR="00212773" w:rsidRPr="006E5333">
        <w:rPr>
          <w:sz w:val="20"/>
          <w:szCs w:val="20"/>
        </w:rPr>
        <w:t xml:space="preserve">my </w:t>
      </w:r>
      <w:r w:rsidR="00212773" w:rsidRPr="006E5333">
        <w:rPr>
          <w:i/>
          <w:iCs/>
          <w:sz w:val="20"/>
          <w:szCs w:val="20"/>
        </w:rPr>
        <w:t>thoughts; and see if there be and wicked way in me, and lead me in the way everlasting</w:t>
      </w:r>
      <w:r>
        <w:rPr>
          <w:i/>
          <w:iCs/>
          <w:sz w:val="20"/>
          <w:szCs w:val="20"/>
        </w:rPr>
        <w:t>.”</w:t>
      </w:r>
    </w:p>
    <w:p w:rsidR="00212773" w:rsidRPr="006E5333" w:rsidRDefault="00212773" w:rsidP="006E5333">
      <w:pPr>
        <w:framePr w:w="1598" w:wrap="auto" w:hAnchor="margin" w:x="5458" w:y="595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(Psalm 139:23-24)</w:t>
      </w:r>
    </w:p>
    <w:p w:rsidR="00212773" w:rsidRPr="006E5333" w:rsidRDefault="00212773" w:rsidP="006E5333">
      <w:pPr>
        <w:framePr w:w="6307" w:wrap="auto" w:hAnchor="margin" w:x="1253" w:y="6385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 xml:space="preserve">The confession of sin section is designed to help you focus on areas of possible sin in your life. As you are </w:t>
      </w:r>
      <w:r w:rsidRPr="006E5333">
        <w:rPr>
          <w:i/>
          <w:iCs/>
          <w:sz w:val="20"/>
          <w:szCs w:val="20"/>
        </w:rPr>
        <w:t xml:space="preserve">convicted </w:t>
      </w:r>
      <w:r w:rsidRPr="006E5333">
        <w:rPr>
          <w:sz w:val="20"/>
          <w:szCs w:val="20"/>
        </w:rPr>
        <w:t xml:space="preserve">of sin, confess it at once to God. Be willing to make it right. Claim </w:t>
      </w:r>
      <w:proofErr w:type="gramStart"/>
      <w:r w:rsidRPr="006E5333">
        <w:rPr>
          <w:sz w:val="20"/>
          <w:szCs w:val="20"/>
        </w:rPr>
        <w:t>I</w:t>
      </w:r>
      <w:proofErr w:type="gramEnd"/>
      <w:r w:rsidR="00025A09">
        <w:rPr>
          <w:sz w:val="20"/>
          <w:szCs w:val="20"/>
        </w:rPr>
        <w:t xml:space="preserve"> John 1:9 for cleansing and for</w:t>
      </w:r>
      <w:r w:rsidRPr="006E5333">
        <w:rPr>
          <w:sz w:val="20"/>
          <w:szCs w:val="20"/>
        </w:rPr>
        <w:t>giveness.</w:t>
      </w:r>
    </w:p>
    <w:p w:rsidR="00212773" w:rsidRPr="006E5333" w:rsidRDefault="00025A09" w:rsidP="006E5333">
      <w:pPr>
        <w:framePr w:w="5491" w:wrap="auto" w:hAnchor="margin" w:x="1657" w:y="7480"/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r w:rsidR="00212773" w:rsidRPr="006E5333">
        <w:rPr>
          <w:i/>
          <w:iCs/>
          <w:sz w:val="20"/>
          <w:szCs w:val="20"/>
        </w:rPr>
        <w:t xml:space="preserve">If we confess our sins, He is faithful and just </w:t>
      </w:r>
      <w:r w:rsidR="00212773" w:rsidRPr="006E5333">
        <w:rPr>
          <w:sz w:val="20"/>
          <w:szCs w:val="20"/>
        </w:rPr>
        <w:t xml:space="preserve">to </w:t>
      </w:r>
      <w:r>
        <w:rPr>
          <w:i/>
          <w:iCs/>
          <w:sz w:val="20"/>
          <w:szCs w:val="20"/>
        </w:rPr>
        <w:t>forgive us our</w:t>
      </w:r>
      <w:r w:rsidR="00212773" w:rsidRPr="006E5333">
        <w:rPr>
          <w:i/>
          <w:iCs/>
          <w:sz w:val="20"/>
          <w:szCs w:val="20"/>
        </w:rPr>
        <w:t xml:space="preserve"> sins and </w:t>
      </w:r>
      <w:r w:rsidR="00212773" w:rsidRPr="006E5333">
        <w:rPr>
          <w:sz w:val="20"/>
          <w:szCs w:val="20"/>
        </w:rPr>
        <w:t xml:space="preserve">to </w:t>
      </w:r>
      <w:r w:rsidR="00212773" w:rsidRPr="006E5333">
        <w:rPr>
          <w:i/>
          <w:iCs/>
          <w:sz w:val="20"/>
          <w:szCs w:val="20"/>
        </w:rPr>
        <w:t>clean</w:t>
      </w:r>
      <w:r>
        <w:rPr>
          <w:i/>
          <w:iCs/>
          <w:sz w:val="20"/>
          <w:szCs w:val="20"/>
        </w:rPr>
        <w:t>se us from all unrighteousness.”</w:t>
      </w:r>
    </w:p>
    <w:p w:rsidR="00212773" w:rsidRPr="006E5333" w:rsidRDefault="00212773" w:rsidP="006E5333">
      <w:pPr>
        <w:framePr w:w="5491" w:wrap="auto" w:hAnchor="margin" w:x="1657" w:y="7480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(I John 1:9)</w:t>
      </w:r>
    </w:p>
    <w:p w:rsidR="00212773" w:rsidRPr="006E5333" w:rsidRDefault="00212773" w:rsidP="006E5333">
      <w:pPr>
        <w:framePr w:w="6292" w:wrap="auto" w:hAnchor="margin" w:x="1268" w:y="8349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Prayerfully consider the questions and answer each one truthfully. Every "YES" answer should be confessed and I John 1:9 claimed. Be sensitive to other sins which the Holy Spirit brings to mind.</w:t>
      </w:r>
    </w:p>
    <w:p w:rsidR="00212773" w:rsidRPr="006E5333" w:rsidRDefault="00212773" w:rsidP="006E5333">
      <w:pPr>
        <w:framePr w:w="6292" w:wrap="auto" w:hAnchor="margin" w:x="1268" w:y="8349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Before you begin, the following FIVE steps will prepare your heart and mind to receive the ministry of the Holy Spirit and allow His wisdom and understanding to flow freely:</w:t>
      </w:r>
    </w:p>
    <w:p w:rsidR="00212773" w:rsidRPr="006E5333" w:rsidRDefault="00212773" w:rsidP="006E5333">
      <w:pPr>
        <w:framePr w:w="5812" w:wrap="auto" w:hAnchor="margin" w:x="1364" w:y="10024"/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6E5333">
        <w:rPr>
          <w:sz w:val="20"/>
          <w:szCs w:val="20"/>
        </w:rPr>
        <w:t>IN PRAYER...</w:t>
      </w:r>
      <w:proofErr w:type="gramEnd"/>
    </w:p>
    <w:p w:rsidR="00212773" w:rsidRPr="006E5333" w:rsidRDefault="00212773" w:rsidP="00AD6A82">
      <w:pPr>
        <w:framePr w:w="5812" w:wrap="auto" w:hAnchor="margin" w:x="1364" w:y="10024"/>
        <w:widowControl w:val="0"/>
        <w:tabs>
          <w:tab w:val="left" w:pos="172"/>
        </w:tabs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1. Establish your biblical basis for bold praying in the spirit.</w:t>
      </w:r>
      <w:r w:rsidR="00AD6A82">
        <w:rPr>
          <w:sz w:val="20"/>
          <w:szCs w:val="20"/>
        </w:rPr>
        <w:t xml:space="preserve"> </w:t>
      </w:r>
      <w:r w:rsidRPr="006E5333">
        <w:rPr>
          <w:sz w:val="20"/>
          <w:szCs w:val="20"/>
        </w:rPr>
        <w:t>(II Corinthians 5:17</w:t>
      </w:r>
      <w:proofErr w:type="gramStart"/>
      <w:r w:rsidRPr="006E5333">
        <w:rPr>
          <w:sz w:val="20"/>
          <w:szCs w:val="20"/>
        </w:rPr>
        <w:t>,21</w:t>
      </w:r>
      <w:proofErr w:type="gramEnd"/>
      <w:r w:rsidRPr="006E5333">
        <w:rPr>
          <w:sz w:val="20"/>
          <w:szCs w:val="20"/>
        </w:rPr>
        <w:t>; Hebrews 4:12-16)</w:t>
      </w:r>
    </w:p>
    <w:p w:rsidR="00212773" w:rsidRPr="006E5333" w:rsidRDefault="00212773" w:rsidP="006E5333">
      <w:pPr>
        <w:framePr w:w="2865" w:wrap="auto" w:hAnchor="margin" w:x="9178" w:y="8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2. Exercise submission.</w:t>
      </w:r>
    </w:p>
    <w:p w:rsidR="00212773" w:rsidRPr="006E5333" w:rsidRDefault="00212773" w:rsidP="006E5333">
      <w:pPr>
        <w:framePr w:w="2865" w:wrap="auto" w:hAnchor="margin" w:x="9178" w:y="83"/>
        <w:widowControl w:val="0"/>
        <w:tabs>
          <w:tab w:val="left" w:pos="451"/>
        </w:tabs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(James 4:7-10)</w:t>
      </w:r>
    </w:p>
    <w:p w:rsidR="00212773" w:rsidRPr="006E5333" w:rsidRDefault="00212773" w:rsidP="006E5333">
      <w:pPr>
        <w:framePr w:w="2865" w:wrap="auto" w:hAnchor="margin" w:x="9178" w:y="8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3. Confess your sin.</w:t>
      </w:r>
    </w:p>
    <w:p w:rsidR="00212773" w:rsidRPr="006E5333" w:rsidRDefault="00212773" w:rsidP="006E5333">
      <w:pPr>
        <w:framePr w:w="2865" w:wrap="auto" w:hAnchor="margin" w:x="9178" w:y="83"/>
        <w:widowControl w:val="0"/>
        <w:tabs>
          <w:tab w:val="left" w:pos="451"/>
        </w:tabs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 xml:space="preserve">(Proverbs 28:13; I John </w:t>
      </w:r>
      <w:r w:rsidR="00025A09">
        <w:rPr>
          <w:sz w:val="20"/>
          <w:szCs w:val="20"/>
        </w:rPr>
        <w:t>1</w:t>
      </w:r>
      <w:r w:rsidRPr="006E5333">
        <w:rPr>
          <w:sz w:val="20"/>
          <w:szCs w:val="20"/>
        </w:rPr>
        <w:t>:9)</w:t>
      </w:r>
    </w:p>
    <w:p w:rsidR="00212773" w:rsidRPr="006E5333" w:rsidRDefault="00212773" w:rsidP="006E5333">
      <w:pPr>
        <w:framePr w:w="1881" w:wrap="auto" w:hAnchor="margin" w:x="9207" w:y="140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4. Forgive others.</w:t>
      </w:r>
    </w:p>
    <w:p w:rsidR="00212773" w:rsidRPr="006E5333" w:rsidRDefault="00212773" w:rsidP="006E5333">
      <w:pPr>
        <w:framePr w:w="1881" w:wrap="auto" w:hAnchor="margin" w:x="9207" w:y="1403"/>
        <w:widowControl w:val="0"/>
        <w:tabs>
          <w:tab w:val="left" w:pos="427"/>
        </w:tabs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(Mark 11:25-26)</w:t>
      </w:r>
    </w:p>
    <w:p w:rsidR="00212773" w:rsidRPr="006E5333" w:rsidRDefault="00212773" w:rsidP="006E5333">
      <w:pPr>
        <w:framePr w:w="3892" w:wrap="auto" w:hAnchor="margin" w:x="9231" w:y="204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5. Prepare for spiritual warfare.</w:t>
      </w:r>
    </w:p>
    <w:p w:rsidR="00212773" w:rsidRPr="006E5333" w:rsidRDefault="00212773" w:rsidP="006E5333">
      <w:pPr>
        <w:framePr w:w="3892" w:wrap="auto" w:hAnchor="margin" w:x="9231" w:y="2041"/>
        <w:widowControl w:val="0"/>
        <w:autoSpaceDE w:val="0"/>
        <w:autoSpaceDN w:val="0"/>
        <w:adjustRightInd w:val="0"/>
        <w:rPr>
          <w:i/>
          <w:iCs/>
          <w:sz w:val="20"/>
          <w:szCs w:val="20"/>
        </w:rPr>
      </w:pPr>
      <w:r w:rsidRPr="006E5333">
        <w:rPr>
          <w:sz w:val="20"/>
          <w:szCs w:val="20"/>
        </w:rPr>
        <w:t xml:space="preserve">The Escape-(I Corinthians </w:t>
      </w:r>
      <w:r w:rsidRPr="006E5333">
        <w:rPr>
          <w:i/>
          <w:iCs/>
          <w:sz w:val="20"/>
          <w:szCs w:val="20"/>
        </w:rPr>
        <w:t>10:13)</w:t>
      </w:r>
    </w:p>
    <w:p w:rsidR="00025A09" w:rsidRDefault="00212773" w:rsidP="006E5333">
      <w:pPr>
        <w:framePr w:w="3892" w:wrap="auto" w:hAnchor="margin" w:x="9231" w:y="204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The W</w:t>
      </w:r>
      <w:r w:rsidR="00025A09">
        <w:rPr>
          <w:sz w:val="20"/>
          <w:szCs w:val="20"/>
        </w:rPr>
        <w:t>eapons-(II Corinthians 10:3-5)</w:t>
      </w:r>
    </w:p>
    <w:p w:rsidR="00212773" w:rsidRPr="006E5333" w:rsidRDefault="00212773" w:rsidP="006E5333">
      <w:pPr>
        <w:framePr w:w="3892" w:wrap="auto" w:hAnchor="margin" w:x="9231" w:y="204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The Armor-(Ephesians 6:10-17)</w:t>
      </w:r>
    </w:p>
    <w:p w:rsidR="00212773" w:rsidRPr="006E5333" w:rsidRDefault="00212773" w:rsidP="006E5333">
      <w:pPr>
        <w:framePr w:w="3892" w:wrap="auto" w:hAnchor="margin" w:x="9231" w:y="204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The Position-(James 4:7-10)</w:t>
      </w:r>
    </w:p>
    <w:p w:rsidR="00212773" w:rsidRPr="00AD6A82" w:rsidRDefault="00212773" w:rsidP="006E5333">
      <w:pPr>
        <w:framePr w:w="4368" w:wrap="auto" w:hAnchor="margin" w:x="10037" w:y="3659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AD6A82">
        <w:rPr>
          <w:sz w:val="28"/>
          <w:szCs w:val="28"/>
        </w:rPr>
        <w:t>HOW TO USE THE CONFESSION OF SIN SECTION</w:t>
      </w:r>
    </w:p>
    <w:p w:rsidR="00212773" w:rsidRPr="006E5333" w:rsidRDefault="00212773" w:rsidP="006E5333">
      <w:pPr>
        <w:framePr w:w="6316" w:wrap="auto" w:hAnchor="margin" w:x="9058" w:y="4336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1. Read the scripture.</w:t>
      </w:r>
    </w:p>
    <w:p w:rsidR="00212773" w:rsidRPr="006E5333" w:rsidRDefault="00212773" w:rsidP="00025A09">
      <w:pPr>
        <w:framePr w:w="6316" w:wrap="auto" w:hAnchor="margin" w:x="9058" w:y="4336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2. Read the questions. Give a truthful</w:t>
      </w:r>
      <w:r w:rsidR="00025A09">
        <w:rPr>
          <w:sz w:val="20"/>
          <w:szCs w:val="20"/>
        </w:rPr>
        <w:t xml:space="preserve"> </w:t>
      </w:r>
      <w:proofErr w:type="spellStart"/>
      <w:proofErr w:type="gramStart"/>
      <w:r w:rsidR="00025A09">
        <w:rPr>
          <w:sz w:val="20"/>
          <w:szCs w:val="20"/>
        </w:rPr>
        <w:t>answer.:.</w:t>
      </w:r>
      <w:proofErr w:type="gramEnd"/>
      <w:r w:rsidR="00025A09">
        <w:rPr>
          <w:sz w:val="20"/>
          <w:szCs w:val="20"/>
        </w:rPr>
        <w:t>"YES</w:t>
      </w:r>
      <w:proofErr w:type="spellEnd"/>
      <w:r w:rsidR="00025A09">
        <w:rPr>
          <w:sz w:val="20"/>
          <w:szCs w:val="20"/>
        </w:rPr>
        <w:t xml:space="preserve">" or "NO" to each </w:t>
      </w:r>
      <w:proofErr w:type="spellStart"/>
      <w:r w:rsidRPr="006E5333">
        <w:rPr>
          <w:sz w:val="20"/>
          <w:szCs w:val="20"/>
        </w:rPr>
        <w:t>questionl</w:t>
      </w:r>
      <w:proofErr w:type="spellEnd"/>
      <w:r w:rsidRPr="006E5333">
        <w:rPr>
          <w:sz w:val="20"/>
          <w:szCs w:val="20"/>
        </w:rPr>
        <w:t xml:space="preserve"> Place a check mark by every "YES."</w:t>
      </w:r>
    </w:p>
    <w:p w:rsidR="00212773" w:rsidRPr="006E5333" w:rsidRDefault="00212773" w:rsidP="00025A09">
      <w:pPr>
        <w:framePr w:w="6316" w:wrap="auto" w:hAnchor="margin" w:x="9058" w:y="4336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 xml:space="preserve">3. </w:t>
      </w:r>
      <w:proofErr w:type="gramStart"/>
      <w:r w:rsidRPr="006E5333">
        <w:rPr>
          <w:sz w:val="20"/>
          <w:szCs w:val="20"/>
        </w:rPr>
        <w:t>For</w:t>
      </w:r>
      <w:proofErr w:type="gramEnd"/>
      <w:r w:rsidRPr="006E5333">
        <w:rPr>
          <w:sz w:val="20"/>
          <w:szCs w:val="20"/>
        </w:rPr>
        <w:t xml:space="preserve"> each "YES," claim I John 1:9 and thank God for His cleansing and</w:t>
      </w:r>
      <w:r w:rsidR="00025A09">
        <w:rPr>
          <w:sz w:val="20"/>
          <w:szCs w:val="20"/>
        </w:rPr>
        <w:t xml:space="preserve"> </w:t>
      </w:r>
      <w:r w:rsidRPr="006E5333">
        <w:rPr>
          <w:sz w:val="20"/>
          <w:szCs w:val="20"/>
        </w:rPr>
        <w:t>forgiveness.</w:t>
      </w:r>
    </w:p>
    <w:p w:rsidR="00212773" w:rsidRPr="006E5333" w:rsidRDefault="00212773" w:rsidP="006E5333">
      <w:pPr>
        <w:framePr w:w="3254" w:wrap="auto" w:hAnchor="margin" w:x="9058" w:y="6213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 xml:space="preserve">REMEMBER THESE TWO </w:t>
      </w:r>
      <w:r w:rsidR="00025A09">
        <w:rPr>
          <w:sz w:val="20"/>
          <w:szCs w:val="20"/>
        </w:rPr>
        <w:t>T</w:t>
      </w:r>
      <w:r w:rsidRPr="006E5333">
        <w:rPr>
          <w:sz w:val="20"/>
          <w:szCs w:val="20"/>
        </w:rPr>
        <w:t>HINGS:</w:t>
      </w:r>
    </w:p>
    <w:p w:rsidR="00212773" w:rsidRPr="006E5333" w:rsidRDefault="00212773" w:rsidP="00025A09">
      <w:pPr>
        <w:framePr w:w="6288" w:wrap="auto" w:hAnchor="margin" w:x="9063" w:y="6611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A. If the sin is against God, confess it to God; then, make things right</w:t>
      </w:r>
      <w:r w:rsidR="00025A09">
        <w:rPr>
          <w:sz w:val="20"/>
          <w:szCs w:val="20"/>
        </w:rPr>
        <w:t xml:space="preserve"> </w:t>
      </w:r>
      <w:r w:rsidRPr="006E5333">
        <w:rPr>
          <w:sz w:val="20"/>
          <w:szCs w:val="20"/>
        </w:rPr>
        <w:t>with God.</w:t>
      </w:r>
    </w:p>
    <w:p w:rsidR="00212773" w:rsidRPr="006E5333" w:rsidRDefault="00212773" w:rsidP="00025A09">
      <w:pPr>
        <w:framePr w:w="6283" w:wrap="auto" w:hAnchor="margin" w:x="9073" w:y="7264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 xml:space="preserve">B. If the sin is against another person or </w:t>
      </w:r>
      <w:proofErr w:type="gramStart"/>
      <w:r w:rsidRPr="006E5333">
        <w:rPr>
          <w:sz w:val="20"/>
          <w:szCs w:val="20"/>
        </w:rPr>
        <w:t>persons,</w:t>
      </w:r>
      <w:proofErr w:type="gramEnd"/>
      <w:r w:rsidRPr="006E5333">
        <w:rPr>
          <w:sz w:val="20"/>
          <w:szCs w:val="20"/>
        </w:rPr>
        <w:t xml:space="preserve"> confess it to God; then</w:t>
      </w:r>
      <w:r w:rsidR="00025A09">
        <w:rPr>
          <w:sz w:val="20"/>
          <w:szCs w:val="20"/>
        </w:rPr>
        <w:t xml:space="preserve"> </w:t>
      </w:r>
      <w:r w:rsidRPr="006E5333">
        <w:rPr>
          <w:sz w:val="20"/>
          <w:szCs w:val="20"/>
        </w:rPr>
        <w:t>make things right with the other person(s).</w:t>
      </w:r>
    </w:p>
    <w:p w:rsidR="00212773" w:rsidRPr="006E5333" w:rsidRDefault="00212773" w:rsidP="006E5333">
      <w:pPr>
        <w:framePr w:w="6278" w:wrap="auto" w:hAnchor="margin" w:x="9068" w:y="8200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(NOTE: If you would like to use the guide on a daily basis, simply select the set of questions which correspond to the day's date. The BELIEVER's CONFESSION GUIDE can be used indefinitely in your prayer time.)</w:t>
      </w:r>
    </w:p>
    <w:p w:rsidR="00212773" w:rsidRPr="006E5333" w:rsidRDefault="00212773" w:rsidP="006E5333">
      <w:pPr>
        <w:framePr w:w="6288" w:wrap="auto" w:hAnchor="margin" w:x="9073" w:y="9342"/>
        <w:widowControl w:val="0"/>
        <w:autoSpaceDE w:val="0"/>
        <w:autoSpaceDN w:val="0"/>
        <w:adjustRightInd w:val="0"/>
        <w:rPr>
          <w:sz w:val="20"/>
          <w:szCs w:val="20"/>
        </w:rPr>
      </w:pPr>
      <w:r w:rsidRPr="006E5333">
        <w:rPr>
          <w:sz w:val="20"/>
          <w:szCs w:val="20"/>
        </w:rPr>
        <w:t>1. ATTITUDE (Philippians 2:3-8)</w:t>
      </w:r>
      <w:r w:rsidR="00025A09">
        <w:rPr>
          <w:sz w:val="20"/>
          <w:szCs w:val="20"/>
        </w:rPr>
        <w:t xml:space="preserve"> – </w:t>
      </w:r>
      <w:r w:rsidRPr="006E5333">
        <w:rPr>
          <w:sz w:val="20"/>
          <w:szCs w:val="20"/>
        </w:rPr>
        <w:t xml:space="preserve">Does your face reflect </w:t>
      </w:r>
      <w:r w:rsidR="00025A09">
        <w:rPr>
          <w:sz w:val="20"/>
          <w:szCs w:val="20"/>
        </w:rPr>
        <w:t>a</w:t>
      </w:r>
      <w:r w:rsidRPr="006E5333">
        <w:rPr>
          <w:sz w:val="20"/>
          <w:szCs w:val="20"/>
        </w:rPr>
        <w:t xml:space="preserve"> defeated spirit? Do you find it hard to love a person in spite of their a</w:t>
      </w:r>
      <w:r w:rsidR="00025A09">
        <w:rPr>
          <w:sz w:val="20"/>
          <w:szCs w:val="20"/>
        </w:rPr>
        <w:t>c</w:t>
      </w:r>
      <w:r w:rsidRPr="006E5333">
        <w:rPr>
          <w:sz w:val="20"/>
          <w:szCs w:val="20"/>
        </w:rPr>
        <w:t>tions? Are you experiencing difficulty in patiently en</w:t>
      </w:r>
      <w:r w:rsidR="00025A09">
        <w:rPr>
          <w:sz w:val="20"/>
          <w:szCs w:val="20"/>
        </w:rPr>
        <w:t>during suffering and hardship? D</w:t>
      </w:r>
      <w:r w:rsidRPr="006E5333">
        <w:rPr>
          <w:sz w:val="20"/>
          <w:szCs w:val="20"/>
        </w:rPr>
        <w:t xml:space="preserve">o you tend to think only of yourself rather </w:t>
      </w:r>
      <w:proofErr w:type="gramStart"/>
      <w:r w:rsidRPr="006E5333">
        <w:rPr>
          <w:sz w:val="20"/>
          <w:szCs w:val="20"/>
        </w:rPr>
        <w:t>that</w:t>
      </w:r>
      <w:proofErr w:type="gramEnd"/>
      <w:r w:rsidRPr="006E5333">
        <w:rPr>
          <w:sz w:val="20"/>
          <w:szCs w:val="20"/>
        </w:rPr>
        <w:t xml:space="preserve"> others</w:t>
      </w:r>
      <w:r w:rsidR="00025A09">
        <w:rPr>
          <w:sz w:val="20"/>
          <w:szCs w:val="20"/>
        </w:rPr>
        <w:t>?</w:t>
      </w:r>
      <w:r w:rsidRPr="006E5333">
        <w:rPr>
          <w:sz w:val="20"/>
          <w:szCs w:val="20"/>
        </w:rPr>
        <w:t xml:space="preserve"> Is your pr</w:t>
      </w:r>
      <w:r w:rsidR="00025A09">
        <w:rPr>
          <w:sz w:val="20"/>
          <w:szCs w:val="20"/>
        </w:rPr>
        <w:t>ese</w:t>
      </w:r>
      <w:r w:rsidRPr="006E5333">
        <w:rPr>
          <w:sz w:val="20"/>
          <w:szCs w:val="20"/>
        </w:rPr>
        <w:t xml:space="preserve">nt attitude a stumbling block to anyone? Are you careless with your </w:t>
      </w:r>
      <w:r w:rsidR="00AD6A82">
        <w:rPr>
          <w:sz w:val="20"/>
          <w:szCs w:val="20"/>
        </w:rPr>
        <w:t>t</w:t>
      </w:r>
      <w:r w:rsidRPr="006E5333">
        <w:rPr>
          <w:sz w:val="20"/>
          <w:szCs w:val="20"/>
        </w:rPr>
        <w:t>ho</w:t>
      </w:r>
      <w:r w:rsidR="00AD6A82">
        <w:rPr>
          <w:sz w:val="20"/>
          <w:szCs w:val="20"/>
        </w:rPr>
        <w:t>u</w:t>
      </w:r>
      <w:r w:rsidRPr="006E5333">
        <w:rPr>
          <w:sz w:val="20"/>
          <w:szCs w:val="20"/>
        </w:rPr>
        <w:t xml:space="preserve">ghts and </w:t>
      </w:r>
      <w:proofErr w:type="gramStart"/>
      <w:r w:rsidRPr="006E5333">
        <w:rPr>
          <w:sz w:val="20"/>
          <w:szCs w:val="20"/>
        </w:rPr>
        <w:t>attitudes.?</w:t>
      </w:r>
      <w:proofErr w:type="gramEnd"/>
      <w:r w:rsidRPr="006E5333">
        <w:rPr>
          <w:sz w:val="20"/>
          <w:szCs w:val="20"/>
        </w:rPr>
        <w:t xml:space="preserve"> Do you find it difficult to believe God would </w:t>
      </w:r>
      <w:r w:rsidR="00AD6A82">
        <w:rPr>
          <w:sz w:val="20"/>
          <w:szCs w:val="20"/>
        </w:rPr>
        <w:t>greatly bless someone like you?</w:t>
      </w:r>
    </w:p>
    <w:sectPr w:rsidR="00212773" w:rsidRPr="006E5333">
      <w:pgSz w:w="16840" w:h="11907" w:orient="landscape"/>
      <w:pgMar w:top="720" w:right="1440" w:bottom="144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73"/>
    <w:rsid w:val="00025A09"/>
    <w:rsid w:val="00212773"/>
    <w:rsid w:val="006E5333"/>
    <w:rsid w:val="00AD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Document</vt:lpstr>
    </vt:vector>
  </TitlesOfParts>
  <Company>I.R.I.S.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creator>Readiris</dc:creator>
  <cp:lastModifiedBy>Allen</cp:lastModifiedBy>
  <cp:revision>3</cp:revision>
  <dcterms:created xsi:type="dcterms:W3CDTF">2011-02-03T03:31:00Z</dcterms:created>
  <dcterms:modified xsi:type="dcterms:W3CDTF">2011-02-03T03:41:00Z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</Properties>
</file>