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6BD0" w14:textId="77777777" w:rsidR="000576C6" w:rsidRPr="00C32C61" w:rsidRDefault="000576C6" w:rsidP="00D856FE">
      <w:pPr>
        <w:spacing w:line="240" w:lineRule="auto"/>
        <w:rPr>
          <w:rFonts w:ascii="Cambria" w:hAnsi="Cambria" w:cs="Arial"/>
        </w:rPr>
      </w:pPr>
    </w:p>
    <w:p w14:paraId="024CFC59" w14:textId="77777777" w:rsidR="000576C6" w:rsidRPr="00C32C61" w:rsidRDefault="000576C6" w:rsidP="00D856FE">
      <w:pPr>
        <w:spacing w:line="240" w:lineRule="auto"/>
        <w:rPr>
          <w:rFonts w:ascii="Cambria" w:hAnsi="Cambria" w:cs="Arial"/>
        </w:rPr>
      </w:pPr>
    </w:p>
    <w:p w14:paraId="25B3A7B8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493DFF8A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75ED800F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231CEEBE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18BB8FA0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01B27AD0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1ECA4199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7F611BC3" w14:textId="13B2A63B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3E4FE77E" w14:textId="77777777" w:rsidR="00D856FE" w:rsidRPr="00C32C61" w:rsidRDefault="00D856FE" w:rsidP="00D856FE">
      <w:pPr>
        <w:spacing w:line="240" w:lineRule="auto"/>
        <w:rPr>
          <w:rFonts w:ascii="Cambria" w:hAnsi="Cambria" w:cs="Arial"/>
        </w:rPr>
      </w:pPr>
    </w:p>
    <w:p w14:paraId="77BD2BA8" w14:textId="77777777" w:rsidR="000576C6" w:rsidRDefault="000576C6" w:rsidP="00D856FE">
      <w:pPr>
        <w:spacing w:line="240" w:lineRule="auto"/>
        <w:rPr>
          <w:rFonts w:ascii="Cambria" w:hAnsi="Cambria" w:cs="Arial"/>
        </w:rPr>
      </w:pPr>
    </w:p>
    <w:p w14:paraId="7DB8B848" w14:textId="77777777" w:rsidR="00471D6A" w:rsidRPr="00C32C61" w:rsidRDefault="00471D6A" w:rsidP="00D856FE">
      <w:pPr>
        <w:spacing w:line="240" w:lineRule="auto"/>
        <w:rPr>
          <w:rFonts w:ascii="Cambria" w:hAnsi="Cambria" w:cs="Arial"/>
        </w:rPr>
      </w:pPr>
    </w:p>
    <w:p w14:paraId="0637AB9D" w14:textId="1C04D73B" w:rsidR="00705709" w:rsidRPr="00C32C61" w:rsidRDefault="00705709" w:rsidP="00D856FE">
      <w:pPr>
        <w:spacing w:line="240" w:lineRule="auto"/>
        <w:rPr>
          <w:rFonts w:ascii="Cambria" w:hAnsi="Cambria" w:cs="Arial"/>
        </w:rPr>
      </w:pPr>
    </w:p>
    <w:p w14:paraId="177A5D09" w14:textId="70184871" w:rsidR="000576C6" w:rsidRPr="00C32C61" w:rsidRDefault="000576C6" w:rsidP="00D856FE">
      <w:pPr>
        <w:spacing w:line="240" w:lineRule="auto"/>
        <w:rPr>
          <w:rFonts w:ascii="Cambria" w:hAnsi="Cambria" w:cs="Arial"/>
        </w:rPr>
      </w:pPr>
    </w:p>
    <w:p w14:paraId="308AF23F" w14:textId="77777777" w:rsidR="000576C6" w:rsidRPr="00C32C61" w:rsidRDefault="000576C6" w:rsidP="00D856FE">
      <w:pPr>
        <w:spacing w:line="240" w:lineRule="auto"/>
        <w:rPr>
          <w:rFonts w:ascii="Cambria" w:hAnsi="Cambria" w:cs="Arial"/>
        </w:rPr>
      </w:pPr>
    </w:p>
    <w:p w14:paraId="0773EFAE" w14:textId="64E8A163" w:rsidR="000576C6" w:rsidRPr="00C32C61" w:rsidRDefault="00752B11" w:rsidP="00D856FE">
      <w:pPr>
        <w:spacing w:line="240" w:lineRule="auto"/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Study title</w:t>
      </w:r>
      <w:r w:rsidR="000576C6" w:rsidRPr="00C32C61">
        <w:rPr>
          <w:rFonts w:ascii="Cambria" w:hAnsi="Cambria" w:cs="Arial"/>
        </w:rPr>
        <w:t xml:space="preserve">: </w:t>
      </w:r>
      <w:r w:rsidR="005F2432" w:rsidRPr="00C32C61">
        <w:rPr>
          <w:rFonts w:ascii="Cambria" w:hAnsi="Cambria" w:cs="Arial"/>
        </w:rPr>
        <w:t xml:space="preserve">Bridging resilience factors and dimensions of successful ageing: A </w:t>
      </w:r>
      <w:r w:rsidR="003009B3" w:rsidRPr="00C32C61">
        <w:rPr>
          <w:rFonts w:ascii="Cambria" w:hAnsi="Cambria" w:cs="Arial"/>
        </w:rPr>
        <w:t xml:space="preserve">cross-sectional </w:t>
      </w:r>
      <w:r w:rsidR="005F2432" w:rsidRPr="00C32C61">
        <w:rPr>
          <w:rFonts w:ascii="Cambria" w:hAnsi="Cambria" w:cs="Arial"/>
        </w:rPr>
        <w:t>network analysis</w:t>
      </w:r>
    </w:p>
    <w:p w14:paraId="05BE8F80" w14:textId="77777777" w:rsidR="000576C6" w:rsidRPr="00C32C61" w:rsidRDefault="000576C6" w:rsidP="00D856FE">
      <w:pPr>
        <w:spacing w:line="240" w:lineRule="auto"/>
        <w:rPr>
          <w:rFonts w:ascii="Cambria" w:hAnsi="Cambria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7131"/>
      </w:tblGrid>
      <w:tr w:rsidR="000576C6" w:rsidRPr="00C32C61" w14:paraId="067D208A" w14:textId="77777777" w:rsidTr="001F20E3">
        <w:trPr>
          <w:trHeight w:val="432"/>
        </w:trPr>
        <w:tc>
          <w:tcPr>
            <w:tcW w:w="1885" w:type="dxa"/>
            <w:vAlign w:val="center"/>
          </w:tcPr>
          <w:p w14:paraId="7A93D832" w14:textId="77777777" w:rsidR="000576C6" w:rsidRPr="00C32C61" w:rsidRDefault="000576C6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Assignment</w:t>
            </w:r>
          </w:p>
        </w:tc>
        <w:tc>
          <w:tcPr>
            <w:tcW w:w="7131" w:type="dxa"/>
            <w:vAlign w:val="center"/>
          </w:tcPr>
          <w:p w14:paraId="14D9E6EF" w14:textId="13D6D7A6" w:rsidR="000576C6" w:rsidRPr="00C32C61" w:rsidRDefault="00E7278F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Final Report</w:t>
            </w:r>
            <w:r w:rsidR="000576C6" w:rsidRPr="00C32C61">
              <w:rPr>
                <w:rFonts w:ascii="Cambria" w:hAnsi="Cambria" w:cs="Arial"/>
              </w:rPr>
              <w:t xml:space="preserve"> for </w:t>
            </w:r>
            <w:r w:rsidRPr="00C32C61">
              <w:rPr>
                <w:rFonts w:ascii="Cambria" w:hAnsi="Cambria" w:cs="Arial"/>
              </w:rPr>
              <w:t>PL4246: Networks in Psychology</w:t>
            </w:r>
          </w:p>
        </w:tc>
      </w:tr>
      <w:tr w:rsidR="000576C6" w:rsidRPr="00C32C61" w14:paraId="510545A1" w14:textId="77777777" w:rsidTr="001F20E3">
        <w:trPr>
          <w:trHeight w:val="432"/>
        </w:trPr>
        <w:tc>
          <w:tcPr>
            <w:tcW w:w="1885" w:type="dxa"/>
            <w:vAlign w:val="center"/>
          </w:tcPr>
          <w:p w14:paraId="09560D14" w14:textId="77777777" w:rsidR="000576C6" w:rsidRPr="00C32C61" w:rsidRDefault="000576C6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Date</w:t>
            </w:r>
          </w:p>
        </w:tc>
        <w:tc>
          <w:tcPr>
            <w:tcW w:w="7131" w:type="dxa"/>
            <w:vAlign w:val="center"/>
          </w:tcPr>
          <w:p w14:paraId="45405B8F" w14:textId="6C97E59C" w:rsidR="000576C6" w:rsidRPr="00C32C61" w:rsidRDefault="00FC296C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17 April</w:t>
            </w:r>
            <w:r w:rsidR="000576C6" w:rsidRPr="00C32C61">
              <w:rPr>
                <w:rFonts w:ascii="Cambria" w:hAnsi="Cambria" w:cs="Arial"/>
              </w:rPr>
              <w:t xml:space="preserve"> 2026</w:t>
            </w:r>
          </w:p>
        </w:tc>
      </w:tr>
      <w:tr w:rsidR="000576C6" w:rsidRPr="00C32C61" w14:paraId="244FFF1D" w14:textId="77777777" w:rsidTr="001F20E3">
        <w:trPr>
          <w:trHeight w:val="432"/>
        </w:trPr>
        <w:tc>
          <w:tcPr>
            <w:tcW w:w="1885" w:type="dxa"/>
            <w:vAlign w:val="center"/>
          </w:tcPr>
          <w:p w14:paraId="524D12AB" w14:textId="77777777" w:rsidR="000576C6" w:rsidRPr="00C32C61" w:rsidRDefault="000576C6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Name</w:t>
            </w:r>
          </w:p>
        </w:tc>
        <w:tc>
          <w:tcPr>
            <w:tcW w:w="7131" w:type="dxa"/>
            <w:vAlign w:val="center"/>
          </w:tcPr>
          <w:p w14:paraId="71D21A83" w14:textId="77777777" w:rsidR="000576C6" w:rsidRPr="00C32C61" w:rsidRDefault="000576C6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Timothy Aw Bang Hao</w:t>
            </w:r>
          </w:p>
        </w:tc>
      </w:tr>
      <w:tr w:rsidR="000576C6" w:rsidRPr="00C32C61" w14:paraId="4F85287E" w14:textId="77777777" w:rsidTr="001F20E3">
        <w:trPr>
          <w:trHeight w:val="674"/>
        </w:trPr>
        <w:tc>
          <w:tcPr>
            <w:tcW w:w="1885" w:type="dxa"/>
            <w:vAlign w:val="center"/>
          </w:tcPr>
          <w:p w14:paraId="2BFAC830" w14:textId="71B0F80F" w:rsidR="000576C6" w:rsidRPr="00C32C61" w:rsidRDefault="00CE7340" w:rsidP="00D856FE">
            <w:pPr>
              <w:spacing w:line="240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M</w:t>
            </w:r>
            <w:r w:rsidR="001F20E3" w:rsidRPr="00C32C61">
              <w:rPr>
                <w:rFonts w:ascii="Cambria" w:hAnsi="Cambria" w:cs="Arial"/>
              </w:rPr>
              <w:t>aterials</w:t>
            </w:r>
          </w:p>
        </w:tc>
        <w:tc>
          <w:tcPr>
            <w:tcW w:w="7131" w:type="dxa"/>
            <w:vAlign w:val="center"/>
          </w:tcPr>
          <w:p w14:paraId="4EDEAC4F" w14:textId="1C64E6EA" w:rsidR="000576C6" w:rsidRPr="00C32C61" w:rsidRDefault="0080399A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 xml:space="preserve">The materials </w:t>
            </w:r>
            <w:r w:rsidR="00AB29B7" w:rsidRPr="00C32C61">
              <w:rPr>
                <w:rFonts w:ascii="Cambria" w:hAnsi="Cambria" w:cs="Arial"/>
              </w:rPr>
              <w:t>referenced</w:t>
            </w:r>
            <w:r w:rsidRPr="00C32C61">
              <w:rPr>
                <w:rFonts w:ascii="Cambria" w:hAnsi="Cambria" w:cs="Arial"/>
              </w:rPr>
              <w:t xml:space="preserve"> in this report are available online through this </w:t>
            </w:r>
            <w:hyperlink r:id="rId6" w:history="1">
              <w:r w:rsidRPr="00C32C61">
                <w:rPr>
                  <w:rStyle w:val="Hyperlink"/>
                  <w:rFonts w:ascii="Cambria" w:hAnsi="Cambria" w:cs="Arial"/>
                </w:rPr>
                <w:t>link</w:t>
              </w:r>
            </w:hyperlink>
            <w:r w:rsidR="00BF792C" w:rsidRPr="00C32C61">
              <w:rPr>
                <w:rFonts w:ascii="Cambria" w:hAnsi="Cambria" w:cs="Arial"/>
              </w:rPr>
              <w:t xml:space="preserve">. This </w:t>
            </w:r>
            <w:r w:rsidRPr="00C32C61">
              <w:rPr>
                <w:rFonts w:ascii="Cambria" w:hAnsi="Cambria" w:cs="Arial"/>
              </w:rPr>
              <w:t xml:space="preserve">includes the </w:t>
            </w:r>
            <w:r w:rsidR="00222261" w:rsidRPr="00C32C61">
              <w:rPr>
                <w:rFonts w:ascii="Cambria" w:hAnsi="Cambria" w:cs="Arial"/>
              </w:rPr>
              <w:t xml:space="preserve">Wave 2 </w:t>
            </w:r>
            <w:r w:rsidRPr="00C32C61">
              <w:rPr>
                <w:rFonts w:ascii="Cambria" w:hAnsi="Cambria" w:cs="Arial"/>
              </w:rPr>
              <w:t>National Social Life, and Ageing Project (NSHAP) dataset, the</w:t>
            </w:r>
            <w:r w:rsidR="00125B39" w:rsidRPr="00C32C61">
              <w:rPr>
                <w:rFonts w:ascii="Cambria" w:hAnsi="Cambria" w:cs="Arial"/>
              </w:rPr>
              <w:t xml:space="preserve"> </w:t>
            </w:r>
            <w:r w:rsidRPr="00C32C61">
              <w:rPr>
                <w:rFonts w:ascii="Cambria" w:hAnsi="Cambria" w:cs="Arial"/>
              </w:rPr>
              <w:t>codeb</w:t>
            </w:r>
            <w:r w:rsidR="00F2729E">
              <w:rPr>
                <w:rFonts w:ascii="Cambria" w:hAnsi="Cambria" w:cs="Arial"/>
              </w:rPr>
              <w:t>o</w:t>
            </w:r>
            <w:r w:rsidRPr="00C32C61">
              <w:rPr>
                <w:rFonts w:ascii="Cambria" w:hAnsi="Cambria" w:cs="Arial"/>
              </w:rPr>
              <w:t>ok, loaded objects, and knitted results.</w:t>
            </w:r>
          </w:p>
        </w:tc>
      </w:tr>
      <w:tr w:rsidR="00B6242C" w:rsidRPr="00C32C61" w14:paraId="0330FD8C" w14:textId="77777777" w:rsidTr="0075799F">
        <w:trPr>
          <w:trHeight w:val="818"/>
        </w:trPr>
        <w:tc>
          <w:tcPr>
            <w:tcW w:w="1885" w:type="dxa"/>
            <w:vAlign w:val="center"/>
          </w:tcPr>
          <w:p w14:paraId="31FAF875" w14:textId="5E096951" w:rsidR="00B6242C" w:rsidRDefault="00B6242C" w:rsidP="00D856FE">
            <w:pPr>
              <w:spacing w:line="240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Generative AI Declaration</w:t>
            </w:r>
          </w:p>
        </w:tc>
        <w:tc>
          <w:tcPr>
            <w:tcW w:w="7131" w:type="dxa"/>
            <w:vAlign w:val="center"/>
          </w:tcPr>
          <w:p w14:paraId="041A6212" w14:textId="2BA2105A" w:rsidR="00B6242C" w:rsidRPr="00C32C61" w:rsidRDefault="0071364D" w:rsidP="00D856FE">
            <w:pPr>
              <w:spacing w:line="240" w:lineRule="auto"/>
              <w:rPr>
                <w:rFonts w:ascii="Cambria" w:hAnsi="Cambria" w:cs="Arial"/>
              </w:rPr>
            </w:pPr>
            <w:r w:rsidRPr="0071364D">
              <w:rPr>
                <w:rFonts w:ascii="Cambria" w:hAnsi="Cambria" w:cs="Arial"/>
              </w:rPr>
              <w:t>This essay was reviewed and edited using Grammarly and OpenAI GPT-5.2 for spelling and grammar.</w:t>
            </w:r>
          </w:p>
        </w:tc>
      </w:tr>
      <w:tr w:rsidR="005905B8" w:rsidRPr="00C32C61" w14:paraId="73553061" w14:textId="77777777" w:rsidTr="001F20E3">
        <w:trPr>
          <w:trHeight w:val="458"/>
        </w:trPr>
        <w:tc>
          <w:tcPr>
            <w:tcW w:w="1885" w:type="dxa"/>
            <w:vAlign w:val="center"/>
          </w:tcPr>
          <w:p w14:paraId="75AFD1F3" w14:textId="3884182B" w:rsidR="005905B8" w:rsidRPr="00C32C61" w:rsidRDefault="005905B8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>Presentation</w:t>
            </w:r>
          </w:p>
        </w:tc>
        <w:tc>
          <w:tcPr>
            <w:tcW w:w="7131" w:type="dxa"/>
            <w:vAlign w:val="center"/>
          </w:tcPr>
          <w:p w14:paraId="75164B57" w14:textId="3661C180" w:rsidR="005905B8" w:rsidRPr="00C32C61" w:rsidRDefault="005905B8" w:rsidP="00D856FE">
            <w:pPr>
              <w:spacing w:line="240" w:lineRule="auto"/>
              <w:rPr>
                <w:rFonts w:ascii="Cambria" w:hAnsi="Cambria" w:cs="Arial"/>
              </w:rPr>
            </w:pPr>
            <w:r w:rsidRPr="00C32C61">
              <w:rPr>
                <w:rFonts w:ascii="Cambria" w:hAnsi="Cambria" w:cs="Arial"/>
              </w:rPr>
              <w:t xml:space="preserve">A short presentation </w:t>
            </w:r>
            <w:r w:rsidR="00934024" w:rsidRPr="00C32C61">
              <w:rPr>
                <w:rFonts w:ascii="Cambria" w:hAnsi="Cambria" w:cs="Arial"/>
              </w:rPr>
              <w:t xml:space="preserve">for this study </w:t>
            </w:r>
            <w:r w:rsidRPr="00C32C61">
              <w:rPr>
                <w:rFonts w:ascii="Cambria" w:hAnsi="Cambria" w:cs="Arial"/>
              </w:rPr>
              <w:t xml:space="preserve">is available through this </w:t>
            </w:r>
            <w:hyperlink r:id="rId7" w:history="1">
              <w:r w:rsidRPr="00783C59">
                <w:rPr>
                  <w:rStyle w:val="Hyperlink"/>
                  <w:rFonts w:ascii="Cambria" w:hAnsi="Cambria" w:cs="Arial"/>
                </w:rPr>
                <w:t>link</w:t>
              </w:r>
            </w:hyperlink>
            <w:r w:rsidRPr="00C32C61">
              <w:rPr>
                <w:rFonts w:ascii="Cambria" w:hAnsi="Cambria" w:cs="Arial"/>
              </w:rPr>
              <w:t>.</w:t>
            </w:r>
          </w:p>
        </w:tc>
      </w:tr>
    </w:tbl>
    <w:p w14:paraId="1A51FAAB" w14:textId="77777777" w:rsidR="00EF7CFA" w:rsidRPr="00C32C61" w:rsidRDefault="00EF7CFA" w:rsidP="00D856FE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br w:type="page"/>
      </w:r>
    </w:p>
    <w:p w14:paraId="09581B22" w14:textId="05CAFCC9" w:rsidR="00C17645" w:rsidRPr="00C32C61" w:rsidRDefault="006863C4" w:rsidP="00D856FE">
      <w:pPr>
        <w:pStyle w:val="Heading2"/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>Abstract</w:t>
      </w:r>
    </w:p>
    <w:p w14:paraId="32A644C8" w14:textId="04F7ECE0" w:rsidR="00A02DA3" w:rsidRPr="00C32C61" w:rsidRDefault="00231FEE" w:rsidP="00A02DA3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Background</w:t>
      </w:r>
      <w:r w:rsidRPr="00C32C61">
        <w:rPr>
          <w:rFonts w:ascii="Cambria" w:hAnsi="Cambria" w:cs="Arial"/>
        </w:rPr>
        <w:t xml:space="preserve">: </w:t>
      </w:r>
      <w:r w:rsidR="00E73B62" w:rsidRPr="00C32C61">
        <w:rPr>
          <w:rFonts w:ascii="Cambria" w:hAnsi="Cambria" w:cs="Arial"/>
        </w:rPr>
        <w:t xml:space="preserve">Resilience is often treated as a unitary construct, which may obscure differences in how specific resilience-related factors </w:t>
      </w:r>
      <w:r w:rsidR="00246CD6" w:rsidRPr="00C32C61">
        <w:rPr>
          <w:rFonts w:ascii="Cambria" w:hAnsi="Cambria" w:cs="Arial"/>
        </w:rPr>
        <w:t xml:space="preserve">relate to </w:t>
      </w:r>
      <w:r w:rsidR="002E6B57" w:rsidRPr="00C32C61">
        <w:rPr>
          <w:rFonts w:ascii="Cambria" w:hAnsi="Cambria" w:cs="Arial"/>
        </w:rPr>
        <w:t xml:space="preserve">the </w:t>
      </w:r>
      <w:r w:rsidR="00765039" w:rsidRPr="00C32C61">
        <w:rPr>
          <w:rFonts w:ascii="Cambria" w:hAnsi="Cambria" w:cs="Arial"/>
        </w:rPr>
        <w:t>d</w:t>
      </w:r>
      <w:r w:rsidR="00246CD6" w:rsidRPr="00C32C61">
        <w:rPr>
          <w:rFonts w:ascii="Cambria" w:hAnsi="Cambria" w:cs="Arial"/>
        </w:rPr>
        <w:t>imensions of successful ageing.</w:t>
      </w:r>
      <w:r w:rsidR="0075733D" w:rsidRPr="00C32C61">
        <w:rPr>
          <w:rFonts w:ascii="Cambria" w:hAnsi="Cambria" w:cs="Arial"/>
        </w:rPr>
        <w:t xml:space="preserve"> </w:t>
      </w:r>
      <w:r w:rsidR="00246CD6" w:rsidRPr="00C32C61">
        <w:rPr>
          <w:rFonts w:ascii="Cambria" w:hAnsi="Cambria" w:cs="Arial"/>
          <w:b/>
          <w:bCs/>
        </w:rPr>
        <w:t>Methods</w:t>
      </w:r>
      <w:r w:rsidR="00246CD6" w:rsidRPr="00C32C61">
        <w:rPr>
          <w:rFonts w:ascii="Cambria" w:hAnsi="Cambria" w:cs="Arial"/>
        </w:rPr>
        <w:t xml:space="preserve">: Data from </w:t>
      </w:r>
      <w:r w:rsidR="002345CD" w:rsidRPr="00C32C61">
        <w:rPr>
          <w:rFonts w:ascii="Cambria" w:hAnsi="Cambria" w:cs="Arial"/>
        </w:rPr>
        <w:t>3,196 older adults</w:t>
      </w:r>
      <w:r w:rsidR="00C43CEA" w:rsidRPr="00C32C61">
        <w:rPr>
          <w:rFonts w:ascii="Cambria" w:hAnsi="Cambria" w:cs="Arial"/>
        </w:rPr>
        <w:t xml:space="preserve"> in </w:t>
      </w:r>
      <w:r w:rsidR="00246CD6" w:rsidRPr="00C32C61">
        <w:rPr>
          <w:rFonts w:ascii="Cambria" w:hAnsi="Cambria" w:cs="Arial"/>
        </w:rPr>
        <w:t xml:space="preserve">the National Social Life, Health, and Aging Project (NSHAP) </w:t>
      </w:r>
      <w:r w:rsidR="004C1D35" w:rsidRPr="00C32C61">
        <w:rPr>
          <w:rFonts w:ascii="Cambria" w:hAnsi="Cambria" w:cs="Arial"/>
        </w:rPr>
        <w:t xml:space="preserve">were used to </w:t>
      </w:r>
      <w:r w:rsidR="00A14881" w:rsidRPr="00C32C61">
        <w:rPr>
          <w:rFonts w:ascii="Cambria" w:hAnsi="Cambria" w:cs="Arial"/>
        </w:rPr>
        <w:t xml:space="preserve">estimate a </w:t>
      </w:r>
      <w:r w:rsidR="004C1D35" w:rsidRPr="00C32C61">
        <w:rPr>
          <w:rFonts w:ascii="Cambria" w:hAnsi="Cambria" w:cs="Arial"/>
        </w:rPr>
        <w:t>network of resilience-related factors and successful ageing</w:t>
      </w:r>
      <w:r w:rsidR="00A14881" w:rsidRPr="00C32C61">
        <w:rPr>
          <w:rFonts w:ascii="Cambria" w:hAnsi="Cambria" w:cs="Arial"/>
        </w:rPr>
        <w:t xml:space="preserve"> dimensions</w:t>
      </w:r>
      <w:r w:rsidR="004C1D35" w:rsidRPr="00C32C61">
        <w:rPr>
          <w:rFonts w:ascii="Cambria" w:hAnsi="Cambria" w:cs="Arial"/>
        </w:rPr>
        <w:t>.</w:t>
      </w:r>
      <w:r w:rsidR="00EA2AB2" w:rsidRPr="00C32C61">
        <w:rPr>
          <w:rFonts w:ascii="Cambria" w:hAnsi="Cambria" w:cs="Arial"/>
        </w:rPr>
        <w:t xml:space="preserve"> </w:t>
      </w:r>
      <w:r w:rsidR="009F5732" w:rsidRPr="00C32C61">
        <w:rPr>
          <w:rFonts w:ascii="Cambria" w:hAnsi="Cambria" w:cs="Arial"/>
        </w:rPr>
        <w:t>Community structures</w:t>
      </w:r>
      <w:r w:rsidR="00CE4B1A" w:rsidRPr="00C32C61">
        <w:rPr>
          <w:rFonts w:ascii="Cambria" w:hAnsi="Cambria" w:cs="Arial"/>
        </w:rPr>
        <w:t xml:space="preserve"> w</w:t>
      </w:r>
      <w:r w:rsidR="001A316A" w:rsidRPr="00C32C61">
        <w:rPr>
          <w:rFonts w:ascii="Cambria" w:hAnsi="Cambria" w:cs="Arial"/>
        </w:rPr>
        <w:t xml:space="preserve">ere estimated </w:t>
      </w:r>
      <w:r w:rsidR="000B4EA9" w:rsidRPr="00C32C61">
        <w:rPr>
          <w:rFonts w:ascii="Cambria" w:hAnsi="Cambria" w:cs="Arial"/>
        </w:rPr>
        <w:t>and evaluated</w:t>
      </w:r>
      <w:r w:rsidR="00D35334" w:rsidRPr="00C32C61">
        <w:rPr>
          <w:rFonts w:ascii="Cambria" w:hAnsi="Cambria" w:cs="Arial"/>
        </w:rPr>
        <w:t xml:space="preserve"> with modularity (Q). </w:t>
      </w:r>
      <w:r w:rsidR="001A1B1C" w:rsidRPr="00C32C61">
        <w:rPr>
          <w:rFonts w:ascii="Cambria" w:hAnsi="Cambria" w:cs="Arial"/>
        </w:rPr>
        <w:t>Bridge</w:t>
      </w:r>
      <w:r w:rsidR="002C2EC0" w:rsidRPr="00C32C61">
        <w:rPr>
          <w:rFonts w:ascii="Cambria" w:hAnsi="Cambria" w:cs="Arial"/>
        </w:rPr>
        <w:t>-E</w:t>
      </w:r>
      <w:r w:rsidR="003F4036" w:rsidRPr="00C32C61">
        <w:rPr>
          <w:rFonts w:ascii="Cambria" w:hAnsi="Cambria" w:cs="Arial"/>
        </w:rPr>
        <w:t xml:space="preserve">xpected </w:t>
      </w:r>
      <w:r w:rsidR="002C2EC0" w:rsidRPr="00C32C61">
        <w:rPr>
          <w:rFonts w:ascii="Cambria" w:hAnsi="Cambria" w:cs="Arial"/>
        </w:rPr>
        <w:t>I</w:t>
      </w:r>
      <w:r w:rsidR="003F4036" w:rsidRPr="00C32C61">
        <w:rPr>
          <w:rFonts w:ascii="Cambria" w:hAnsi="Cambria" w:cs="Arial"/>
        </w:rPr>
        <w:t xml:space="preserve">nfluence (BEI) </w:t>
      </w:r>
      <w:r w:rsidR="00187B92" w:rsidRPr="00C32C61">
        <w:rPr>
          <w:rFonts w:ascii="Cambria" w:hAnsi="Cambria" w:cs="Arial"/>
        </w:rPr>
        <w:t xml:space="preserve">analyses </w:t>
      </w:r>
      <w:r w:rsidR="002A61AA" w:rsidRPr="00C32C61">
        <w:rPr>
          <w:rFonts w:ascii="Cambria" w:hAnsi="Cambria" w:cs="Arial"/>
        </w:rPr>
        <w:t>assess</w:t>
      </w:r>
      <w:r w:rsidR="00A14881" w:rsidRPr="00C32C61">
        <w:rPr>
          <w:rFonts w:ascii="Cambria" w:hAnsi="Cambria" w:cs="Arial"/>
        </w:rPr>
        <w:t xml:space="preserve">ed </w:t>
      </w:r>
      <w:r w:rsidR="00100764" w:rsidRPr="00C32C61">
        <w:rPr>
          <w:rFonts w:ascii="Cambria" w:hAnsi="Cambria" w:cs="Arial"/>
        </w:rPr>
        <w:t xml:space="preserve">which resilience-related factors </w:t>
      </w:r>
      <w:r w:rsidR="006F1668" w:rsidRPr="00C32C61">
        <w:rPr>
          <w:rFonts w:ascii="Cambria" w:hAnsi="Cambria" w:cs="Arial"/>
        </w:rPr>
        <w:t xml:space="preserve">formed </w:t>
      </w:r>
      <w:r w:rsidR="00CC7DD6" w:rsidRPr="00C32C61">
        <w:rPr>
          <w:rFonts w:ascii="Cambria" w:hAnsi="Cambria" w:cs="Arial"/>
        </w:rPr>
        <w:t xml:space="preserve">influential bridges </w:t>
      </w:r>
      <w:r w:rsidR="00F1236E" w:rsidRPr="00C32C61">
        <w:rPr>
          <w:rFonts w:ascii="Cambria" w:hAnsi="Cambria" w:cs="Arial"/>
        </w:rPr>
        <w:t>with</w:t>
      </w:r>
      <w:r w:rsidR="0031116D" w:rsidRPr="00C32C61">
        <w:rPr>
          <w:rFonts w:ascii="Cambria" w:hAnsi="Cambria" w:cs="Arial"/>
        </w:rPr>
        <w:t xml:space="preserve"> </w:t>
      </w:r>
      <w:r w:rsidR="00A10FA3" w:rsidRPr="00C32C61">
        <w:rPr>
          <w:rFonts w:ascii="Cambria" w:hAnsi="Cambria" w:cs="Arial"/>
        </w:rPr>
        <w:t xml:space="preserve">the </w:t>
      </w:r>
      <w:r w:rsidR="00CC7DD6" w:rsidRPr="00C32C61">
        <w:rPr>
          <w:rFonts w:ascii="Cambria" w:hAnsi="Cambria" w:cs="Arial"/>
        </w:rPr>
        <w:t>successful ageing</w:t>
      </w:r>
      <w:r w:rsidR="00A10FA3" w:rsidRPr="00C32C61">
        <w:rPr>
          <w:rFonts w:ascii="Cambria" w:hAnsi="Cambria" w:cs="Arial"/>
        </w:rPr>
        <w:t xml:space="preserve"> community</w:t>
      </w:r>
      <w:r w:rsidR="00400D28" w:rsidRPr="00C32C61">
        <w:rPr>
          <w:rFonts w:ascii="Cambria" w:hAnsi="Cambria" w:cs="Arial"/>
        </w:rPr>
        <w:t>.</w:t>
      </w:r>
      <w:r w:rsidR="0075733D" w:rsidRPr="00C32C61">
        <w:rPr>
          <w:rFonts w:ascii="Cambria" w:hAnsi="Cambria" w:cs="Arial"/>
        </w:rPr>
        <w:t xml:space="preserve"> </w:t>
      </w:r>
      <w:r w:rsidR="0075733D" w:rsidRPr="00C32C61">
        <w:rPr>
          <w:rFonts w:ascii="Cambria" w:hAnsi="Cambria" w:cs="Arial"/>
          <w:b/>
          <w:bCs/>
        </w:rPr>
        <w:t>Results</w:t>
      </w:r>
      <w:r w:rsidR="007A5A34">
        <w:rPr>
          <w:rFonts w:ascii="Cambria" w:hAnsi="Cambria" w:cs="Arial"/>
          <w:b/>
          <w:bCs/>
        </w:rPr>
        <w:t xml:space="preserve"> and </w:t>
      </w:r>
      <w:r w:rsidR="001F4975">
        <w:rPr>
          <w:rFonts w:ascii="Cambria" w:hAnsi="Cambria" w:cs="Arial"/>
          <w:b/>
          <w:bCs/>
        </w:rPr>
        <w:t>Conclusion</w:t>
      </w:r>
      <w:r w:rsidR="00DD35AC" w:rsidRPr="00C32C61">
        <w:rPr>
          <w:rFonts w:ascii="Cambria" w:hAnsi="Cambria" w:cs="Arial"/>
        </w:rPr>
        <w:t xml:space="preserve">: </w:t>
      </w:r>
      <w:r w:rsidR="008D78FF" w:rsidRPr="00C32C61">
        <w:rPr>
          <w:rFonts w:ascii="Cambria" w:hAnsi="Cambria" w:cs="Arial"/>
        </w:rPr>
        <w:t xml:space="preserve">The undirected, weighted </w:t>
      </w:r>
      <w:r w:rsidR="00F064DB" w:rsidRPr="00C32C61">
        <w:rPr>
          <w:rFonts w:ascii="Cambria" w:hAnsi="Cambria" w:cs="Arial"/>
        </w:rPr>
        <w:t xml:space="preserve">cross-sectional </w:t>
      </w:r>
      <w:r w:rsidR="008D78FF" w:rsidRPr="00C32C61">
        <w:rPr>
          <w:rFonts w:ascii="Cambria" w:hAnsi="Cambria" w:cs="Arial"/>
        </w:rPr>
        <w:t xml:space="preserve">network </w:t>
      </w:r>
      <w:r w:rsidR="0031116D" w:rsidRPr="00C32C61">
        <w:rPr>
          <w:rFonts w:ascii="Cambria" w:hAnsi="Cambria" w:cs="Arial"/>
        </w:rPr>
        <w:t>showed</w:t>
      </w:r>
      <w:r w:rsidR="008D78FF" w:rsidRPr="00C32C61">
        <w:rPr>
          <w:rFonts w:ascii="Cambria" w:hAnsi="Cambria" w:cs="Arial"/>
        </w:rPr>
        <w:t xml:space="preserve"> moderate connectivity (density = 0.39</w:t>
      </w:r>
      <w:r w:rsidR="00440E18" w:rsidRPr="00C32C61">
        <w:rPr>
          <w:rFonts w:ascii="Cambria" w:hAnsi="Cambria" w:cs="Arial"/>
        </w:rPr>
        <w:t>) and</w:t>
      </w:r>
      <w:r w:rsidR="008D78FF" w:rsidRPr="00C32C61">
        <w:rPr>
          <w:rFonts w:ascii="Cambria" w:hAnsi="Cambria" w:cs="Arial"/>
        </w:rPr>
        <w:t xml:space="preserve"> excellent edge stability (</w:t>
      </w:r>
      <w:r w:rsidR="001A316A" w:rsidRPr="00C32C61">
        <w:rPr>
          <w:rFonts w:ascii="Cambria" w:hAnsi="Cambria" w:cs="Arial"/>
        </w:rPr>
        <w:t xml:space="preserve">CS </w:t>
      </w:r>
      <w:r w:rsidR="008D78FF" w:rsidRPr="00C32C61">
        <w:rPr>
          <w:rFonts w:ascii="Cambria" w:hAnsi="Cambria" w:cs="Arial"/>
        </w:rPr>
        <w:t>coefficient = 0.75). The walktrap and Louvain</w:t>
      </w:r>
      <w:r w:rsidR="00ED3A2A" w:rsidRPr="00C32C61">
        <w:rPr>
          <w:rFonts w:ascii="Cambria" w:hAnsi="Cambria" w:cs="Arial"/>
        </w:rPr>
        <w:t xml:space="preserve"> algorithms </w:t>
      </w:r>
      <w:r w:rsidR="00B71B56" w:rsidRPr="00C32C61">
        <w:rPr>
          <w:rFonts w:ascii="Cambria" w:hAnsi="Cambria" w:cs="Arial"/>
        </w:rPr>
        <w:t>produced identical community partitions</w:t>
      </w:r>
      <w:r w:rsidR="00E70AD3" w:rsidRPr="00C32C61">
        <w:rPr>
          <w:rFonts w:ascii="Cambria" w:hAnsi="Cambria" w:cs="Arial"/>
        </w:rPr>
        <w:t xml:space="preserve"> (Q =0.36) and identified four </w:t>
      </w:r>
      <w:r w:rsidR="00AF5E4D" w:rsidRPr="00C32C61">
        <w:rPr>
          <w:rFonts w:ascii="Cambria" w:hAnsi="Cambria" w:cs="Arial"/>
        </w:rPr>
        <w:t>interpretable communities</w:t>
      </w:r>
      <w:r w:rsidR="00D216F9">
        <w:rPr>
          <w:rFonts w:ascii="Cambria" w:hAnsi="Cambria" w:cs="Arial"/>
        </w:rPr>
        <w:t xml:space="preserve"> (</w:t>
      </w:r>
      <w:r w:rsidR="00661530">
        <w:rPr>
          <w:rFonts w:ascii="Cambria" w:hAnsi="Cambria" w:cs="Arial"/>
        </w:rPr>
        <w:t xml:space="preserve">physical functioning, </w:t>
      </w:r>
      <w:r w:rsidR="00C97E48">
        <w:rPr>
          <w:rFonts w:ascii="Cambria" w:hAnsi="Cambria" w:cs="Arial"/>
        </w:rPr>
        <w:t xml:space="preserve">cognitive and socioeconomic, relational health, </w:t>
      </w:r>
      <w:r w:rsidR="001F4975">
        <w:rPr>
          <w:rFonts w:ascii="Cambria" w:hAnsi="Cambria" w:cs="Arial"/>
        </w:rPr>
        <w:t>mental well-being)</w:t>
      </w:r>
      <w:r w:rsidR="00E70AD3" w:rsidRPr="00C32C61">
        <w:rPr>
          <w:rFonts w:ascii="Cambria" w:hAnsi="Cambria" w:cs="Arial"/>
        </w:rPr>
        <w:t>.</w:t>
      </w:r>
      <w:r w:rsidR="0098711B" w:rsidRPr="00C32C61">
        <w:rPr>
          <w:rFonts w:ascii="Cambria" w:hAnsi="Cambria" w:cs="Arial"/>
        </w:rPr>
        <w:t xml:space="preserve"> </w:t>
      </w:r>
      <w:r w:rsidR="008860BB" w:rsidRPr="00C32C61">
        <w:rPr>
          <w:rFonts w:ascii="Cambria" w:hAnsi="Cambria" w:cs="Arial"/>
        </w:rPr>
        <w:t>Inf</w:t>
      </w:r>
      <w:r w:rsidR="0098711B" w:rsidRPr="00C32C61">
        <w:rPr>
          <w:rFonts w:ascii="Cambria" w:hAnsi="Cambria" w:cs="Arial"/>
        </w:rPr>
        <w:t xml:space="preserve">luential bridging nodes </w:t>
      </w:r>
      <w:r w:rsidR="00EB031A" w:rsidRPr="00C32C61">
        <w:rPr>
          <w:rFonts w:ascii="Cambria" w:hAnsi="Cambria" w:cs="Arial"/>
        </w:rPr>
        <w:t>included</w:t>
      </w:r>
      <w:r w:rsidR="0098711B" w:rsidRPr="00C32C61">
        <w:rPr>
          <w:rFonts w:ascii="Cambria" w:hAnsi="Cambria" w:cs="Arial"/>
        </w:rPr>
        <w:t xml:space="preserve"> mental health (BEI = </w:t>
      </w:r>
      <w:r w:rsidR="00692094" w:rsidRPr="00C32C61">
        <w:rPr>
          <w:rFonts w:ascii="Cambria" w:hAnsi="Cambria" w:cs="Arial"/>
        </w:rPr>
        <w:t>0.443), educational attainment (BEI = 0.436), and physical activity (BEI = 0.339).</w:t>
      </w:r>
      <w:r w:rsidR="00CE3AA0" w:rsidRPr="00C32C61">
        <w:rPr>
          <w:rFonts w:ascii="Cambria" w:hAnsi="Cambria" w:cs="Arial"/>
        </w:rPr>
        <w:t xml:space="preserve"> </w:t>
      </w:r>
    </w:p>
    <w:p w14:paraId="1252568F" w14:textId="77777777" w:rsidR="00AE5CBF" w:rsidRPr="00C32C61" w:rsidRDefault="00AE5CBF" w:rsidP="00D856FE">
      <w:pPr>
        <w:rPr>
          <w:rFonts w:ascii="Cambria" w:hAnsi="Cambria" w:cs="Arial"/>
        </w:rPr>
      </w:pPr>
    </w:p>
    <w:p w14:paraId="2DD3675B" w14:textId="18096729" w:rsidR="007B55E3" w:rsidRPr="00C32C61" w:rsidRDefault="00AE5CBF" w:rsidP="0022520C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Word count</w:t>
      </w:r>
      <w:r w:rsidRPr="00C32C61">
        <w:rPr>
          <w:rFonts w:ascii="Cambria" w:hAnsi="Cambria" w:cs="Arial"/>
        </w:rPr>
        <w:t>: 1</w:t>
      </w:r>
      <w:r w:rsidR="001F4975">
        <w:rPr>
          <w:rFonts w:ascii="Cambria" w:hAnsi="Cambria" w:cs="Arial"/>
        </w:rPr>
        <w:t>46</w:t>
      </w:r>
      <w:r w:rsidR="00D840F1" w:rsidRPr="00C32C61">
        <w:rPr>
          <w:rFonts w:ascii="Cambria" w:hAnsi="Cambria" w:cs="Arial"/>
        </w:rPr>
        <w:br w:type="page"/>
      </w:r>
    </w:p>
    <w:p w14:paraId="017B44BA" w14:textId="0D75F4A5" w:rsidR="00AE5CBF" w:rsidRPr="00C32C61" w:rsidRDefault="00AE5CBF" w:rsidP="00D856FE">
      <w:pPr>
        <w:rPr>
          <w:rFonts w:ascii="Cambria" w:hAnsi="Cambria" w:cs="Arial"/>
        </w:rPr>
        <w:sectPr w:rsidR="00AE5CBF" w:rsidRPr="00C32C61" w:rsidSect="00CD495B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1137B0E" w14:textId="7CF53B0D" w:rsidR="00A831F0" w:rsidRPr="00C32C61" w:rsidRDefault="00A831F0" w:rsidP="00A831F0">
      <w:pPr>
        <w:pStyle w:val="Heading2"/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>Bridging resilience factors and dimensions of successful ageing: A cross-sectional network analysis</w:t>
      </w:r>
    </w:p>
    <w:p w14:paraId="1753B2A3" w14:textId="40D0FA78" w:rsidR="00DB337D" w:rsidRPr="00C32C61" w:rsidRDefault="00A831F0" w:rsidP="00DE3596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964539" w:rsidRPr="00C32C61">
        <w:rPr>
          <w:rFonts w:ascii="Cambria" w:hAnsi="Cambria" w:cs="Arial"/>
        </w:rPr>
        <w:t xml:space="preserve">Population ageing is a </w:t>
      </w:r>
      <w:r w:rsidR="00C57647" w:rsidRPr="00C32C61">
        <w:rPr>
          <w:rFonts w:ascii="Cambria" w:hAnsi="Cambria" w:cs="Arial"/>
        </w:rPr>
        <w:t>defining demographic shift of the 21</w:t>
      </w:r>
      <w:r w:rsidR="00C57647" w:rsidRPr="00C32C61">
        <w:rPr>
          <w:rFonts w:ascii="Cambria" w:hAnsi="Cambria" w:cs="Arial"/>
          <w:vertAlign w:val="superscript"/>
        </w:rPr>
        <w:t>st</w:t>
      </w:r>
      <w:r w:rsidR="00C57647" w:rsidRPr="00C32C61">
        <w:rPr>
          <w:rFonts w:ascii="Cambria" w:hAnsi="Cambria" w:cs="Arial"/>
        </w:rPr>
        <w:t xml:space="preserve"> century. As life expectancy </w:t>
      </w:r>
      <w:r w:rsidR="00D57BD8" w:rsidRPr="00C32C61">
        <w:rPr>
          <w:rFonts w:ascii="Cambria" w:hAnsi="Cambria" w:cs="Arial"/>
        </w:rPr>
        <w:t xml:space="preserve">increases and fertility rates decline, a growing proportion of the population </w:t>
      </w:r>
      <w:r w:rsidR="00B029F4" w:rsidRPr="00C32C61">
        <w:rPr>
          <w:rFonts w:ascii="Cambria" w:hAnsi="Cambria" w:cs="Arial"/>
        </w:rPr>
        <w:t>is entering older adulthood</w:t>
      </w:r>
      <w:r w:rsidR="00F714C3" w:rsidRPr="00C32C61">
        <w:rPr>
          <w:rFonts w:ascii="Cambria" w:hAnsi="Cambria" w:cs="Arial"/>
        </w:rPr>
        <w:t>.</w:t>
      </w:r>
      <w:r w:rsidR="009C0EC4" w:rsidRPr="00C32C61">
        <w:rPr>
          <w:rFonts w:ascii="Cambria" w:hAnsi="Cambria" w:cs="Arial"/>
        </w:rPr>
        <w:t xml:space="preserve"> Current p</w:t>
      </w:r>
      <w:r w:rsidR="00B029F4" w:rsidRPr="00C32C61">
        <w:rPr>
          <w:rFonts w:ascii="Cambria" w:hAnsi="Cambria" w:cs="Arial"/>
        </w:rPr>
        <w:t>rojections indicat</w:t>
      </w:r>
      <w:r w:rsidR="008433A0" w:rsidRPr="00C32C61">
        <w:rPr>
          <w:rFonts w:ascii="Cambria" w:hAnsi="Cambria" w:cs="Arial"/>
        </w:rPr>
        <w:t>e</w:t>
      </w:r>
      <w:r w:rsidR="00B029F4" w:rsidRPr="00C32C61">
        <w:rPr>
          <w:rFonts w:ascii="Cambria" w:hAnsi="Cambria" w:cs="Arial"/>
        </w:rPr>
        <w:t xml:space="preserve"> that by 2050, over 2.1 billion people will be aged 60 years or older</w:t>
      </w:r>
      <w:r w:rsidR="00ED4B70" w:rsidRPr="00C32C61">
        <w:rPr>
          <w:rFonts w:ascii="Cambria" w:hAnsi="Cambria" w:cs="Arial"/>
        </w:rPr>
        <w:t xml:space="preserve"> </w:t>
      </w:r>
      <w:r w:rsidR="00C16576" w:rsidRPr="00C32C61">
        <w:rPr>
          <w:rFonts w:ascii="Cambria" w:hAnsi="Cambria" w:cs="Arial"/>
        </w:rPr>
        <w:fldChar w:fldCharType="begin">
          <w:fldData xml:space="preserve">PEVuZE5vdGU+PENpdGU+PEF1dGhvcj5MaW48L0F1dGhvcj48WWVhcj4yMDIwPC9ZZWFyPjxSZWNO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</w:fldData>
        </w:fldChar>
      </w:r>
      <w:r w:rsidR="00C16576" w:rsidRPr="00C32C61">
        <w:rPr>
          <w:rFonts w:ascii="Cambria" w:hAnsi="Cambria" w:cs="Arial"/>
        </w:rPr>
        <w:instrText xml:space="preserve"> ADDIN EN.CITE </w:instrText>
      </w:r>
      <w:r w:rsidR="00C16576" w:rsidRPr="00C32C61">
        <w:rPr>
          <w:rFonts w:ascii="Cambria" w:hAnsi="Cambria" w:cs="Arial"/>
        </w:rPr>
        <w:fldChar w:fldCharType="begin">
          <w:fldData xml:space="preserve">PEVuZE5vdGU+PENpdGU+PEF1dGhvcj5MaW48L0F1dGhvcj48WWVhcj4yMDIwPC9ZZWFyPjxSZWNO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</w:fldData>
        </w:fldChar>
      </w:r>
      <w:r w:rsidR="00C16576" w:rsidRPr="00C32C61">
        <w:rPr>
          <w:rFonts w:ascii="Cambria" w:hAnsi="Cambria" w:cs="Arial"/>
        </w:rPr>
        <w:instrText xml:space="preserve"> ADDIN EN.CITE.DATA </w:instrText>
      </w:r>
      <w:r w:rsidR="00C16576" w:rsidRPr="00C32C61">
        <w:rPr>
          <w:rFonts w:ascii="Cambria" w:hAnsi="Cambria" w:cs="Arial"/>
        </w:rPr>
      </w:r>
      <w:r w:rsidR="00C16576" w:rsidRPr="00C32C61">
        <w:rPr>
          <w:rFonts w:ascii="Cambria" w:hAnsi="Cambria" w:cs="Arial"/>
        </w:rPr>
        <w:fldChar w:fldCharType="end"/>
      </w:r>
      <w:r w:rsidR="00C16576" w:rsidRPr="00C32C61">
        <w:rPr>
          <w:rFonts w:ascii="Cambria" w:hAnsi="Cambria" w:cs="Arial"/>
        </w:rPr>
      </w:r>
      <w:r w:rsidR="00C16576" w:rsidRPr="00C32C61">
        <w:rPr>
          <w:rFonts w:ascii="Cambria" w:hAnsi="Cambria" w:cs="Arial"/>
        </w:rPr>
        <w:fldChar w:fldCharType="separate"/>
      </w:r>
      <w:r w:rsidR="00C16576" w:rsidRPr="00C32C61">
        <w:rPr>
          <w:rFonts w:ascii="Cambria" w:hAnsi="Cambria" w:cs="Arial"/>
          <w:noProof/>
        </w:rPr>
        <w:t>(Lin et al., 2020)</w:t>
      </w:r>
      <w:r w:rsidR="00C16576" w:rsidRPr="00C32C61">
        <w:rPr>
          <w:rFonts w:ascii="Cambria" w:hAnsi="Cambria" w:cs="Arial"/>
        </w:rPr>
        <w:fldChar w:fldCharType="end"/>
      </w:r>
      <w:r w:rsidR="004D471E" w:rsidRPr="00C32C61">
        <w:rPr>
          <w:rFonts w:ascii="Cambria" w:hAnsi="Cambria" w:cs="Arial"/>
        </w:rPr>
        <w:t xml:space="preserve">. </w:t>
      </w:r>
      <w:r w:rsidR="00DE3596" w:rsidRPr="00C32C61">
        <w:rPr>
          <w:rFonts w:ascii="Cambria" w:hAnsi="Cambria" w:cs="Arial"/>
        </w:rPr>
        <w:t>This demographic shift has</w:t>
      </w:r>
      <w:r w:rsidR="00E00192" w:rsidRPr="00C32C61">
        <w:rPr>
          <w:rFonts w:ascii="Cambria" w:hAnsi="Cambria" w:cs="Arial"/>
        </w:rPr>
        <w:t xml:space="preserve"> substantial societal implications, including </w:t>
      </w:r>
      <w:r w:rsidR="002B6EA8" w:rsidRPr="00C32C61">
        <w:rPr>
          <w:rFonts w:ascii="Cambria" w:hAnsi="Cambria" w:cs="Arial"/>
        </w:rPr>
        <w:t xml:space="preserve">an </w:t>
      </w:r>
      <w:r w:rsidR="00E00192" w:rsidRPr="00C32C61">
        <w:rPr>
          <w:rFonts w:ascii="Cambria" w:hAnsi="Cambria" w:cs="Arial"/>
        </w:rPr>
        <w:t>increased demand for healthcare and social support</w:t>
      </w:r>
      <w:r w:rsidR="00157514" w:rsidRPr="00C32C61">
        <w:rPr>
          <w:rFonts w:ascii="Cambria" w:hAnsi="Cambria" w:cs="Arial"/>
        </w:rPr>
        <w:t xml:space="preserve"> </w:t>
      </w:r>
      <w:r w:rsidR="002625D1" w:rsidRPr="00C32C61">
        <w:rPr>
          <w:rFonts w:ascii="Cambria" w:hAnsi="Cambria" w:cs="Arial"/>
        </w:rPr>
        <w:fldChar w:fldCharType="begin"/>
      </w:r>
      <w:r w:rsidR="002625D1" w:rsidRPr="00C32C61">
        <w:rPr>
          <w:rFonts w:ascii="Cambria" w:hAnsi="Cambria" w:cs="Arial"/>
        </w:rPr>
        <w:instrText xml:space="preserve"> ADDIN EN.CITE &lt;EndNote&gt;&lt;Cite&gt;&lt;Author&gt;Kim&lt;/Author&gt;&lt;Year&gt;2017&lt;/Year&gt;&lt;RecNum&gt;1006&lt;/RecNum&gt;&lt;DisplayText&gt;(Kim &amp;amp; Park, 2017)&lt;/DisplayText&gt;&lt;record&gt;&lt;rec-number&gt;1006&lt;/rec-number&gt;&lt;foreign-keys&gt;&lt;key app="EN" db-id="fpevdxxam2spzse0ff3ptdtnf0x2xxs9dd0s" timestamp="1761472366" guid="c0db022c-dd68-402f-b937-bdb14fbca9c7"&gt;1006&lt;/key&gt;&lt;/foreign-keys&gt;&lt;ref-type name="Journal Article"&gt;17&lt;/ref-type&gt;&lt;contributors&gt;&lt;authors&gt;&lt;author&gt;Kim, S. H.&lt;/author&gt;&lt;author&gt;Park, S.&lt;/author&gt;&lt;/authors&gt;&lt;/contributors&gt;&lt;auth-address&gt;1 Red Cross College of Nursing, Chung-Ang University, Seoul, South Korea.&amp;#xD;2 Department of Nursing, Inha University, Incheon, South Korea.&lt;/auth-address&gt;&lt;titles&gt;&lt;title&gt;A Meta-Analysis of the Correlates of Successful Aging in Older Adults&lt;/title&gt;&lt;secondary-title&gt;Res Aging&lt;/secondary-title&gt;&lt;/titles&gt;&lt;periodical&gt;&lt;full-title&gt;Res Aging&lt;/full-title&gt;&lt;/periodical&gt;&lt;pages&gt;657-677&lt;/pages&gt;&lt;volume&gt;39&lt;/volume&gt;&lt;number&gt;5&lt;/number&gt;&lt;edition&gt;20160622&lt;/edition&gt;&lt;keywords&gt;&lt;keyword&gt;Aged&lt;/keyword&gt;&lt;keyword&gt;Aging/*psychology&lt;/keyword&gt;&lt;keyword&gt;Cognition&lt;/keyword&gt;&lt;keyword&gt;Female&lt;/keyword&gt;&lt;keyword&gt;*Health Status&lt;/keyword&gt;&lt;keyword&gt;Humans&lt;/keyword&gt;&lt;keyword&gt;Male&lt;/keyword&gt;&lt;keyword&gt;*Quality of Life&lt;/keyword&gt;&lt;keyword&gt;adaptation&lt;/keyword&gt;&lt;keyword&gt;disability&lt;/keyword&gt;&lt;keyword&gt;engaging&lt;/keyword&gt;&lt;keyword&gt;function&lt;/keyword&gt;&lt;keyword&gt;healthy aging&lt;/keyword&gt;&lt;keyword&gt;successful aging&lt;/keyword&gt;&lt;/keywords&gt;&lt;dates&gt;&lt;year&gt;2017&lt;/year&gt;&lt;pub-dates&gt;&lt;date&gt;Jun&lt;/date&gt;&lt;/pub-dates&gt;&lt;/dates&gt;&lt;isbn&gt;1552-7573 (Electronic)&amp;#xD;0164-0275 (Linking)&lt;/isbn&gt;&lt;accession-num&gt;27334287&lt;/accession-num&gt;&lt;urls&gt;&lt;related-urls&gt;&lt;url&gt;https://www.ncbi.nlm.nih.gov/pubmed/27334287&lt;/url&gt;&lt;/related-urls&gt;&lt;/urls&gt;&lt;electronic-resource-num&gt;10.1177/0164027516656040&lt;/electronic-resource-num&gt;&lt;remote-database-name&gt;Medline&lt;/remote-database-name&gt;&lt;remote-database-provider&gt;NLM&lt;/remote-database-provider&gt;&lt;/record&gt;&lt;/Cite&gt;&lt;/EndNote&gt;</w:instrText>
      </w:r>
      <w:r w:rsidR="002625D1" w:rsidRPr="00C32C61">
        <w:rPr>
          <w:rFonts w:ascii="Cambria" w:hAnsi="Cambria" w:cs="Arial"/>
        </w:rPr>
        <w:fldChar w:fldCharType="separate"/>
      </w:r>
      <w:r w:rsidR="002625D1" w:rsidRPr="00C32C61">
        <w:rPr>
          <w:rFonts w:ascii="Cambria" w:hAnsi="Cambria" w:cs="Arial"/>
          <w:noProof/>
        </w:rPr>
        <w:t>(Kim &amp; Park, 2017)</w:t>
      </w:r>
      <w:r w:rsidR="002625D1" w:rsidRPr="00C32C61">
        <w:rPr>
          <w:rFonts w:ascii="Cambria" w:hAnsi="Cambria" w:cs="Arial"/>
        </w:rPr>
        <w:fldChar w:fldCharType="end"/>
      </w:r>
      <w:r w:rsidR="00171D49" w:rsidRPr="00C32C61">
        <w:rPr>
          <w:rFonts w:ascii="Cambria" w:hAnsi="Cambria" w:cs="Arial"/>
        </w:rPr>
        <w:t xml:space="preserve">. </w:t>
      </w:r>
      <w:r w:rsidR="004E2324" w:rsidRPr="00C32C61">
        <w:rPr>
          <w:rFonts w:ascii="Cambria" w:hAnsi="Cambria" w:cs="Arial"/>
        </w:rPr>
        <w:t xml:space="preserve">This also creates the need for </w:t>
      </w:r>
      <w:r w:rsidR="00804F29" w:rsidRPr="00C32C61">
        <w:rPr>
          <w:rFonts w:ascii="Cambria" w:hAnsi="Cambria" w:cs="Arial"/>
        </w:rPr>
        <w:t xml:space="preserve">studies </w:t>
      </w:r>
      <w:r w:rsidR="00DA0347" w:rsidRPr="00C32C61">
        <w:rPr>
          <w:rFonts w:ascii="Cambria" w:hAnsi="Cambria" w:cs="Arial"/>
        </w:rPr>
        <w:t>identifying modifiable pathways that can promote favourable health trajectories in later life.</w:t>
      </w:r>
      <w:r w:rsidR="00685FB7" w:rsidRPr="00C32C61">
        <w:rPr>
          <w:rFonts w:ascii="Cambria" w:hAnsi="Cambria" w:cs="Arial"/>
        </w:rPr>
        <w:t xml:space="preserve"> Older adults face a host of age-related challenges</w:t>
      </w:r>
      <w:r w:rsidR="00EF1C09" w:rsidRPr="00C32C61">
        <w:rPr>
          <w:rFonts w:ascii="Cambria" w:hAnsi="Cambria" w:cs="Arial"/>
        </w:rPr>
        <w:t>, some of which threaten well-being</w:t>
      </w:r>
      <w:r w:rsidR="002F19FC" w:rsidRPr="00C32C61">
        <w:rPr>
          <w:rFonts w:ascii="Cambria" w:hAnsi="Cambria" w:cs="Arial"/>
        </w:rPr>
        <w:t xml:space="preserve"> and physical functioning. For example, chronic disease burden, multimorbidity, functional decline and cognitive impairment may </w:t>
      </w:r>
      <w:r w:rsidR="005C44B1" w:rsidRPr="00C32C61">
        <w:rPr>
          <w:rFonts w:ascii="Cambria" w:hAnsi="Cambria" w:cs="Arial"/>
        </w:rPr>
        <w:t xml:space="preserve">erode quality of life in older adults </w:t>
      </w:r>
      <w:r w:rsidR="00EB45AE" w:rsidRPr="00C32C61">
        <w:rPr>
          <w:rFonts w:ascii="Cambria" w:hAnsi="Cambria" w:cs="Arial"/>
        </w:rPr>
        <w:fldChar w:fldCharType="begin"/>
      </w:r>
      <w:r w:rsidR="00EB45AE" w:rsidRPr="00C32C61">
        <w:rPr>
          <w:rFonts w:ascii="Cambria" w:hAnsi="Cambria" w:cs="Arial"/>
        </w:rPr>
        <w:instrText xml:space="preserve"> ADDIN EN.CITE &lt;EndNote&gt;&lt;Cite&gt;&lt;Author&gt;Waddell&lt;/Author&gt;&lt;Year&gt;2024&lt;/Year&gt;&lt;RecNum&gt;1003&lt;/RecNum&gt;&lt;DisplayText&gt;(Waddell et al., 2024)&lt;/DisplayText&gt;&lt;record&gt;&lt;rec-number&gt;1003&lt;/rec-number&gt;&lt;foreign-keys&gt;&lt;key app="EN" db-id="fpevdxxam2spzse0ff3ptdtnf0x2xxs9dd0s" timestamp="1761469743" guid="8afc3a4f-25fd-430e-9b4d-581b3dbefc80"&gt;1003&lt;/key&gt;&lt;/foreign-keys&gt;&lt;ref-type name="Journal Article"&gt;17&lt;/ref-type&gt;&lt;contributors&gt;&lt;authors&gt;&lt;author&gt;Waddell, C.&lt;/author&gt;&lt;author&gt;Van Doorn, G.&lt;/author&gt;&lt;author&gt;Power, G.&lt;/author&gt;&lt;author&gt;Statham, D.&lt;/author&gt;&lt;/authors&gt;&lt;/contributors&gt;&lt;auth-address&gt;Institute of Health and Wellbeing, Federation University Australia, Ballarat, Victoria, Australia.&amp;#xD;Health Innovation and Transformation Centre, Federation University, Ballarat, Victoria, Australia.&amp;#xD;Manna Institute, University of New England, Armidale, New South Wales, Australia.&lt;/auth-address&gt;&lt;titles&gt;&lt;title&gt;From Successful Ageing to Ageing Well: A Narrative Review&lt;/title&gt;&lt;secondary-title&gt;Gerontologist&lt;/secondary-title&gt;&lt;/titles&gt;&lt;periodical&gt;&lt;full-title&gt;Gerontologist&lt;/full-title&gt;&lt;/periodical&gt;&lt;volume&gt;65&lt;/volume&gt;&lt;number&gt;1&lt;/number&gt;&lt;keywords&gt;&lt;keyword&gt;Humans&lt;/keyword&gt;&lt;keyword&gt;*Healthy Aging/physiology&lt;/keyword&gt;&lt;keyword&gt;Aging/physiology&lt;/keyword&gt;&lt;keyword&gt;Aged&lt;/keyword&gt;&lt;keyword&gt;Ageing well&lt;/keyword&gt;&lt;keyword&gt;Australia&lt;/keyword&gt;&lt;keyword&gt;Narrative review&lt;/keyword&gt;&lt;keyword&gt;Successful ageing&lt;/keyword&gt;&lt;/keywords&gt;&lt;dates&gt;&lt;year&gt;2024&lt;/year&gt;&lt;pub-dates&gt;&lt;date&gt;Dec 13&lt;/date&gt;&lt;/pub-dates&gt;&lt;/dates&gt;&lt;isbn&gt;1758-5341 (Electronic)&amp;#xD;0016-9013 (Print)&amp;#xD;0016-9013 (Linking)&lt;/isbn&gt;&lt;accession-num&gt;39139052&lt;/accession-num&gt;&lt;urls&gt;&lt;related-urls&gt;&lt;url&gt;https://www.ncbi.nlm.nih.gov/pubmed/39139052&lt;/url&gt;&lt;/related-urls&gt;&lt;/urls&gt;&lt;custom1&gt;None.&lt;/custom1&gt;&lt;custom2&gt;PMC11638766&lt;/custom2&gt;&lt;electronic-resource-num&gt;10.1093/geront/gnae109&lt;/electronic-resource-num&gt;&lt;remote-database-name&gt;Medline&lt;/remote-database-name&gt;&lt;remote-database-provider&gt;NLM&lt;/remote-database-provider&gt;&lt;/record&gt;&lt;/Cite&gt;&lt;/EndNote&gt;</w:instrText>
      </w:r>
      <w:r w:rsidR="00EB45AE" w:rsidRPr="00C32C61">
        <w:rPr>
          <w:rFonts w:ascii="Cambria" w:hAnsi="Cambria" w:cs="Arial"/>
        </w:rPr>
        <w:fldChar w:fldCharType="separate"/>
      </w:r>
      <w:r w:rsidR="00EB45AE" w:rsidRPr="00C32C61">
        <w:rPr>
          <w:rFonts w:ascii="Cambria" w:hAnsi="Cambria" w:cs="Arial"/>
          <w:noProof/>
        </w:rPr>
        <w:t>(Waddell et al., 2024)</w:t>
      </w:r>
      <w:r w:rsidR="00EB45AE" w:rsidRPr="00C32C61">
        <w:rPr>
          <w:rFonts w:ascii="Cambria" w:hAnsi="Cambria" w:cs="Arial"/>
        </w:rPr>
        <w:fldChar w:fldCharType="end"/>
      </w:r>
      <w:r w:rsidR="00007BA0" w:rsidRPr="00C32C61">
        <w:rPr>
          <w:rFonts w:ascii="Cambria" w:hAnsi="Cambria" w:cs="Arial"/>
        </w:rPr>
        <w:t xml:space="preserve">. </w:t>
      </w:r>
      <w:r w:rsidR="00550B6E" w:rsidRPr="00C32C61">
        <w:rPr>
          <w:rFonts w:ascii="Cambria" w:hAnsi="Cambria" w:cs="Arial"/>
        </w:rPr>
        <w:t xml:space="preserve">Furthermore, </w:t>
      </w:r>
      <w:r w:rsidR="00AB3F12" w:rsidRPr="00C32C61">
        <w:rPr>
          <w:rFonts w:ascii="Cambria" w:hAnsi="Cambria" w:cs="Arial"/>
        </w:rPr>
        <w:t xml:space="preserve">this life stage is often accompanied by </w:t>
      </w:r>
      <w:r w:rsidR="007E7C41" w:rsidRPr="00C32C61">
        <w:rPr>
          <w:rFonts w:ascii="Cambria" w:hAnsi="Cambria" w:cs="Arial"/>
        </w:rPr>
        <w:t>notable transitions</w:t>
      </w:r>
      <w:r w:rsidR="00CC1337" w:rsidRPr="00C32C61">
        <w:rPr>
          <w:rFonts w:ascii="Cambria" w:hAnsi="Cambria" w:cs="Arial"/>
        </w:rPr>
        <w:t xml:space="preserve"> due to </w:t>
      </w:r>
      <w:r w:rsidR="00A13FC0" w:rsidRPr="00C32C61">
        <w:rPr>
          <w:rFonts w:ascii="Cambria" w:hAnsi="Cambria" w:cs="Arial"/>
        </w:rPr>
        <w:t>retirement, bereavement, and reduced social contact</w:t>
      </w:r>
      <w:r w:rsidR="000A3BFF" w:rsidRPr="00C32C61">
        <w:rPr>
          <w:rFonts w:ascii="Cambria" w:hAnsi="Cambria" w:cs="Arial"/>
        </w:rPr>
        <w:t xml:space="preserve"> </w:t>
      </w:r>
      <w:r w:rsidR="00276F65" w:rsidRPr="00C32C61">
        <w:rPr>
          <w:rFonts w:ascii="Cambria" w:hAnsi="Cambria" w:cs="Arial"/>
        </w:rPr>
        <w:fldChar w:fldCharType="begin">
          <w:fldData xml:space="preserve">PEVuZE5vdGU+PENpdGU+PEF1dGhvcj5MdW88L0F1dGhvcj48WWVhcj4yMDEyPC9ZZWFyPjxSZWNO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</w:fldData>
        </w:fldChar>
      </w:r>
      <w:r w:rsidR="00276F65" w:rsidRPr="00C32C61">
        <w:rPr>
          <w:rFonts w:ascii="Cambria" w:hAnsi="Cambria" w:cs="Arial"/>
        </w:rPr>
        <w:instrText xml:space="preserve"> ADDIN EN.CITE </w:instrText>
      </w:r>
      <w:r w:rsidR="00276F65" w:rsidRPr="00C32C61">
        <w:rPr>
          <w:rFonts w:ascii="Cambria" w:hAnsi="Cambria" w:cs="Arial"/>
        </w:rPr>
        <w:fldChar w:fldCharType="begin">
          <w:fldData xml:space="preserve">PEVuZE5vdGU+PENpdGU+PEF1dGhvcj5MdW88L0F1dGhvcj48WWVhcj4yMDEyPC9ZZWFyPjxSZWNO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</w:fldData>
        </w:fldChar>
      </w:r>
      <w:r w:rsidR="00276F65" w:rsidRPr="00C32C61">
        <w:rPr>
          <w:rFonts w:ascii="Cambria" w:hAnsi="Cambria" w:cs="Arial"/>
        </w:rPr>
        <w:instrText xml:space="preserve"> ADDIN EN.CITE.DATA </w:instrText>
      </w:r>
      <w:r w:rsidR="00276F65" w:rsidRPr="00C32C61">
        <w:rPr>
          <w:rFonts w:ascii="Cambria" w:hAnsi="Cambria" w:cs="Arial"/>
        </w:rPr>
      </w:r>
      <w:r w:rsidR="00276F65" w:rsidRPr="00C32C61">
        <w:rPr>
          <w:rFonts w:ascii="Cambria" w:hAnsi="Cambria" w:cs="Arial"/>
        </w:rPr>
        <w:fldChar w:fldCharType="end"/>
      </w:r>
      <w:r w:rsidR="00276F65" w:rsidRPr="00C32C61">
        <w:rPr>
          <w:rFonts w:ascii="Cambria" w:hAnsi="Cambria" w:cs="Arial"/>
        </w:rPr>
      </w:r>
      <w:r w:rsidR="00276F65" w:rsidRPr="00C32C61">
        <w:rPr>
          <w:rFonts w:ascii="Cambria" w:hAnsi="Cambria" w:cs="Arial"/>
        </w:rPr>
        <w:fldChar w:fldCharType="separate"/>
      </w:r>
      <w:r w:rsidR="00276F65" w:rsidRPr="00C32C61">
        <w:rPr>
          <w:rFonts w:ascii="Cambria" w:hAnsi="Cambria" w:cs="Arial"/>
          <w:noProof/>
        </w:rPr>
        <w:t>(Luo et al., 2012)</w:t>
      </w:r>
      <w:r w:rsidR="00276F65" w:rsidRPr="00C32C61">
        <w:rPr>
          <w:rFonts w:ascii="Cambria" w:hAnsi="Cambria" w:cs="Arial"/>
        </w:rPr>
        <w:fldChar w:fldCharType="end"/>
      </w:r>
      <w:r w:rsidR="00C53E6B" w:rsidRPr="00C32C61">
        <w:rPr>
          <w:rFonts w:ascii="Cambria" w:hAnsi="Cambria" w:cs="Arial"/>
        </w:rPr>
        <w:t xml:space="preserve">. </w:t>
      </w:r>
      <w:r w:rsidR="00C00B44" w:rsidRPr="00C32C61">
        <w:rPr>
          <w:rFonts w:ascii="Cambria" w:hAnsi="Cambria" w:cs="Arial"/>
        </w:rPr>
        <w:t xml:space="preserve">However, </w:t>
      </w:r>
      <w:r w:rsidR="000074AB" w:rsidRPr="00C32C61">
        <w:rPr>
          <w:rFonts w:ascii="Cambria" w:hAnsi="Cambria" w:cs="Arial"/>
        </w:rPr>
        <w:t>these age-related challenges</w:t>
      </w:r>
      <w:r w:rsidR="00F84032" w:rsidRPr="00C32C61">
        <w:rPr>
          <w:rFonts w:ascii="Cambria" w:hAnsi="Cambria" w:cs="Arial"/>
        </w:rPr>
        <w:t xml:space="preserve"> may </w:t>
      </w:r>
      <w:r w:rsidR="000074AB" w:rsidRPr="00C32C61">
        <w:rPr>
          <w:rFonts w:ascii="Cambria" w:hAnsi="Cambria" w:cs="Arial"/>
        </w:rPr>
        <w:t xml:space="preserve">not </w:t>
      </w:r>
      <w:r w:rsidR="00835BCD" w:rsidRPr="00C32C61">
        <w:rPr>
          <w:rFonts w:ascii="Cambria" w:hAnsi="Cambria" w:cs="Arial"/>
        </w:rPr>
        <w:t xml:space="preserve">necessarily </w:t>
      </w:r>
      <w:r w:rsidR="00F84032" w:rsidRPr="00C32C61">
        <w:rPr>
          <w:rFonts w:ascii="Cambria" w:hAnsi="Cambria" w:cs="Arial"/>
        </w:rPr>
        <w:t xml:space="preserve">lead to </w:t>
      </w:r>
      <w:r w:rsidR="000074AB" w:rsidRPr="00C32C61">
        <w:rPr>
          <w:rFonts w:ascii="Cambria" w:hAnsi="Cambria" w:cs="Arial"/>
        </w:rPr>
        <w:t>declines in functioning and well-being.</w:t>
      </w:r>
      <w:r w:rsidR="00F61E06" w:rsidRPr="00C32C61">
        <w:rPr>
          <w:rFonts w:ascii="Cambria" w:hAnsi="Cambria" w:cs="Arial"/>
        </w:rPr>
        <w:t xml:space="preserve"> </w:t>
      </w:r>
      <w:r w:rsidR="00AB2601" w:rsidRPr="00C32C61">
        <w:rPr>
          <w:rFonts w:ascii="Cambria" w:hAnsi="Cambria" w:cs="Arial"/>
        </w:rPr>
        <w:t>This suggests that age-related</w:t>
      </w:r>
      <w:r w:rsidR="00571839" w:rsidRPr="00C32C61">
        <w:rPr>
          <w:rFonts w:ascii="Cambria" w:hAnsi="Cambria" w:cs="Arial"/>
        </w:rPr>
        <w:t xml:space="preserve"> changes </w:t>
      </w:r>
      <w:r w:rsidR="007C2FB3" w:rsidRPr="00C32C61">
        <w:rPr>
          <w:rFonts w:ascii="Cambria" w:hAnsi="Cambria" w:cs="Arial"/>
        </w:rPr>
        <w:t xml:space="preserve">in functioning and </w:t>
      </w:r>
      <w:r w:rsidR="003C1345" w:rsidRPr="00C32C61">
        <w:rPr>
          <w:rFonts w:ascii="Cambria" w:hAnsi="Cambria" w:cs="Arial"/>
        </w:rPr>
        <w:t xml:space="preserve">well-being </w:t>
      </w:r>
      <w:r w:rsidR="002C5917" w:rsidRPr="00C32C61">
        <w:rPr>
          <w:rFonts w:ascii="Cambria" w:hAnsi="Cambria" w:cs="Arial"/>
        </w:rPr>
        <w:t>are not inevitable.</w:t>
      </w:r>
      <w:r w:rsidR="002429AA" w:rsidRPr="00C32C61">
        <w:rPr>
          <w:rFonts w:ascii="Cambria" w:hAnsi="Cambria" w:cs="Arial"/>
        </w:rPr>
        <w:t xml:space="preserve"> </w:t>
      </w:r>
      <w:r w:rsidR="0031755D" w:rsidRPr="00C32C61">
        <w:rPr>
          <w:rFonts w:ascii="Cambria" w:hAnsi="Cambria" w:cs="Arial"/>
        </w:rPr>
        <w:t xml:space="preserve">Therefore, understanding </w:t>
      </w:r>
      <w:r w:rsidR="00B53DA4" w:rsidRPr="00C32C61">
        <w:rPr>
          <w:rFonts w:ascii="Cambria" w:hAnsi="Cambria" w:cs="Arial"/>
        </w:rPr>
        <w:t xml:space="preserve">how to promote favourable health trajectories </w:t>
      </w:r>
      <w:r w:rsidR="00D44300" w:rsidRPr="00C32C61">
        <w:rPr>
          <w:rFonts w:ascii="Cambria" w:hAnsi="Cambria" w:cs="Arial"/>
        </w:rPr>
        <w:t xml:space="preserve">in </w:t>
      </w:r>
      <w:r w:rsidR="00036F89" w:rsidRPr="00C32C61">
        <w:rPr>
          <w:rFonts w:ascii="Cambria" w:hAnsi="Cambria" w:cs="Arial"/>
        </w:rPr>
        <w:t xml:space="preserve">later life </w:t>
      </w:r>
      <w:r w:rsidR="00B75A5F" w:rsidRPr="00C32C61">
        <w:rPr>
          <w:rFonts w:ascii="Cambria" w:hAnsi="Cambria" w:cs="Arial"/>
        </w:rPr>
        <w:t>has become a public health priority.</w:t>
      </w:r>
    </w:p>
    <w:p w14:paraId="39AD5027" w14:textId="39EECB31" w:rsidR="00C327E6" w:rsidRPr="00C32C61" w:rsidRDefault="002D5D0F" w:rsidP="00EB4926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>Successful ageing (SA) is a</w:t>
      </w:r>
      <w:r w:rsidR="00280944" w:rsidRPr="00C32C61">
        <w:rPr>
          <w:rFonts w:ascii="Cambria" w:hAnsi="Cambria" w:cs="Arial"/>
        </w:rPr>
        <w:t xml:space="preserve"> gerontological framework for conceptualising favourable outcomes in </w:t>
      </w:r>
      <w:r w:rsidR="004B6E1E" w:rsidRPr="00C32C61">
        <w:rPr>
          <w:rFonts w:ascii="Cambria" w:hAnsi="Cambria" w:cs="Arial"/>
        </w:rPr>
        <w:t>older age</w:t>
      </w:r>
      <w:r w:rsidR="00280944" w:rsidRPr="00C32C61">
        <w:rPr>
          <w:rFonts w:ascii="Cambria" w:hAnsi="Cambria" w:cs="Arial"/>
        </w:rPr>
        <w:t>. I</w:t>
      </w:r>
      <w:r w:rsidR="0066728E" w:rsidRPr="00C32C61">
        <w:rPr>
          <w:rFonts w:ascii="Cambria" w:hAnsi="Cambria" w:cs="Arial"/>
        </w:rPr>
        <w:t xml:space="preserve">ntroduced </w:t>
      </w:r>
      <w:r w:rsidR="00A831F0" w:rsidRPr="00C32C61">
        <w:rPr>
          <w:rFonts w:ascii="Cambria" w:hAnsi="Cambria" w:cs="Arial"/>
        </w:rPr>
        <w:t>by</w:t>
      </w:r>
      <w:r w:rsidR="000B58EA" w:rsidRPr="00C32C61">
        <w:rPr>
          <w:rFonts w:ascii="Cambria" w:hAnsi="Cambria" w:cs="Arial"/>
        </w:rPr>
        <w:t xml:space="preserve"> </w:t>
      </w:r>
      <w:r w:rsidR="00073DAB" w:rsidRPr="00C32C61">
        <w:rPr>
          <w:rFonts w:ascii="Cambria" w:hAnsi="Cambria" w:cs="Arial"/>
        </w:rPr>
        <w:fldChar w:fldCharType="begin"/>
      </w:r>
      <w:r w:rsidR="00073DAB" w:rsidRPr="00C32C61">
        <w:rPr>
          <w:rFonts w:ascii="Cambria" w:hAnsi="Cambria" w:cs="Arial"/>
        </w:rPr>
        <w:instrText xml:space="preserve"> ADDIN EN.CITE &lt;EndNote&gt;&lt;Cite AuthorYear="1"&gt;&lt;Author&gt;Rowe&lt;/Author&gt;&lt;Year&gt;1987&lt;/Year&gt;&lt;RecNum&gt;1052&lt;/RecNum&gt;&lt;DisplayText&gt;Rowe and Kahn (1987)&lt;/DisplayText&gt;&lt;record&gt;&lt;rec-number&gt;1052&lt;/rec-number&gt;&lt;foreign-keys&gt;&lt;key app="EN" db-id="fpevdxxam2spzse0ff3ptdtnf0x2xxs9dd0s" timestamp="1761746250" guid="abb43812-99f1-4fdc-a57a-ca92e8054581"&gt;1052&lt;/key&gt;&lt;/foreign-keys&gt;&lt;ref-type name="Journal Article"&gt;17&lt;/ref-type&gt;&lt;contributors&gt;&lt;authors&gt;&lt;author&gt;Rowe, J. W.&lt;/author&gt;&lt;author&gt;Kahn, R. L.&lt;/author&gt;&lt;/authors&gt;&lt;/contributors&gt;&lt;titles&gt;&lt;title&gt;Human aging: usual and successful&lt;/title&gt;&lt;secondary-title&gt;Science&lt;/secondary-title&gt;&lt;/titles&gt;&lt;periodical&gt;&lt;full-title&gt;Science&lt;/full-title&gt;&lt;abbr-1&gt;Science&lt;/abbr-1&gt;&lt;/periodical&gt;&lt;pages&gt;143-9&lt;/pages&gt;&lt;volume&gt;237&lt;/volume&gt;&lt;number&gt;4811&lt;/number&gt;&lt;keywords&gt;&lt;keyword&gt;Aged&lt;/keyword&gt;&lt;keyword&gt;Aged, 80 and over&lt;/keyword&gt;&lt;keyword&gt;*Aging/metabolism/physiology/psychology&lt;/keyword&gt;&lt;keyword&gt;Carbohydrate Metabolism&lt;/keyword&gt;&lt;keyword&gt;Cognition&lt;/keyword&gt;&lt;keyword&gt;Cross-Sectional Studies&lt;/keyword&gt;&lt;keyword&gt;Grief&lt;/keyword&gt;&lt;keyword&gt;Health Promotion&lt;/keyword&gt;&lt;keyword&gt;Health Services for the Aged&lt;/keyword&gt;&lt;keyword&gt;Humans&lt;/keyword&gt;&lt;keyword&gt;Longitudinal Studies&lt;/keyword&gt;&lt;keyword&gt;Osteoporosis/physiopathology&lt;/keyword&gt;&lt;keyword&gt;Patient Acceptance of Health Care&lt;/keyword&gt;&lt;keyword&gt;Reference Values&lt;/keyword&gt;&lt;keyword&gt;Social Support&lt;/keyword&gt;&lt;keyword&gt;Volition&lt;/keyword&gt;&lt;/keywords&gt;&lt;dates&gt;&lt;year&gt;1987&lt;/year&gt;&lt;pub-dates&gt;&lt;date&gt;Jul 10&lt;/date&gt;&lt;/pub-dates&gt;&lt;/dates&gt;&lt;isbn&gt;0036-8075 (Print)&amp;#xD;0036-8075 (Linking)&lt;/isbn&gt;&lt;accession-num&gt;3299702&lt;/accession-num&gt;&lt;urls&gt;&lt;related-urls&gt;&lt;url&gt;https://www.ncbi.nlm.nih.gov/pubmed/3299702&lt;/url&gt;&lt;/related-urls&gt;&lt;/urls&gt;&lt;electronic-resource-num&gt;10.1126/science.3299702&lt;/electronic-resource-num&gt;&lt;remote-database-name&gt;Medline&lt;/remote-database-name&gt;&lt;remote-database-provider&gt;NLM&lt;/remote-database-provider&gt;&lt;/record&gt;&lt;/Cite&gt;&lt;/EndNote&gt;</w:instrText>
      </w:r>
      <w:r w:rsidR="00073DAB" w:rsidRPr="00C32C61">
        <w:rPr>
          <w:rFonts w:ascii="Cambria" w:hAnsi="Cambria" w:cs="Arial"/>
        </w:rPr>
        <w:fldChar w:fldCharType="separate"/>
      </w:r>
      <w:r w:rsidR="00073DAB" w:rsidRPr="00C32C61">
        <w:rPr>
          <w:rFonts w:ascii="Cambria" w:hAnsi="Cambria" w:cs="Arial"/>
          <w:noProof/>
        </w:rPr>
        <w:t>Rowe and Kahn (1987)</w:t>
      </w:r>
      <w:r w:rsidR="00073DAB" w:rsidRPr="00C32C61">
        <w:rPr>
          <w:rFonts w:ascii="Cambria" w:hAnsi="Cambria" w:cs="Arial"/>
        </w:rPr>
        <w:fldChar w:fldCharType="end"/>
      </w:r>
      <w:r w:rsidR="00280944" w:rsidRPr="00C32C61">
        <w:rPr>
          <w:rFonts w:ascii="Cambria" w:hAnsi="Cambria" w:cs="Arial"/>
        </w:rPr>
        <w:t xml:space="preserve">, it is </w:t>
      </w:r>
      <w:r w:rsidR="009E4C8C" w:rsidRPr="00C32C61">
        <w:rPr>
          <w:rFonts w:ascii="Cambria" w:hAnsi="Cambria" w:cs="Arial"/>
        </w:rPr>
        <w:t>a multidimensiona</w:t>
      </w:r>
      <w:r w:rsidR="00762C47" w:rsidRPr="00C32C61">
        <w:rPr>
          <w:rFonts w:ascii="Cambria" w:hAnsi="Cambria" w:cs="Arial"/>
        </w:rPr>
        <w:t xml:space="preserve">l </w:t>
      </w:r>
      <w:r w:rsidR="00E17F60" w:rsidRPr="00C32C61">
        <w:rPr>
          <w:rFonts w:ascii="Cambria" w:hAnsi="Cambria" w:cs="Arial"/>
        </w:rPr>
        <w:t xml:space="preserve">construct, </w:t>
      </w:r>
      <w:r w:rsidR="005262E1" w:rsidRPr="00C32C61">
        <w:rPr>
          <w:rFonts w:ascii="Cambria" w:hAnsi="Cambria" w:cs="Arial"/>
        </w:rPr>
        <w:t>encompass</w:t>
      </w:r>
      <w:r w:rsidR="00E17F60" w:rsidRPr="00C32C61">
        <w:rPr>
          <w:rFonts w:ascii="Cambria" w:hAnsi="Cambria" w:cs="Arial"/>
        </w:rPr>
        <w:t xml:space="preserve">ing </w:t>
      </w:r>
      <w:r w:rsidR="00C22883" w:rsidRPr="00C32C61">
        <w:rPr>
          <w:rFonts w:ascii="Cambria" w:hAnsi="Cambria" w:cs="Arial"/>
        </w:rPr>
        <w:t xml:space="preserve">an </w:t>
      </w:r>
      <w:r w:rsidR="00A831F0" w:rsidRPr="00C32C61">
        <w:rPr>
          <w:rFonts w:ascii="Cambria" w:hAnsi="Cambria" w:cs="Arial"/>
        </w:rPr>
        <w:t xml:space="preserve">absence of chronic disease, </w:t>
      </w:r>
      <w:r w:rsidR="00A941AE" w:rsidRPr="00C32C61">
        <w:rPr>
          <w:rFonts w:ascii="Cambria" w:hAnsi="Cambria" w:cs="Arial"/>
        </w:rPr>
        <w:t>an absence of difficulties</w:t>
      </w:r>
      <w:r w:rsidR="00A831F0" w:rsidRPr="00C32C61">
        <w:rPr>
          <w:rFonts w:ascii="Cambria" w:hAnsi="Cambria" w:cs="Arial"/>
        </w:rPr>
        <w:t xml:space="preserve"> activities</w:t>
      </w:r>
      <w:r w:rsidR="00A941AE" w:rsidRPr="00C32C61">
        <w:rPr>
          <w:rFonts w:ascii="Cambria" w:hAnsi="Cambria" w:cs="Arial"/>
        </w:rPr>
        <w:t xml:space="preserve"> of daily living (AD</w:t>
      </w:r>
      <w:r w:rsidR="00776198" w:rsidRPr="00C32C61">
        <w:rPr>
          <w:rFonts w:ascii="Cambria" w:hAnsi="Cambria" w:cs="Arial"/>
        </w:rPr>
        <w:t>Ls)</w:t>
      </w:r>
      <w:r w:rsidR="00A831F0" w:rsidRPr="00C32C61">
        <w:rPr>
          <w:rFonts w:ascii="Cambria" w:hAnsi="Cambria" w:cs="Arial"/>
        </w:rPr>
        <w:t xml:space="preserve">, high cognitive and physical function, and continued social participation. </w:t>
      </w:r>
      <w:r w:rsidR="002A2015" w:rsidRPr="00C32C61">
        <w:rPr>
          <w:rFonts w:ascii="Cambria" w:hAnsi="Cambria" w:cs="Arial"/>
        </w:rPr>
        <w:t>The concept of successful ageing has been influential</w:t>
      </w:r>
      <w:r w:rsidR="00683C10" w:rsidRPr="00C32C61">
        <w:rPr>
          <w:rFonts w:ascii="Cambria" w:hAnsi="Cambria" w:cs="Arial"/>
        </w:rPr>
        <w:t xml:space="preserve">, </w:t>
      </w:r>
      <w:r w:rsidR="002A2015" w:rsidRPr="00C32C61">
        <w:rPr>
          <w:rFonts w:ascii="Cambria" w:hAnsi="Cambria" w:cs="Arial"/>
        </w:rPr>
        <w:t xml:space="preserve">because it captures </w:t>
      </w:r>
      <w:r w:rsidR="00FB0C11" w:rsidRPr="00C32C61">
        <w:rPr>
          <w:rFonts w:ascii="Cambria" w:hAnsi="Cambria" w:cs="Arial"/>
        </w:rPr>
        <w:t xml:space="preserve">measurable </w:t>
      </w:r>
      <w:r w:rsidR="000D7672" w:rsidRPr="00C32C61">
        <w:rPr>
          <w:rFonts w:ascii="Cambria" w:hAnsi="Cambria" w:cs="Arial"/>
        </w:rPr>
        <w:t xml:space="preserve">age-related </w:t>
      </w:r>
      <w:r w:rsidR="00FB0C11" w:rsidRPr="00C32C61">
        <w:rPr>
          <w:rFonts w:ascii="Cambria" w:hAnsi="Cambria" w:cs="Arial"/>
        </w:rPr>
        <w:t>outcome</w:t>
      </w:r>
      <w:r w:rsidR="000D7672" w:rsidRPr="00C32C61">
        <w:rPr>
          <w:rFonts w:ascii="Cambria" w:hAnsi="Cambria" w:cs="Arial"/>
        </w:rPr>
        <w:t xml:space="preserve">s </w:t>
      </w:r>
      <w:r w:rsidR="00FB0C11" w:rsidRPr="00C32C61">
        <w:rPr>
          <w:rFonts w:ascii="Cambria" w:hAnsi="Cambria" w:cs="Arial"/>
        </w:rPr>
        <w:t xml:space="preserve">relevant to public </w:t>
      </w:r>
      <w:r w:rsidR="00221003" w:rsidRPr="00C32C61">
        <w:rPr>
          <w:rFonts w:ascii="Cambria" w:hAnsi="Cambria" w:cs="Arial"/>
        </w:rPr>
        <w:t>health.</w:t>
      </w:r>
      <w:r w:rsidR="00C92545" w:rsidRPr="00C32C61">
        <w:rPr>
          <w:rFonts w:ascii="Cambria" w:hAnsi="Cambria" w:cs="Arial"/>
        </w:rPr>
        <w:t xml:space="preserve"> </w:t>
      </w:r>
      <w:r w:rsidR="00EB4926" w:rsidRPr="00C32C61">
        <w:rPr>
          <w:rFonts w:ascii="Cambria" w:hAnsi="Cambria" w:cs="Arial"/>
        </w:rPr>
        <w:t xml:space="preserve">For example, </w:t>
      </w:r>
      <w:r w:rsidR="00072C45" w:rsidRPr="00C32C61">
        <w:rPr>
          <w:rFonts w:ascii="Cambria" w:hAnsi="Cambria" w:cs="Arial"/>
        </w:rPr>
        <w:t xml:space="preserve">successful ageing has been linked to lower societal burdens through reduced </w:t>
      </w:r>
      <w:r w:rsidR="00072C45" w:rsidRPr="00C32C61">
        <w:rPr>
          <w:rFonts w:ascii="Cambria" w:hAnsi="Cambria" w:cs="Arial"/>
        </w:rPr>
        <w:lastRenderedPageBreak/>
        <w:t>healthcare spending, delayed retirement, and sustained productivity</w:t>
      </w:r>
      <w:r w:rsidR="00AB2523" w:rsidRPr="00C32C61">
        <w:rPr>
          <w:rFonts w:ascii="Cambria" w:hAnsi="Cambria" w:cs="Arial"/>
        </w:rPr>
        <w:t xml:space="preserve"> </w:t>
      </w:r>
      <w:r w:rsidR="001D24B0" w:rsidRPr="00C32C61">
        <w:rPr>
          <w:rFonts w:ascii="Cambria" w:hAnsi="Cambria" w:cs="Arial"/>
        </w:rPr>
        <w:fldChar w:fldCharType="begin">
          <w:fldData xml:space="preserve">PEVuZE5vdGU+PENpdGU+PEF1dGhvcj5HaWFuZnJlZGk8L0F1dGhvcj48WWVhcj4yMDI1PC9ZZWFy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</w:fldData>
        </w:fldChar>
      </w:r>
      <w:r w:rsidR="001D24B0" w:rsidRPr="00C32C61">
        <w:rPr>
          <w:rFonts w:ascii="Cambria" w:hAnsi="Cambria" w:cs="Arial"/>
        </w:rPr>
        <w:instrText xml:space="preserve"> ADDIN EN.CITE </w:instrText>
      </w:r>
      <w:r w:rsidR="001D24B0" w:rsidRPr="00C32C61">
        <w:rPr>
          <w:rFonts w:ascii="Cambria" w:hAnsi="Cambria" w:cs="Arial"/>
        </w:rPr>
        <w:fldChar w:fldCharType="begin">
          <w:fldData xml:space="preserve">PEVuZE5vdGU+PENpdGU+PEF1dGhvcj5HaWFuZnJlZGk8L0F1dGhvcj48WWVhcj4yMDI1PC9ZZWFy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</w:fldData>
        </w:fldChar>
      </w:r>
      <w:r w:rsidR="001D24B0" w:rsidRPr="00C32C61">
        <w:rPr>
          <w:rFonts w:ascii="Cambria" w:hAnsi="Cambria" w:cs="Arial"/>
        </w:rPr>
        <w:instrText xml:space="preserve"> ADDIN EN.CITE.DATA </w:instrText>
      </w:r>
      <w:r w:rsidR="001D24B0" w:rsidRPr="00C32C61">
        <w:rPr>
          <w:rFonts w:ascii="Cambria" w:hAnsi="Cambria" w:cs="Arial"/>
        </w:rPr>
      </w:r>
      <w:r w:rsidR="001D24B0" w:rsidRPr="00C32C61">
        <w:rPr>
          <w:rFonts w:ascii="Cambria" w:hAnsi="Cambria" w:cs="Arial"/>
        </w:rPr>
        <w:fldChar w:fldCharType="end"/>
      </w:r>
      <w:r w:rsidR="001D24B0" w:rsidRPr="00C32C61">
        <w:rPr>
          <w:rFonts w:ascii="Cambria" w:hAnsi="Cambria" w:cs="Arial"/>
        </w:rPr>
      </w:r>
      <w:r w:rsidR="001D24B0" w:rsidRPr="00C32C61">
        <w:rPr>
          <w:rFonts w:ascii="Cambria" w:hAnsi="Cambria" w:cs="Arial"/>
        </w:rPr>
        <w:fldChar w:fldCharType="separate"/>
      </w:r>
      <w:r w:rsidR="001D24B0" w:rsidRPr="00C32C61">
        <w:rPr>
          <w:rFonts w:ascii="Cambria" w:hAnsi="Cambria" w:cs="Arial"/>
          <w:noProof/>
        </w:rPr>
        <w:t>(Gianfredi et al., 2025)</w:t>
      </w:r>
      <w:r w:rsidR="001D24B0" w:rsidRPr="00C32C61">
        <w:rPr>
          <w:rFonts w:ascii="Cambria" w:hAnsi="Cambria" w:cs="Arial"/>
        </w:rPr>
        <w:fldChar w:fldCharType="end"/>
      </w:r>
      <w:r w:rsidR="001D24B0" w:rsidRPr="00C32C61">
        <w:rPr>
          <w:rFonts w:ascii="Cambria" w:hAnsi="Cambria" w:cs="Arial"/>
        </w:rPr>
        <w:t>.</w:t>
      </w:r>
      <w:r w:rsidR="00B31BBA" w:rsidRPr="00C32C61">
        <w:rPr>
          <w:rFonts w:ascii="Cambria" w:hAnsi="Cambria" w:cs="Arial"/>
        </w:rPr>
        <w:t xml:space="preserve"> </w:t>
      </w:r>
      <w:r w:rsidR="00C92545" w:rsidRPr="00C32C61">
        <w:rPr>
          <w:rFonts w:ascii="Cambria" w:hAnsi="Cambria" w:cs="Arial"/>
        </w:rPr>
        <w:t>H</w:t>
      </w:r>
      <w:r w:rsidR="00A831F0" w:rsidRPr="00C32C61">
        <w:rPr>
          <w:rFonts w:ascii="Cambria" w:hAnsi="Cambria" w:cs="Arial"/>
        </w:rPr>
        <w:t>owever, these outcomes vary considerably between individuals</w:t>
      </w:r>
      <w:r w:rsidR="00073DAB" w:rsidRPr="00C32C61">
        <w:rPr>
          <w:rFonts w:ascii="Cambria" w:hAnsi="Cambria" w:cs="Arial"/>
        </w:rPr>
        <w:t xml:space="preserve"> </w:t>
      </w:r>
      <w:r w:rsidR="00590B34" w:rsidRPr="00C32C61">
        <w:rPr>
          <w:rFonts w:ascii="Cambria" w:hAnsi="Cambria" w:cs="Arial"/>
        </w:rPr>
        <w:fldChar w:fldCharType="begin">
          <w:fldData xml:space="preserve">PEVuZE5vdGU+PENpdGU+PEF1dGhvcj5UaG9tYTwvQXV0aG9yPjxZZWFyPjIwMjE8L1llYXI+PFJl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</w:fldData>
        </w:fldChar>
      </w:r>
      <w:r w:rsidR="00590B34" w:rsidRPr="00C32C61">
        <w:rPr>
          <w:rFonts w:ascii="Cambria" w:hAnsi="Cambria" w:cs="Arial"/>
        </w:rPr>
        <w:instrText xml:space="preserve"> ADDIN EN.CITE </w:instrText>
      </w:r>
      <w:r w:rsidR="00590B34" w:rsidRPr="00C32C61">
        <w:rPr>
          <w:rFonts w:ascii="Cambria" w:hAnsi="Cambria" w:cs="Arial"/>
        </w:rPr>
        <w:fldChar w:fldCharType="begin">
          <w:fldData xml:space="preserve">PEVuZE5vdGU+PENpdGU+PEF1dGhvcj5UaG9tYTwvQXV0aG9yPjxZZWFyPjIwMjE8L1llYXI+PFJl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</w:fldData>
        </w:fldChar>
      </w:r>
      <w:r w:rsidR="00590B34" w:rsidRPr="00C32C61">
        <w:rPr>
          <w:rFonts w:ascii="Cambria" w:hAnsi="Cambria" w:cs="Arial"/>
        </w:rPr>
        <w:instrText xml:space="preserve"> ADDIN EN.CITE.DATA </w:instrText>
      </w:r>
      <w:r w:rsidR="00590B34" w:rsidRPr="00C32C61">
        <w:rPr>
          <w:rFonts w:ascii="Cambria" w:hAnsi="Cambria" w:cs="Arial"/>
        </w:rPr>
      </w:r>
      <w:r w:rsidR="00590B34" w:rsidRPr="00C32C61">
        <w:rPr>
          <w:rFonts w:ascii="Cambria" w:hAnsi="Cambria" w:cs="Arial"/>
        </w:rPr>
        <w:fldChar w:fldCharType="end"/>
      </w:r>
      <w:r w:rsidR="00590B34" w:rsidRPr="00C32C61">
        <w:rPr>
          <w:rFonts w:ascii="Cambria" w:hAnsi="Cambria" w:cs="Arial"/>
        </w:rPr>
      </w:r>
      <w:r w:rsidR="00590B34" w:rsidRPr="00C32C61">
        <w:rPr>
          <w:rFonts w:ascii="Cambria" w:hAnsi="Cambria" w:cs="Arial"/>
        </w:rPr>
        <w:fldChar w:fldCharType="separate"/>
      </w:r>
      <w:r w:rsidR="00590B34" w:rsidRPr="00C32C61">
        <w:rPr>
          <w:rFonts w:ascii="Cambria" w:hAnsi="Cambria" w:cs="Arial"/>
          <w:noProof/>
        </w:rPr>
        <w:t>(Thoma et al., 2021)</w:t>
      </w:r>
      <w:r w:rsidR="00590B34" w:rsidRPr="00C32C61">
        <w:rPr>
          <w:rFonts w:ascii="Cambria" w:hAnsi="Cambria" w:cs="Arial"/>
        </w:rPr>
        <w:fldChar w:fldCharType="end"/>
      </w:r>
      <w:r w:rsidR="00A831F0" w:rsidRPr="00C32C61">
        <w:rPr>
          <w:rFonts w:ascii="Cambria" w:hAnsi="Cambria" w:cs="Arial"/>
        </w:rPr>
        <w:t xml:space="preserve">, raising the question of why some individuals </w:t>
      </w:r>
      <w:r w:rsidR="000F5326" w:rsidRPr="00C32C61">
        <w:rPr>
          <w:rFonts w:ascii="Cambria" w:hAnsi="Cambria" w:cs="Arial"/>
        </w:rPr>
        <w:t>age successfully,</w:t>
      </w:r>
      <w:r w:rsidR="00A831F0" w:rsidRPr="00C32C61">
        <w:rPr>
          <w:rFonts w:ascii="Cambria" w:hAnsi="Cambria" w:cs="Arial"/>
        </w:rPr>
        <w:t xml:space="preserve"> while others experience substantial decline.</w:t>
      </w:r>
      <w:r w:rsidR="00337F6D" w:rsidRPr="00C32C61">
        <w:rPr>
          <w:rFonts w:ascii="Cambria" w:hAnsi="Cambria" w:cs="Arial"/>
        </w:rPr>
        <w:t xml:space="preserve"> </w:t>
      </w:r>
      <w:r w:rsidR="0067465D" w:rsidRPr="00C32C61">
        <w:rPr>
          <w:rFonts w:ascii="Cambria" w:hAnsi="Cambria" w:cs="Arial"/>
        </w:rPr>
        <w:t xml:space="preserve"> </w:t>
      </w:r>
    </w:p>
    <w:p w14:paraId="25B05658" w14:textId="1FABCB3A" w:rsidR="00DD0DDB" w:rsidRPr="00C32C61" w:rsidRDefault="00C327E6" w:rsidP="00404FF4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67465D" w:rsidRPr="00C32C61">
        <w:rPr>
          <w:rFonts w:ascii="Cambria" w:hAnsi="Cambria" w:cs="Arial"/>
        </w:rPr>
        <w:t>Resilience is</w:t>
      </w:r>
      <w:r w:rsidR="00A831F0" w:rsidRPr="00C32C61">
        <w:rPr>
          <w:rFonts w:ascii="Cambria" w:hAnsi="Cambria" w:cs="Arial"/>
        </w:rPr>
        <w:t xml:space="preserve"> </w:t>
      </w:r>
      <w:r w:rsidR="0067465D" w:rsidRPr="00C32C61">
        <w:rPr>
          <w:rFonts w:ascii="Cambria" w:hAnsi="Cambria" w:cs="Arial"/>
        </w:rPr>
        <w:t xml:space="preserve">defined as </w:t>
      </w:r>
      <w:r w:rsidR="00A831F0" w:rsidRPr="00C32C61">
        <w:rPr>
          <w:rFonts w:ascii="Cambria" w:hAnsi="Cambria" w:cs="Arial"/>
        </w:rPr>
        <w:t xml:space="preserve">the capacity to maintain, recover, </w:t>
      </w:r>
      <w:r w:rsidR="0067465D" w:rsidRPr="00C32C61">
        <w:rPr>
          <w:rFonts w:ascii="Cambria" w:hAnsi="Cambria" w:cs="Arial"/>
        </w:rPr>
        <w:t>or</w:t>
      </w:r>
      <w:r w:rsidR="00A831F0" w:rsidRPr="00C32C61">
        <w:rPr>
          <w:rFonts w:ascii="Cambria" w:hAnsi="Cambria" w:cs="Arial"/>
        </w:rPr>
        <w:t xml:space="preserve"> adapt </w:t>
      </w:r>
      <w:r w:rsidR="0067465D" w:rsidRPr="00C32C61">
        <w:rPr>
          <w:rFonts w:ascii="Cambria" w:hAnsi="Cambria" w:cs="Arial"/>
        </w:rPr>
        <w:t xml:space="preserve">in response </w:t>
      </w:r>
      <w:r w:rsidR="00A831F0" w:rsidRPr="00C32C61">
        <w:rPr>
          <w:rFonts w:ascii="Cambria" w:hAnsi="Cambria" w:cs="Arial"/>
        </w:rPr>
        <w:t>to adversity</w:t>
      </w:r>
      <w:r w:rsidR="00527ED4" w:rsidRPr="00C32C61">
        <w:rPr>
          <w:rFonts w:ascii="Cambria" w:hAnsi="Cambria" w:cs="Arial"/>
        </w:rPr>
        <w:t xml:space="preserve"> </w:t>
      </w:r>
      <w:r w:rsidR="00CE007A" w:rsidRPr="00C32C61">
        <w:rPr>
          <w:rFonts w:ascii="Cambria" w:hAnsi="Cambria" w:cs="Arial"/>
        </w:rPr>
        <w:fldChar w:fldCharType="begin"/>
      </w:r>
      <w:r w:rsidR="00CE007A" w:rsidRPr="00C32C61">
        <w:rPr>
          <w:rFonts w:ascii="Cambria" w:hAnsi="Cambria" w:cs="Arial"/>
        </w:rPr>
        <w:instrText xml:space="preserve"> ADDIN EN.CITE &lt;EndNote&gt;&lt;Cite&gt;&lt;Author&gt;Merchant&lt;/Author&gt;&lt;Year&gt;2022&lt;/Year&gt;&lt;RecNum&gt;1181&lt;/RecNum&gt;&lt;DisplayText&gt;(Merchant et al., 2022)&lt;/DisplayText&gt;&lt;record&gt;&lt;rec-number&gt;1181&lt;/rec-number&gt;&lt;foreign-keys&gt;&lt;key app="EN" db-id="fpevdxxam2spzse0ff3ptdtnf0x2xxs9dd0s" timestamp="1770969603" guid="a9d745cc-26c8-4cfc-9782-0fb2d237d4ca"&gt;1181&lt;/key&gt;&lt;/foreign-keys&gt;&lt;ref-type name="Journal Article"&gt;17&lt;/ref-type&gt;&lt;contributors&gt;&lt;authors&gt;&lt;author&gt;Merchant, R. A.&lt;/author&gt;&lt;author&gt;Aprahamian, I.&lt;/author&gt;&lt;author&gt;Woo, J.&lt;/author&gt;&lt;author&gt;Vellas, B.&lt;/author&gt;&lt;author&gt;Morley, J. E.&lt;/author&gt;&lt;/authors&gt;&lt;/contributors&gt;&lt;auth-address&gt;Dr Reshma A Merchant, Division of Geriatric Medicine. Department of Medicine, 1E Kent Ridge Road, NUHS Tower Block, Singapore 119228. Email: reshmaa@nuhs.edu.sg, ORCID iD: 0000-0002-9032-0184.&lt;/auth-address&gt;&lt;titles&gt;&lt;title&gt;Editorial: Resilience And Successful Aging&lt;/title&gt;&lt;secondary-title&gt;J Nutr Health Aging&lt;/secondary-title&gt;&lt;/titles&gt;&lt;pages&gt;652-656&lt;/pages&gt;&lt;volume&gt;26&lt;/volume&gt;&lt;number&gt;7&lt;/number&gt;&lt;keywords&gt;&lt;keyword&gt;Aged&lt;/keyword&gt;&lt;keyword&gt;*Aging&lt;/keyword&gt;&lt;keyword&gt;*Geriatric Assessment&lt;/keyword&gt;&lt;keyword&gt;Humans&lt;/keyword&gt;&lt;/keywords&gt;&lt;dates&gt;&lt;year&gt;2022&lt;/year&gt;&lt;/dates&gt;&lt;isbn&gt;1760-4788 (Electronic)&amp;#xD;1279-7707 (Print)&amp;#xD;1279-7707 (Linking)&lt;/isbn&gt;&lt;accession-num&gt;35842754&lt;/accession-num&gt;&lt;urls&gt;&lt;related-urls&gt;&lt;url&gt;https://www.ncbi.nlm.nih.gov/pubmed/35842754&lt;/url&gt;&lt;/related-urls&gt;&lt;/urls&gt;&lt;custom1&gt;The authors declare no conflicts of interest for this work.&lt;/custom1&gt;&lt;custom2&gt;PMC9209635&lt;/custom2&gt;&lt;electronic-resource-num&gt;10.1007/s12603-022-1818-4&lt;/electronic-resource-num&gt;&lt;remote-database-name&gt;Medline&lt;/remote-database-name&gt;&lt;remote-database-provider&gt;NLM&lt;/remote-database-provider&gt;&lt;/record&gt;&lt;/Cite&gt;&lt;/EndNote&gt;</w:instrText>
      </w:r>
      <w:r w:rsidR="00CE007A" w:rsidRPr="00C32C61">
        <w:rPr>
          <w:rFonts w:ascii="Cambria" w:hAnsi="Cambria" w:cs="Arial"/>
        </w:rPr>
        <w:fldChar w:fldCharType="separate"/>
      </w:r>
      <w:r w:rsidR="00CE007A" w:rsidRPr="00C32C61">
        <w:rPr>
          <w:rFonts w:ascii="Cambria" w:hAnsi="Cambria" w:cs="Arial"/>
          <w:noProof/>
        </w:rPr>
        <w:t>(Merchant et al., 2022)</w:t>
      </w:r>
      <w:r w:rsidR="00CE007A" w:rsidRPr="00C32C61">
        <w:rPr>
          <w:rFonts w:ascii="Cambria" w:hAnsi="Cambria" w:cs="Arial"/>
        </w:rPr>
        <w:fldChar w:fldCharType="end"/>
      </w:r>
      <w:r w:rsidR="0067465D" w:rsidRPr="00C32C61">
        <w:rPr>
          <w:rFonts w:ascii="Cambria" w:hAnsi="Cambria" w:cs="Arial"/>
        </w:rPr>
        <w:t xml:space="preserve">. </w:t>
      </w:r>
      <w:r w:rsidR="00FB54B6" w:rsidRPr="00C32C61">
        <w:rPr>
          <w:rFonts w:ascii="Cambria" w:hAnsi="Cambria" w:cs="Arial"/>
        </w:rPr>
        <w:t>Differences in resilience capacity have been proposed as a mechanism that may explain heterogeneity in later life, and in health outcomes.</w:t>
      </w:r>
      <w:r w:rsidR="000D7459" w:rsidRPr="00C32C61">
        <w:rPr>
          <w:rFonts w:ascii="Cambria" w:hAnsi="Cambria" w:cs="Arial"/>
        </w:rPr>
        <w:t xml:space="preserve"> </w:t>
      </w:r>
      <w:r w:rsidR="0067465D" w:rsidRPr="00C32C61">
        <w:rPr>
          <w:rFonts w:ascii="Cambria" w:hAnsi="Cambria" w:cs="Arial"/>
        </w:rPr>
        <w:t xml:space="preserve">In the context of ageing, </w:t>
      </w:r>
      <w:r w:rsidR="00F72164" w:rsidRPr="00C32C61">
        <w:rPr>
          <w:rFonts w:ascii="Cambria" w:hAnsi="Cambria" w:cs="Arial"/>
        </w:rPr>
        <w:t>sources</w:t>
      </w:r>
      <w:r w:rsidR="004E3617" w:rsidRPr="00C32C61">
        <w:rPr>
          <w:rFonts w:ascii="Cambria" w:hAnsi="Cambria" w:cs="Arial"/>
        </w:rPr>
        <w:t xml:space="preserve"> of </w:t>
      </w:r>
      <w:r w:rsidR="0067465D" w:rsidRPr="00C32C61">
        <w:rPr>
          <w:rFonts w:ascii="Cambria" w:hAnsi="Cambria" w:cs="Arial"/>
        </w:rPr>
        <w:t xml:space="preserve">adversity </w:t>
      </w:r>
      <w:r w:rsidR="00BA123F" w:rsidRPr="00C32C61">
        <w:rPr>
          <w:rFonts w:ascii="Cambria" w:hAnsi="Cambria" w:cs="Arial"/>
        </w:rPr>
        <w:t>include</w:t>
      </w:r>
      <w:r w:rsidR="00BA5DFC" w:rsidRPr="00C32C61">
        <w:rPr>
          <w:rFonts w:ascii="Cambria" w:hAnsi="Cambria" w:cs="Arial"/>
        </w:rPr>
        <w:t xml:space="preserve"> age-related</w:t>
      </w:r>
      <w:r w:rsidR="00F10B54" w:rsidRPr="00C32C61">
        <w:rPr>
          <w:rFonts w:ascii="Cambria" w:hAnsi="Cambria" w:cs="Arial"/>
        </w:rPr>
        <w:t xml:space="preserve"> internal</w:t>
      </w:r>
      <w:r w:rsidR="00BA5DFC" w:rsidRPr="00C32C61">
        <w:rPr>
          <w:rFonts w:ascii="Cambria" w:hAnsi="Cambria" w:cs="Arial"/>
        </w:rPr>
        <w:t xml:space="preserve"> challenges</w:t>
      </w:r>
      <w:r w:rsidR="0067465D" w:rsidRPr="00C32C61">
        <w:rPr>
          <w:rFonts w:ascii="Cambria" w:hAnsi="Cambria" w:cs="Arial"/>
        </w:rPr>
        <w:t xml:space="preserve">, such as </w:t>
      </w:r>
      <w:r w:rsidR="008B5506" w:rsidRPr="00C32C61">
        <w:rPr>
          <w:rFonts w:ascii="Cambria" w:hAnsi="Cambria" w:cs="Arial"/>
        </w:rPr>
        <w:t xml:space="preserve">multimorbidity </w:t>
      </w:r>
      <w:r w:rsidR="0067465D" w:rsidRPr="00C32C61">
        <w:rPr>
          <w:rFonts w:ascii="Cambria" w:hAnsi="Cambria" w:cs="Arial"/>
        </w:rPr>
        <w:t xml:space="preserve">or functional decline, and external challenges, such as social losses or </w:t>
      </w:r>
      <w:r w:rsidR="00A43140" w:rsidRPr="00C32C61">
        <w:rPr>
          <w:rFonts w:ascii="Cambria" w:hAnsi="Cambria" w:cs="Arial"/>
        </w:rPr>
        <w:t xml:space="preserve">environmental constraints. Under a resilience framework, </w:t>
      </w:r>
      <w:r w:rsidR="00B87B8F" w:rsidRPr="00C32C61">
        <w:rPr>
          <w:rFonts w:ascii="Cambria" w:hAnsi="Cambria" w:cs="Arial"/>
        </w:rPr>
        <w:t>successful ageing</w:t>
      </w:r>
      <w:r w:rsidR="008F1F96" w:rsidRPr="00C32C61">
        <w:rPr>
          <w:rFonts w:ascii="Cambria" w:hAnsi="Cambria" w:cs="Arial"/>
        </w:rPr>
        <w:t xml:space="preserve"> may be the result of </w:t>
      </w:r>
      <w:r w:rsidR="007F6332" w:rsidRPr="00C32C61">
        <w:rPr>
          <w:rFonts w:ascii="Cambria" w:hAnsi="Cambria" w:cs="Arial"/>
        </w:rPr>
        <w:t>multiple</w:t>
      </w:r>
      <w:r w:rsidR="00F446A2" w:rsidRPr="00C32C61">
        <w:rPr>
          <w:rFonts w:ascii="Cambria" w:hAnsi="Cambria" w:cs="Arial"/>
        </w:rPr>
        <w:t xml:space="preserve"> pathways that buffer the </w:t>
      </w:r>
      <w:r w:rsidR="00CF2E1B" w:rsidRPr="00C32C61">
        <w:rPr>
          <w:rFonts w:ascii="Cambria" w:hAnsi="Cambria" w:cs="Arial"/>
        </w:rPr>
        <w:t>influence of age-related stress</w:t>
      </w:r>
      <w:r w:rsidR="00404FF4" w:rsidRPr="00C32C61">
        <w:rPr>
          <w:rFonts w:ascii="Cambria" w:hAnsi="Cambria" w:cs="Arial"/>
        </w:rPr>
        <w:t xml:space="preserve">. </w:t>
      </w:r>
      <w:r w:rsidR="00CC1B11" w:rsidRPr="00C32C61">
        <w:rPr>
          <w:rFonts w:ascii="Cambria" w:hAnsi="Cambria" w:cs="Arial"/>
        </w:rPr>
        <w:t>Therefore,</w:t>
      </w:r>
      <w:r w:rsidR="00905C3C" w:rsidRPr="00C32C61">
        <w:rPr>
          <w:rFonts w:ascii="Cambria" w:hAnsi="Cambria" w:cs="Arial"/>
        </w:rPr>
        <w:t xml:space="preserve"> </w:t>
      </w:r>
      <w:r w:rsidR="00A43140" w:rsidRPr="00C32C61">
        <w:rPr>
          <w:rFonts w:ascii="Cambria" w:hAnsi="Cambria" w:cs="Arial"/>
        </w:rPr>
        <w:t xml:space="preserve">the ability to manage or adapt to </w:t>
      </w:r>
      <w:r w:rsidR="00F37AA4" w:rsidRPr="00C32C61">
        <w:rPr>
          <w:rFonts w:ascii="Cambria" w:hAnsi="Cambria" w:cs="Arial"/>
        </w:rPr>
        <w:t xml:space="preserve">these challenges may be the key to </w:t>
      </w:r>
      <w:r w:rsidR="00A43140" w:rsidRPr="00C32C61">
        <w:rPr>
          <w:rFonts w:ascii="Cambria" w:hAnsi="Cambria" w:cs="Arial"/>
        </w:rPr>
        <w:t>preserv</w:t>
      </w:r>
      <w:r w:rsidR="00F37AA4" w:rsidRPr="00C32C61">
        <w:rPr>
          <w:rFonts w:ascii="Cambria" w:hAnsi="Cambria" w:cs="Arial"/>
        </w:rPr>
        <w:t xml:space="preserve">ing </w:t>
      </w:r>
      <w:r w:rsidR="00A43140" w:rsidRPr="00C32C61">
        <w:rPr>
          <w:rFonts w:ascii="Cambria" w:hAnsi="Cambria" w:cs="Arial"/>
        </w:rPr>
        <w:t xml:space="preserve">functioning and well-being. This is consistent </w:t>
      </w:r>
      <w:r w:rsidR="00271800" w:rsidRPr="00C32C61">
        <w:rPr>
          <w:rFonts w:ascii="Cambria" w:hAnsi="Cambria" w:cs="Arial"/>
        </w:rPr>
        <w:t xml:space="preserve">studies that have related successful ageing to </w:t>
      </w:r>
      <w:r w:rsidR="00A43140" w:rsidRPr="00C32C61">
        <w:rPr>
          <w:rFonts w:ascii="Cambria" w:hAnsi="Cambria" w:cs="Arial"/>
        </w:rPr>
        <w:t xml:space="preserve">resilience-promoting factors, such as physical activity </w:t>
      </w:r>
      <w:r w:rsidR="00D06E38" w:rsidRPr="00C32C61">
        <w:rPr>
          <w:rFonts w:ascii="Cambria" w:hAnsi="Cambria" w:cs="Arial"/>
        </w:rPr>
        <w:fldChar w:fldCharType="begin">
          <w:fldData xml:space="preserve">PEVuZE5vdGU+PENpdGU+PEF1dGhvcj5WaXRvcjwvQXV0aG9yPjxZZWFyPjIwMjM8L1llYXI+PFJl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</w:fldData>
        </w:fldChar>
      </w:r>
      <w:r w:rsidR="00D06E38" w:rsidRPr="00C32C61">
        <w:rPr>
          <w:rFonts w:ascii="Cambria" w:hAnsi="Cambria" w:cs="Arial"/>
        </w:rPr>
        <w:instrText xml:space="preserve"> ADDIN EN.CITE </w:instrText>
      </w:r>
      <w:r w:rsidR="00D06E38" w:rsidRPr="00C32C61">
        <w:rPr>
          <w:rFonts w:ascii="Cambria" w:hAnsi="Cambria" w:cs="Arial"/>
        </w:rPr>
        <w:fldChar w:fldCharType="begin">
          <w:fldData xml:space="preserve">PEVuZE5vdGU+PENpdGU+PEF1dGhvcj5WaXRvcjwvQXV0aG9yPjxZZWFyPjIwMjM8L1llYXI+PFJl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</w:fldData>
        </w:fldChar>
      </w:r>
      <w:r w:rsidR="00D06E38" w:rsidRPr="00C32C61">
        <w:rPr>
          <w:rFonts w:ascii="Cambria" w:hAnsi="Cambria" w:cs="Arial"/>
        </w:rPr>
        <w:instrText xml:space="preserve"> ADDIN EN.CITE.DATA </w:instrText>
      </w:r>
      <w:r w:rsidR="00D06E38" w:rsidRPr="00C32C61">
        <w:rPr>
          <w:rFonts w:ascii="Cambria" w:hAnsi="Cambria" w:cs="Arial"/>
        </w:rPr>
      </w:r>
      <w:r w:rsidR="00D06E38" w:rsidRPr="00C32C61">
        <w:rPr>
          <w:rFonts w:ascii="Cambria" w:hAnsi="Cambria" w:cs="Arial"/>
        </w:rPr>
        <w:fldChar w:fldCharType="end"/>
      </w:r>
      <w:r w:rsidR="00D06E38" w:rsidRPr="00C32C61">
        <w:rPr>
          <w:rFonts w:ascii="Cambria" w:hAnsi="Cambria" w:cs="Arial"/>
        </w:rPr>
      </w:r>
      <w:r w:rsidR="00D06E38" w:rsidRPr="00C32C61">
        <w:rPr>
          <w:rFonts w:ascii="Cambria" w:hAnsi="Cambria" w:cs="Arial"/>
        </w:rPr>
        <w:fldChar w:fldCharType="separate"/>
      </w:r>
      <w:r w:rsidR="00D06E38" w:rsidRPr="00C32C61">
        <w:rPr>
          <w:rFonts w:ascii="Cambria" w:hAnsi="Cambria" w:cs="Arial"/>
          <w:noProof/>
        </w:rPr>
        <w:t>(Vitor et al., 2023)</w:t>
      </w:r>
      <w:r w:rsidR="00D06E38" w:rsidRPr="00C32C61">
        <w:rPr>
          <w:rFonts w:ascii="Cambria" w:hAnsi="Cambria" w:cs="Arial"/>
        </w:rPr>
        <w:fldChar w:fldCharType="end"/>
      </w:r>
      <w:r w:rsidR="00A831F0" w:rsidRPr="00C32C61">
        <w:rPr>
          <w:rFonts w:ascii="Cambria" w:hAnsi="Cambria" w:cs="Arial"/>
        </w:rPr>
        <w:t xml:space="preserve">, </w:t>
      </w:r>
      <w:r w:rsidR="00A43140" w:rsidRPr="00C32C61">
        <w:rPr>
          <w:rFonts w:ascii="Cambria" w:hAnsi="Cambria" w:cs="Arial"/>
        </w:rPr>
        <w:t xml:space="preserve">and resilience-reducing factors, such as loneliness </w:t>
      </w:r>
      <w:r w:rsidR="00E204ED" w:rsidRPr="00C32C61">
        <w:rPr>
          <w:rFonts w:ascii="Cambria" w:hAnsi="Cambria" w:cs="Arial"/>
        </w:rPr>
        <w:fldChar w:fldCharType="begin">
          <w:fldData xml:space="preserve">PEVuZE5vdGU+PENpdGU+PEF1dGhvcj5IdWlzbWFuPC9BdXRob3I+PFllYXI+MjAxNzwvWWVhcj48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=
</w:fldData>
        </w:fldChar>
      </w:r>
      <w:r w:rsidR="00E204ED" w:rsidRPr="00C32C61">
        <w:rPr>
          <w:rFonts w:ascii="Cambria" w:hAnsi="Cambria" w:cs="Arial"/>
        </w:rPr>
        <w:instrText xml:space="preserve"> ADDIN EN.CITE </w:instrText>
      </w:r>
      <w:r w:rsidR="00E204ED" w:rsidRPr="00C32C61">
        <w:rPr>
          <w:rFonts w:ascii="Cambria" w:hAnsi="Cambria" w:cs="Arial"/>
        </w:rPr>
        <w:fldChar w:fldCharType="begin">
          <w:fldData xml:space="preserve">PEVuZE5vdGU+PENpdGU+PEF1dGhvcj5IdWlzbWFuPC9BdXRob3I+PFllYXI+MjAxNzwvWWVhcj48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=
</w:fldData>
        </w:fldChar>
      </w:r>
      <w:r w:rsidR="00E204ED" w:rsidRPr="00C32C61">
        <w:rPr>
          <w:rFonts w:ascii="Cambria" w:hAnsi="Cambria" w:cs="Arial"/>
        </w:rPr>
        <w:instrText xml:space="preserve"> ADDIN EN.CITE.DATA </w:instrText>
      </w:r>
      <w:r w:rsidR="00E204ED" w:rsidRPr="00C32C61">
        <w:rPr>
          <w:rFonts w:ascii="Cambria" w:hAnsi="Cambria" w:cs="Arial"/>
        </w:rPr>
      </w:r>
      <w:r w:rsidR="00E204ED" w:rsidRPr="00C32C61">
        <w:rPr>
          <w:rFonts w:ascii="Cambria" w:hAnsi="Cambria" w:cs="Arial"/>
        </w:rPr>
        <w:fldChar w:fldCharType="end"/>
      </w:r>
      <w:r w:rsidR="00E204ED" w:rsidRPr="00C32C61">
        <w:rPr>
          <w:rFonts w:ascii="Cambria" w:hAnsi="Cambria" w:cs="Arial"/>
        </w:rPr>
      </w:r>
      <w:r w:rsidR="00E204ED" w:rsidRPr="00C32C61">
        <w:rPr>
          <w:rFonts w:ascii="Cambria" w:hAnsi="Cambria" w:cs="Arial"/>
        </w:rPr>
        <w:fldChar w:fldCharType="separate"/>
      </w:r>
      <w:r w:rsidR="00E204ED" w:rsidRPr="00C32C61">
        <w:rPr>
          <w:rFonts w:ascii="Cambria" w:hAnsi="Cambria" w:cs="Arial"/>
          <w:noProof/>
        </w:rPr>
        <w:t>(Huisman, Klokgieters, &amp; Beekman, 2017)</w:t>
      </w:r>
      <w:r w:rsidR="00E204ED" w:rsidRPr="00C32C61">
        <w:rPr>
          <w:rFonts w:ascii="Cambria" w:hAnsi="Cambria" w:cs="Arial"/>
        </w:rPr>
        <w:fldChar w:fldCharType="end"/>
      </w:r>
      <w:r w:rsidR="00A831F0" w:rsidRPr="00C32C61">
        <w:rPr>
          <w:rFonts w:ascii="Cambria" w:hAnsi="Cambria" w:cs="Arial"/>
        </w:rPr>
        <w:t xml:space="preserve">. </w:t>
      </w:r>
    </w:p>
    <w:p w14:paraId="2233BB48" w14:textId="2EF7A416" w:rsidR="00A831F0" w:rsidRPr="00C32C61" w:rsidRDefault="001E2033" w:rsidP="001E2033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441310" w:rsidRPr="00C32C61">
        <w:rPr>
          <w:rFonts w:ascii="Cambria" w:hAnsi="Cambria" w:cs="Arial"/>
        </w:rPr>
        <w:t xml:space="preserve">However, </w:t>
      </w:r>
      <w:r w:rsidR="00457A30" w:rsidRPr="00C32C61">
        <w:rPr>
          <w:rFonts w:ascii="Cambria" w:hAnsi="Cambria" w:cs="Arial"/>
        </w:rPr>
        <w:t xml:space="preserve">resilience is often operationalised as a </w:t>
      </w:r>
      <w:r w:rsidR="0081270B" w:rsidRPr="00C32C61">
        <w:rPr>
          <w:rFonts w:ascii="Cambria" w:hAnsi="Cambria" w:cs="Arial"/>
        </w:rPr>
        <w:t xml:space="preserve">unitary construct </w:t>
      </w:r>
      <w:r w:rsidR="002F4C97" w:rsidRPr="00C32C61">
        <w:rPr>
          <w:rFonts w:ascii="Cambria" w:hAnsi="Cambria" w:cs="Arial"/>
        </w:rPr>
        <w:fldChar w:fldCharType="begin"/>
      </w:r>
      <w:r w:rsidR="002F4C97" w:rsidRPr="00C32C61">
        <w:rPr>
          <w:rFonts w:ascii="Cambria" w:hAnsi="Cambria" w:cs="Arial"/>
        </w:rPr>
        <w:instrText xml:space="preserve"> ADDIN EN.CITE &lt;EndNote&gt;&lt;Cite&gt;&lt;Author&gt;Hu&lt;/Author&gt;&lt;Year&gt;2015&lt;/Year&gt;&lt;RecNum&gt;1182&lt;/RecNum&gt;&lt;DisplayText&gt;(Hu, Zhang, &amp;amp; Wang, 2015)&lt;/DisplayText&gt;&lt;record&gt;&lt;rec-number&gt;1182&lt;/rec-number&gt;&lt;foreign-keys&gt;&lt;key app="EN" db-id="fpevdxxam2spzse0ff3ptdtnf0x2xxs9dd0s" timestamp="1770969869" guid="98c57187-2a74-421d-be17-d14ebd2cfd4a"&gt;1182&lt;/key&gt;&lt;/foreign-keys&gt;&lt;ref-type name="Journal Article"&gt;17&lt;/ref-type&gt;&lt;contributors&gt;&lt;authors&gt;&lt;author&gt;Hu, Tianqiang&lt;/author&gt;&lt;author&gt;Zhang, Dajun&lt;/author&gt;&lt;author&gt;Wang, Jinliang&lt;/author&gt;&lt;/authors&gt;&lt;/contributors&gt;&lt;titles&gt;&lt;title&gt;A meta-analysis of the trait resilience and mental health&lt;/title&gt;&lt;secondary-title&gt;Personality and Individual Differences&lt;/secondary-title&gt;&lt;/titles&gt;&lt;periodical&gt;&lt;full-title&gt;Personality and Individual Differences&lt;/full-title&gt;&lt;/periodical&gt;&lt;pages&gt;18-27&lt;/pages&gt;&lt;volume&gt;76&lt;/volume&gt;&lt;section&gt;18&lt;/section&gt;&lt;dates&gt;&lt;year&gt;2015&lt;/year&gt;&lt;/dates&gt;&lt;isbn&gt;01918869&lt;/isbn&gt;&lt;urls&gt;&lt;related-urls&gt;&lt;url&gt;https://www.sciencedirect.com/science/article/abs/pii/S0191886914006710&lt;/url&gt;&lt;/related-urls&gt;&lt;/urls&gt;&lt;electronic-resource-num&gt;10.1016/j.paid.2014.11.039&lt;/electronic-resource-num&gt;&lt;/record&gt;&lt;/Cite&gt;&lt;/EndNote&gt;</w:instrText>
      </w:r>
      <w:r w:rsidR="002F4C97" w:rsidRPr="00C32C61">
        <w:rPr>
          <w:rFonts w:ascii="Cambria" w:hAnsi="Cambria" w:cs="Arial"/>
        </w:rPr>
        <w:fldChar w:fldCharType="separate"/>
      </w:r>
      <w:r w:rsidR="002F4C97" w:rsidRPr="00C32C61">
        <w:rPr>
          <w:rFonts w:ascii="Cambria" w:hAnsi="Cambria" w:cs="Arial"/>
          <w:noProof/>
        </w:rPr>
        <w:t>(Hu, Zhang, &amp; Wang, 2015)</w:t>
      </w:r>
      <w:r w:rsidR="002F4C97" w:rsidRPr="00C32C61">
        <w:rPr>
          <w:rFonts w:ascii="Cambria" w:hAnsi="Cambria" w:cs="Arial"/>
        </w:rPr>
        <w:fldChar w:fldCharType="end"/>
      </w:r>
      <w:r w:rsidR="00457A30" w:rsidRPr="00C32C61">
        <w:rPr>
          <w:rFonts w:ascii="Cambria" w:hAnsi="Cambria" w:cs="Arial"/>
        </w:rPr>
        <w:t xml:space="preserve">, which may conceal </w:t>
      </w:r>
      <w:r w:rsidR="00A831F0" w:rsidRPr="00C32C61">
        <w:rPr>
          <w:rFonts w:ascii="Cambria" w:hAnsi="Cambria" w:cs="Arial"/>
        </w:rPr>
        <w:t>meaningful differences between specific resilience factors</w:t>
      </w:r>
      <w:r w:rsidR="002F4C97" w:rsidRPr="00C32C61">
        <w:rPr>
          <w:rFonts w:ascii="Cambria" w:hAnsi="Cambria" w:cs="Arial"/>
        </w:rPr>
        <w:t xml:space="preserve"> </w:t>
      </w:r>
      <w:r w:rsidR="000139B9" w:rsidRPr="00C32C61">
        <w:rPr>
          <w:rFonts w:ascii="Cambria" w:hAnsi="Cambria" w:cs="Arial"/>
        </w:rPr>
        <w:fldChar w:fldCharType="begin">
          <w:fldData xml:space="preserve">PEVuZE5vdGU+PENpdGU+PEF1dGhvcj5KYWNvYjwvQXV0aG9yPjxZZWFyPjIwMjU8L1llYXI+PFJl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</w:fldData>
        </w:fldChar>
      </w:r>
      <w:r w:rsidR="000139B9" w:rsidRPr="00C32C61">
        <w:rPr>
          <w:rFonts w:ascii="Cambria" w:hAnsi="Cambria" w:cs="Arial"/>
        </w:rPr>
        <w:instrText xml:space="preserve"> ADDIN EN.CITE </w:instrText>
      </w:r>
      <w:r w:rsidR="000139B9" w:rsidRPr="00C32C61">
        <w:rPr>
          <w:rFonts w:ascii="Cambria" w:hAnsi="Cambria" w:cs="Arial"/>
        </w:rPr>
        <w:fldChar w:fldCharType="begin">
          <w:fldData xml:space="preserve">PEVuZE5vdGU+PENpdGU+PEF1dGhvcj5KYWNvYjwvQXV0aG9yPjxZZWFyPjIwMjU8L1llYXI+PFJl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</w:fldData>
        </w:fldChar>
      </w:r>
      <w:r w:rsidR="000139B9" w:rsidRPr="00C32C61">
        <w:rPr>
          <w:rFonts w:ascii="Cambria" w:hAnsi="Cambria" w:cs="Arial"/>
        </w:rPr>
        <w:instrText xml:space="preserve"> ADDIN EN.CITE.DATA </w:instrText>
      </w:r>
      <w:r w:rsidR="000139B9" w:rsidRPr="00C32C61">
        <w:rPr>
          <w:rFonts w:ascii="Cambria" w:hAnsi="Cambria" w:cs="Arial"/>
        </w:rPr>
      </w:r>
      <w:r w:rsidR="000139B9" w:rsidRPr="00C32C61">
        <w:rPr>
          <w:rFonts w:ascii="Cambria" w:hAnsi="Cambria" w:cs="Arial"/>
        </w:rPr>
        <w:fldChar w:fldCharType="end"/>
      </w:r>
      <w:r w:rsidR="000139B9" w:rsidRPr="00C32C61">
        <w:rPr>
          <w:rFonts w:ascii="Cambria" w:hAnsi="Cambria" w:cs="Arial"/>
        </w:rPr>
      </w:r>
      <w:r w:rsidR="000139B9" w:rsidRPr="00C32C61">
        <w:rPr>
          <w:rFonts w:ascii="Cambria" w:hAnsi="Cambria" w:cs="Arial"/>
        </w:rPr>
        <w:fldChar w:fldCharType="separate"/>
      </w:r>
      <w:r w:rsidR="000139B9" w:rsidRPr="00C32C61">
        <w:rPr>
          <w:rFonts w:ascii="Cambria" w:hAnsi="Cambria" w:cs="Arial"/>
          <w:noProof/>
        </w:rPr>
        <w:t>(Jacob et al., 2025)</w:t>
      </w:r>
      <w:r w:rsidR="000139B9" w:rsidRPr="00C32C61">
        <w:rPr>
          <w:rFonts w:ascii="Cambria" w:hAnsi="Cambria" w:cs="Arial"/>
        </w:rPr>
        <w:fldChar w:fldCharType="end"/>
      </w:r>
      <w:r w:rsidR="00A831F0" w:rsidRPr="00C32C61">
        <w:rPr>
          <w:rFonts w:ascii="Cambria" w:hAnsi="Cambria" w:cs="Arial"/>
        </w:rPr>
        <w:t>.</w:t>
      </w:r>
      <w:r w:rsidR="00393D4D" w:rsidRPr="00C32C61">
        <w:rPr>
          <w:rFonts w:ascii="Cambria" w:hAnsi="Cambria" w:cs="Arial"/>
        </w:rPr>
        <w:t xml:space="preserve"> </w:t>
      </w:r>
      <w:r w:rsidR="00614098" w:rsidRPr="00C32C61">
        <w:rPr>
          <w:rFonts w:ascii="Cambria" w:hAnsi="Cambria" w:cs="Arial"/>
        </w:rPr>
        <w:t xml:space="preserve">Individuals with high </w:t>
      </w:r>
      <w:r w:rsidR="00393D4D" w:rsidRPr="00C32C61">
        <w:rPr>
          <w:rFonts w:ascii="Cambria" w:hAnsi="Cambria" w:cs="Arial"/>
        </w:rPr>
        <w:t xml:space="preserve">overall resilience </w:t>
      </w:r>
      <w:r w:rsidR="00C064AA" w:rsidRPr="00C32C61">
        <w:rPr>
          <w:rFonts w:ascii="Cambria" w:hAnsi="Cambria" w:cs="Arial"/>
        </w:rPr>
        <w:t xml:space="preserve">capacity </w:t>
      </w:r>
      <w:r w:rsidR="00393D4D" w:rsidRPr="00C32C61">
        <w:rPr>
          <w:rFonts w:ascii="Cambria" w:hAnsi="Cambria" w:cs="Arial"/>
        </w:rPr>
        <w:t xml:space="preserve">may </w:t>
      </w:r>
      <w:r w:rsidR="00AF6CFB" w:rsidRPr="00C32C61">
        <w:rPr>
          <w:rFonts w:ascii="Cambria" w:hAnsi="Cambria" w:cs="Arial"/>
        </w:rPr>
        <w:t xml:space="preserve">have </w:t>
      </w:r>
      <w:r w:rsidR="00023026" w:rsidRPr="00C32C61">
        <w:rPr>
          <w:rFonts w:ascii="Cambria" w:hAnsi="Cambria" w:cs="Arial"/>
        </w:rPr>
        <w:t xml:space="preserve">resources in some resilience factors </w:t>
      </w:r>
      <w:r w:rsidR="00D00F48" w:rsidRPr="00C32C61">
        <w:rPr>
          <w:rFonts w:ascii="Cambria" w:hAnsi="Cambria" w:cs="Arial"/>
        </w:rPr>
        <w:t xml:space="preserve">(e.g. </w:t>
      </w:r>
      <w:r w:rsidR="00ED7903" w:rsidRPr="00C32C61">
        <w:rPr>
          <w:rFonts w:ascii="Cambria" w:hAnsi="Cambria" w:cs="Arial"/>
        </w:rPr>
        <w:t xml:space="preserve">physical decline) </w:t>
      </w:r>
      <w:r w:rsidR="00023026" w:rsidRPr="00C32C61">
        <w:rPr>
          <w:rFonts w:ascii="Cambria" w:hAnsi="Cambria" w:cs="Arial"/>
        </w:rPr>
        <w:t>and not other</w:t>
      </w:r>
      <w:r w:rsidR="00D00F48" w:rsidRPr="00C32C61">
        <w:rPr>
          <w:rFonts w:ascii="Cambria" w:hAnsi="Cambria" w:cs="Arial"/>
        </w:rPr>
        <w:t>s (e.g. social capital).</w:t>
      </w:r>
      <w:r w:rsidR="00DE0E4C" w:rsidRPr="00C32C61">
        <w:rPr>
          <w:rFonts w:ascii="Cambria" w:hAnsi="Cambria" w:cs="Arial"/>
        </w:rPr>
        <w:t xml:space="preserve"> If </w:t>
      </w:r>
      <w:r w:rsidR="00393D4D" w:rsidRPr="00C32C61">
        <w:rPr>
          <w:rFonts w:ascii="Cambria" w:hAnsi="Cambria" w:cs="Arial"/>
        </w:rPr>
        <w:t xml:space="preserve">distinct resilience-related factors connect differentially to </w:t>
      </w:r>
      <w:r w:rsidR="00304797" w:rsidRPr="00C32C61">
        <w:rPr>
          <w:rFonts w:ascii="Cambria" w:hAnsi="Cambria" w:cs="Arial"/>
        </w:rPr>
        <w:t xml:space="preserve">specific dimensions of successful ageing, </w:t>
      </w:r>
      <w:r w:rsidR="004D5F8A" w:rsidRPr="00C32C61">
        <w:rPr>
          <w:rFonts w:ascii="Cambria" w:hAnsi="Cambria" w:cs="Arial"/>
        </w:rPr>
        <w:t xml:space="preserve">collapsing them into a </w:t>
      </w:r>
      <w:r w:rsidR="00326BFF" w:rsidRPr="00C32C61">
        <w:rPr>
          <w:rFonts w:ascii="Cambria" w:hAnsi="Cambria" w:cs="Arial"/>
        </w:rPr>
        <w:t xml:space="preserve">unitary construct </w:t>
      </w:r>
      <w:r w:rsidR="008330EE" w:rsidRPr="00C32C61">
        <w:rPr>
          <w:rFonts w:ascii="Cambria" w:hAnsi="Cambria" w:cs="Arial"/>
        </w:rPr>
        <w:t>may</w:t>
      </w:r>
      <w:r w:rsidR="00EE5416" w:rsidRPr="00C32C61">
        <w:rPr>
          <w:rFonts w:ascii="Cambria" w:hAnsi="Cambria" w:cs="Arial"/>
        </w:rPr>
        <w:t xml:space="preserve"> </w:t>
      </w:r>
      <w:r w:rsidR="00646374" w:rsidRPr="00C32C61">
        <w:rPr>
          <w:rFonts w:ascii="Cambria" w:hAnsi="Cambria" w:cs="Arial"/>
        </w:rPr>
        <w:t>obscure</w:t>
      </w:r>
      <w:r w:rsidR="006175DF" w:rsidRPr="00C32C61">
        <w:rPr>
          <w:rFonts w:ascii="Cambria" w:hAnsi="Cambria" w:cs="Arial"/>
        </w:rPr>
        <w:t xml:space="preserve"> these differences</w:t>
      </w:r>
      <w:r w:rsidR="00B04B92" w:rsidRPr="00C32C61">
        <w:rPr>
          <w:rFonts w:ascii="Cambria" w:hAnsi="Cambria" w:cs="Arial"/>
        </w:rPr>
        <w:t xml:space="preserve"> </w:t>
      </w:r>
      <w:r w:rsidR="006175DF" w:rsidRPr="00C32C61">
        <w:rPr>
          <w:rFonts w:ascii="Cambria" w:hAnsi="Cambria" w:cs="Arial"/>
        </w:rPr>
        <w:fldChar w:fldCharType="begin"/>
      </w:r>
      <w:r w:rsidR="006175DF" w:rsidRPr="00C32C61">
        <w:rPr>
          <w:rFonts w:ascii="Cambria" w:hAnsi="Cambria" w:cs="Arial"/>
        </w:rPr>
        <w:instrText xml:space="preserve"> ADDIN EN.CITE &lt;EndNote&gt;&lt;Cite&gt;&lt;Author&gt;Cosco&lt;/Author&gt;&lt;Year&gt;2017&lt;/Year&gt;&lt;RecNum&gt;1011&lt;/RecNum&gt;&lt;DisplayText&gt;(Cosco, Howse, &amp;amp; Brayne, 2017)&lt;/DisplayText&gt;&lt;record&gt;&lt;rec-number&gt;1011&lt;/rec-number&gt;&lt;foreign-keys&gt;&lt;key app="EN" db-id="fpevdxxam2spzse0ff3ptdtnf0x2xxs9dd0s" timestamp="1761476230" guid="4ca4f8b9-c52a-41e3-8137-e9c5a4a7ad76"&gt;1011&lt;/key&gt;&lt;/foreign-keys&gt;&lt;ref-type name="Journal Article"&gt;17&lt;/ref-type&gt;&lt;contributors&gt;&lt;authors&gt;&lt;author&gt;Cosco, T. D.&lt;/author&gt;&lt;author&gt;Howse, K.&lt;/author&gt;&lt;author&gt;Brayne, C.&lt;/author&gt;&lt;/authors&gt;&lt;/contributors&gt;&lt;auth-address&gt;Oxford Institute of Population Ageing,University of Oxford,Oxford,UK.&amp;#xD;Cambridge Institute of Public Health,University of Cambridge,Cambridge,UK.&lt;/auth-address&gt;&lt;titles&gt;&lt;title&gt;Healthy ageing, resilience and wellbeing&lt;/title&gt;&lt;secondary-title&gt;Epidemiol Psychiatr Sci&lt;/secondary-title&gt;&lt;/titles&gt;&lt;periodical&gt;&lt;full-title&gt;Epidemiol Psychiatr Sci&lt;/full-title&gt;&lt;/periodical&gt;&lt;pages&gt;579-583&lt;/pages&gt;&lt;volume&gt;26&lt;/volume&gt;&lt;number&gt;6&lt;/number&gt;&lt;edition&gt;20170706&lt;/edition&gt;&lt;keywords&gt;&lt;keyword&gt;Adaptation, Psychological&lt;/keyword&gt;&lt;keyword&gt;Aged&lt;/keyword&gt;&lt;keyword&gt;Aging/*physiology/*psychology&lt;/keyword&gt;&lt;keyword&gt;Health Status&lt;/keyword&gt;&lt;keyword&gt;*Healthy Aging&lt;/keyword&gt;&lt;keyword&gt;Humans&lt;/keyword&gt;&lt;keyword&gt;Male&lt;/keyword&gt;&lt;keyword&gt;*Mental Health&lt;/keyword&gt;&lt;keyword&gt;*Quality of Life&lt;/keyword&gt;&lt;keyword&gt;*Resilience, Psychological&lt;/keyword&gt;&lt;keyword&gt;Social Support&lt;/keyword&gt;&lt;keyword&gt;Healthy ageing&lt;/keyword&gt;&lt;keyword&gt;mental health&lt;/keyword&gt;&lt;keyword&gt;resilience&lt;/keyword&gt;&lt;keyword&gt;wellbeing&lt;/keyword&gt;&lt;/keywords&gt;&lt;dates&gt;&lt;year&gt;2017&lt;/year&gt;&lt;pub-dates&gt;&lt;date&gt;Dec&lt;/date&gt;&lt;/pub-dates&gt;&lt;/dates&gt;&lt;isbn&gt;2045-7960 (Print)&amp;#xD;2045-7979 (Electronic)&amp;#xD;2045-7960 (Linking)&lt;/isbn&gt;&lt;accession-num&gt;28679453&lt;/accession-num&gt;&lt;urls&gt;&lt;related-urls&gt;&lt;url&gt;https://www.ncbi.nlm.nih.gov/pubmed/28679453&lt;/url&gt;&lt;/related-urls&gt;&lt;/urls&gt;&lt;custom2&gt;PMC6998987&lt;/custom2&gt;&lt;electronic-resource-num&gt;10.1017/S2045796017000324&lt;/electronic-resource-num&gt;&lt;remote-database-name&gt;Medline&lt;/remote-database-name&gt;&lt;remote-database-provider&gt;NLM&lt;/remote-database-provider&gt;&lt;/record&gt;&lt;/Cite&gt;&lt;/EndNote&gt;</w:instrText>
      </w:r>
      <w:r w:rsidR="006175DF" w:rsidRPr="00C32C61">
        <w:rPr>
          <w:rFonts w:ascii="Cambria" w:hAnsi="Cambria" w:cs="Arial"/>
        </w:rPr>
        <w:fldChar w:fldCharType="separate"/>
      </w:r>
      <w:r w:rsidR="006175DF" w:rsidRPr="00C32C61">
        <w:rPr>
          <w:rFonts w:ascii="Cambria" w:hAnsi="Cambria" w:cs="Arial"/>
          <w:noProof/>
        </w:rPr>
        <w:t>(Cosco, Howse, &amp; Brayne, 2017)</w:t>
      </w:r>
      <w:r w:rsidR="006175DF" w:rsidRPr="00C32C61">
        <w:rPr>
          <w:rFonts w:ascii="Cambria" w:hAnsi="Cambria" w:cs="Arial"/>
        </w:rPr>
        <w:fldChar w:fldCharType="end"/>
      </w:r>
      <w:r w:rsidR="006175DF" w:rsidRPr="00C32C61">
        <w:rPr>
          <w:rFonts w:ascii="Cambria" w:hAnsi="Cambria" w:cs="Arial"/>
        </w:rPr>
        <w:t xml:space="preserve">, </w:t>
      </w:r>
      <w:r w:rsidR="00B04B92" w:rsidRPr="00C32C61">
        <w:rPr>
          <w:rFonts w:ascii="Cambria" w:hAnsi="Cambria" w:cs="Arial"/>
        </w:rPr>
        <w:t xml:space="preserve">in ways that </w:t>
      </w:r>
      <w:r w:rsidR="00607B4D" w:rsidRPr="00C32C61">
        <w:rPr>
          <w:rFonts w:ascii="Cambria" w:hAnsi="Cambria" w:cs="Arial"/>
        </w:rPr>
        <w:t xml:space="preserve">are </w:t>
      </w:r>
      <w:r w:rsidR="009F0C42" w:rsidRPr="00C32C61">
        <w:rPr>
          <w:rFonts w:ascii="Cambria" w:hAnsi="Cambria" w:cs="Arial"/>
        </w:rPr>
        <w:t xml:space="preserve">potentially </w:t>
      </w:r>
      <w:r w:rsidR="00607B4D" w:rsidRPr="00C32C61">
        <w:rPr>
          <w:rFonts w:ascii="Cambria" w:hAnsi="Cambria" w:cs="Arial"/>
        </w:rPr>
        <w:t xml:space="preserve">significant for </w:t>
      </w:r>
      <w:r w:rsidR="000C0020" w:rsidRPr="00C32C61">
        <w:rPr>
          <w:rFonts w:ascii="Cambria" w:hAnsi="Cambria" w:cs="Arial"/>
        </w:rPr>
        <w:t>intervention</w:t>
      </w:r>
      <w:r w:rsidR="00F4588B" w:rsidRPr="00C32C61">
        <w:rPr>
          <w:rFonts w:ascii="Cambria" w:hAnsi="Cambria" w:cs="Arial"/>
        </w:rPr>
        <w:t xml:space="preserve"> design</w:t>
      </w:r>
      <w:r w:rsidR="000C0020" w:rsidRPr="00C32C61">
        <w:rPr>
          <w:rFonts w:ascii="Cambria" w:hAnsi="Cambria" w:cs="Arial"/>
        </w:rPr>
        <w:t>.</w:t>
      </w:r>
      <w:r w:rsidR="008D010E" w:rsidRPr="00C32C61">
        <w:rPr>
          <w:rFonts w:ascii="Cambria" w:hAnsi="Cambria" w:cs="Arial"/>
        </w:rPr>
        <w:t xml:space="preserve"> Therefore, examining </w:t>
      </w:r>
      <w:r w:rsidR="002D07C8" w:rsidRPr="00C32C61">
        <w:rPr>
          <w:rFonts w:ascii="Cambria" w:hAnsi="Cambria" w:cs="Arial"/>
        </w:rPr>
        <w:t xml:space="preserve">resilience-related factors </w:t>
      </w:r>
      <w:r w:rsidR="00F51AB4" w:rsidRPr="00C32C61">
        <w:rPr>
          <w:rFonts w:ascii="Cambria" w:hAnsi="Cambria" w:cs="Arial"/>
        </w:rPr>
        <w:t>independently,</w:t>
      </w:r>
      <w:r w:rsidR="00F27B55" w:rsidRPr="00C32C61">
        <w:rPr>
          <w:rFonts w:ascii="Cambria" w:hAnsi="Cambria" w:cs="Arial"/>
        </w:rPr>
        <w:t xml:space="preserve"> </w:t>
      </w:r>
      <w:r w:rsidR="008619B0" w:rsidRPr="00C32C61">
        <w:rPr>
          <w:rFonts w:ascii="Cambria" w:hAnsi="Cambria" w:cs="Arial"/>
        </w:rPr>
        <w:t>and</w:t>
      </w:r>
      <w:r w:rsidR="00F27B55" w:rsidRPr="00C32C61">
        <w:rPr>
          <w:rFonts w:ascii="Cambria" w:hAnsi="Cambria" w:cs="Arial"/>
        </w:rPr>
        <w:t xml:space="preserve"> how they relate to each </w:t>
      </w:r>
      <w:r w:rsidR="002D07C8" w:rsidRPr="00C32C61">
        <w:rPr>
          <w:rFonts w:ascii="Cambria" w:hAnsi="Cambria" w:cs="Arial"/>
        </w:rPr>
        <w:t>dimension</w:t>
      </w:r>
      <w:r w:rsidR="00F27B55" w:rsidRPr="00C32C61">
        <w:rPr>
          <w:rFonts w:ascii="Cambria" w:hAnsi="Cambria" w:cs="Arial"/>
        </w:rPr>
        <w:t xml:space="preserve"> </w:t>
      </w:r>
      <w:r w:rsidR="002D07C8" w:rsidRPr="00C32C61">
        <w:rPr>
          <w:rFonts w:ascii="Cambria" w:hAnsi="Cambria" w:cs="Arial"/>
        </w:rPr>
        <w:t>of successful ageing</w:t>
      </w:r>
      <w:r w:rsidR="00462190" w:rsidRPr="00C32C61">
        <w:rPr>
          <w:rFonts w:ascii="Cambria" w:hAnsi="Cambria" w:cs="Arial"/>
        </w:rPr>
        <w:t xml:space="preserve">, </w:t>
      </w:r>
      <w:r w:rsidR="001C190E" w:rsidRPr="00C32C61">
        <w:rPr>
          <w:rFonts w:ascii="Cambria" w:hAnsi="Cambria" w:cs="Arial"/>
        </w:rPr>
        <w:t xml:space="preserve">may be more informative </w:t>
      </w:r>
      <w:r w:rsidR="00825431" w:rsidRPr="00C32C61">
        <w:rPr>
          <w:rFonts w:ascii="Cambria" w:hAnsi="Cambria" w:cs="Arial"/>
        </w:rPr>
        <w:fldChar w:fldCharType="begin">
          <w:fldData xml:space="preserve">PEVuZE5vdGU+PENpdGU+PEF1dGhvcj5KYWNvYjwvQXV0aG9yPjxZZWFyPjIwMjU8L1llYXI+PFJl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</w:fldData>
        </w:fldChar>
      </w:r>
      <w:r w:rsidR="00825431" w:rsidRPr="00C32C61">
        <w:rPr>
          <w:rFonts w:ascii="Cambria" w:hAnsi="Cambria" w:cs="Arial"/>
        </w:rPr>
        <w:instrText xml:space="preserve"> ADDIN EN.CITE </w:instrText>
      </w:r>
      <w:r w:rsidR="00825431" w:rsidRPr="00C32C61">
        <w:rPr>
          <w:rFonts w:ascii="Cambria" w:hAnsi="Cambria" w:cs="Arial"/>
        </w:rPr>
        <w:fldChar w:fldCharType="begin">
          <w:fldData xml:space="preserve">PEVuZE5vdGU+PENpdGU+PEF1dGhvcj5KYWNvYjwvQXV0aG9yPjxZZWFyPjIwMjU8L1llYXI+PFJl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</w:fldData>
        </w:fldChar>
      </w:r>
      <w:r w:rsidR="00825431" w:rsidRPr="00C32C61">
        <w:rPr>
          <w:rFonts w:ascii="Cambria" w:hAnsi="Cambria" w:cs="Arial"/>
        </w:rPr>
        <w:instrText xml:space="preserve"> ADDIN EN.CITE.DATA </w:instrText>
      </w:r>
      <w:r w:rsidR="00825431" w:rsidRPr="00C32C61">
        <w:rPr>
          <w:rFonts w:ascii="Cambria" w:hAnsi="Cambria" w:cs="Arial"/>
        </w:rPr>
      </w:r>
      <w:r w:rsidR="00825431" w:rsidRPr="00C32C61">
        <w:rPr>
          <w:rFonts w:ascii="Cambria" w:hAnsi="Cambria" w:cs="Arial"/>
        </w:rPr>
        <w:fldChar w:fldCharType="end"/>
      </w:r>
      <w:r w:rsidR="00825431" w:rsidRPr="00C32C61">
        <w:rPr>
          <w:rFonts w:ascii="Cambria" w:hAnsi="Cambria" w:cs="Arial"/>
        </w:rPr>
      </w:r>
      <w:r w:rsidR="00825431" w:rsidRPr="00C32C61">
        <w:rPr>
          <w:rFonts w:ascii="Cambria" w:hAnsi="Cambria" w:cs="Arial"/>
        </w:rPr>
        <w:fldChar w:fldCharType="separate"/>
      </w:r>
      <w:r w:rsidR="00825431" w:rsidRPr="00C32C61">
        <w:rPr>
          <w:rFonts w:ascii="Cambria" w:hAnsi="Cambria" w:cs="Arial"/>
          <w:noProof/>
        </w:rPr>
        <w:t>(Jacob et al., 2025)</w:t>
      </w:r>
      <w:r w:rsidR="00825431" w:rsidRPr="00C32C61">
        <w:rPr>
          <w:rFonts w:ascii="Cambria" w:hAnsi="Cambria" w:cs="Arial"/>
        </w:rPr>
        <w:fldChar w:fldCharType="end"/>
      </w:r>
      <w:r w:rsidR="00825431" w:rsidRPr="00C32C61">
        <w:rPr>
          <w:rFonts w:ascii="Cambria" w:hAnsi="Cambria" w:cs="Arial"/>
        </w:rPr>
        <w:t>.</w:t>
      </w:r>
    </w:p>
    <w:p w14:paraId="51B066EA" w14:textId="628BB531" w:rsidR="00126668" w:rsidRPr="00C32C61" w:rsidRDefault="00126668" w:rsidP="00825431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ab/>
      </w:r>
      <w:r w:rsidR="00AC3A82" w:rsidRPr="00C32C61">
        <w:rPr>
          <w:rFonts w:ascii="Cambria" w:hAnsi="Cambria" w:cs="Arial"/>
        </w:rPr>
        <w:t xml:space="preserve">Network approaches </w:t>
      </w:r>
      <w:r w:rsidR="00B7774B" w:rsidRPr="00C32C61">
        <w:rPr>
          <w:rFonts w:ascii="Cambria" w:hAnsi="Cambria" w:cs="Arial"/>
        </w:rPr>
        <w:t>are</w:t>
      </w:r>
      <w:r w:rsidR="00636C2A" w:rsidRPr="00C32C61">
        <w:rPr>
          <w:rFonts w:ascii="Cambria" w:hAnsi="Cambria" w:cs="Arial"/>
        </w:rPr>
        <w:t xml:space="preserve"> increasingly deployed </w:t>
      </w:r>
      <w:r w:rsidR="00693188" w:rsidRPr="00C32C61">
        <w:rPr>
          <w:rFonts w:ascii="Cambria" w:hAnsi="Cambria" w:cs="Arial"/>
        </w:rPr>
        <w:t xml:space="preserve">in ageing </w:t>
      </w:r>
      <w:r w:rsidR="00426BDC" w:rsidRPr="00C32C61">
        <w:rPr>
          <w:rFonts w:ascii="Cambria" w:hAnsi="Cambria" w:cs="Arial"/>
        </w:rPr>
        <w:t xml:space="preserve">research </w:t>
      </w:r>
      <w:r w:rsidR="00FC47B9" w:rsidRPr="00C32C61">
        <w:rPr>
          <w:rFonts w:ascii="Cambria" w:hAnsi="Cambria" w:cs="Arial"/>
        </w:rPr>
        <w:t>paradigm</w:t>
      </w:r>
      <w:r w:rsidR="000054B9" w:rsidRPr="00C32C61">
        <w:rPr>
          <w:rFonts w:ascii="Cambria" w:hAnsi="Cambria" w:cs="Arial"/>
        </w:rPr>
        <w:t xml:space="preserve">s </w:t>
      </w:r>
      <w:r w:rsidR="00836D41" w:rsidRPr="00C32C61">
        <w:rPr>
          <w:rFonts w:ascii="Cambria" w:hAnsi="Cambria" w:cs="Arial"/>
        </w:rPr>
        <w:fldChar w:fldCharType="begin">
          <w:fldData xml:space="preserve">PEVuZE5vdGU+PENpdGU+PEF1dGhvcj5Lb2l2dW5lbjwvQXV0aG9yPjxZZWFyPjIwMjQ8L1llYXI+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</w:fldData>
        </w:fldChar>
      </w:r>
      <w:r w:rsidR="00836D41" w:rsidRPr="00C32C61">
        <w:rPr>
          <w:rFonts w:ascii="Cambria" w:hAnsi="Cambria" w:cs="Arial"/>
        </w:rPr>
        <w:instrText xml:space="preserve"> ADDIN EN.CITE </w:instrText>
      </w:r>
      <w:r w:rsidR="00836D41" w:rsidRPr="00C32C61">
        <w:rPr>
          <w:rFonts w:ascii="Cambria" w:hAnsi="Cambria" w:cs="Arial"/>
        </w:rPr>
        <w:fldChar w:fldCharType="begin">
          <w:fldData xml:space="preserve">PEVuZE5vdGU+PENpdGU+PEF1dGhvcj5Lb2l2dW5lbjwvQXV0aG9yPjxZZWFyPjIwMjQ8L1llYXI+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</w:fldData>
        </w:fldChar>
      </w:r>
      <w:r w:rsidR="00836D41" w:rsidRPr="00C32C61">
        <w:rPr>
          <w:rFonts w:ascii="Cambria" w:hAnsi="Cambria" w:cs="Arial"/>
        </w:rPr>
        <w:instrText xml:space="preserve"> ADDIN EN.CITE.DATA </w:instrText>
      </w:r>
      <w:r w:rsidR="00836D41" w:rsidRPr="00C32C61">
        <w:rPr>
          <w:rFonts w:ascii="Cambria" w:hAnsi="Cambria" w:cs="Arial"/>
        </w:rPr>
      </w:r>
      <w:r w:rsidR="00836D41" w:rsidRPr="00C32C61">
        <w:rPr>
          <w:rFonts w:ascii="Cambria" w:hAnsi="Cambria" w:cs="Arial"/>
        </w:rPr>
        <w:fldChar w:fldCharType="end"/>
      </w:r>
      <w:r w:rsidR="00836D41" w:rsidRPr="00C32C61">
        <w:rPr>
          <w:rFonts w:ascii="Cambria" w:hAnsi="Cambria" w:cs="Arial"/>
        </w:rPr>
      </w:r>
      <w:r w:rsidR="00836D41" w:rsidRPr="00C32C61">
        <w:rPr>
          <w:rFonts w:ascii="Cambria" w:hAnsi="Cambria" w:cs="Arial"/>
        </w:rPr>
        <w:fldChar w:fldCharType="separate"/>
      </w:r>
      <w:r w:rsidR="00836D41" w:rsidRPr="00C32C61">
        <w:rPr>
          <w:rFonts w:ascii="Cambria" w:hAnsi="Cambria" w:cs="Arial"/>
          <w:noProof/>
        </w:rPr>
        <w:t>(Koivunen et al., 2024)</w:t>
      </w:r>
      <w:r w:rsidR="00836D41" w:rsidRPr="00C32C61">
        <w:rPr>
          <w:rFonts w:ascii="Cambria" w:hAnsi="Cambria" w:cs="Arial"/>
        </w:rPr>
        <w:fldChar w:fldCharType="end"/>
      </w:r>
      <w:r w:rsidR="00836D41" w:rsidRPr="00C32C61">
        <w:rPr>
          <w:rFonts w:ascii="Cambria" w:hAnsi="Cambria" w:cs="Arial"/>
        </w:rPr>
        <w:t xml:space="preserve"> </w:t>
      </w:r>
      <w:r w:rsidR="00426BDC" w:rsidRPr="00C32C61">
        <w:rPr>
          <w:rFonts w:ascii="Cambria" w:hAnsi="Cambria" w:cs="Arial"/>
        </w:rPr>
        <w:t>and</w:t>
      </w:r>
      <w:r w:rsidR="0032177A" w:rsidRPr="00C32C61">
        <w:rPr>
          <w:rFonts w:ascii="Cambria" w:hAnsi="Cambria" w:cs="Arial"/>
        </w:rPr>
        <w:t xml:space="preserve"> may be used to</w:t>
      </w:r>
      <w:r w:rsidR="004B4A1B" w:rsidRPr="00C32C61">
        <w:rPr>
          <w:rFonts w:ascii="Cambria" w:hAnsi="Cambria" w:cs="Arial"/>
        </w:rPr>
        <w:t xml:space="preserve"> </w:t>
      </w:r>
      <w:r w:rsidR="0032177A" w:rsidRPr="00C32C61">
        <w:rPr>
          <w:rFonts w:ascii="Cambria" w:hAnsi="Cambria" w:cs="Arial"/>
        </w:rPr>
        <w:t xml:space="preserve">explore </w:t>
      </w:r>
      <w:r w:rsidR="005C685D" w:rsidRPr="00C32C61">
        <w:rPr>
          <w:rFonts w:ascii="Cambria" w:hAnsi="Cambria" w:cs="Arial"/>
        </w:rPr>
        <w:t>these interdependencies.</w:t>
      </w:r>
      <w:r w:rsidR="00574FEC" w:rsidRPr="00C32C61">
        <w:rPr>
          <w:rFonts w:ascii="Cambria" w:hAnsi="Cambria" w:cs="Arial"/>
        </w:rPr>
        <w:t xml:space="preserve"> </w:t>
      </w:r>
      <w:r w:rsidR="00700D8A" w:rsidRPr="00C32C61">
        <w:rPr>
          <w:rFonts w:ascii="Cambria" w:hAnsi="Cambria" w:cs="Arial"/>
        </w:rPr>
        <w:t>Investigating cross-domain networks</w:t>
      </w:r>
      <w:r w:rsidR="008606B7" w:rsidRPr="00C32C61">
        <w:rPr>
          <w:rFonts w:ascii="Cambria" w:hAnsi="Cambria" w:cs="Arial"/>
        </w:rPr>
        <w:t xml:space="preserve"> are</w:t>
      </w:r>
      <w:r w:rsidR="00574FEC" w:rsidRPr="00C32C61">
        <w:rPr>
          <w:rFonts w:ascii="Cambria" w:hAnsi="Cambria" w:cs="Arial"/>
        </w:rPr>
        <w:t xml:space="preserve"> also a </w:t>
      </w:r>
      <w:r w:rsidR="00C32127" w:rsidRPr="00C32C61">
        <w:rPr>
          <w:rFonts w:ascii="Cambria" w:hAnsi="Cambria" w:cs="Arial"/>
        </w:rPr>
        <w:t xml:space="preserve">powerful </w:t>
      </w:r>
      <w:r w:rsidR="00574FEC" w:rsidRPr="00C32C61">
        <w:rPr>
          <w:rFonts w:ascii="Cambria" w:hAnsi="Cambria" w:cs="Arial"/>
        </w:rPr>
        <w:t>method for hypothesis-generation</w:t>
      </w:r>
      <w:r w:rsidR="00CE7AD5" w:rsidRPr="00C32C61">
        <w:rPr>
          <w:rFonts w:ascii="Cambria" w:hAnsi="Cambria" w:cs="Arial"/>
        </w:rPr>
        <w:t xml:space="preserve"> </w:t>
      </w:r>
      <w:r w:rsidR="004333AE" w:rsidRPr="00C32C61">
        <w:rPr>
          <w:rFonts w:ascii="Cambria" w:hAnsi="Cambria" w:cs="Arial"/>
        </w:rPr>
        <w:fldChar w:fldCharType="begin"/>
      </w:r>
      <w:r w:rsidR="0096592E" w:rsidRPr="00C32C61">
        <w:rPr>
          <w:rFonts w:ascii="Cambria" w:hAnsi="Cambria" w:cs="Arial"/>
        </w:rPr>
        <w:instrText xml:space="preserve"> ADDIN EN.CITE &lt;EndNote&gt;&lt;Cite&gt;&lt;Author&gt;Borsboom&lt;/Author&gt;&lt;Year&gt;2021&lt;/Year&gt;&lt;RecNum&gt;1060&lt;/RecNum&gt;&lt;DisplayText&gt;(Borsboom et al., 2021)&lt;/DisplayText&gt;&lt;record&gt;&lt;rec-number&gt;1060&lt;/rec-number&gt;&lt;foreign-keys&gt;&lt;key app="EN" db-id="fpevdxxam2spzse0ff3ptdtnf0x2xxs9dd0s" timestamp="1761810684" guid="bf4e7b05-b6d0-4a79-9d27-f61f98cf61fa"&gt;1060&lt;/key&gt;&lt;/foreign-keys&gt;&lt;ref-type name="Journal Article"&gt;17&lt;/ref-type&gt;&lt;contributors&gt;&lt;authors&gt;&lt;author&gt;Borsboom, Denny&lt;/author&gt;&lt;author&gt;Deserno, Marie K.&lt;/author&gt;&lt;author&gt;Rhemtulla, Mijke&lt;/author&gt;&lt;author&gt;Epskamp, Sacha&lt;/author&gt;&lt;author&gt;Fried, Eiko I.&lt;/author&gt;&lt;author&gt;McNally, Richard J.&lt;/author&gt;&lt;author&gt;Robinaugh, Donald J.&lt;/author&gt;&lt;author&gt;Perugini, Marco&lt;/author&gt;&lt;author&gt;Dalege, Jonas&lt;/author&gt;&lt;author&gt;Costantini, Giulio&lt;/author&gt;&lt;author&gt;Isvoranu, Adela-Maria&lt;/author&gt;&lt;author&gt;Wysocki, Anna C.&lt;/author&gt;&lt;author&gt;van Borkulo, Claudia D.&lt;/author&gt;&lt;author&gt;van Bork, Riet&lt;/author&gt;&lt;author&gt;Waldorp, Lourens J.&lt;/author&gt;&lt;/authors&gt;&lt;/contributors&gt;&lt;titles&gt;&lt;title&gt;Network analysis of multivariate data in psychological science&lt;/title&gt;&lt;secondary-title&gt;Nature Reviews Methods Primers&lt;/secondary-title&gt;&lt;/titles&gt;&lt;periodical&gt;&lt;full-title&gt;Nature Reviews Methods Primers&lt;/full-title&gt;&lt;/periodical&gt;&lt;volume&gt;1&lt;/volume&gt;&lt;number&gt;1&lt;/number&gt;&lt;dates&gt;&lt;year&gt;2021&lt;/year&gt;&lt;/dates&gt;&lt;isbn&gt;2662-8449&lt;/isbn&gt;&lt;urls&gt;&lt;related-urls&gt;&lt;url&gt;https://www.nature.com/articles/s43586-021-00055-w&lt;/url&gt;&lt;/related-urls&gt;&lt;/urls&gt;&lt;electronic-resource-num&gt;10.1038/s43586-021-00055-w&lt;/electronic-resource-num&gt;&lt;/record&gt;&lt;/Cite&gt;&lt;/EndNote&gt;</w:instrText>
      </w:r>
      <w:r w:rsidR="004333AE" w:rsidRPr="00C32C61">
        <w:rPr>
          <w:rFonts w:ascii="Cambria" w:hAnsi="Cambria" w:cs="Arial"/>
        </w:rPr>
        <w:fldChar w:fldCharType="separate"/>
      </w:r>
      <w:r w:rsidR="004333AE" w:rsidRPr="00C32C61">
        <w:rPr>
          <w:rFonts w:ascii="Cambria" w:hAnsi="Cambria" w:cs="Arial"/>
          <w:noProof/>
        </w:rPr>
        <w:t>(Borsboom et al., 2021)</w:t>
      </w:r>
      <w:r w:rsidR="004333AE" w:rsidRPr="00C32C61">
        <w:rPr>
          <w:rFonts w:ascii="Cambria" w:hAnsi="Cambria" w:cs="Arial"/>
        </w:rPr>
        <w:fldChar w:fldCharType="end"/>
      </w:r>
      <w:r w:rsidR="004333AE" w:rsidRPr="00C32C61">
        <w:rPr>
          <w:rFonts w:ascii="Cambria" w:hAnsi="Cambria" w:cs="Arial"/>
        </w:rPr>
        <w:t>.</w:t>
      </w:r>
      <w:r w:rsidR="00C1124F" w:rsidRPr="00C32C61">
        <w:rPr>
          <w:rFonts w:ascii="Cambria" w:hAnsi="Cambria" w:cs="Arial"/>
        </w:rPr>
        <w:t xml:space="preserve"> </w:t>
      </w:r>
      <w:r w:rsidR="00C60151" w:rsidRPr="00C32C61">
        <w:rPr>
          <w:rFonts w:ascii="Cambria" w:hAnsi="Cambria" w:cs="Arial"/>
        </w:rPr>
        <w:t>Therefore, the</w:t>
      </w:r>
      <w:r w:rsidR="00025061" w:rsidRPr="00C32C61">
        <w:rPr>
          <w:rFonts w:ascii="Cambria" w:hAnsi="Cambria" w:cs="Arial"/>
        </w:rPr>
        <w:t xml:space="preserve"> present study had three aims. First, it aimed to examine how </w:t>
      </w:r>
      <w:r w:rsidR="002E545F" w:rsidRPr="00C32C61">
        <w:rPr>
          <w:rFonts w:ascii="Cambria" w:hAnsi="Cambria" w:cs="Arial"/>
        </w:rPr>
        <w:t xml:space="preserve">resilience factors formed a network with </w:t>
      </w:r>
      <w:r w:rsidR="00DC57A3" w:rsidRPr="00C32C61">
        <w:rPr>
          <w:rFonts w:ascii="Cambria" w:hAnsi="Cambria" w:cs="Arial"/>
        </w:rPr>
        <w:t>the dimensions of successful ageing</w:t>
      </w:r>
      <w:r w:rsidR="00391DAD" w:rsidRPr="00C32C61">
        <w:rPr>
          <w:rFonts w:ascii="Cambria" w:hAnsi="Cambria" w:cs="Arial"/>
        </w:rPr>
        <w:t xml:space="preserve">. Second, it aimed to identify </w:t>
      </w:r>
      <w:r w:rsidR="00D02B00" w:rsidRPr="00C32C61">
        <w:rPr>
          <w:rFonts w:ascii="Cambria" w:hAnsi="Cambria" w:cs="Arial"/>
        </w:rPr>
        <w:t>cross-domain</w:t>
      </w:r>
      <w:r w:rsidR="007034C4" w:rsidRPr="00C32C61">
        <w:rPr>
          <w:rFonts w:ascii="Cambria" w:hAnsi="Cambria" w:cs="Arial"/>
        </w:rPr>
        <w:t xml:space="preserve"> </w:t>
      </w:r>
      <w:r w:rsidR="00391DAD" w:rsidRPr="00C32C61">
        <w:rPr>
          <w:rFonts w:ascii="Cambria" w:hAnsi="Cambria" w:cs="Arial"/>
        </w:rPr>
        <w:t>communities within this network</w:t>
      </w:r>
      <w:r w:rsidR="00451586" w:rsidRPr="00C32C61">
        <w:rPr>
          <w:rFonts w:ascii="Cambria" w:hAnsi="Cambria" w:cs="Arial"/>
        </w:rPr>
        <w:t>,</w:t>
      </w:r>
      <w:r w:rsidR="00E9318A" w:rsidRPr="00C32C61">
        <w:rPr>
          <w:rFonts w:ascii="Cambria" w:hAnsi="Cambria" w:cs="Arial"/>
        </w:rPr>
        <w:t xml:space="preserve"> using community detection algorithms.</w:t>
      </w:r>
      <w:r w:rsidR="00D039B2" w:rsidRPr="00C32C61">
        <w:rPr>
          <w:rFonts w:ascii="Cambria" w:hAnsi="Cambria" w:cs="Arial"/>
        </w:rPr>
        <w:t xml:space="preserve"> Third,</w:t>
      </w:r>
      <w:r w:rsidR="0009278C" w:rsidRPr="00C32C61">
        <w:rPr>
          <w:rFonts w:ascii="Cambria" w:hAnsi="Cambria" w:cs="Arial"/>
        </w:rPr>
        <w:t xml:space="preserve"> it aimed to identify</w:t>
      </w:r>
      <w:r w:rsidR="00992A28" w:rsidRPr="00C32C61">
        <w:rPr>
          <w:rFonts w:ascii="Cambria" w:hAnsi="Cambria" w:cs="Arial"/>
        </w:rPr>
        <w:t xml:space="preserve"> which resilience-related factors </w:t>
      </w:r>
      <w:r w:rsidR="005930F1" w:rsidRPr="00C32C61">
        <w:rPr>
          <w:rFonts w:ascii="Cambria" w:hAnsi="Cambria" w:cs="Arial"/>
        </w:rPr>
        <w:t>act</w:t>
      </w:r>
      <w:r w:rsidR="00992A28" w:rsidRPr="00C32C61">
        <w:rPr>
          <w:rFonts w:ascii="Cambria" w:hAnsi="Cambria" w:cs="Arial"/>
        </w:rPr>
        <w:t xml:space="preserve"> as key bridging nodes</w:t>
      </w:r>
      <w:r w:rsidR="003C0B8E" w:rsidRPr="00C32C61">
        <w:rPr>
          <w:rFonts w:ascii="Cambria" w:hAnsi="Cambria" w:cs="Arial"/>
        </w:rPr>
        <w:t xml:space="preserve"> with </w:t>
      </w:r>
      <w:r w:rsidR="00992A28" w:rsidRPr="00C32C61">
        <w:rPr>
          <w:rFonts w:ascii="Cambria" w:hAnsi="Cambria" w:cs="Arial"/>
        </w:rPr>
        <w:t>successful ageing</w:t>
      </w:r>
      <w:r w:rsidR="006A3232" w:rsidRPr="00C32C61">
        <w:rPr>
          <w:rFonts w:ascii="Cambria" w:hAnsi="Cambria" w:cs="Arial"/>
        </w:rPr>
        <w:t xml:space="preserve"> in general</w:t>
      </w:r>
      <w:r w:rsidR="00992A28" w:rsidRPr="00C32C61">
        <w:rPr>
          <w:rFonts w:ascii="Cambria" w:hAnsi="Cambria" w:cs="Arial"/>
        </w:rPr>
        <w:t>.</w:t>
      </w:r>
    </w:p>
    <w:p w14:paraId="1D7ABF3E" w14:textId="5348EE01" w:rsidR="008E3DE3" w:rsidRPr="00C32C61" w:rsidRDefault="008E3DE3" w:rsidP="005117F8">
      <w:pPr>
        <w:jc w:val="center"/>
        <w:rPr>
          <w:rStyle w:val="Heading2Char"/>
          <w:rFonts w:ascii="Cambria" w:hAnsi="Cambria" w:cs="Arial"/>
          <w:b w:val="0"/>
          <w:bCs w:val="0"/>
        </w:rPr>
      </w:pPr>
      <w:r w:rsidRPr="00C32C61">
        <w:rPr>
          <w:rStyle w:val="Heading2Char"/>
          <w:rFonts w:ascii="Cambria" w:hAnsi="Cambria" w:cs="Arial"/>
        </w:rPr>
        <w:t>Methods</w:t>
      </w:r>
    </w:p>
    <w:p w14:paraId="696C4FC7" w14:textId="6138C9D6" w:rsidR="00F14072" w:rsidRPr="00C32C61" w:rsidRDefault="00F14072" w:rsidP="00F14072">
      <w:pPr>
        <w:rPr>
          <w:rFonts w:ascii="Cambria" w:hAnsi="Cambria" w:cs="Arial"/>
          <w:b/>
          <w:bCs/>
        </w:rPr>
      </w:pPr>
      <w:r w:rsidRPr="00C32C61">
        <w:rPr>
          <w:rFonts w:ascii="Cambria" w:hAnsi="Cambria" w:cs="Arial"/>
          <w:b/>
          <w:bCs/>
        </w:rPr>
        <w:t>Participants</w:t>
      </w:r>
    </w:p>
    <w:p w14:paraId="50B85603" w14:textId="50BD5B0C" w:rsidR="008E3DE3" w:rsidRPr="00C32C61" w:rsidRDefault="00307BCC" w:rsidP="00035497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035497" w:rsidRPr="00C32C61">
        <w:rPr>
          <w:rFonts w:ascii="Cambria" w:hAnsi="Cambria" w:cs="Arial"/>
        </w:rPr>
        <w:t>This study was a cross-sectional, secondary analysis of data from</w:t>
      </w:r>
      <w:r w:rsidR="008E3DE3" w:rsidRPr="00C32C61">
        <w:rPr>
          <w:rFonts w:ascii="Cambria" w:hAnsi="Cambria" w:cs="Arial"/>
        </w:rPr>
        <w:t xml:space="preserve"> Wave 2 of the National Social Life, Health, and Aging Project (NSHAP), a </w:t>
      </w:r>
      <w:r w:rsidR="005663E5" w:rsidRPr="00C32C61">
        <w:rPr>
          <w:rFonts w:ascii="Cambria" w:hAnsi="Cambria" w:cs="Arial"/>
        </w:rPr>
        <w:t xml:space="preserve">nationally-representative </w:t>
      </w:r>
      <w:r w:rsidR="008E3DE3" w:rsidRPr="00C32C61">
        <w:rPr>
          <w:rFonts w:ascii="Cambria" w:hAnsi="Cambria" w:cs="Arial"/>
        </w:rPr>
        <w:t>study of ageing in the United States</w:t>
      </w:r>
      <w:r w:rsidR="007736C0" w:rsidRPr="00C32C61">
        <w:rPr>
          <w:rFonts w:ascii="Cambria" w:hAnsi="Cambria" w:cs="Arial"/>
        </w:rPr>
        <w:t xml:space="preserve"> </w:t>
      </w:r>
      <w:r w:rsidR="0066527F" w:rsidRPr="00C32C61">
        <w:rPr>
          <w:rFonts w:ascii="Cambria" w:hAnsi="Cambria" w:cs="Arial"/>
        </w:rPr>
        <w:fldChar w:fldCharType="begin">
          <w:fldData xml:space="preserve">PEVuZE5vdGU+PENpdGU+PEF1dGhvcj5TdXptYW48L0F1dGhvcj48WWVhcj4yMDA5PC9ZZWFyPjxS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</w:fldData>
        </w:fldChar>
      </w:r>
      <w:r w:rsidR="0066527F" w:rsidRPr="00C32C61">
        <w:rPr>
          <w:rFonts w:ascii="Cambria" w:hAnsi="Cambria" w:cs="Arial"/>
        </w:rPr>
        <w:instrText xml:space="preserve"> ADDIN EN.CITE </w:instrText>
      </w:r>
      <w:r w:rsidR="0066527F" w:rsidRPr="00C32C61">
        <w:rPr>
          <w:rFonts w:ascii="Cambria" w:hAnsi="Cambria" w:cs="Arial"/>
        </w:rPr>
        <w:fldChar w:fldCharType="begin">
          <w:fldData xml:space="preserve">PEVuZE5vdGU+PENpdGU+PEF1dGhvcj5TdXptYW48L0F1dGhvcj48WWVhcj4yMDA5PC9ZZWFyPjxS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</w:fldData>
        </w:fldChar>
      </w:r>
      <w:r w:rsidR="0066527F" w:rsidRPr="00C32C61">
        <w:rPr>
          <w:rFonts w:ascii="Cambria" w:hAnsi="Cambria" w:cs="Arial"/>
        </w:rPr>
        <w:instrText xml:space="preserve"> ADDIN EN.CITE.DATA </w:instrText>
      </w:r>
      <w:r w:rsidR="0066527F" w:rsidRPr="00C32C61">
        <w:rPr>
          <w:rFonts w:ascii="Cambria" w:hAnsi="Cambria" w:cs="Arial"/>
        </w:rPr>
      </w:r>
      <w:r w:rsidR="0066527F" w:rsidRPr="00C32C61">
        <w:rPr>
          <w:rFonts w:ascii="Cambria" w:hAnsi="Cambria" w:cs="Arial"/>
        </w:rPr>
        <w:fldChar w:fldCharType="end"/>
      </w:r>
      <w:r w:rsidR="0066527F" w:rsidRPr="00C32C61">
        <w:rPr>
          <w:rFonts w:ascii="Cambria" w:hAnsi="Cambria" w:cs="Arial"/>
        </w:rPr>
      </w:r>
      <w:r w:rsidR="0066527F" w:rsidRPr="00C32C61">
        <w:rPr>
          <w:rFonts w:ascii="Cambria" w:hAnsi="Cambria" w:cs="Arial"/>
        </w:rPr>
        <w:fldChar w:fldCharType="separate"/>
      </w:r>
      <w:r w:rsidR="0066527F" w:rsidRPr="00C32C61">
        <w:rPr>
          <w:rFonts w:ascii="Cambria" w:hAnsi="Cambria" w:cs="Arial"/>
          <w:noProof/>
        </w:rPr>
        <w:t>(Suzman, 2009)</w:t>
      </w:r>
      <w:r w:rsidR="0066527F" w:rsidRPr="00C32C61">
        <w:rPr>
          <w:rFonts w:ascii="Cambria" w:hAnsi="Cambria" w:cs="Arial"/>
        </w:rPr>
        <w:fldChar w:fldCharType="end"/>
      </w:r>
      <w:r w:rsidR="007736C0" w:rsidRPr="00C32C61">
        <w:rPr>
          <w:rFonts w:ascii="Cambria" w:hAnsi="Cambria" w:cs="Arial"/>
        </w:rPr>
        <w:t>.</w:t>
      </w:r>
      <w:r w:rsidR="00144D9D" w:rsidRPr="00C32C61">
        <w:rPr>
          <w:rFonts w:ascii="Cambria" w:hAnsi="Cambria" w:cs="Arial"/>
        </w:rPr>
        <w:t xml:space="preserve"> </w:t>
      </w:r>
      <w:r w:rsidR="00987F3C" w:rsidRPr="00C32C61">
        <w:rPr>
          <w:rFonts w:ascii="Cambria" w:hAnsi="Cambria" w:cs="Arial"/>
        </w:rPr>
        <w:t xml:space="preserve">It consists of </w:t>
      </w:r>
      <w:r w:rsidR="008833EB" w:rsidRPr="00C32C61">
        <w:rPr>
          <w:rFonts w:ascii="Cambria" w:hAnsi="Cambria" w:cs="Arial"/>
        </w:rPr>
        <w:t>3,196 community-dwelling adults</w:t>
      </w:r>
      <w:r w:rsidR="00E42D3F" w:rsidRPr="00C32C61">
        <w:rPr>
          <w:rFonts w:ascii="Cambria" w:hAnsi="Cambria" w:cs="Arial"/>
        </w:rPr>
        <w:t xml:space="preserve"> </w:t>
      </w:r>
      <w:r w:rsidR="00CD1F0B" w:rsidRPr="00C32C61">
        <w:rPr>
          <w:rFonts w:ascii="Cambria" w:hAnsi="Cambria" w:cs="Arial"/>
        </w:rPr>
        <w:t>with</w:t>
      </w:r>
      <w:r w:rsidR="00044865" w:rsidRPr="00C32C61">
        <w:rPr>
          <w:rFonts w:ascii="Cambria" w:hAnsi="Cambria" w:cs="Arial"/>
        </w:rPr>
        <w:t xml:space="preserve"> sufficient data</w:t>
      </w:r>
      <w:r w:rsidR="009F7EF1" w:rsidRPr="00C32C61">
        <w:rPr>
          <w:rFonts w:ascii="Cambria" w:hAnsi="Cambria" w:cs="Arial"/>
        </w:rPr>
        <w:t xml:space="preserve"> for </w:t>
      </w:r>
      <w:r w:rsidR="001B4445" w:rsidRPr="00C32C61">
        <w:rPr>
          <w:rFonts w:ascii="Cambria" w:hAnsi="Cambria" w:cs="Arial"/>
        </w:rPr>
        <w:t>the current research aims</w:t>
      </w:r>
      <w:r w:rsidR="00181F14" w:rsidRPr="00C32C61">
        <w:rPr>
          <w:rFonts w:ascii="Cambria" w:hAnsi="Cambria" w:cs="Arial"/>
        </w:rPr>
        <w:t>.</w:t>
      </w:r>
    </w:p>
    <w:p w14:paraId="52C596F8" w14:textId="3D2AD29E" w:rsidR="00B51FB8" w:rsidRPr="00C32C61" w:rsidRDefault="00B51FB8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 xml:space="preserve">Variable </w:t>
      </w:r>
      <w:r w:rsidR="00D627DD" w:rsidRPr="00C32C61">
        <w:rPr>
          <w:rFonts w:ascii="Cambria" w:hAnsi="Cambria" w:cs="Arial"/>
          <w:b/>
          <w:bCs/>
        </w:rPr>
        <w:t>s</w:t>
      </w:r>
      <w:r w:rsidRPr="00C32C61">
        <w:rPr>
          <w:rFonts w:ascii="Cambria" w:hAnsi="Cambria" w:cs="Arial"/>
          <w:b/>
          <w:bCs/>
        </w:rPr>
        <w:t>election</w:t>
      </w:r>
    </w:p>
    <w:p w14:paraId="0C94C12B" w14:textId="1F061CF6" w:rsidR="00B8742D" w:rsidRPr="00C32C61" w:rsidRDefault="00D52834" w:rsidP="0005493C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 xml:space="preserve">Successful ageing dimensions were </w:t>
      </w:r>
      <w:r w:rsidR="00152105" w:rsidRPr="00C32C61">
        <w:rPr>
          <w:rFonts w:ascii="Cambria" w:hAnsi="Cambria" w:cs="Arial"/>
        </w:rPr>
        <w:t>derived</w:t>
      </w:r>
      <w:r w:rsidR="00C41070" w:rsidRPr="00C32C61">
        <w:rPr>
          <w:rFonts w:ascii="Cambria" w:hAnsi="Cambria" w:cs="Arial"/>
        </w:rPr>
        <w:t xml:space="preserve"> </w:t>
      </w:r>
      <w:r w:rsidR="00152105" w:rsidRPr="00C32C61">
        <w:rPr>
          <w:rFonts w:ascii="Cambria" w:hAnsi="Cambria" w:cs="Arial"/>
        </w:rPr>
        <w:t xml:space="preserve">from </w:t>
      </w:r>
      <w:r w:rsidR="00C41070" w:rsidRPr="00C32C61">
        <w:rPr>
          <w:rFonts w:ascii="Cambria" w:hAnsi="Cambria" w:cs="Arial"/>
        </w:rPr>
        <w:t xml:space="preserve">the </w:t>
      </w:r>
      <w:r w:rsidR="00FB3175" w:rsidRPr="00C32C61">
        <w:rPr>
          <w:rFonts w:ascii="Cambria" w:hAnsi="Cambria" w:cs="Arial"/>
        </w:rPr>
        <w:t xml:space="preserve">Rowe-Kahn </w:t>
      </w:r>
      <w:r w:rsidR="00997A76" w:rsidRPr="00C32C61">
        <w:rPr>
          <w:rFonts w:ascii="Cambria" w:hAnsi="Cambria" w:cs="Arial"/>
        </w:rPr>
        <w:t xml:space="preserve">SA </w:t>
      </w:r>
      <w:r w:rsidR="00FB3175" w:rsidRPr="00C32C61">
        <w:rPr>
          <w:rFonts w:ascii="Cambria" w:hAnsi="Cambria" w:cs="Arial"/>
        </w:rPr>
        <w:t xml:space="preserve">framework </w:t>
      </w:r>
      <w:r w:rsidR="007271E9" w:rsidRPr="00C32C61">
        <w:rPr>
          <w:rFonts w:ascii="Cambria" w:hAnsi="Cambria" w:cs="Arial"/>
        </w:rPr>
        <w:fldChar w:fldCharType="begin"/>
      </w:r>
      <w:r w:rsidR="007271E9" w:rsidRPr="00C32C61">
        <w:rPr>
          <w:rFonts w:ascii="Cambria" w:hAnsi="Cambria" w:cs="Arial"/>
        </w:rPr>
        <w:instrText xml:space="preserve"> ADDIN EN.CITE &lt;EndNote&gt;&lt;Cite&gt;&lt;Author&gt;Rowe&lt;/Author&gt;&lt;Year&gt;1987&lt;/Year&gt;&lt;RecNum&gt;1052&lt;/RecNum&gt;&lt;DisplayText&gt;(Rowe &amp;amp; Kahn, 1987)&lt;/DisplayText&gt;&lt;record&gt;&lt;rec-number&gt;1052&lt;/rec-number&gt;&lt;foreign-keys&gt;&lt;key app="EN" db-id="fpevdxxam2spzse0ff3ptdtnf0x2xxs9dd0s" timestamp="1761746250" guid="abb43812-99f1-4fdc-a57a-ca92e8054581"&gt;1052&lt;/key&gt;&lt;/foreign-keys&gt;&lt;ref-type name="Journal Article"&gt;17&lt;/ref-type&gt;&lt;contributors&gt;&lt;authors&gt;&lt;author&gt;Rowe, J. W.&lt;/author&gt;&lt;author&gt;Kahn, R. L.&lt;/author&gt;&lt;/authors&gt;&lt;/contributors&gt;&lt;titles&gt;&lt;title&gt;Human aging: usual and successful&lt;/title&gt;&lt;secondary-title&gt;Science&lt;/secondary-title&gt;&lt;/titles&gt;&lt;periodical&gt;&lt;full-title&gt;Science&lt;/full-title&gt;&lt;abbr-1&gt;Science&lt;/abbr-1&gt;&lt;/periodical&gt;&lt;pages&gt;143-9&lt;/pages&gt;&lt;volume&gt;237&lt;/volume&gt;&lt;number&gt;4811&lt;/number&gt;&lt;keywords&gt;&lt;keyword&gt;Aged&lt;/keyword&gt;&lt;keyword&gt;Aged, 80 and over&lt;/keyword&gt;&lt;keyword&gt;*Aging/metabolism/physiology/psychology&lt;/keyword&gt;&lt;keyword&gt;Carbohydrate Metabolism&lt;/keyword&gt;&lt;keyword&gt;Cognition&lt;/keyword&gt;&lt;keyword&gt;Cross-Sectional Studies&lt;/keyword&gt;&lt;keyword&gt;Grief&lt;/keyword&gt;&lt;keyword&gt;Health Promotion&lt;/keyword&gt;&lt;keyword&gt;Health Services for the Aged&lt;/keyword&gt;&lt;keyword&gt;Humans&lt;/keyword&gt;&lt;keyword&gt;Longitudinal Studies&lt;/keyword&gt;&lt;keyword&gt;Osteoporosis/physiopathology&lt;/keyword&gt;&lt;keyword&gt;Patient Acceptance of Health Care&lt;/keyword&gt;&lt;keyword&gt;Reference Values&lt;/keyword&gt;&lt;keyword&gt;Social Support&lt;/keyword&gt;&lt;keyword&gt;Volition&lt;/keyword&gt;&lt;/keywords&gt;&lt;dates&gt;&lt;year&gt;1987&lt;/year&gt;&lt;pub-dates&gt;&lt;date&gt;Jul 10&lt;/date&gt;&lt;/pub-dates&gt;&lt;/dates&gt;&lt;isbn&gt;0036-8075 (Print)&amp;#xD;0036-8075 (Linking)&lt;/isbn&gt;&lt;accession-num&gt;3299702&lt;/accession-num&gt;&lt;urls&gt;&lt;related-urls&gt;&lt;url&gt;https://www.ncbi.nlm.nih.gov/pubmed/3299702&lt;/url&gt;&lt;/related-urls&gt;&lt;/urls&gt;&lt;electronic-resource-num&gt;10.1126/science.3299702&lt;/electronic-resource-num&gt;&lt;remote-database-name&gt;Medline&lt;/remote-database-name&gt;&lt;remote-database-provider&gt;NLM&lt;/remote-database-provider&gt;&lt;/record&gt;&lt;/Cite&gt;&lt;/EndNote&gt;</w:instrText>
      </w:r>
      <w:r w:rsidR="007271E9" w:rsidRPr="00C32C61">
        <w:rPr>
          <w:rFonts w:ascii="Cambria" w:hAnsi="Cambria" w:cs="Arial"/>
        </w:rPr>
        <w:fldChar w:fldCharType="separate"/>
      </w:r>
      <w:r w:rsidR="007271E9" w:rsidRPr="00C32C61">
        <w:rPr>
          <w:rFonts w:ascii="Cambria" w:hAnsi="Cambria" w:cs="Arial"/>
          <w:noProof/>
        </w:rPr>
        <w:t>(Rowe &amp; Kahn, 1987)</w:t>
      </w:r>
      <w:r w:rsidR="007271E9" w:rsidRPr="00C32C61">
        <w:rPr>
          <w:rFonts w:ascii="Cambria" w:hAnsi="Cambria" w:cs="Arial"/>
        </w:rPr>
        <w:fldChar w:fldCharType="end"/>
      </w:r>
      <w:r w:rsidR="00141156" w:rsidRPr="00C32C61">
        <w:rPr>
          <w:rFonts w:ascii="Cambria" w:hAnsi="Cambria" w:cs="Arial"/>
        </w:rPr>
        <w:t xml:space="preserve">. </w:t>
      </w:r>
      <w:r w:rsidR="00E41376" w:rsidRPr="00C32C61">
        <w:rPr>
          <w:rFonts w:ascii="Cambria" w:hAnsi="Cambria" w:cs="Arial"/>
        </w:rPr>
        <w:t>First, c</w:t>
      </w:r>
      <w:r w:rsidR="001B52BE" w:rsidRPr="00C32C61">
        <w:rPr>
          <w:rFonts w:ascii="Cambria" w:hAnsi="Cambria" w:cs="Arial"/>
        </w:rPr>
        <w:t xml:space="preserve">hronic disease burden was </w:t>
      </w:r>
      <w:r w:rsidR="00073CCA" w:rsidRPr="00C32C61">
        <w:rPr>
          <w:rFonts w:ascii="Cambria" w:hAnsi="Cambria" w:cs="Arial"/>
        </w:rPr>
        <w:t>measured</w:t>
      </w:r>
      <w:r w:rsidR="001B52BE" w:rsidRPr="00C32C61">
        <w:rPr>
          <w:rFonts w:ascii="Cambria" w:hAnsi="Cambria" w:cs="Arial"/>
        </w:rPr>
        <w:t xml:space="preserve"> as the </w:t>
      </w:r>
      <w:r w:rsidR="001529D1" w:rsidRPr="00C32C61">
        <w:rPr>
          <w:rFonts w:ascii="Cambria" w:hAnsi="Cambria" w:cs="Arial"/>
        </w:rPr>
        <w:t xml:space="preserve">total </w:t>
      </w:r>
      <w:r w:rsidR="00073CCA" w:rsidRPr="00C32C61">
        <w:rPr>
          <w:rFonts w:ascii="Cambria" w:hAnsi="Cambria" w:cs="Arial"/>
        </w:rPr>
        <w:t xml:space="preserve">number </w:t>
      </w:r>
      <w:r w:rsidR="001B52BE" w:rsidRPr="00C32C61">
        <w:rPr>
          <w:rFonts w:ascii="Cambria" w:hAnsi="Cambria" w:cs="Arial"/>
        </w:rPr>
        <w:t>of</w:t>
      </w:r>
      <w:r w:rsidR="00896531" w:rsidRPr="00C32C61">
        <w:rPr>
          <w:rFonts w:ascii="Cambria" w:hAnsi="Cambria" w:cs="Arial"/>
        </w:rPr>
        <w:t xml:space="preserve"> p</w:t>
      </w:r>
      <w:r w:rsidR="001B52BE" w:rsidRPr="00C32C61">
        <w:rPr>
          <w:rFonts w:ascii="Cambria" w:hAnsi="Cambria" w:cs="Arial"/>
        </w:rPr>
        <w:t>hysician-diagnosed</w:t>
      </w:r>
      <w:r w:rsidR="00C67BE1" w:rsidRPr="00C32C61">
        <w:rPr>
          <w:rFonts w:ascii="Cambria" w:hAnsi="Cambria" w:cs="Arial"/>
        </w:rPr>
        <w:t xml:space="preserve"> health conditions</w:t>
      </w:r>
      <w:r w:rsidR="00841085" w:rsidRPr="00C32C61">
        <w:rPr>
          <w:rFonts w:ascii="Cambria" w:hAnsi="Cambria" w:cs="Arial"/>
        </w:rPr>
        <w:t xml:space="preserve"> (out of 11 possible)</w:t>
      </w:r>
      <w:r w:rsidR="0066315E" w:rsidRPr="00C32C61">
        <w:rPr>
          <w:rFonts w:ascii="Cambria" w:hAnsi="Cambria" w:cs="Arial"/>
        </w:rPr>
        <w:t>, following</w:t>
      </w:r>
      <w:r w:rsidR="00ED3A0C" w:rsidRPr="00C32C61">
        <w:rPr>
          <w:rFonts w:ascii="Cambria" w:hAnsi="Cambria" w:cs="Arial"/>
        </w:rPr>
        <w:t xml:space="preserve"> </w:t>
      </w:r>
      <w:r w:rsidR="0066315E" w:rsidRPr="00C32C61">
        <w:rPr>
          <w:rFonts w:ascii="Cambria" w:hAnsi="Cambria" w:cs="Arial"/>
        </w:rPr>
        <w:fldChar w:fldCharType="begin">
          <w:fldData xml:space="preserve">PEVuZE5vdGU+PENpdGUgQXV0aG9yWWVhcj0iMSI+PEF1dGhvcj5WYXNpbG9wb3Vsb3M8L0F1dGhv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</w:fldData>
        </w:fldChar>
      </w:r>
      <w:r w:rsidR="0066315E" w:rsidRPr="00C32C61">
        <w:rPr>
          <w:rFonts w:ascii="Cambria" w:hAnsi="Cambria" w:cs="Arial"/>
        </w:rPr>
        <w:instrText xml:space="preserve"> ADDIN EN.CITE </w:instrText>
      </w:r>
      <w:r w:rsidR="0066315E" w:rsidRPr="00C32C61">
        <w:rPr>
          <w:rFonts w:ascii="Cambria" w:hAnsi="Cambria" w:cs="Arial"/>
        </w:rPr>
        <w:fldChar w:fldCharType="begin">
          <w:fldData xml:space="preserve">PEVuZE5vdGU+PENpdGUgQXV0aG9yWWVhcj0iMSI+PEF1dGhvcj5WYXNpbG9wb3Vsb3M8L0F1dGhv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</w:fldData>
        </w:fldChar>
      </w:r>
      <w:r w:rsidR="0066315E" w:rsidRPr="00C32C61">
        <w:rPr>
          <w:rFonts w:ascii="Cambria" w:hAnsi="Cambria" w:cs="Arial"/>
        </w:rPr>
        <w:instrText xml:space="preserve"> ADDIN EN.CITE.DATA </w:instrText>
      </w:r>
      <w:r w:rsidR="0066315E" w:rsidRPr="00C32C61">
        <w:rPr>
          <w:rFonts w:ascii="Cambria" w:hAnsi="Cambria" w:cs="Arial"/>
        </w:rPr>
      </w:r>
      <w:r w:rsidR="0066315E" w:rsidRPr="00C32C61">
        <w:rPr>
          <w:rFonts w:ascii="Cambria" w:hAnsi="Cambria" w:cs="Arial"/>
        </w:rPr>
        <w:fldChar w:fldCharType="end"/>
      </w:r>
      <w:r w:rsidR="0066315E" w:rsidRPr="00C32C61">
        <w:rPr>
          <w:rFonts w:ascii="Cambria" w:hAnsi="Cambria" w:cs="Arial"/>
        </w:rPr>
      </w:r>
      <w:r w:rsidR="0066315E" w:rsidRPr="00C32C61">
        <w:rPr>
          <w:rFonts w:ascii="Cambria" w:hAnsi="Cambria" w:cs="Arial"/>
        </w:rPr>
        <w:fldChar w:fldCharType="separate"/>
      </w:r>
      <w:r w:rsidR="0066315E" w:rsidRPr="00C32C61">
        <w:rPr>
          <w:rFonts w:ascii="Cambria" w:hAnsi="Cambria" w:cs="Arial"/>
          <w:noProof/>
        </w:rPr>
        <w:t>Vasilopoulos et al. (2014)</w:t>
      </w:r>
      <w:r w:rsidR="0066315E" w:rsidRPr="00C32C61">
        <w:rPr>
          <w:rFonts w:ascii="Cambria" w:hAnsi="Cambria" w:cs="Arial"/>
        </w:rPr>
        <w:fldChar w:fldCharType="end"/>
      </w:r>
      <w:r w:rsidR="009F4208" w:rsidRPr="00C32C61">
        <w:rPr>
          <w:rFonts w:ascii="Cambria" w:hAnsi="Cambria" w:cs="Arial"/>
        </w:rPr>
        <w:t xml:space="preserve">. </w:t>
      </w:r>
      <w:r w:rsidR="00E41376" w:rsidRPr="00C32C61">
        <w:rPr>
          <w:rFonts w:ascii="Cambria" w:hAnsi="Cambria" w:cs="Arial"/>
        </w:rPr>
        <w:t>Second, d</w:t>
      </w:r>
      <w:r w:rsidR="005A5B42" w:rsidRPr="00C32C61">
        <w:rPr>
          <w:rFonts w:ascii="Cambria" w:hAnsi="Cambria" w:cs="Arial"/>
        </w:rPr>
        <w:t xml:space="preserve">ifficulties with activities of daily living </w:t>
      </w:r>
      <w:r w:rsidR="005F13EF" w:rsidRPr="00C32C61">
        <w:rPr>
          <w:rFonts w:ascii="Cambria" w:hAnsi="Cambria" w:cs="Arial"/>
        </w:rPr>
        <w:t xml:space="preserve">(ADLs) </w:t>
      </w:r>
      <w:r w:rsidR="0005493C" w:rsidRPr="00C32C61">
        <w:rPr>
          <w:rFonts w:ascii="Cambria" w:hAnsi="Cambria" w:cs="Arial"/>
        </w:rPr>
        <w:t>were measured</w:t>
      </w:r>
      <w:r w:rsidR="007E18A5" w:rsidRPr="00C32C61">
        <w:rPr>
          <w:rFonts w:ascii="Cambria" w:hAnsi="Cambria" w:cs="Arial"/>
        </w:rPr>
        <w:t xml:space="preserve"> in NSHAP</w:t>
      </w:r>
      <w:r w:rsidR="00EC1A12" w:rsidRPr="00C32C61">
        <w:rPr>
          <w:rFonts w:ascii="Cambria" w:hAnsi="Cambria" w:cs="Arial"/>
        </w:rPr>
        <w:t xml:space="preserve"> </w:t>
      </w:r>
      <w:r w:rsidR="007D4491" w:rsidRPr="00C32C61">
        <w:rPr>
          <w:rFonts w:ascii="Cambria" w:hAnsi="Cambria" w:cs="Arial"/>
        </w:rPr>
        <w:fldChar w:fldCharType="begin">
          <w:fldData xml:space="preserve">PEVuZE5vdGU+PENpdGU+PEF1dGhvcj5IdWlzaW5naC1TY2hlZXR6PC9BdXRob3I+PFllYXI+MjAx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</w:fldData>
        </w:fldChar>
      </w:r>
      <w:r w:rsidR="007D4491" w:rsidRPr="00C32C61">
        <w:rPr>
          <w:rFonts w:ascii="Cambria" w:hAnsi="Cambria" w:cs="Arial"/>
        </w:rPr>
        <w:instrText xml:space="preserve"> ADDIN EN.CITE </w:instrText>
      </w:r>
      <w:r w:rsidR="007D4491" w:rsidRPr="00C32C61">
        <w:rPr>
          <w:rFonts w:ascii="Cambria" w:hAnsi="Cambria" w:cs="Arial"/>
        </w:rPr>
        <w:fldChar w:fldCharType="begin">
          <w:fldData xml:space="preserve">PEVuZE5vdGU+PENpdGU+PEF1dGhvcj5IdWlzaW5naC1TY2hlZXR6PC9BdXRob3I+PFllYXI+MjAx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</w:fldData>
        </w:fldChar>
      </w:r>
      <w:r w:rsidR="007D4491" w:rsidRPr="00C32C61">
        <w:rPr>
          <w:rFonts w:ascii="Cambria" w:hAnsi="Cambria" w:cs="Arial"/>
        </w:rPr>
        <w:instrText xml:space="preserve"> ADDIN EN.CITE.DATA </w:instrText>
      </w:r>
      <w:r w:rsidR="007D4491" w:rsidRPr="00C32C61">
        <w:rPr>
          <w:rFonts w:ascii="Cambria" w:hAnsi="Cambria" w:cs="Arial"/>
        </w:rPr>
      </w:r>
      <w:r w:rsidR="007D4491" w:rsidRPr="00C32C61">
        <w:rPr>
          <w:rFonts w:ascii="Cambria" w:hAnsi="Cambria" w:cs="Arial"/>
        </w:rPr>
        <w:fldChar w:fldCharType="end"/>
      </w:r>
      <w:r w:rsidR="007D4491" w:rsidRPr="00C32C61">
        <w:rPr>
          <w:rFonts w:ascii="Cambria" w:hAnsi="Cambria" w:cs="Arial"/>
        </w:rPr>
      </w:r>
      <w:r w:rsidR="007D4491" w:rsidRPr="00C32C61">
        <w:rPr>
          <w:rFonts w:ascii="Cambria" w:hAnsi="Cambria" w:cs="Arial"/>
        </w:rPr>
        <w:fldChar w:fldCharType="separate"/>
      </w:r>
      <w:r w:rsidR="007D4491" w:rsidRPr="00C32C61">
        <w:rPr>
          <w:rFonts w:ascii="Cambria" w:hAnsi="Cambria" w:cs="Arial"/>
          <w:noProof/>
        </w:rPr>
        <w:t>(Huisingh-Scheetz et al., 2014)</w:t>
      </w:r>
      <w:r w:rsidR="007D4491" w:rsidRPr="00C32C61">
        <w:rPr>
          <w:rFonts w:ascii="Cambria" w:hAnsi="Cambria" w:cs="Arial"/>
        </w:rPr>
        <w:fldChar w:fldCharType="end"/>
      </w:r>
      <w:r w:rsidR="007D4491" w:rsidRPr="00C32C61">
        <w:rPr>
          <w:rFonts w:ascii="Cambria" w:hAnsi="Cambria" w:cs="Arial"/>
        </w:rPr>
        <w:t xml:space="preserve"> </w:t>
      </w:r>
      <w:r w:rsidR="00EC1A12" w:rsidRPr="00C32C61">
        <w:rPr>
          <w:rFonts w:ascii="Cambria" w:hAnsi="Cambria" w:cs="Arial"/>
        </w:rPr>
        <w:t xml:space="preserve">as the number of difficulties </w:t>
      </w:r>
      <w:r w:rsidR="004F4E77" w:rsidRPr="00C32C61">
        <w:rPr>
          <w:rFonts w:ascii="Cambria" w:hAnsi="Cambria" w:cs="Arial"/>
        </w:rPr>
        <w:t xml:space="preserve">reported across </w:t>
      </w:r>
      <w:r w:rsidR="00304C09" w:rsidRPr="00C32C61">
        <w:rPr>
          <w:rFonts w:ascii="Cambria" w:hAnsi="Cambria" w:cs="Arial"/>
        </w:rPr>
        <w:t>11 AD</w:t>
      </w:r>
      <w:r w:rsidR="00EA725C" w:rsidRPr="00C32C61">
        <w:rPr>
          <w:rFonts w:ascii="Cambria" w:hAnsi="Cambria" w:cs="Arial"/>
        </w:rPr>
        <w:t>Ls</w:t>
      </w:r>
      <w:r w:rsidR="00304C09" w:rsidRPr="00C32C61">
        <w:rPr>
          <w:rFonts w:ascii="Cambria" w:hAnsi="Cambria" w:cs="Arial"/>
        </w:rPr>
        <w:t>.</w:t>
      </w:r>
      <w:r w:rsidR="00794968" w:rsidRPr="00C32C61">
        <w:rPr>
          <w:rFonts w:ascii="Cambria" w:hAnsi="Cambria" w:cs="Arial"/>
        </w:rPr>
        <w:t xml:space="preserve"> </w:t>
      </w:r>
      <w:r w:rsidR="00A01DDE" w:rsidRPr="00C32C61">
        <w:rPr>
          <w:rFonts w:ascii="Cambria" w:hAnsi="Cambria" w:cs="Arial"/>
        </w:rPr>
        <w:t>In anticipation of bridge analyses</w:t>
      </w:r>
      <w:r w:rsidR="00794968" w:rsidRPr="00C32C61">
        <w:rPr>
          <w:rFonts w:ascii="Cambria" w:hAnsi="Cambria" w:cs="Arial"/>
        </w:rPr>
        <w:t xml:space="preserve">, both </w:t>
      </w:r>
      <w:r w:rsidR="00250CF5" w:rsidRPr="00C32C61">
        <w:rPr>
          <w:rFonts w:ascii="Cambria" w:hAnsi="Cambria" w:cs="Arial"/>
        </w:rPr>
        <w:t>chronic disease burden and difficulties with ADLs</w:t>
      </w:r>
      <w:r w:rsidR="00562FB4" w:rsidRPr="00C32C61">
        <w:rPr>
          <w:rFonts w:ascii="Cambria" w:hAnsi="Cambria" w:cs="Arial"/>
        </w:rPr>
        <w:t xml:space="preserve"> </w:t>
      </w:r>
      <w:r w:rsidR="00794968" w:rsidRPr="00C32C61">
        <w:rPr>
          <w:rFonts w:ascii="Cambria" w:hAnsi="Cambria" w:cs="Arial"/>
        </w:rPr>
        <w:t>were revers</w:t>
      </w:r>
      <w:r w:rsidR="00562FB4" w:rsidRPr="00C32C61">
        <w:rPr>
          <w:rFonts w:ascii="Cambria" w:hAnsi="Cambria" w:cs="Arial"/>
        </w:rPr>
        <w:t>e-coded</w:t>
      </w:r>
      <w:r w:rsidR="00D3100E" w:rsidRPr="00C32C61">
        <w:rPr>
          <w:rFonts w:ascii="Cambria" w:hAnsi="Cambria" w:cs="Arial"/>
        </w:rPr>
        <w:t>,</w:t>
      </w:r>
      <w:r w:rsidR="00A85975" w:rsidRPr="00C32C61">
        <w:rPr>
          <w:rFonts w:ascii="Cambria" w:hAnsi="Cambria" w:cs="Arial"/>
        </w:rPr>
        <w:t xml:space="preserve"> so </w:t>
      </w:r>
      <w:r w:rsidR="00794968" w:rsidRPr="00C32C61">
        <w:rPr>
          <w:rFonts w:ascii="Cambria" w:hAnsi="Cambria" w:cs="Arial"/>
        </w:rPr>
        <w:t xml:space="preserve">that higher scores indicated </w:t>
      </w:r>
      <w:r w:rsidR="00823108" w:rsidRPr="00C32C61">
        <w:rPr>
          <w:rFonts w:ascii="Cambria" w:hAnsi="Cambria" w:cs="Arial"/>
        </w:rPr>
        <w:t xml:space="preserve">fewer health conditions or fewer </w:t>
      </w:r>
      <w:r w:rsidR="00D9744B" w:rsidRPr="00C32C61">
        <w:rPr>
          <w:rFonts w:ascii="Cambria" w:hAnsi="Cambria" w:cs="Arial"/>
        </w:rPr>
        <w:t xml:space="preserve">difficulties in </w:t>
      </w:r>
      <w:r w:rsidR="00823108" w:rsidRPr="00C32C61">
        <w:rPr>
          <w:rFonts w:ascii="Cambria" w:hAnsi="Cambria" w:cs="Arial"/>
        </w:rPr>
        <w:t>ADL</w:t>
      </w:r>
      <w:r w:rsidR="00D9744B" w:rsidRPr="00C32C61">
        <w:rPr>
          <w:rFonts w:ascii="Cambria" w:hAnsi="Cambria" w:cs="Arial"/>
        </w:rPr>
        <w:t>s</w:t>
      </w:r>
      <w:r w:rsidR="00823108" w:rsidRPr="00C32C61">
        <w:rPr>
          <w:rFonts w:ascii="Cambria" w:hAnsi="Cambria" w:cs="Arial"/>
        </w:rPr>
        <w:t>.</w:t>
      </w:r>
      <w:r w:rsidR="00A50E03" w:rsidRPr="00C32C61">
        <w:rPr>
          <w:rFonts w:ascii="Cambria" w:hAnsi="Cambria" w:cs="Arial"/>
        </w:rPr>
        <w:t xml:space="preserve"> </w:t>
      </w:r>
      <w:r w:rsidR="00E41376" w:rsidRPr="00C32C61">
        <w:rPr>
          <w:rFonts w:ascii="Cambria" w:hAnsi="Cambria" w:cs="Arial"/>
        </w:rPr>
        <w:t>Third, p</w:t>
      </w:r>
      <w:r w:rsidR="00A50E03" w:rsidRPr="00C32C61">
        <w:rPr>
          <w:rFonts w:ascii="Cambria" w:hAnsi="Cambria" w:cs="Arial"/>
        </w:rPr>
        <w:t>hysical health</w:t>
      </w:r>
      <w:r w:rsidR="00AB13A2" w:rsidRPr="00C32C61">
        <w:rPr>
          <w:rFonts w:ascii="Cambria" w:hAnsi="Cambria" w:cs="Arial"/>
        </w:rPr>
        <w:t xml:space="preserve"> </w:t>
      </w:r>
      <w:r w:rsidR="00684B9A" w:rsidRPr="00C32C61">
        <w:rPr>
          <w:rFonts w:ascii="Cambria" w:hAnsi="Cambria" w:cs="Arial"/>
        </w:rPr>
        <w:t xml:space="preserve">in NSHAP </w:t>
      </w:r>
      <w:r w:rsidR="00080DE4" w:rsidRPr="00C32C61">
        <w:rPr>
          <w:rFonts w:ascii="Cambria" w:hAnsi="Cambria" w:cs="Arial"/>
        </w:rPr>
        <w:fldChar w:fldCharType="begin">
          <w:fldData xml:space="preserve">PEVuZE5vdGU+PENpdGU+PEF1dGhvcj5DdWxsYXRpPC9BdXRob3I+PFllYXI+MjAyMDwvWWVhcj48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=
</w:fldData>
        </w:fldChar>
      </w:r>
      <w:r w:rsidR="00080DE4" w:rsidRPr="00C32C61">
        <w:rPr>
          <w:rFonts w:ascii="Cambria" w:hAnsi="Cambria" w:cs="Arial"/>
        </w:rPr>
        <w:instrText xml:space="preserve"> ADDIN EN.CITE </w:instrText>
      </w:r>
      <w:r w:rsidR="00080DE4" w:rsidRPr="00C32C61">
        <w:rPr>
          <w:rFonts w:ascii="Cambria" w:hAnsi="Cambria" w:cs="Arial"/>
        </w:rPr>
        <w:fldChar w:fldCharType="begin">
          <w:fldData xml:space="preserve">PEVuZE5vdGU+PENpdGU+PEF1dGhvcj5DdWxsYXRpPC9BdXRob3I+PFllYXI+MjAyMDwvWWVhcj48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=
</w:fldData>
        </w:fldChar>
      </w:r>
      <w:r w:rsidR="00080DE4" w:rsidRPr="00C32C61">
        <w:rPr>
          <w:rFonts w:ascii="Cambria" w:hAnsi="Cambria" w:cs="Arial"/>
        </w:rPr>
        <w:instrText xml:space="preserve"> ADDIN EN.CITE.DATA </w:instrText>
      </w:r>
      <w:r w:rsidR="00080DE4" w:rsidRPr="00C32C61">
        <w:rPr>
          <w:rFonts w:ascii="Cambria" w:hAnsi="Cambria" w:cs="Arial"/>
        </w:rPr>
      </w:r>
      <w:r w:rsidR="00080DE4" w:rsidRPr="00C32C61">
        <w:rPr>
          <w:rFonts w:ascii="Cambria" w:hAnsi="Cambria" w:cs="Arial"/>
        </w:rPr>
        <w:fldChar w:fldCharType="end"/>
      </w:r>
      <w:r w:rsidR="00080DE4" w:rsidRPr="00C32C61">
        <w:rPr>
          <w:rFonts w:ascii="Cambria" w:hAnsi="Cambria" w:cs="Arial"/>
        </w:rPr>
      </w:r>
      <w:r w:rsidR="00080DE4" w:rsidRPr="00C32C61">
        <w:rPr>
          <w:rFonts w:ascii="Cambria" w:hAnsi="Cambria" w:cs="Arial"/>
        </w:rPr>
        <w:fldChar w:fldCharType="separate"/>
      </w:r>
      <w:r w:rsidR="00080DE4" w:rsidRPr="00C32C61">
        <w:rPr>
          <w:rFonts w:ascii="Cambria" w:hAnsi="Cambria" w:cs="Arial"/>
          <w:noProof/>
        </w:rPr>
        <w:t>(Cullati et al., 2020)</w:t>
      </w:r>
      <w:r w:rsidR="00080DE4" w:rsidRPr="00C32C61">
        <w:rPr>
          <w:rFonts w:ascii="Cambria" w:hAnsi="Cambria" w:cs="Arial"/>
        </w:rPr>
        <w:fldChar w:fldCharType="end"/>
      </w:r>
      <w:r w:rsidR="00080DE4" w:rsidRPr="00C32C61">
        <w:rPr>
          <w:rFonts w:ascii="Cambria" w:hAnsi="Cambria" w:cs="Arial"/>
        </w:rPr>
        <w:t xml:space="preserve"> </w:t>
      </w:r>
      <w:r w:rsidR="00AB13A2" w:rsidRPr="00C32C61">
        <w:rPr>
          <w:rFonts w:ascii="Cambria" w:hAnsi="Cambria" w:cs="Arial"/>
        </w:rPr>
        <w:t>was self-rated</w:t>
      </w:r>
      <w:r w:rsidR="005631BC" w:rsidRPr="00C32C61">
        <w:rPr>
          <w:rFonts w:ascii="Cambria" w:hAnsi="Cambria" w:cs="Arial"/>
        </w:rPr>
        <w:t xml:space="preserve"> on a 5-point scale (1 = “poor” to 5 = “excellent”)</w:t>
      </w:r>
      <w:r w:rsidR="00971F97" w:rsidRPr="00C32C61">
        <w:rPr>
          <w:rFonts w:ascii="Cambria" w:hAnsi="Cambria" w:cs="Arial"/>
        </w:rPr>
        <w:t>.</w:t>
      </w:r>
      <w:r w:rsidR="00274101" w:rsidRPr="00C32C61">
        <w:rPr>
          <w:rFonts w:ascii="Cambria" w:hAnsi="Cambria" w:cs="Arial"/>
        </w:rPr>
        <w:t xml:space="preserve"> </w:t>
      </w:r>
      <w:r w:rsidR="00E41376" w:rsidRPr="00C32C61">
        <w:rPr>
          <w:rFonts w:ascii="Cambria" w:hAnsi="Cambria" w:cs="Arial"/>
        </w:rPr>
        <w:t>Fourth, c</w:t>
      </w:r>
      <w:r w:rsidR="00916756" w:rsidRPr="00C32C61">
        <w:rPr>
          <w:rFonts w:ascii="Cambria" w:hAnsi="Cambria" w:cs="Arial"/>
        </w:rPr>
        <w:t xml:space="preserve">ognitive function was </w:t>
      </w:r>
      <w:r w:rsidR="0040773F" w:rsidRPr="00C32C61">
        <w:rPr>
          <w:rFonts w:ascii="Cambria" w:hAnsi="Cambria" w:cs="Arial"/>
        </w:rPr>
        <w:t>evaluated using</w:t>
      </w:r>
      <w:r w:rsidR="00916756" w:rsidRPr="00C32C61">
        <w:rPr>
          <w:rFonts w:ascii="Cambria" w:hAnsi="Cambria" w:cs="Arial"/>
        </w:rPr>
        <w:t xml:space="preserve"> </w:t>
      </w:r>
      <w:r w:rsidR="00FE54E1" w:rsidRPr="00C32C61">
        <w:rPr>
          <w:rFonts w:ascii="Cambria" w:hAnsi="Cambria" w:cs="Arial"/>
        </w:rPr>
        <w:t>the Montreal Cognitive Assessment (MoCA)</w:t>
      </w:r>
      <w:r w:rsidR="006668B2" w:rsidRPr="00C32C61">
        <w:rPr>
          <w:rFonts w:ascii="Cambria" w:hAnsi="Cambria" w:cs="Arial"/>
        </w:rPr>
        <w:t>,</w:t>
      </w:r>
      <w:r w:rsidR="00810975" w:rsidRPr="00C32C61">
        <w:rPr>
          <w:rFonts w:ascii="Cambria" w:hAnsi="Cambria" w:cs="Arial"/>
        </w:rPr>
        <w:t xml:space="preserve"> </w:t>
      </w:r>
      <w:r w:rsidR="002D0F82" w:rsidRPr="00C32C61">
        <w:rPr>
          <w:rFonts w:ascii="Cambria" w:hAnsi="Cambria" w:cs="Arial"/>
        </w:rPr>
        <w:t>a measure of</w:t>
      </w:r>
      <w:r w:rsidR="00810975" w:rsidRPr="00C32C61">
        <w:rPr>
          <w:rFonts w:ascii="Cambria" w:hAnsi="Cambria" w:cs="Arial"/>
        </w:rPr>
        <w:t xml:space="preserve"> global </w:t>
      </w:r>
      <w:r w:rsidR="00810975" w:rsidRPr="00C32C61">
        <w:rPr>
          <w:rFonts w:ascii="Cambria" w:hAnsi="Cambria" w:cs="Arial"/>
        </w:rPr>
        <w:lastRenderedPageBreak/>
        <w:t>cognition</w:t>
      </w:r>
      <w:r w:rsidR="00B668BA" w:rsidRPr="00C32C61">
        <w:rPr>
          <w:rFonts w:ascii="Cambria" w:hAnsi="Cambria" w:cs="Arial"/>
        </w:rPr>
        <w:t xml:space="preserve"> in older </w:t>
      </w:r>
      <w:r w:rsidR="00F7655E" w:rsidRPr="00C32C61">
        <w:rPr>
          <w:rFonts w:ascii="Cambria" w:hAnsi="Cambria" w:cs="Arial"/>
        </w:rPr>
        <w:t>adults</w:t>
      </w:r>
      <w:r w:rsidR="00B668BA" w:rsidRPr="00C32C61">
        <w:rPr>
          <w:rFonts w:ascii="Cambria" w:hAnsi="Cambria" w:cs="Arial"/>
        </w:rPr>
        <w:t>.</w:t>
      </w:r>
      <w:r w:rsidR="00D81E90" w:rsidRPr="00C32C61">
        <w:rPr>
          <w:rFonts w:ascii="Cambria" w:hAnsi="Cambria" w:cs="Arial"/>
        </w:rPr>
        <w:t xml:space="preserve"> </w:t>
      </w:r>
      <w:r w:rsidR="008144C7" w:rsidRPr="00C32C61">
        <w:rPr>
          <w:rFonts w:ascii="Cambria" w:hAnsi="Cambria" w:cs="Arial"/>
        </w:rPr>
        <w:t>And finally,</w:t>
      </w:r>
      <w:r w:rsidR="004A78B1" w:rsidRPr="00C32C61">
        <w:rPr>
          <w:rFonts w:ascii="Cambria" w:hAnsi="Cambria" w:cs="Arial"/>
        </w:rPr>
        <w:t xml:space="preserve"> social</w:t>
      </w:r>
      <w:r w:rsidR="00651D66" w:rsidRPr="00C32C61">
        <w:rPr>
          <w:rFonts w:ascii="Cambria" w:hAnsi="Cambria" w:cs="Arial"/>
        </w:rPr>
        <w:t xml:space="preserve"> </w:t>
      </w:r>
      <w:r w:rsidR="00D81E90" w:rsidRPr="00C32C61">
        <w:rPr>
          <w:rFonts w:ascii="Cambria" w:hAnsi="Cambria" w:cs="Arial"/>
        </w:rPr>
        <w:t>participation</w:t>
      </w:r>
      <w:r w:rsidR="00103BD0" w:rsidRPr="00C32C61">
        <w:rPr>
          <w:rFonts w:ascii="Cambria" w:hAnsi="Cambria" w:cs="Arial"/>
        </w:rPr>
        <w:t xml:space="preserve"> </w:t>
      </w:r>
      <w:r w:rsidR="00F16303" w:rsidRPr="00C32C61">
        <w:rPr>
          <w:rFonts w:ascii="Cambria" w:hAnsi="Cambria" w:cs="Arial"/>
        </w:rPr>
        <w:t xml:space="preserve">in NSHAP </w:t>
      </w:r>
      <w:r w:rsidR="00F16303" w:rsidRPr="00C32C61">
        <w:rPr>
          <w:rFonts w:ascii="Cambria" w:hAnsi="Cambria" w:cs="Arial"/>
        </w:rPr>
        <w:fldChar w:fldCharType="begin">
          <w:fldData xml:space="preserve">PEVuZE5vdGU+PENpdGU+PEF1dGhvcj5XYWl0ZTwvQXV0aG9yPjxZZWFyPjIwMjE8L1llYXI+PFJl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F16303" w:rsidRPr="00C32C61">
        <w:rPr>
          <w:rFonts w:ascii="Cambria" w:hAnsi="Cambria" w:cs="Arial"/>
        </w:rPr>
        <w:instrText xml:space="preserve"> ADDIN EN.CITE </w:instrText>
      </w:r>
      <w:r w:rsidR="00F16303" w:rsidRPr="00C32C61">
        <w:rPr>
          <w:rFonts w:ascii="Cambria" w:hAnsi="Cambria" w:cs="Arial"/>
        </w:rPr>
        <w:fldChar w:fldCharType="begin">
          <w:fldData xml:space="preserve">PEVuZE5vdGU+PENpdGU+PEF1dGhvcj5XYWl0ZTwvQXV0aG9yPjxZZWFyPjIwMjE8L1llYXI+PFJl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F16303" w:rsidRPr="00C32C61">
        <w:rPr>
          <w:rFonts w:ascii="Cambria" w:hAnsi="Cambria" w:cs="Arial"/>
        </w:rPr>
        <w:instrText xml:space="preserve"> ADDIN EN.CITE.DATA </w:instrText>
      </w:r>
      <w:r w:rsidR="00F16303" w:rsidRPr="00C32C61">
        <w:rPr>
          <w:rFonts w:ascii="Cambria" w:hAnsi="Cambria" w:cs="Arial"/>
        </w:rPr>
      </w:r>
      <w:r w:rsidR="00F16303" w:rsidRPr="00C32C61">
        <w:rPr>
          <w:rFonts w:ascii="Cambria" w:hAnsi="Cambria" w:cs="Arial"/>
        </w:rPr>
        <w:fldChar w:fldCharType="end"/>
      </w:r>
      <w:r w:rsidR="00F16303" w:rsidRPr="00C32C61">
        <w:rPr>
          <w:rFonts w:ascii="Cambria" w:hAnsi="Cambria" w:cs="Arial"/>
        </w:rPr>
      </w:r>
      <w:r w:rsidR="00F16303" w:rsidRPr="00C32C61">
        <w:rPr>
          <w:rFonts w:ascii="Cambria" w:hAnsi="Cambria" w:cs="Arial"/>
        </w:rPr>
        <w:fldChar w:fldCharType="separate"/>
      </w:r>
      <w:r w:rsidR="00F16303" w:rsidRPr="00C32C61">
        <w:rPr>
          <w:rFonts w:ascii="Cambria" w:hAnsi="Cambria" w:cs="Arial"/>
          <w:noProof/>
        </w:rPr>
        <w:t>(Waite, Duvoisin, &amp; Kotwal, 2021)</w:t>
      </w:r>
      <w:r w:rsidR="00F16303" w:rsidRPr="00C32C61">
        <w:rPr>
          <w:rFonts w:ascii="Cambria" w:hAnsi="Cambria" w:cs="Arial"/>
        </w:rPr>
        <w:fldChar w:fldCharType="end"/>
      </w:r>
      <w:r w:rsidR="008B2296" w:rsidRPr="00C32C61">
        <w:rPr>
          <w:rFonts w:ascii="Cambria" w:hAnsi="Cambria" w:cs="Arial"/>
        </w:rPr>
        <w:t xml:space="preserve"> </w:t>
      </w:r>
      <w:r w:rsidR="00103BD0" w:rsidRPr="00C32C61">
        <w:rPr>
          <w:rFonts w:ascii="Cambria" w:hAnsi="Cambria" w:cs="Arial"/>
        </w:rPr>
        <w:t xml:space="preserve">was assessed </w:t>
      </w:r>
      <w:r w:rsidR="00331ECD" w:rsidRPr="00C32C61">
        <w:rPr>
          <w:rFonts w:ascii="Cambria" w:hAnsi="Cambria" w:cs="Arial"/>
        </w:rPr>
        <w:t>based on</w:t>
      </w:r>
      <w:r w:rsidR="00103BD0" w:rsidRPr="00C32C61">
        <w:rPr>
          <w:rFonts w:ascii="Cambria" w:hAnsi="Cambria" w:cs="Arial"/>
        </w:rPr>
        <w:t xml:space="preserve"> the frequency of </w:t>
      </w:r>
      <w:r w:rsidR="003905F9" w:rsidRPr="00C32C61">
        <w:rPr>
          <w:rFonts w:ascii="Cambria" w:hAnsi="Cambria" w:cs="Arial"/>
        </w:rPr>
        <w:t>sociali</w:t>
      </w:r>
      <w:r w:rsidR="005229F2" w:rsidRPr="00C32C61">
        <w:rPr>
          <w:rFonts w:ascii="Cambria" w:hAnsi="Cambria" w:cs="Arial"/>
        </w:rPr>
        <w:t>s</w:t>
      </w:r>
      <w:r w:rsidR="003905F9" w:rsidRPr="00C32C61">
        <w:rPr>
          <w:rFonts w:ascii="Cambria" w:hAnsi="Cambria" w:cs="Arial"/>
        </w:rPr>
        <w:t>ing with friends or relatives in the past year</w:t>
      </w:r>
      <w:r w:rsidR="00354E26" w:rsidRPr="00C32C61">
        <w:rPr>
          <w:rFonts w:ascii="Cambria" w:hAnsi="Cambria" w:cs="Arial"/>
        </w:rPr>
        <w:t xml:space="preserve">, rated on </w:t>
      </w:r>
      <w:r w:rsidR="00002E4D" w:rsidRPr="00C32C61">
        <w:rPr>
          <w:rFonts w:ascii="Cambria" w:hAnsi="Cambria" w:cs="Arial"/>
        </w:rPr>
        <w:t>a 7-point scale (0 = “never” to 6 = “several times a week”).</w:t>
      </w:r>
    </w:p>
    <w:p w14:paraId="34C3A5B1" w14:textId="02D10F1A" w:rsidR="00C23421" w:rsidRPr="00C32C61" w:rsidRDefault="009619EC" w:rsidP="009619EC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B534A3" w:rsidRPr="00C32C61">
        <w:rPr>
          <w:rFonts w:ascii="Cambria" w:hAnsi="Cambria" w:cs="Arial"/>
        </w:rPr>
        <w:t xml:space="preserve">Resilience-related factors were identified based on </w:t>
      </w:r>
      <w:r w:rsidR="0030793F" w:rsidRPr="00C32C61">
        <w:rPr>
          <w:rFonts w:ascii="Cambria" w:hAnsi="Cambria" w:cs="Arial"/>
        </w:rPr>
        <w:t>existing</w:t>
      </w:r>
      <w:r w:rsidR="00B534A3" w:rsidRPr="00C32C61">
        <w:rPr>
          <w:rFonts w:ascii="Cambria" w:hAnsi="Cambria" w:cs="Arial"/>
        </w:rPr>
        <w:t xml:space="preserve"> research highlighting both resilience-promoting and resilience-reducing </w:t>
      </w:r>
      <w:r w:rsidR="00560B6A" w:rsidRPr="00C32C61">
        <w:rPr>
          <w:rFonts w:ascii="Cambria" w:hAnsi="Cambria" w:cs="Arial"/>
        </w:rPr>
        <w:t>factors</w:t>
      </w:r>
      <w:r w:rsidR="00B534A3" w:rsidRPr="00C32C61">
        <w:rPr>
          <w:rFonts w:ascii="Cambria" w:hAnsi="Cambria" w:cs="Arial"/>
        </w:rPr>
        <w:t xml:space="preserve"> in later life </w:t>
      </w:r>
      <w:r w:rsidR="00231444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PFJlY051bT4xMDU1PC9SZWNOdW0+PERpc3BsYXlUZXh0PihCcmlua2hvZiBldCBhbC4sIDIwMjU7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</w:fldData>
        </w:fldChar>
      </w:r>
      <w:r w:rsidR="00231444" w:rsidRPr="00C32C61">
        <w:rPr>
          <w:rFonts w:ascii="Cambria" w:hAnsi="Cambria" w:cs="Arial"/>
        </w:rPr>
        <w:instrText xml:space="preserve"> ADDIN EN.CITE </w:instrText>
      </w:r>
      <w:r w:rsidR="00231444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PFJlY051bT4xMDU1PC9SZWNOdW0+PERpc3BsYXlUZXh0PihCcmlua2hvZiBldCBhbC4sIDIwMjU7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</w:fldData>
        </w:fldChar>
      </w:r>
      <w:r w:rsidR="00231444" w:rsidRPr="00C32C61">
        <w:rPr>
          <w:rFonts w:ascii="Cambria" w:hAnsi="Cambria" w:cs="Arial"/>
        </w:rPr>
        <w:instrText xml:space="preserve"> ADDIN EN.CITE.DATA </w:instrText>
      </w:r>
      <w:r w:rsidR="00231444" w:rsidRPr="00C32C61">
        <w:rPr>
          <w:rFonts w:ascii="Cambria" w:hAnsi="Cambria" w:cs="Arial"/>
        </w:rPr>
      </w:r>
      <w:r w:rsidR="00231444" w:rsidRPr="00C32C61">
        <w:rPr>
          <w:rFonts w:ascii="Cambria" w:hAnsi="Cambria" w:cs="Arial"/>
        </w:rPr>
        <w:fldChar w:fldCharType="end"/>
      </w:r>
      <w:r w:rsidR="00231444" w:rsidRPr="00C32C61">
        <w:rPr>
          <w:rFonts w:ascii="Cambria" w:hAnsi="Cambria" w:cs="Arial"/>
        </w:rPr>
      </w:r>
      <w:r w:rsidR="00231444" w:rsidRPr="00C32C61">
        <w:rPr>
          <w:rFonts w:ascii="Cambria" w:hAnsi="Cambria" w:cs="Arial"/>
        </w:rPr>
        <w:fldChar w:fldCharType="separate"/>
      </w:r>
      <w:r w:rsidR="00231444" w:rsidRPr="00C32C61">
        <w:rPr>
          <w:rFonts w:ascii="Cambria" w:hAnsi="Cambria" w:cs="Arial"/>
          <w:noProof/>
        </w:rPr>
        <w:t>(Brinkhof et al., 2025; Koivunen et al., 2024)</w:t>
      </w:r>
      <w:r w:rsidR="00231444" w:rsidRPr="00C32C61">
        <w:rPr>
          <w:rFonts w:ascii="Cambria" w:hAnsi="Cambria" w:cs="Arial"/>
        </w:rPr>
        <w:fldChar w:fldCharType="end"/>
      </w:r>
      <w:r w:rsidR="00871C88" w:rsidRPr="00C32C61">
        <w:rPr>
          <w:rFonts w:ascii="Cambria" w:hAnsi="Cambria" w:cs="Arial"/>
        </w:rPr>
        <w:t>.</w:t>
      </w:r>
      <w:r w:rsidR="00534B76" w:rsidRPr="00C32C61">
        <w:rPr>
          <w:rFonts w:ascii="Cambria" w:hAnsi="Cambria" w:cs="Arial"/>
        </w:rPr>
        <w:t xml:space="preserve"> </w:t>
      </w:r>
      <w:r w:rsidR="00EE6D5F" w:rsidRPr="00C32C61">
        <w:rPr>
          <w:rFonts w:ascii="Cambria" w:hAnsi="Cambria" w:cs="Arial"/>
        </w:rPr>
        <w:t xml:space="preserve">Five </w:t>
      </w:r>
      <w:r w:rsidR="001F30AE" w:rsidRPr="00C32C61">
        <w:rPr>
          <w:rFonts w:ascii="Cambria" w:hAnsi="Cambria" w:cs="Arial"/>
        </w:rPr>
        <w:t>measures of mental health</w:t>
      </w:r>
      <w:r w:rsidR="00A7063E" w:rsidRPr="00C32C61">
        <w:rPr>
          <w:rFonts w:ascii="Cambria" w:hAnsi="Cambria" w:cs="Arial"/>
        </w:rPr>
        <w:t>: mental health, depression, anxiety, happiness, and loneliness, were included as resilience factors</w:t>
      </w:r>
      <w:r w:rsidR="003C6CF4" w:rsidRPr="00C32C61">
        <w:rPr>
          <w:rFonts w:ascii="Cambria" w:hAnsi="Cambria" w:cs="Arial"/>
        </w:rPr>
        <w:t xml:space="preserve">. </w:t>
      </w:r>
      <w:r w:rsidR="007903D5" w:rsidRPr="00C32C61">
        <w:rPr>
          <w:rFonts w:ascii="Cambria" w:hAnsi="Cambria" w:cs="Arial"/>
        </w:rPr>
        <w:t>These mental health measures</w:t>
      </w:r>
      <w:r w:rsidR="003C6CF4" w:rsidRPr="00C32C61">
        <w:rPr>
          <w:rFonts w:ascii="Cambria" w:hAnsi="Cambria" w:cs="Arial"/>
        </w:rPr>
        <w:t xml:space="preserve"> are </w:t>
      </w:r>
      <w:r w:rsidR="00A7063E" w:rsidRPr="00C32C61">
        <w:rPr>
          <w:rFonts w:ascii="Cambria" w:hAnsi="Cambria" w:cs="Arial"/>
        </w:rPr>
        <w:t xml:space="preserve">described in detail by </w:t>
      </w:r>
      <w:r w:rsidR="0036446A" w:rsidRPr="00C32C61">
        <w:rPr>
          <w:rFonts w:ascii="Cambria" w:hAnsi="Cambria" w:cs="Arial"/>
        </w:rPr>
        <w:fldChar w:fldCharType="begin">
          <w:fldData xml:space="preserve">PEVuZE5vdGU+PENpdGUgQXV0aG9yWWVhcj0iMSI+PEF1dGhvcj5QYXluZTwvQXV0aG9yPjxZZWFy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</w:fldData>
        </w:fldChar>
      </w:r>
      <w:r w:rsidR="004E0BFA" w:rsidRPr="00C32C61">
        <w:rPr>
          <w:rFonts w:ascii="Cambria" w:hAnsi="Cambria" w:cs="Arial"/>
        </w:rPr>
        <w:instrText xml:space="preserve"> ADDIN EN.CITE </w:instrText>
      </w:r>
      <w:r w:rsidR="004E0BFA" w:rsidRPr="00C32C61">
        <w:rPr>
          <w:rFonts w:ascii="Cambria" w:hAnsi="Cambria" w:cs="Arial"/>
        </w:rPr>
        <w:fldChar w:fldCharType="begin">
          <w:fldData xml:space="preserve">PEVuZE5vdGU+PENpdGUgQXV0aG9yWWVhcj0iMSI+PEF1dGhvcj5QYXluZTwvQXV0aG9yPjxZZWFy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</w:fldData>
        </w:fldChar>
      </w:r>
      <w:r w:rsidR="004E0BFA" w:rsidRPr="00C32C61">
        <w:rPr>
          <w:rFonts w:ascii="Cambria" w:hAnsi="Cambria" w:cs="Arial"/>
        </w:rPr>
        <w:instrText xml:space="preserve"> ADDIN EN.CITE.DATA </w:instrText>
      </w:r>
      <w:r w:rsidR="004E0BFA" w:rsidRPr="00C32C61">
        <w:rPr>
          <w:rFonts w:ascii="Cambria" w:hAnsi="Cambria" w:cs="Arial"/>
        </w:rPr>
      </w:r>
      <w:r w:rsidR="004E0BFA" w:rsidRPr="00C32C61">
        <w:rPr>
          <w:rFonts w:ascii="Cambria" w:hAnsi="Cambria" w:cs="Arial"/>
        </w:rPr>
        <w:fldChar w:fldCharType="end"/>
      </w:r>
      <w:r w:rsidR="0036446A" w:rsidRPr="00C32C61">
        <w:rPr>
          <w:rFonts w:ascii="Cambria" w:hAnsi="Cambria" w:cs="Arial"/>
        </w:rPr>
      </w:r>
      <w:r w:rsidR="0036446A" w:rsidRPr="00C32C61">
        <w:rPr>
          <w:rFonts w:ascii="Cambria" w:hAnsi="Cambria" w:cs="Arial"/>
        </w:rPr>
        <w:fldChar w:fldCharType="separate"/>
      </w:r>
      <w:r w:rsidR="004E0BFA" w:rsidRPr="00C32C61">
        <w:rPr>
          <w:rFonts w:ascii="Cambria" w:hAnsi="Cambria" w:cs="Arial"/>
          <w:noProof/>
        </w:rPr>
        <w:t>Payne et al. (2014)</w:t>
      </w:r>
      <w:r w:rsidR="0036446A" w:rsidRPr="00C32C61">
        <w:rPr>
          <w:rFonts w:ascii="Cambria" w:hAnsi="Cambria" w:cs="Arial"/>
        </w:rPr>
        <w:fldChar w:fldCharType="end"/>
      </w:r>
      <w:r w:rsidR="00114479" w:rsidRPr="00C32C61">
        <w:rPr>
          <w:rFonts w:ascii="Cambria" w:hAnsi="Cambria" w:cs="Arial"/>
        </w:rPr>
        <w:t>.</w:t>
      </w:r>
      <w:r w:rsidR="005A2D53" w:rsidRPr="00C32C61">
        <w:rPr>
          <w:rFonts w:ascii="Cambria" w:hAnsi="Cambria" w:cs="Arial"/>
        </w:rPr>
        <w:t xml:space="preserve"> </w:t>
      </w:r>
      <w:r w:rsidR="00B9031A" w:rsidRPr="00C32C61">
        <w:rPr>
          <w:rFonts w:ascii="Cambria" w:hAnsi="Cambria" w:cs="Arial"/>
        </w:rPr>
        <w:t>Two measures of</w:t>
      </w:r>
      <w:r w:rsidR="00846D6B" w:rsidRPr="00C32C61">
        <w:rPr>
          <w:rFonts w:ascii="Cambria" w:hAnsi="Cambria" w:cs="Arial"/>
        </w:rPr>
        <w:t xml:space="preserve"> social </w:t>
      </w:r>
      <w:r w:rsidR="004E0BFA" w:rsidRPr="00C32C61">
        <w:rPr>
          <w:rFonts w:ascii="Cambria" w:hAnsi="Cambria" w:cs="Arial"/>
        </w:rPr>
        <w:t>health</w:t>
      </w:r>
      <w:r w:rsidR="00846D6B" w:rsidRPr="00C32C61">
        <w:rPr>
          <w:rFonts w:ascii="Cambria" w:hAnsi="Cambria" w:cs="Arial"/>
        </w:rPr>
        <w:t xml:space="preserve">, </w:t>
      </w:r>
      <w:r w:rsidR="00333C28" w:rsidRPr="00C32C61">
        <w:rPr>
          <w:rFonts w:ascii="Cambria" w:hAnsi="Cambria" w:cs="Arial"/>
        </w:rPr>
        <w:t xml:space="preserve">community participation and </w:t>
      </w:r>
      <w:r w:rsidR="00AC2073" w:rsidRPr="00C32C61">
        <w:rPr>
          <w:rFonts w:ascii="Cambria" w:hAnsi="Cambria" w:cs="Arial"/>
        </w:rPr>
        <w:t xml:space="preserve">the </w:t>
      </w:r>
      <w:r w:rsidR="00333C28" w:rsidRPr="00C32C61">
        <w:rPr>
          <w:rFonts w:ascii="Cambria" w:hAnsi="Cambria" w:cs="Arial"/>
        </w:rPr>
        <w:t>number of friend</w:t>
      </w:r>
      <w:r w:rsidR="000679AF" w:rsidRPr="00C32C61">
        <w:rPr>
          <w:rFonts w:ascii="Cambria" w:hAnsi="Cambria" w:cs="Arial"/>
        </w:rPr>
        <w:t>s</w:t>
      </w:r>
      <w:r w:rsidR="00A33EE3" w:rsidRPr="00C32C61">
        <w:rPr>
          <w:rFonts w:ascii="Cambria" w:hAnsi="Cambria" w:cs="Arial"/>
        </w:rPr>
        <w:t>, were also included</w:t>
      </w:r>
      <w:r w:rsidR="005A4128" w:rsidRPr="00C32C61">
        <w:rPr>
          <w:rFonts w:ascii="Cambria" w:hAnsi="Cambria" w:cs="Arial"/>
        </w:rPr>
        <w:t xml:space="preserve"> </w:t>
      </w:r>
      <w:r w:rsidR="005D0780" w:rsidRPr="00C32C61">
        <w:rPr>
          <w:rFonts w:ascii="Cambria" w:hAnsi="Cambria" w:cs="Arial"/>
        </w:rPr>
        <w:fldChar w:fldCharType="begin">
          <w:fldData xml:space="preserve">PEVuZE5vdGU+PENpdGU+PEF1dGhvcj5XYWl0ZTwvQXV0aG9yPjxZZWFyPjIwMjE8L1llYXI+PFJl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5D0780" w:rsidRPr="00C32C61">
        <w:rPr>
          <w:rFonts w:ascii="Cambria" w:hAnsi="Cambria" w:cs="Arial"/>
        </w:rPr>
        <w:instrText xml:space="preserve"> ADDIN EN.CITE </w:instrText>
      </w:r>
      <w:r w:rsidR="005D0780" w:rsidRPr="00C32C61">
        <w:rPr>
          <w:rFonts w:ascii="Cambria" w:hAnsi="Cambria" w:cs="Arial"/>
        </w:rPr>
        <w:fldChar w:fldCharType="begin">
          <w:fldData xml:space="preserve">PEVuZE5vdGU+PENpdGU+PEF1dGhvcj5XYWl0ZTwvQXV0aG9yPjxZZWFyPjIwMjE8L1llYXI+PFJl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5D0780" w:rsidRPr="00C32C61">
        <w:rPr>
          <w:rFonts w:ascii="Cambria" w:hAnsi="Cambria" w:cs="Arial"/>
        </w:rPr>
        <w:instrText xml:space="preserve"> ADDIN EN.CITE.DATA </w:instrText>
      </w:r>
      <w:r w:rsidR="005D0780" w:rsidRPr="00C32C61">
        <w:rPr>
          <w:rFonts w:ascii="Cambria" w:hAnsi="Cambria" w:cs="Arial"/>
        </w:rPr>
      </w:r>
      <w:r w:rsidR="005D0780" w:rsidRPr="00C32C61">
        <w:rPr>
          <w:rFonts w:ascii="Cambria" w:hAnsi="Cambria" w:cs="Arial"/>
        </w:rPr>
        <w:fldChar w:fldCharType="end"/>
      </w:r>
      <w:r w:rsidR="005D0780" w:rsidRPr="00C32C61">
        <w:rPr>
          <w:rFonts w:ascii="Cambria" w:hAnsi="Cambria" w:cs="Arial"/>
        </w:rPr>
      </w:r>
      <w:r w:rsidR="005D0780" w:rsidRPr="00C32C61">
        <w:rPr>
          <w:rFonts w:ascii="Cambria" w:hAnsi="Cambria" w:cs="Arial"/>
        </w:rPr>
        <w:fldChar w:fldCharType="separate"/>
      </w:r>
      <w:r w:rsidR="005D0780" w:rsidRPr="00C32C61">
        <w:rPr>
          <w:rFonts w:ascii="Cambria" w:hAnsi="Cambria" w:cs="Arial"/>
          <w:noProof/>
        </w:rPr>
        <w:t>(Waite, Duvoisin, &amp; Kotwal, 2021)</w:t>
      </w:r>
      <w:r w:rsidR="005D0780" w:rsidRPr="00C32C61">
        <w:rPr>
          <w:rFonts w:ascii="Cambria" w:hAnsi="Cambria" w:cs="Arial"/>
        </w:rPr>
        <w:fldChar w:fldCharType="end"/>
      </w:r>
      <w:r w:rsidR="00FF2C18" w:rsidRPr="00C32C61">
        <w:rPr>
          <w:rFonts w:ascii="Cambria" w:hAnsi="Cambria" w:cs="Arial"/>
        </w:rPr>
        <w:t xml:space="preserve">. </w:t>
      </w:r>
      <w:r w:rsidR="0043122A" w:rsidRPr="00C32C61">
        <w:rPr>
          <w:rFonts w:ascii="Cambria" w:hAnsi="Cambria" w:cs="Arial"/>
        </w:rPr>
        <w:t>Educational attainment was</w:t>
      </w:r>
      <w:r w:rsidR="008651F5" w:rsidRPr="00C32C61">
        <w:rPr>
          <w:rFonts w:ascii="Cambria" w:hAnsi="Cambria" w:cs="Arial"/>
        </w:rPr>
        <w:t xml:space="preserve"> also</w:t>
      </w:r>
      <w:r w:rsidR="00974DCF" w:rsidRPr="00C32C61">
        <w:rPr>
          <w:rFonts w:ascii="Cambria" w:hAnsi="Cambria" w:cs="Arial"/>
        </w:rPr>
        <w:t xml:space="preserve"> </w:t>
      </w:r>
      <w:r w:rsidR="0043122A" w:rsidRPr="00C32C61">
        <w:rPr>
          <w:rFonts w:ascii="Cambria" w:hAnsi="Cambria" w:cs="Arial"/>
        </w:rPr>
        <w:t>included</w:t>
      </w:r>
      <w:r w:rsidR="00E90B50" w:rsidRPr="00C32C61">
        <w:rPr>
          <w:rFonts w:ascii="Cambria" w:hAnsi="Cambria" w:cs="Arial"/>
        </w:rPr>
        <w:t>,</w:t>
      </w:r>
      <w:r w:rsidR="0043122A" w:rsidRPr="00C32C61">
        <w:rPr>
          <w:rFonts w:ascii="Cambria" w:hAnsi="Cambria" w:cs="Arial"/>
        </w:rPr>
        <w:t xml:space="preserve"> as a</w:t>
      </w:r>
      <w:r w:rsidR="00974DCF" w:rsidRPr="00C32C61">
        <w:rPr>
          <w:rFonts w:ascii="Cambria" w:hAnsi="Cambria" w:cs="Arial"/>
        </w:rPr>
        <w:t>n indicator</w:t>
      </w:r>
      <w:r w:rsidR="0043122A" w:rsidRPr="00C32C61">
        <w:rPr>
          <w:rFonts w:ascii="Cambria" w:hAnsi="Cambria" w:cs="Arial"/>
        </w:rPr>
        <w:t xml:space="preserve"> of cognitive </w:t>
      </w:r>
      <w:r w:rsidR="00B534A3" w:rsidRPr="00C32C61">
        <w:rPr>
          <w:rFonts w:ascii="Cambria" w:hAnsi="Cambria" w:cs="Arial"/>
        </w:rPr>
        <w:t>reserve</w:t>
      </w:r>
      <w:r w:rsidR="00C20CA9" w:rsidRPr="00C32C61">
        <w:rPr>
          <w:rFonts w:ascii="Cambria" w:hAnsi="Cambria" w:cs="Arial"/>
        </w:rPr>
        <w:t xml:space="preserve"> </w:t>
      </w:r>
      <w:r w:rsidR="001A4CE4" w:rsidRPr="00C32C61">
        <w:rPr>
          <w:rFonts w:ascii="Cambria" w:hAnsi="Cambria" w:cs="Arial"/>
        </w:rPr>
        <w:fldChar w:fldCharType="begin"/>
      </w:r>
      <w:r w:rsidR="001A4CE4" w:rsidRPr="00C32C61">
        <w:rPr>
          <w:rFonts w:ascii="Cambria" w:hAnsi="Cambria" w:cs="Arial"/>
        </w:rPr>
        <w:instrText xml:space="preserve"> ADDIN EN.CITE &lt;EndNote&gt;&lt;Cite&gt;&lt;Author&gt;Suchy-Dicey&lt;/Author&gt;&lt;Year&gt;2025&lt;/Year&gt;&lt;RecNum&gt;1195&lt;/RecNum&gt;&lt;DisplayText&gt;(Suchy-Dicey et al., 2025)&lt;/DisplayText&gt;&lt;record&gt;&lt;rec-number&gt;1195&lt;/rec-number&gt;&lt;foreign-keys&gt;&lt;key app="EN" db-id="fpevdxxam2spzse0ff3ptdtnf0x2xxs9dd0s" timestamp="1772701108" guid="83c96da7-c9a8-45a3-a3a6-54b82cb20ff7"&gt;1195&lt;/key&gt;&lt;/foreign-keys&gt;&lt;ref-type name="Journal Article"&gt;17&lt;/ref-type&gt;&lt;contributors&gt;&lt;authors&gt;&lt;author&gt;Suchy-Dicey, A. M.&lt;/author&gt;&lt;author&gt;Longstreth, W. T., Jr.&lt;/author&gt;&lt;author&gt;Buchwald, D. S.&lt;/author&gt;&lt;author&gt;Rhoads, K.&lt;/author&gt;&lt;author&gt;Grabowski, T. J.&lt;/author&gt;&lt;/authors&gt;&lt;/contributors&gt;&lt;auth-address&gt;Huntington Medical Research Institutes, Pasadena, CA, USA. astrid.suchy-dicey@hmri.org.&amp;#xD;University of Washington, Seattle, WA, USA.&lt;/auth-address&gt;&lt;titles&gt;&lt;title&gt;Cognitive reserve is associated with education, social determinants, and cognitive outcomes among older American Indians in the Strong Heart Study&lt;/title&gt;&lt;secondary-title&gt;Commun Psychol&lt;/secondary-title&gt;&lt;/titles&gt;&lt;periodical&gt;&lt;full-title&gt;Commun Psychol&lt;/full-title&gt;&lt;/periodical&gt;&lt;pages&gt;14&lt;/pages&gt;&lt;volume&gt;3&lt;/volume&gt;&lt;number&gt;1&lt;/number&gt;&lt;edition&gt;20250128&lt;/edition&gt;&lt;dates&gt;&lt;year&gt;2025&lt;/year&gt;&lt;pub-dates&gt;&lt;date&gt;Jan 28&lt;/date&gt;&lt;/pub-dates&gt;&lt;/dates&gt;&lt;isbn&gt;2731-9121 (Electronic)&amp;#xD;2731-9121 (Linking)&lt;/isbn&gt;&lt;accession-num&gt;39875529&lt;/accession-num&gt;&lt;urls&gt;&lt;related-urls&gt;&lt;url&gt;https://www.ncbi.nlm.nih.gov/pubmed/39875529&lt;/url&gt;&lt;/related-urls&gt;&lt;/urls&gt;&lt;custom1&gt;Competing interests: The authors (A.M.S.-D., T.J.G., W.T.L., K.R., and D.S.B.) declare no competing interests.&lt;/custom1&gt;&lt;custom2&gt;PMC11775147&lt;/custom2&gt;&lt;electronic-resource-num&gt;10.1038/s44271-025-00198-6&lt;/electronic-resource-num&gt;&lt;remote-database-name&gt;PubMed-not-MEDLINE&lt;/remote-database-name&gt;&lt;remote-database-provider&gt;NLM&lt;/remote-database-provider&gt;&lt;/record&gt;&lt;/Cite&gt;&lt;/EndNote&gt;</w:instrText>
      </w:r>
      <w:r w:rsidR="001A4CE4" w:rsidRPr="00C32C61">
        <w:rPr>
          <w:rFonts w:ascii="Cambria" w:hAnsi="Cambria" w:cs="Arial"/>
        </w:rPr>
        <w:fldChar w:fldCharType="separate"/>
      </w:r>
      <w:r w:rsidR="001A4CE4" w:rsidRPr="00C32C61">
        <w:rPr>
          <w:rFonts w:ascii="Cambria" w:hAnsi="Cambria" w:cs="Arial"/>
          <w:noProof/>
        </w:rPr>
        <w:t>(Suchy-Dicey et al., 2025)</w:t>
      </w:r>
      <w:r w:rsidR="001A4CE4" w:rsidRPr="00C32C61">
        <w:rPr>
          <w:rFonts w:ascii="Cambria" w:hAnsi="Cambria" w:cs="Arial"/>
        </w:rPr>
        <w:fldChar w:fldCharType="end"/>
      </w:r>
      <w:r w:rsidR="00B534A3" w:rsidRPr="00C32C61">
        <w:rPr>
          <w:rFonts w:ascii="Cambria" w:hAnsi="Cambria" w:cs="Arial"/>
        </w:rPr>
        <w:t>.</w:t>
      </w:r>
      <w:r w:rsidR="00C81B57" w:rsidRPr="00C32C61">
        <w:rPr>
          <w:rFonts w:ascii="Cambria" w:hAnsi="Cambria" w:cs="Arial"/>
        </w:rPr>
        <w:t xml:space="preserve"> F</w:t>
      </w:r>
      <w:r w:rsidR="004E693F" w:rsidRPr="00C32C61">
        <w:rPr>
          <w:rFonts w:ascii="Cambria" w:hAnsi="Cambria" w:cs="Arial"/>
        </w:rPr>
        <w:t xml:space="preserve">our </w:t>
      </w:r>
      <w:r w:rsidR="0043122A" w:rsidRPr="00C32C61">
        <w:rPr>
          <w:rFonts w:ascii="Cambria" w:hAnsi="Cambria" w:cs="Arial"/>
        </w:rPr>
        <w:t>l</w:t>
      </w:r>
      <w:r w:rsidR="00ED1BA8" w:rsidRPr="00C32C61">
        <w:rPr>
          <w:rFonts w:ascii="Cambria" w:hAnsi="Cambria" w:cs="Arial"/>
        </w:rPr>
        <w:t>ifestyle factors</w:t>
      </w:r>
      <w:r w:rsidR="00B227A1" w:rsidRPr="00C32C61">
        <w:rPr>
          <w:rFonts w:ascii="Cambria" w:hAnsi="Cambria" w:cs="Arial"/>
        </w:rPr>
        <w:t xml:space="preserve">, including </w:t>
      </w:r>
      <w:r w:rsidR="00ED1BA8" w:rsidRPr="00C32C61">
        <w:rPr>
          <w:rFonts w:ascii="Cambria" w:hAnsi="Cambria" w:cs="Arial"/>
        </w:rPr>
        <w:t>smoking</w:t>
      </w:r>
      <w:r w:rsidR="00CD7E1D" w:rsidRPr="00C32C61">
        <w:rPr>
          <w:rFonts w:ascii="Cambria" w:hAnsi="Cambria" w:cs="Arial"/>
        </w:rPr>
        <w:t xml:space="preserve">, </w:t>
      </w:r>
      <w:r w:rsidR="002A1DF5" w:rsidRPr="00C32C61">
        <w:rPr>
          <w:rFonts w:ascii="Cambria" w:hAnsi="Cambria" w:cs="Arial"/>
        </w:rPr>
        <w:t xml:space="preserve">alcohol </w:t>
      </w:r>
      <w:r w:rsidR="003D23ED" w:rsidRPr="00C32C61">
        <w:rPr>
          <w:rFonts w:ascii="Cambria" w:hAnsi="Cambria" w:cs="Arial"/>
        </w:rPr>
        <w:t>consumption</w:t>
      </w:r>
      <w:r w:rsidR="002A1DF5" w:rsidRPr="00C32C61">
        <w:rPr>
          <w:rFonts w:ascii="Cambria" w:hAnsi="Cambria" w:cs="Arial"/>
        </w:rPr>
        <w:t xml:space="preserve"> </w:t>
      </w:r>
      <w:r w:rsidR="00751DE5" w:rsidRPr="00C32C61">
        <w:rPr>
          <w:rFonts w:ascii="Cambria" w:hAnsi="Cambria" w:cs="Arial"/>
        </w:rPr>
        <w:fldChar w:fldCharType="begin">
          <w:fldData xml:space="preserve">PEVuZE5vdGU+PENpdGU+PEF1dGhvcj5EcnVtPC9BdXRob3I+PFllYXI+MjAwOTwvWWVhcj48UmVj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</w:fldData>
        </w:fldChar>
      </w:r>
      <w:r w:rsidR="00751DE5" w:rsidRPr="00C32C61">
        <w:rPr>
          <w:rFonts w:ascii="Cambria" w:hAnsi="Cambria" w:cs="Arial"/>
        </w:rPr>
        <w:instrText xml:space="preserve"> ADDIN EN.CITE </w:instrText>
      </w:r>
      <w:r w:rsidR="00751DE5" w:rsidRPr="00C32C61">
        <w:rPr>
          <w:rFonts w:ascii="Cambria" w:hAnsi="Cambria" w:cs="Arial"/>
        </w:rPr>
        <w:fldChar w:fldCharType="begin">
          <w:fldData xml:space="preserve">PEVuZE5vdGU+PENpdGU+PEF1dGhvcj5EcnVtPC9BdXRob3I+PFllYXI+MjAwOTwvWWVhcj48UmVj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</w:fldData>
        </w:fldChar>
      </w:r>
      <w:r w:rsidR="00751DE5" w:rsidRPr="00C32C61">
        <w:rPr>
          <w:rFonts w:ascii="Cambria" w:hAnsi="Cambria" w:cs="Arial"/>
        </w:rPr>
        <w:instrText xml:space="preserve"> ADDIN EN.CITE.DATA </w:instrText>
      </w:r>
      <w:r w:rsidR="00751DE5" w:rsidRPr="00C32C61">
        <w:rPr>
          <w:rFonts w:ascii="Cambria" w:hAnsi="Cambria" w:cs="Arial"/>
        </w:rPr>
      </w:r>
      <w:r w:rsidR="00751DE5" w:rsidRPr="00C32C61">
        <w:rPr>
          <w:rFonts w:ascii="Cambria" w:hAnsi="Cambria" w:cs="Arial"/>
        </w:rPr>
        <w:fldChar w:fldCharType="end"/>
      </w:r>
      <w:r w:rsidR="00751DE5" w:rsidRPr="00C32C61">
        <w:rPr>
          <w:rFonts w:ascii="Cambria" w:hAnsi="Cambria" w:cs="Arial"/>
        </w:rPr>
      </w:r>
      <w:r w:rsidR="00751DE5" w:rsidRPr="00C32C61">
        <w:rPr>
          <w:rFonts w:ascii="Cambria" w:hAnsi="Cambria" w:cs="Arial"/>
        </w:rPr>
        <w:fldChar w:fldCharType="separate"/>
      </w:r>
      <w:r w:rsidR="00751DE5" w:rsidRPr="00C32C61">
        <w:rPr>
          <w:rFonts w:ascii="Cambria" w:hAnsi="Cambria" w:cs="Arial"/>
          <w:noProof/>
        </w:rPr>
        <w:t>(Drum et al., 2009)</w:t>
      </w:r>
      <w:r w:rsidR="00751DE5" w:rsidRPr="00C32C61">
        <w:rPr>
          <w:rFonts w:ascii="Cambria" w:hAnsi="Cambria" w:cs="Arial"/>
        </w:rPr>
        <w:fldChar w:fldCharType="end"/>
      </w:r>
      <w:r w:rsidR="00974DCF" w:rsidRPr="00C32C61">
        <w:rPr>
          <w:rFonts w:ascii="Cambria" w:hAnsi="Cambria" w:cs="Arial"/>
        </w:rPr>
        <w:t xml:space="preserve">, </w:t>
      </w:r>
      <w:r w:rsidR="000E2B81" w:rsidRPr="00C32C61">
        <w:rPr>
          <w:rFonts w:ascii="Cambria" w:hAnsi="Cambria" w:cs="Arial"/>
        </w:rPr>
        <w:t>physical activity</w:t>
      </w:r>
      <w:r w:rsidR="00B33F59" w:rsidRPr="00C32C61">
        <w:rPr>
          <w:rFonts w:ascii="Cambria" w:hAnsi="Cambria" w:cs="Arial"/>
        </w:rPr>
        <w:t>,</w:t>
      </w:r>
      <w:r w:rsidR="000E2B81" w:rsidRPr="00C32C61">
        <w:rPr>
          <w:rFonts w:ascii="Cambria" w:hAnsi="Cambria" w:cs="Arial"/>
        </w:rPr>
        <w:t xml:space="preserve"> and body-mass index </w:t>
      </w:r>
      <w:r w:rsidR="009721CA" w:rsidRPr="00C32C61">
        <w:rPr>
          <w:rFonts w:ascii="Cambria" w:hAnsi="Cambria" w:cs="Arial"/>
        </w:rPr>
        <w:fldChar w:fldCharType="begin"/>
      </w:r>
      <w:r w:rsidR="009721CA" w:rsidRPr="00C32C61">
        <w:rPr>
          <w:rFonts w:ascii="Cambria" w:hAnsi="Cambria" w:cs="Arial"/>
        </w:rPr>
        <w:instrText xml:space="preserve"> ADDIN EN.CITE &lt;EndNote&gt;&lt;Cite&gt;&lt;Author&gt;Cho&lt;/Author&gt;&lt;Year&gt;2024&lt;/Year&gt;&lt;RecNum&gt;1297&lt;/RecNum&gt;&lt;DisplayText&gt;(Cho, 2024)&lt;/DisplayText&gt;&lt;record&gt;&lt;rec-number&gt;1297&lt;/rec-number&gt;&lt;foreign-keys&gt;&lt;key app="EN" db-id="fpevdxxam2spzse0ff3ptdtnf0x2xxs9dd0s" timestamp="1774269238" guid="b1e2ff6b-f589-410a-af3a-621a16973487"&gt;1297&lt;/key&gt;&lt;/foreign-keys&gt;&lt;ref-type name="Journal Article"&gt;17&lt;/ref-type&gt;&lt;contributors&gt;&lt;authors&gt;&lt;author&gt;Cho, E.&lt;/author&gt;&lt;/authors&gt;&lt;/contributors&gt;&lt;auth-address&gt;The University of Pennsylvania School of Nursing, Philadelphia, USA.&lt;/auth-address&gt;&lt;titles&gt;&lt;title&gt;Loneliness and Other Factors Associated with Physical Activity in Older Adults with Diabetes: A Cross-Sectional Study&lt;/title&gt;&lt;secondary-title&gt;Gerontol Geriatr Med&lt;/secondary-title&gt;&lt;/titles&gt;&lt;periodical&gt;&lt;full-title&gt;Gerontol Geriatr Med&lt;/full-title&gt;&lt;/periodical&gt;&lt;pages&gt;23337214241253365&lt;/pages&gt;&lt;volume&gt;10&lt;/volume&gt;&lt;edition&gt;20240510&lt;/edition&gt;&lt;keywords&gt;&lt;keyword&gt;depression&lt;/keyword&gt;&lt;keyword&gt;diabetes&lt;/keyword&gt;&lt;keyword&gt;loneliness&lt;/keyword&gt;&lt;keyword&gt;older adults&lt;/keyword&gt;&lt;keyword&gt;physical activity&lt;/keyword&gt;&lt;/keywords&gt;&lt;dates&gt;&lt;year&gt;2024&lt;/year&gt;&lt;pub-dates&gt;&lt;date&gt;Jan-Dec&lt;/date&gt;&lt;/pub-dates&gt;&lt;/dates&gt;&lt;isbn&gt;2333-7214 (Print)&amp;#xD;2333-7214 (Electronic)&amp;#xD;2333-7214 (Linking)&lt;/isbn&gt;&lt;accession-num&gt;38737719&lt;/accession-num&gt;&lt;urls&gt;&lt;related-urls&gt;&lt;url&gt;https://www.ncbi.nlm.nih.gov/pubmed/38737719&lt;/url&gt;&lt;/related-urls&gt;&lt;/urls&gt;&lt;custom1&gt;The author declared no potential conflicts of interest with respect to the research, authorship, and/or publication of this article.&lt;/custom1&gt;&lt;custom2&gt;PMC11084991&lt;/custom2&gt;&lt;electronic-resource-num&gt;10.1177/23337214241253365&lt;/electronic-resource-num&gt;&lt;remote-database-name&gt;PubMed-not-MEDLINE&lt;/remote-database-name&gt;&lt;remote-database-provider&gt;NLM&lt;/remote-database-provider&gt;&lt;/record&gt;&lt;/Cite&gt;&lt;/EndNote&gt;</w:instrText>
      </w:r>
      <w:r w:rsidR="009721CA" w:rsidRPr="00C32C61">
        <w:rPr>
          <w:rFonts w:ascii="Cambria" w:hAnsi="Cambria" w:cs="Arial"/>
        </w:rPr>
        <w:fldChar w:fldCharType="separate"/>
      </w:r>
      <w:r w:rsidR="009721CA" w:rsidRPr="00C32C61">
        <w:rPr>
          <w:rFonts w:ascii="Cambria" w:hAnsi="Cambria" w:cs="Arial"/>
          <w:noProof/>
        </w:rPr>
        <w:t>(Cho, 2024)</w:t>
      </w:r>
      <w:r w:rsidR="009721CA" w:rsidRPr="00C32C61">
        <w:rPr>
          <w:rFonts w:ascii="Cambria" w:hAnsi="Cambria" w:cs="Arial"/>
        </w:rPr>
        <w:fldChar w:fldCharType="end"/>
      </w:r>
      <w:r w:rsidR="0043122A" w:rsidRPr="00C32C61">
        <w:rPr>
          <w:rFonts w:ascii="Cambria" w:hAnsi="Cambria" w:cs="Arial"/>
        </w:rPr>
        <w:t xml:space="preserve"> were included as resilience factors.</w:t>
      </w:r>
      <w:r w:rsidR="00C34867" w:rsidRPr="00C32C61">
        <w:rPr>
          <w:rFonts w:ascii="Cambria" w:hAnsi="Cambria" w:cs="Arial"/>
        </w:rPr>
        <w:t xml:space="preserve"> </w:t>
      </w:r>
      <w:r w:rsidR="00894CED" w:rsidRPr="00C32C61">
        <w:rPr>
          <w:rFonts w:ascii="Cambria" w:hAnsi="Cambria" w:cs="Arial"/>
        </w:rPr>
        <w:t>Two demographic</w:t>
      </w:r>
      <w:r w:rsidR="00B51FB8" w:rsidRPr="00C32C61">
        <w:rPr>
          <w:rFonts w:ascii="Cambria" w:hAnsi="Cambria" w:cs="Arial"/>
        </w:rPr>
        <w:t xml:space="preserve"> variables</w:t>
      </w:r>
      <w:r w:rsidR="00181FD5" w:rsidRPr="00C32C61">
        <w:rPr>
          <w:rFonts w:ascii="Cambria" w:hAnsi="Cambria" w:cs="Arial"/>
        </w:rPr>
        <w:t xml:space="preserve">, </w:t>
      </w:r>
      <w:r w:rsidR="00B51FB8" w:rsidRPr="00C32C61">
        <w:rPr>
          <w:rFonts w:ascii="Cambria" w:hAnsi="Cambria" w:cs="Arial"/>
        </w:rPr>
        <w:t>age and income</w:t>
      </w:r>
      <w:r w:rsidR="00181FD5" w:rsidRPr="00C32C61">
        <w:rPr>
          <w:rFonts w:ascii="Cambria" w:hAnsi="Cambria" w:cs="Arial"/>
        </w:rPr>
        <w:t>, were included</w:t>
      </w:r>
      <w:r w:rsidR="00B51FB8" w:rsidRPr="00C32C61">
        <w:rPr>
          <w:rFonts w:ascii="Cambria" w:hAnsi="Cambria" w:cs="Arial"/>
        </w:rPr>
        <w:t>.</w:t>
      </w:r>
      <w:r w:rsidR="0032263F" w:rsidRPr="00C32C61">
        <w:rPr>
          <w:rFonts w:ascii="Cambria" w:hAnsi="Cambria" w:cs="Arial"/>
        </w:rPr>
        <w:t xml:space="preserve"> </w:t>
      </w:r>
      <w:r w:rsidR="000562A7">
        <w:rPr>
          <w:rFonts w:ascii="Cambria" w:hAnsi="Cambria" w:cs="Arial"/>
        </w:rPr>
        <w:t xml:space="preserve"> </w:t>
      </w:r>
      <w:r w:rsidR="00C4274A" w:rsidRPr="00C32C61">
        <w:rPr>
          <w:rFonts w:ascii="Cambria" w:hAnsi="Cambria" w:cs="Arial"/>
        </w:rPr>
        <w:t xml:space="preserve">No variables displayed variable redundancy </w:t>
      </w:r>
      <w:r w:rsidR="00876A15" w:rsidRPr="00C32C61">
        <w:rPr>
          <w:rFonts w:ascii="Cambria" w:hAnsi="Cambria" w:cs="Arial"/>
        </w:rPr>
        <w:t>with the</w:t>
      </w:r>
      <w:r w:rsidR="00091912" w:rsidRPr="00C32C61">
        <w:rPr>
          <w:rFonts w:ascii="Cambria" w:hAnsi="Cambria" w:cs="Arial"/>
        </w:rPr>
        <w:t xml:space="preserve"> goldbricker() </w:t>
      </w:r>
      <w:r w:rsidR="00876A15" w:rsidRPr="00C32C61">
        <w:rPr>
          <w:rFonts w:ascii="Cambria" w:hAnsi="Cambria" w:cs="Arial"/>
        </w:rPr>
        <w:t xml:space="preserve">function </w:t>
      </w:r>
      <w:r w:rsidR="00091912" w:rsidRPr="00C32C61">
        <w:rPr>
          <w:rFonts w:ascii="Cambria" w:hAnsi="Cambria" w:cs="Arial"/>
        </w:rPr>
        <w:t xml:space="preserve">from the network tools package </w:t>
      </w:r>
      <w:r w:rsidR="007E61AC" w:rsidRPr="00C32C61">
        <w:rPr>
          <w:rFonts w:ascii="Cambria" w:hAnsi="Cambria" w:cs="Arial"/>
        </w:rPr>
        <w:fldChar w:fldCharType="begin"/>
      </w:r>
      <w:r w:rsidR="007E61AC" w:rsidRPr="00C32C61">
        <w:rPr>
          <w:rFonts w:ascii="Cambria" w:hAnsi="Cambria" w:cs="Arial"/>
        </w:rPr>
        <w:instrText xml:space="preserve"> ADDIN EN.CITE &lt;EndNote&gt;&lt;Cite&gt;&lt;Author&gt;Jones&lt;/Author&gt;&lt;Year&gt;2017&lt;/Year&gt;&lt;RecNum&gt;1168&lt;/RecNum&gt;&lt;DisplayText&gt;(Jones, 2017)&lt;/DisplayText&gt;&lt;record&gt;&lt;rec-number&gt;1168&lt;/rec-number&gt;&lt;foreign-keys&gt;&lt;key app="EN" db-id="fpevdxxam2spzse0ff3ptdtnf0x2xxs9dd0s" timestamp="1770733536" guid="8ce8afb8-1480-4060-92ea-09fa07021898"&gt;1168&lt;/key&gt;&lt;/foreign-keys&gt;&lt;ref-type name="Journal Article"&gt;17&lt;/ref-type&gt;&lt;contributors&gt;&lt;authors&gt;&lt;author&gt;Jones, Payton&lt;/author&gt;&lt;/authors&gt;&lt;/contributors&gt;&lt;titles&gt;&lt;title&gt;networktools: Tools for Identifying Important Nodes in Networks&lt;/title&gt;&lt;/titles&gt;&lt;dates&gt;&lt;year&gt;2017&lt;/year&gt;&lt;/dates&gt;&lt;urls&gt;&lt;/urls&gt;&lt;electronic-resource-num&gt;10.32614/CRAN.package.networktools&lt;/electronic-resource-num&gt;&lt;/record&gt;&lt;/Cite&gt;&lt;/EndNote&gt;</w:instrText>
      </w:r>
      <w:r w:rsidR="007E61AC" w:rsidRPr="00C32C61">
        <w:rPr>
          <w:rFonts w:ascii="Cambria" w:hAnsi="Cambria" w:cs="Arial"/>
        </w:rPr>
        <w:fldChar w:fldCharType="separate"/>
      </w:r>
      <w:r w:rsidR="007E61AC" w:rsidRPr="00C32C61">
        <w:rPr>
          <w:rFonts w:ascii="Cambria" w:hAnsi="Cambria" w:cs="Arial"/>
          <w:noProof/>
        </w:rPr>
        <w:t>(Jones, 2017)</w:t>
      </w:r>
      <w:r w:rsidR="007E61AC" w:rsidRPr="00C32C61">
        <w:rPr>
          <w:rFonts w:ascii="Cambria" w:hAnsi="Cambria" w:cs="Arial"/>
        </w:rPr>
        <w:fldChar w:fldCharType="end"/>
      </w:r>
      <w:r w:rsidR="00603AC5" w:rsidRPr="00C32C61">
        <w:rPr>
          <w:rFonts w:ascii="Cambria" w:hAnsi="Cambria" w:cs="Arial"/>
        </w:rPr>
        <w:t xml:space="preserve">. This indicates that there was </w:t>
      </w:r>
      <w:r w:rsidR="00882617" w:rsidRPr="00C32C61">
        <w:rPr>
          <w:rFonts w:ascii="Cambria" w:hAnsi="Cambria" w:cs="Arial"/>
        </w:rPr>
        <w:t>no</w:t>
      </w:r>
      <w:r w:rsidR="003D59B0" w:rsidRPr="00C32C61">
        <w:rPr>
          <w:rFonts w:ascii="Cambria" w:hAnsi="Cambria" w:cs="Arial"/>
        </w:rPr>
        <w:t xml:space="preserve"> </w:t>
      </w:r>
      <w:r w:rsidR="00D5465C" w:rsidRPr="00C32C61">
        <w:rPr>
          <w:rFonts w:ascii="Cambria" w:hAnsi="Cambria" w:cs="Arial"/>
        </w:rPr>
        <w:t xml:space="preserve">significant </w:t>
      </w:r>
      <w:r w:rsidR="00882617" w:rsidRPr="00C32C61">
        <w:rPr>
          <w:rFonts w:ascii="Cambria" w:hAnsi="Cambria" w:cs="Arial"/>
        </w:rPr>
        <w:t xml:space="preserve">conceptual overlap </w:t>
      </w:r>
      <w:r w:rsidR="00604D74" w:rsidRPr="00C32C61">
        <w:rPr>
          <w:rFonts w:ascii="Cambria" w:hAnsi="Cambria" w:cs="Arial"/>
        </w:rPr>
        <w:t>among the variables</w:t>
      </w:r>
      <w:r w:rsidR="00882617" w:rsidRPr="00C32C61">
        <w:rPr>
          <w:rFonts w:ascii="Cambria" w:hAnsi="Cambria" w:cs="Arial"/>
        </w:rPr>
        <w:t>.</w:t>
      </w:r>
      <w:r w:rsidR="00D547E1" w:rsidRPr="00C32C61">
        <w:rPr>
          <w:rFonts w:ascii="Cambria" w:hAnsi="Cambria" w:cs="Arial"/>
        </w:rPr>
        <w:t xml:space="preserve"> </w:t>
      </w:r>
      <w:r w:rsidR="00084CE7" w:rsidRPr="00C32C61">
        <w:rPr>
          <w:rFonts w:ascii="Cambria" w:hAnsi="Cambria" w:cs="Arial"/>
        </w:rPr>
        <w:t xml:space="preserve">While some </w:t>
      </w:r>
      <w:r w:rsidR="00D270DB" w:rsidRPr="00C32C61">
        <w:rPr>
          <w:rFonts w:ascii="Cambria" w:hAnsi="Cambria" w:cs="Arial"/>
        </w:rPr>
        <w:t xml:space="preserve">variables were </w:t>
      </w:r>
      <w:r w:rsidR="00271844" w:rsidRPr="00C32C61">
        <w:rPr>
          <w:rFonts w:ascii="Cambria" w:hAnsi="Cambria" w:cs="Arial"/>
        </w:rPr>
        <w:t xml:space="preserve">derived from </w:t>
      </w:r>
      <w:r w:rsidR="00D270DB" w:rsidRPr="00C32C61">
        <w:rPr>
          <w:rFonts w:ascii="Cambria" w:hAnsi="Cambria" w:cs="Arial"/>
        </w:rPr>
        <w:t xml:space="preserve">item-level ordinal </w:t>
      </w:r>
      <w:r w:rsidR="00A36223" w:rsidRPr="00C32C61">
        <w:rPr>
          <w:rFonts w:ascii="Cambria" w:hAnsi="Cambria" w:cs="Arial"/>
        </w:rPr>
        <w:t>measurements</w:t>
      </w:r>
      <w:r w:rsidR="00D270DB" w:rsidRPr="00C32C61">
        <w:rPr>
          <w:rFonts w:ascii="Cambria" w:hAnsi="Cambria" w:cs="Arial"/>
        </w:rPr>
        <w:t xml:space="preserve">, all </w:t>
      </w:r>
      <w:r w:rsidR="00466B32" w:rsidRPr="00C32C61">
        <w:rPr>
          <w:rFonts w:ascii="Cambria" w:hAnsi="Cambria" w:cs="Arial"/>
        </w:rPr>
        <w:t xml:space="preserve">items </w:t>
      </w:r>
      <w:r w:rsidR="00B22EDC" w:rsidRPr="00C32C61">
        <w:rPr>
          <w:rFonts w:ascii="Cambria" w:hAnsi="Cambria" w:cs="Arial"/>
        </w:rPr>
        <w:t>had at least 5 response categories</w:t>
      </w:r>
      <w:r w:rsidR="00BC53B8" w:rsidRPr="00C32C61">
        <w:rPr>
          <w:rFonts w:ascii="Cambria" w:hAnsi="Cambria" w:cs="Arial"/>
        </w:rPr>
        <w:t xml:space="preserve">. This </w:t>
      </w:r>
      <w:r w:rsidR="00B22EDC" w:rsidRPr="00C32C61">
        <w:rPr>
          <w:rFonts w:ascii="Cambria" w:hAnsi="Cambria" w:cs="Arial"/>
        </w:rPr>
        <w:t>satisf</w:t>
      </w:r>
      <w:r w:rsidR="00BC53B8" w:rsidRPr="00C32C61">
        <w:rPr>
          <w:rFonts w:ascii="Cambria" w:hAnsi="Cambria" w:cs="Arial"/>
        </w:rPr>
        <w:t xml:space="preserve">ies </w:t>
      </w:r>
      <w:r w:rsidR="00AC2073" w:rsidRPr="00C32C61">
        <w:rPr>
          <w:rFonts w:ascii="Cambria" w:hAnsi="Cambria" w:cs="Arial"/>
        </w:rPr>
        <w:t xml:space="preserve">the </w:t>
      </w:r>
      <w:r w:rsidR="00B22EDC" w:rsidRPr="00C32C61">
        <w:rPr>
          <w:rFonts w:ascii="Cambria" w:hAnsi="Cambria" w:cs="Arial"/>
        </w:rPr>
        <w:t xml:space="preserve">recommended criteria </w:t>
      </w:r>
      <w:r w:rsidR="00466B32" w:rsidRPr="00C32C61">
        <w:rPr>
          <w:rFonts w:ascii="Cambria" w:hAnsi="Cambria" w:cs="Arial"/>
        </w:rPr>
        <w:t xml:space="preserve">for </w:t>
      </w:r>
      <w:r w:rsidR="0026697F" w:rsidRPr="00C32C61">
        <w:rPr>
          <w:rFonts w:ascii="Cambria" w:hAnsi="Cambria" w:cs="Arial"/>
        </w:rPr>
        <w:t xml:space="preserve">modelling them </w:t>
      </w:r>
      <w:r w:rsidR="00466B32" w:rsidRPr="00C32C61">
        <w:rPr>
          <w:rFonts w:ascii="Cambria" w:hAnsi="Cambria" w:cs="Arial"/>
        </w:rPr>
        <w:t xml:space="preserve">as </w:t>
      </w:r>
      <w:r w:rsidR="00B22EDC" w:rsidRPr="00C32C61">
        <w:rPr>
          <w:rFonts w:ascii="Cambria" w:hAnsi="Cambria" w:cs="Arial"/>
        </w:rPr>
        <w:t xml:space="preserve">approximately </w:t>
      </w:r>
      <w:r w:rsidR="00466B32" w:rsidRPr="00C32C61">
        <w:rPr>
          <w:rFonts w:ascii="Cambria" w:hAnsi="Cambria" w:cs="Arial"/>
        </w:rPr>
        <w:t xml:space="preserve">continuous </w:t>
      </w:r>
      <w:r w:rsidR="0026697F" w:rsidRPr="00C32C61">
        <w:rPr>
          <w:rFonts w:ascii="Cambria" w:hAnsi="Cambria" w:cs="Arial"/>
        </w:rPr>
        <w:t xml:space="preserve">variables </w:t>
      </w:r>
      <w:r w:rsidR="002F18F0" w:rsidRPr="00C32C61">
        <w:rPr>
          <w:rFonts w:ascii="Cambria" w:hAnsi="Cambria" w:cs="Arial"/>
        </w:rPr>
        <w:fldChar w:fldCharType="begin"/>
      </w:r>
      <w:r w:rsidR="002F18F0" w:rsidRPr="00C32C61">
        <w:rPr>
          <w:rFonts w:ascii="Cambria" w:hAnsi="Cambria" w:cs="Arial"/>
        </w:rPr>
        <w:instrText xml:space="preserve"> ADDIN EN.CITE &lt;EndNote&gt;&lt;Cite&gt;&lt;Author&gt;Rhemtulla&lt;/Author&gt;&lt;Year&gt;2012&lt;/Year&gt;&lt;RecNum&gt;1300&lt;/RecNum&gt;&lt;DisplayText&gt;(Rhemtulla, Brosseau-Liard, &amp;amp; Savalei, 2012)&lt;/DisplayText&gt;&lt;record&gt;&lt;rec-number&gt;1300&lt;/rec-number&gt;&lt;foreign-keys&gt;&lt;key app="EN" db-id="fpevdxxam2spzse0ff3ptdtnf0x2xxs9dd0s" timestamp="1774275669" guid="08114f5c-05cc-4c99-a185-856530fa15e8"&gt;1300&lt;/key&gt;&lt;/foreign-keys&gt;&lt;ref-type name="Journal Article"&gt;17&lt;/ref-type&gt;&lt;contributors&gt;&lt;authors&gt;&lt;author&gt;Rhemtulla, M.&lt;/author&gt;&lt;author&gt;Brosseau-Liard, P. E.&lt;/author&gt;&lt;author&gt;Savalei, V.&lt;/author&gt;&lt;/authors&gt;&lt;/contributors&gt;&lt;auth-address&gt;Center for Research Methods and Data Analysis, University of Kansas, 1425 Jayhawk Boulevard, Watson Library 470, Lawrence, KS 66045, USA. mijke@ku.edu&lt;/auth-address&gt;&lt;titles&gt;&lt;title&gt;When can categorical variables be treated as continuous? A comparison of robust continuous and categorical SEM estimation methods under suboptimal conditions&lt;/title&gt;&lt;secondary-title&gt;Psychol Methods&lt;/secondary-title&gt;&lt;/titles&gt;&lt;periodical&gt;&lt;full-title&gt;Psychol Methods&lt;/full-title&gt;&lt;/periodical&gt;&lt;pages&gt;354-73&lt;/pages&gt;&lt;volume&gt;17&lt;/volume&gt;&lt;number&gt;3&lt;/number&gt;&lt;edition&gt;20120716&lt;/edition&gt;&lt;keywords&gt;&lt;keyword&gt;Bias&lt;/keyword&gt;&lt;keyword&gt;*Factor Analysis, Statistical&lt;/keyword&gt;&lt;keyword&gt;Humans&lt;/keyword&gt;&lt;keyword&gt;*Least-Squares Analysis&lt;/keyword&gt;&lt;keyword&gt;*Likelihood Functions&lt;/keyword&gt;&lt;keyword&gt;*Models, Statistical&lt;/keyword&gt;&lt;keyword&gt;Sample Size&lt;/keyword&gt;&lt;/keywords&gt;&lt;dates&gt;&lt;year&gt;2012&lt;/year&gt;&lt;pub-dates&gt;&lt;date&gt;Sep&lt;/date&gt;&lt;/pub-dates&gt;&lt;/dates&gt;&lt;isbn&gt;1939-1463 (Electronic)&amp;#xD;1082-989X (Linking)&lt;/isbn&gt;&lt;accession-num&gt;22799625&lt;/accession-num&gt;&lt;urls&gt;&lt;related-urls&gt;&lt;url&gt;https://www.ncbi.nlm.nih.gov/pubmed/22799625&lt;/url&gt;&lt;/related-urls&gt;&lt;/urls&gt;&lt;electronic-resource-num&gt;10.1037/a0029315&lt;/electronic-resource-num&gt;&lt;remote-database-name&gt;Medline&lt;/remote-database-name&gt;&lt;remote-database-provider&gt;NLM&lt;/remote-database-provider&gt;&lt;/record&gt;&lt;/Cite&gt;&lt;/EndNote&gt;</w:instrText>
      </w:r>
      <w:r w:rsidR="002F18F0" w:rsidRPr="00C32C61">
        <w:rPr>
          <w:rFonts w:ascii="Cambria" w:hAnsi="Cambria" w:cs="Arial"/>
        </w:rPr>
        <w:fldChar w:fldCharType="separate"/>
      </w:r>
      <w:r w:rsidR="002F18F0" w:rsidRPr="00C32C61">
        <w:rPr>
          <w:rFonts w:ascii="Cambria" w:hAnsi="Cambria" w:cs="Arial"/>
          <w:noProof/>
        </w:rPr>
        <w:t>(Rhemtulla, Brosseau-Liard, &amp; Savalei, 2012)</w:t>
      </w:r>
      <w:r w:rsidR="002F18F0" w:rsidRPr="00C32C61">
        <w:rPr>
          <w:rFonts w:ascii="Cambria" w:hAnsi="Cambria" w:cs="Arial"/>
        </w:rPr>
        <w:fldChar w:fldCharType="end"/>
      </w:r>
      <w:r w:rsidR="00466B32" w:rsidRPr="00C32C61">
        <w:rPr>
          <w:rFonts w:ascii="Cambria" w:hAnsi="Cambria" w:cs="Arial"/>
        </w:rPr>
        <w:t xml:space="preserve">. </w:t>
      </w:r>
    </w:p>
    <w:p w14:paraId="1998D041" w14:textId="143E946A" w:rsidR="00B51FB8" w:rsidRPr="00C32C61" w:rsidRDefault="00307BCC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Preprocessing</w:t>
      </w:r>
      <w:r w:rsidR="00FA4402" w:rsidRPr="00C32C61">
        <w:rPr>
          <w:rFonts w:ascii="Cambria" w:hAnsi="Cambria" w:cs="Arial"/>
          <w:b/>
          <w:bCs/>
        </w:rPr>
        <w:t xml:space="preserve"> and missing data</w:t>
      </w:r>
    </w:p>
    <w:p w14:paraId="57F43834" w14:textId="6219FAA2" w:rsidR="005A4ABF" w:rsidRPr="00C32C61" w:rsidRDefault="00307BCC" w:rsidP="00BA665C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CB355D" w:rsidRPr="00C32C61">
        <w:rPr>
          <w:rFonts w:ascii="Cambria" w:hAnsi="Cambria" w:cs="Arial"/>
        </w:rPr>
        <w:t>All a</w:t>
      </w:r>
      <w:r w:rsidRPr="00C32C61">
        <w:rPr>
          <w:rFonts w:ascii="Cambria" w:hAnsi="Cambria" w:cs="Arial"/>
        </w:rPr>
        <w:t xml:space="preserve">nalyses were conducted in </w:t>
      </w:r>
      <w:r w:rsidRPr="007A725F">
        <w:rPr>
          <w:rFonts w:ascii="Cambria" w:hAnsi="Cambria" w:cs="Arial"/>
          <w:i/>
          <w:iCs/>
        </w:rPr>
        <w:t>R</w:t>
      </w:r>
      <w:r w:rsidR="007A725F">
        <w:rPr>
          <w:rFonts w:ascii="Cambria" w:hAnsi="Cambria" w:cs="Arial"/>
          <w:i/>
          <w:iCs/>
        </w:rPr>
        <w:t>Studio</w:t>
      </w:r>
      <w:r w:rsidRPr="00C32C61">
        <w:rPr>
          <w:rFonts w:ascii="Cambria" w:hAnsi="Cambria" w:cs="Arial"/>
        </w:rPr>
        <w:t xml:space="preserve"> (Version 4.5.1). Missing values</w:t>
      </w:r>
      <w:r w:rsidR="004C0DCE" w:rsidRPr="00C32C61">
        <w:rPr>
          <w:rFonts w:ascii="Cambria" w:hAnsi="Cambria" w:cs="Arial"/>
        </w:rPr>
        <w:t xml:space="preserve">, which </w:t>
      </w:r>
      <w:r w:rsidR="00CB355D" w:rsidRPr="00C32C61">
        <w:rPr>
          <w:rFonts w:ascii="Cambria" w:hAnsi="Cambria" w:cs="Arial"/>
        </w:rPr>
        <w:t>compri</w:t>
      </w:r>
      <w:r w:rsidR="004C0DCE" w:rsidRPr="00C32C61">
        <w:rPr>
          <w:rFonts w:ascii="Cambria" w:hAnsi="Cambria" w:cs="Arial"/>
        </w:rPr>
        <w:t xml:space="preserve">sed about </w:t>
      </w:r>
      <w:r w:rsidRPr="00C32C61">
        <w:rPr>
          <w:rFonts w:ascii="Cambria" w:hAnsi="Cambria" w:cs="Arial"/>
        </w:rPr>
        <w:t>4.4%</w:t>
      </w:r>
      <w:r w:rsidR="00CB355D" w:rsidRPr="00C32C61">
        <w:rPr>
          <w:rFonts w:ascii="Cambria" w:hAnsi="Cambria" w:cs="Arial"/>
        </w:rPr>
        <w:t xml:space="preserve"> of the dataset</w:t>
      </w:r>
      <w:r w:rsidR="004C0DCE" w:rsidRPr="00C32C61">
        <w:rPr>
          <w:rFonts w:ascii="Cambria" w:hAnsi="Cambria" w:cs="Arial"/>
        </w:rPr>
        <w:t xml:space="preserve">, </w:t>
      </w:r>
      <w:r w:rsidRPr="00C32C61">
        <w:rPr>
          <w:rFonts w:ascii="Cambria" w:hAnsi="Cambria" w:cs="Arial"/>
        </w:rPr>
        <w:t>were imputed via random forest imputation</w:t>
      </w:r>
      <w:r w:rsidR="004F270D" w:rsidRPr="00C32C61">
        <w:rPr>
          <w:rFonts w:ascii="Cambria" w:hAnsi="Cambria" w:cs="Arial"/>
        </w:rPr>
        <w:t xml:space="preserve"> </w:t>
      </w:r>
      <w:r w:rsidR="005A4ABF" w:rsidRPr="00C32C61">
        <w:rPr>
          <w:rFonts w:ascii="Cambria" w:hAnsi="Cambria" w:cs="Arial"/>
        </w:rPr>
        <w:t>using the</w:t>
      </w:r>
      <w:r w:rsidRPr="00C32C61">
        <w:rPr>
          <w:rFonts w:ascii="Cambria" w:hAnsi="Cambria" w:cs="Arial"/>
        </w:rPr>
        <w:t xml:space="preserve"> missRanger</w:t>
      </w:r>
      <w:r w:rsidR="00231444" w:rsidRPr="00C32C61">
        <w:rPr>
          <w:rFonts w:ascii="Cambria" w:hAnsi="Cambria" w:cs="Arial"/>
        </w:rPr>
        <w:t xml:space="preserve"> </w:t>
      </w:r>
      <w:r w:rsidR="005A4ABF" w:rsidRPr="00C32C61">
        <w:rPr>
          <w:rFonts w:ascii="Cambria" w:hAnsi="Cambria" w:cs="Arial"/>
        </w:rPr>
        <w:t xml:space="preserve">package </w:t>
      </w:r>
      <w:r w:rsidR="001D79C0" w:rsidRPr="00C32C61">
        <w:rPr>
          <w:rFonts w:ascii="Cambria" w:hAnsi="Cambria" w:cs="Arial"/>
        </w:rPr>
        <w:fldChar w:fldCharType="begin"/>
      </w:r>
      <w:r w:rsidR="001D79C0" w:rsidRPr="00C32C61">
        <w:rPr>
          <w:rFonts w:ascii="Cambria" w:hAnsi="Cambria" w:cs="Arial"/>
        </w:rPr>
        <w:instrText xml:space="preserve"> ADDIN EN.CITE &lt;EndNote&gt;&lt;Cite&gt;&lt;Author&gt;Mayer&lt;/Author&gt;&lt;Year&gt;2019&lt;/Year&gt;&lt;RecNum&gt;1093&lt;/RecNum&gt;&lt;DisplayText&gt;(Mayer &amp;amp; Mayer, 2019)&lt;/DisplayText&gt;&lt;record&gt;&lt;rec-number&gt;1093&lt;/rec-number&gt;&lt;foreign-keys&gt;&lt;key app="EN" db-id="fpevdxxam2spzse0ff3ptdtnf0x2xxs9dd0s" timestamp="1763270140" guid="193aaf2f-9cbb-4ca2-9268-0533b9085461"&gt;1093&lt;/key&gt;&lt;/foreign-keys&gt;&lt;ref-type name="Journal Article"&gt;17&lt;/ref-type&gt;&lt;contributors&gt;&lt;authors&gt;&lt;author&gt;Mayer, M.&lt;/author&gt;&lt;author&gt;Mayer, M. M.&lt;/author&gt;&lt;/authors&gt;&lt;/contributors&gt;&lt;titles&gt;&lt;title&gt;Package ‘missRanger’&lt;/title&gt;&lt;secondary-title&gt;R package&lt;/secondary-title&gt;&lt;/titles&gt;&lt;periodical&gt;&lt;full-title&gt;R package&lt;/full-title&gt;&lt;/periodical&gt;&lt;volume&gt;820&lt;/volume&gt;&lt;dates&gt;&lt;year&gt;2019&lt;/year&gt;&lt;/dates&gt;&lt;urls&gt;&lt;/urls&gt;&lt;/record&gt;&lt;/Cite&gt;&lt;/EndNote&gt;</w:instrText>
      </w:r>
      <w:r w:rsidR="001D79C0" w:rsidRPr="00C32C61">
        <w:rPr>
          <w:rFonts w:ascii="Cambria" w:hAnsi="Cambria" w:cs="Arial"/>
        </w:rPr>
        <w:fldChar w:fldCharType="separate"/>
      </w:r>
      <w:r w:rsidR="001D79C0" w:rsidRPr="00C32C61">
        <w:rPr>
          <w:rFonts w:ascii="Cambria" w:hAnsi="Cambria" w:cs="Arial"/>
          <w:noProof/>
        </w:rPr>
        <w:t>(Mayer &amp; Mayer, 2019)</w:t>
      </w:r>
      <w:r w:rsidR="001D79C0" w:rsidRPr="00C32C61">
        <w:rPr>
          <w:rFonts w:ascii="Cambria" w:hAnsi="Cambria" w:cs="Arial"/>
        </w:rPr>
        <w:fldChar w:fldCharType="end"/>
      </w:r>
      <w:r w:rsidR="004F270D" w:rsidRPr="00C32C61">
        <w:rPr>
          <w:rFonts w:ascii="Cambria" w:hAnsi="Cambria" w:cs="Arial"/>
        </w:rPr>
        <w:t xml:space="preserve">. </w:t>
      </w:r>
      <w:r w:rsidR="00A362E4" w:rsidRPr="00C32C61">
        <w:rPr>
          <w:rFonts w:ascii="Cambria" w:hAnsi="Cambria" w:cs="Arial"/>
        </w:rPr>
        <w:t>Skip-listed items were recoded prior to imputation, as questionnaire routing</w:t>
      </w:r>
      <w:r w:rsidR="00493629" w:rsidRPr="00C32C61">
        <w:rPr>
          <w:rFonts w:ascii="Cambria" w:hAnsi="Cambria" w:cs="Arial"/>
        </w:rPr>
        <w:t xml:space="preserve"> in NSHAP</w:t>
      </w:r>
      <w:r w:rsidR="00A362E4" w:rsidRPr="00C32C61">
        <w:rPr>
          <w:rFonts w:ascii="Cambria" w:hAnsi="Cambria" w:cs="Arial"/>
        </w:rPr>
        <w:t xml:space="preserve"> may induce </w:t>
      </w:r>
      <w:r w:rsidR="00493B8F" w:rsidRPr="00C32C61">
        <w:rPr>
          <w:rFonts w:ascii="Cambria" w:hAnsi="Cambria" w:cs="Arial"/>
        </w:rPr>
        <w:t xml:space="preserve">variable dependencies if </w:t>
      </w:r>
      <w:r w:rsidR="00CE722C" w:rsidRPr="00C32C61">
        <w:rPr>
          <w:rFonts w:ascii="Cambria" w:hAnsi="Cambria" w:cs="Arial"/>
        </w:rPr>
        <w:lastRenderedPageBreak/>
        <w:t>imputed</w:t>
      </w:r>
      <w:r w:rsidR="003E3100" w:rsidRPr="00C32C61">
        <w:rPr>
          <w:rFonts w:ascii="Cambria" w:hAnsi="Cambria" w:cs="Arial"/>
        </w:rPr>
        <w:t xml:space="preserve"> </w:t>
      </w:r>
      <w:r w:rsidR="003B71C7" w:rsidRPr="00C32C61">
        <w:rPr>
          <w:rFonts w:ascii="Cambria" w:hAnsi="Cambria" w:cs="Arial"/>
        </w:rPr>
        <w:fldChar w:fldCharType="begin"/>
      </w:r>
      <w:r w:rsidR="003B71C7" w:rsidRPr="00C32C61">
        <w:rPr>
          <w:rFonts w:ascii="Cambria" w:hAnsi="Cambria" w:cs="Arial"/>
        </w:rPr>
        <w:instrText xml:space="preserve"> ADDIN EN.CITE &lt;EndNote&gt;&lt;Cite&gt;&lt;Author&gt;Burger&lt;/Author&gt;&lt;Year&gt;2023&lt;/Year&gt;&lt;RecNum&gt;1170&lt;/RecNum&gt;&lt;DisplayText&gt;(Burger et al., 2023)&lt;/DisplayText&gt;&lt;record&gt;&lt;rec-number&gt;1170&lt;/rec-number&gt;&lt;foreign-keys&gt;&lt;key app="EN" db-id="fpevdxxam2spzse0ff3ptdtnf0x2xxs9dd0s" timestamp="1770790896" guid="36e48f3d-ce0d-432f-a691-5513269dee9f"&gt;1170&lt;/key&gt;&lt;/foreign-keys&gt;&lt;ref-type name="Journal Article"&gt;17&lt;/ref-type&gt;&lt;contributors&gt;&lt;authors&gt;&lt;author&gt;Burger, J.&lt;/author&gt;&lt;author&gt;Isvoranu, A. M.&lt;/author&gt;&lt;author&gt;Lunansky, G.&lt;/author&gt;&lt;author&gt;Haslbeck, J. M. B.&lt;/author&gt;&lt;author&gt;Epskamp, S.&lt;/author&gt;&lt;author&gt;Hoekstra, R. H. A.&lt;/author&gt;&lt;author&gt;Fried, E. I.&lt;/author&gt;&lt;author&gt;Borsboom, D.&lt;/author&gt;&lt;author&gt;Blanken, T. F.&lt;/author&gt;&lt;/authors&gt;&lt;/contributors&gt;&lt;auth-address&gt;Amsterdam Centre for Urban Mental Health, University of Amsterdam.&amp;#xD;Department of Psychology, University of Amsterdam.&amp;#xD;Department of Clinical Psychology, Leiden University.&lt;/auth-address&gt;&lt;titles&gt;&lt;title&gt;Reporting standards for psychological network analyses in cross-sectional data&lt;/title&gt;&lt;secondary-title&gt;Psychol Methods&lt;/secondary-title&gt;&lt;/titles&gt;&lt;periodical&gt;&lt;full-title&gt;Psychol Methods&lt;/full-title&gt;&lt;/periodical&gt;&lt;pages&gt;806-824&lt;/pages&gt;&lt;volume&gt;28&lt;/volume&gt;&lt;number&gt;4&lt;/number&gt;&lt;edition&gt;20220411&lt;/edition&gt;&lt;keywords&gt;&lt;keyword&gt;Humans&lt;/keyword&gt;&lt;keyword&gt;Cross-Sectional Studies&lt;/keyword&gt;&lt;keyword&gt;*Research Design&lt;/keyword&gt;&lt;keyword&gt;*Research Report&lt;/keyword&gt;&lt;keyword&gt;Models, Statistical&lt;/keyword&gt;&lt;/keywords&gt;&lt;dates&gt;&lt;year&gt;2023&lt;/year&gt;&lt;pub-dates&gt;&lt;date&gt;Aug&lt;/date&gt;&lt;/pub-dates&gt;&lt;/dates&gt;&lt;isbn&gt;1939-1463 (Electronic)&amp;#xD;1082-989X (Linking)&lt;/isbn&gt;&lt;accession-num&gt;35404629&lt;/accession-num&gt;&lt;urls&gt;&lt;related-urls&gt;&lt;url&gt;https://www.ncbi.nlm.nih.gov/pubmed/35404629&lt;/url&gt;&lt;/related-urls&gt;&lt;/urls&gt;&lt;electronic-resource-num&gt;10.1037/met0000471&lt;/electronic-resource-num&gt;&lt;remote-database-name&gt;Medline&lt;/remote-database-name&gt;&lt;remote-database-provider&gt;NLM&lt;/remote-database-provider&gt;&lt;/record&gt;&lt;/Cite&gt;&lt;/EndNote&gt;</w:instrText>
      </w:r>
      <w:r w:rsidR="003B71C7" w:rsidRPr="00C32C61">
        <w:rPr>
          <w:rFonts w:ascii="Cambria" w:hAnsi="Cambria" w:cs="Arial"/>
        </w:rPr>
        <w:fldChar w:fldCharType="separate"/>
      </w:r>
      <w:r w:rsidR="003B71C7" w:rsidRPr="00C32C61">
        <w:rPr>
          <w:rFonts w:ascii="Cambria" w:hAnsi="Cambria" w:cs="Arial"/>
          <w:noProof/>
        </w:rPr>
        <w:t>(Burger et al., 2023)</w:t>
      </w:r>
      <w:r w:rsidR="003B71C7" w:rsidRPr="00C32C61">
        <w:rPr>
          <w:rFonts w:ascii="Cambria" w:hAnsi="Cambria" w:cs="Arial"/>
        </w:rPr>
        <w:fldChar w:fldCharType="end"/>
      </w:r>
      <w:r w:rsidR="003B71C7" w:rsidRPr="00C32C61">
        <w:rPr>
          <w:rFonts w:ascii="Cambria" w:hAnsi="Cambria" w:cs="Arial"/>
        </w:rPr>
        <w:t>.</w:t>
      </w:r>
      <w:r w:rsidR="00CD0C7D" w:rsidRPr="00C32C61">
        <w:rPr>
          <w:rFonts w:ascii="Cambria" w:hAnsi="Cambria" w:cs="Arial"/>
        </w:rPr>
        <w:t xml:space="preserve"> </w:t>
      </w:r>
      <w:r w:rsidR="000D6961" w:rsidRPr="00C32C61">
        <w:rPr>
          <w:rFonts w:ascii="Cambria" w:hAnsi="Cambria" w:cs="Arial"/>
        </w:rPr>
        <w:t xml:space="preserve">The codes required to distinguish genuinely missing or skip-listed responses </w:t>
      </w:r>
      <w:r w:rsidR="00190D95" w:rsidRPr="00C32C61">
        <w:rPr>
          <w:rFonts w:ascii="Cambria" w:hAnsi="Cambria" w:cs="Arial"/>
        </w:rPr>
        <w:t xml:space="preserve">were </w:t>
      </w:r>
      <w:r w:rsidR="00AF4D3C" w:rsidRPr="00C32C61">
        <w:rPr>
          <w:rFonts w:ascii="Cambria" w:hAnsi="Cambria" w:cs="Arial"/>
        </w:rPr>
        <w:t>sufficiently described in the codebook</w:t>
      </w:r>
      <w:r w:rsidR="00BA665C" w:rsidRPr="00C32C61">
        <w:rPr>
          <w:rFonts w:ascii="Cambria" w:hAnsi="Cambria" w:cs="Arial"/>
        </w:rPr>
        <w:t>.</w:t>
      </w:r>
    </w:p>
    <w:p w14:paraId="54A0CCE1" w14:textId="75340C12" w:rsidR="00C82195" w:rsidRPr="00C32C61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Network estimation</w:t>
      </w:r>
      <w:r w:rsidR="00FA4402" w:rsidRPr="00C32C61">
        <w:rPr>
          <w:rFonts w:ascii="Cambria" w:hAnsi="Cambria" w:cs="Arial"/>
          <w:b/>
          <w:bCs/>
        </w:rPr>
        <w:t xml:space="preserve"> procedure</w:t>
      </w:r>
    </w:p>
    <w:p w14:paraId="4B1E1C32" w14:textId="3A4CDCDE" w:rsidR="00AD1DAC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 xml:space="preserve">An undirected, weighted network was estimated using </w:t>
      </w:r>
      <w:r w:rsidRPr="007A725F">
        <w:rPr>
          <w:rFonts w:ascii="Cambria" w:hAnsi="Cambria" w:cs="Arial"/>
          <w:i/>
          <w:iCs/>
        </w:rPr>
        <w:t>bootnet</w:t>
      </w:r>
      <w:r w:rsidR="005E16D3" w:rsidRPr="00C32C61">
        <w:rPr>
          <w:rFonts w:ascii="Cambria" w:hAnsi="Cambria" w:cs="Arial"/>
        </w:rPr>
        <w:t xml:space="preserve"> </w:t>
      </w:r>
      <w:r w:rsidR="00232013" w:rsidRPr="00C32C61">
        <w:rPr>
          <w:rFonts w:ascii="Cambria" w:hAnsi="Cambria" w:cs="Arial"/>
        </w:rPr>
        <w:fldChar w:fldCharType="begin"/>
      </w:r>
      <w:r w:rsidR="00232013" w:rsidRPr="00C32C61">
        <w:rPr>
          <w:rFonts w:ascii="Cambria" w:hAnsi="Cambria" w:cs="Arial"/>
        </w:rPr>
        <w:instrText xml:space="preserve"> ADDIN EN.CITE &lt;EndNote&gt;&lt;Cite&gt;&lt;Author&gt;Epskamp&lt;/Author&gt;&lt;Year&gt;2018&lt;/Year&gt;&lt;RecNum&gt;1164&lt;/RecNum&gt;&lt;DisplayText&gt;(Epskamp, Borsboom, &amp;amp; Fried, 2018)&lt;/DisplayText&gt;&lt;record&gt;&lt;rec-number&gt;1164&lt;/rec-number&gt;&lt;foreign-keys&gt;&lt;key app="EN" db-id="fpevdxxam2spzse0ff3ptdtnf0x2xxs9dd0s" timestamp="1770730793" guid="f0447d0f-b6fc-4930-9677-b10af96085f3"&gt;1164&lt;/key&gt;&lt;/foreign-keys&gt;&lt;ref-type name="Journal Article"&gt;17&lt;/ref-type&gt;&lt;contributors&gt;&lt;authors&gt;&lt;author&gt;Epskamp, S.&lt;/author&gt;&lt;author&gt;Borsboom, D.&lt;/author&gt;&lt;author&gt;Fried, E. I.&lt;/author&gt;&lt;/authors&gt;&lt;/contributors&gt;&lt;auth-address&gt;Department of Psychology, University of Amsterdam, Amsterdam, The Netherlands. sacha.epskamp@gmail.com.&amp;#xD;Department of Psychology, University of Amsterdam, Amsterdam, The Netherlands.&lt;/auth-address&gt;&lt;titles&gt;&lt;title&gt;Estimating psychological networks and their accuracy: A tutorial paper&lt;/title&gt;&lt;secondary-title&gt;Behav Res Methods&lt;/secondary-title&gt;&lt;/titles&gt;&lt;periodical&gt;&lt;full-title&gt;Behav Res Methods&lt;/full-title&gt;&lt;/periodical&gt;&lt;pages&gt;195-212&lt;/pages&gt;&lt;volume&gt;50&lt;/volume&gt;&lt;number&gt;1&lt;/number&gt;&lt;keywords&gt;&lt;keyword&gt;Dimensional Measurement Accuracy&lt;/keyword&gt;&lt;keyword&gt;Female&lt;/keyword&gt;&lt;keyword&gt;Humans&lt;/keyword&gt;&lt;keyword&gt;Neural Networks, Computer&lt;/keyword&gt;&lt;keyword&gt;Psychophysiology/*methods&lt;/keyword&gt;&lt;keyword&gt;Stress Disorders, Post-Traumatic/*psychology&lt;/keyword&gt;&lt;keyword&gt;Bootstrap&lt;/keyword&gt;&lt;keyword&gt;Network psychometrics&lt;/keyword&gt;&lt;keyword&gt;Psychological networks&lt;/keyword&gt;&lt;keyword&gt;Replicability&lt;/keyword&gt;&lt;keyword&gt;Tutorial&lt;/keyword&gt;&lt;/keywords&gt;&lt;dates&gt;&lt;year&gt;2018&lt;/year&gt;&lt;pub-dates&gt;&lt;date&gt;Feb&lt;/date&gt;&lt;/pub-dates&gt;&lt;/dates&gt;&lt;isbn&gt;1554-3528 (Electronic)&amp;#xD;1554-351X (Print)&amp;#xD;1554-351X (Linking)&lt;/isbn&gt;&lt;accession-num&gt;28342071&lt;/accession-num&gt;&lt;urls&gt;&lt;related-urls&gt;&lt;url&gt;https://www.ncbi.nlm.nih.gov/pubmed/28342071&lt;/url&gt;&lt;/related-urls&gt;&lt;/urls&gt;&lt;custom2&gt;PMC5809547&lt;/custom2&gt;&lt;electronic-resource-num&gt;10.3758/s13428-017-0862-1&lt;/electronic-resource-num&gt;&lt;remote-database-name&gt;Medline&lt;/remote-database-name&gt;&lt;remote-database-provider&gt;NLM&lt;/remote-database-provider&gt;&lt;/record&gt;&lt;/Cite&gt;&lt;/EndNote&gt;</w:instrText>
      </w:r>
      <w:r w:rsidR="00232013" w:rsidRPr="00C32C61">
        <w:rPr>
          <w:rFonts w:ascii="Cambria" w:hAnsi="Cambria" w:cs="Arial"/>
        </w:rPr>
        <w:fldChar w:fldCharType="separate"/>
      </w:r>
      <w:r w:rsidR="00232013" w:rsidRPr="00C32C61">
        <w:rPr>
          <w:rFonts w:ascii="Cambria" w:hAnsi="Cambria" w:cs="Arial"/>
          <w:noProof/>
        </w:rPr>
        <w:t>(Epskamp, Borsboom, &amp; Fried, 2018)</w:t>
      </w:r>
      <w:r w:rsidR="00232013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. </w:t>
      </w:r>
      <w:r w:rsidR="00F64163" w:rsidRPr="00C32C61">
        <w:rPr>
          <w:rFonts w:ascii="Cambria" w:hAnsi="Cambria" w:cs="Arial"/>
        </w:rPr>
        <w:t xml:space="preserve">In this network, </w:t>
      </w:r>
      <w:r w:rsidR="003D3C42" w:rsidRPr="00C32C61">
        <w:rPr>
          <w:rFonts w:ascii="Cambria" w:hAnsi="Cambria" w:cs="Arial"/>
        </w:rPr>
        <w:t xml:space="preserve">the </w:t>
      </w:r>
      <w:r w:rsidR="00F64163" w:rsidRPr="00C32C61">
        <w:rPr>
          <w:rFonts w:ascii="Cambria" w:hAnsi="Cambria" w:cs="Arial"/>
        </w:rPr>
        <w:t xml:space="preserve">nodes correspond to </w:t>
      </w:r>
      <w:r w:rsidR="005C51ED" w:rsidRPr="00C32C61">
        <w:rPr>
          <w:rFonts w:ascii="Cambria" w:hAnsi="Cambria" w:cs="Arial"/>
        </w:rPr>
        <w:t xml:space="preserve">the </w:t>
      </w:r>
      <w:r w:rsidR="00F64163" w:rsidRPr="00C32C61">
        <w:rPr>
          <w:rFonts w:ascii="Cambria" w:hAnsi="Cambria" w:cs="Arial"/>
        </w:rPr>
        <w:t xml:space="preserve">variables included, and edges correspond to partial Spearman correlations that represent conditional associations between </w:t>
      </w:r>
      <w:r w:rsidR="008402C7" w:rsidRPr="00C32C61">
        <w:rPr>
          <w:rFonts w:ascii="Cambria" w:hAnsi="Cambria" w:cs="Arial"/>
        </w:rPr>
        <w:t xml:space="preserve">each </w:t>
      </w:r>
      <w:r w:rsidR="00F64163" w:rsidRPr="00C32C61">
        <w:rPr>
          <w:rFonts w:ascii="Cambria" w:hAnsi="Cambria" w:cs="Arial"/>
        </w:rPr>
        <w:t>pair</w:t>
      </w:r>
      <w:r w:rsidR="008402C7" w:rsidRPr="00C32C61">
        <w:rPr>
          <w:rFonts w:ascii="Cambria" w:hAnsi="Cambria" w:cs="Arial"/>
        </w:rPr>
        <w:t xml:space="preserve"> </w:t>
      </w:r>
      <w:r w:rsidR="00F64163" w:rsidRPr="00C32C61">
        <w:rPr>
          <w:rFonts w:ascii="Cambria" w:hAnsi="Cambria" w:cs="Arial"/>
        </w:rPr>
        <w:t xml:space="preserve">of nodes while controlling for all others. </w:t>
      </w:r>
      <w:r w:rsidR="00D854BD" w:rsidRPr="00C32C61">
        <w:rPr>
          <w:rFonts w:ascii="Cambria" w:hAnsi="Cambria" w:cs="Arial"/>
        </w:rPr>
        <w:t xml:space="preserve">Given variable skewness, detected with the </w:t>
      </w:r>
      <w:r w:rsidR="00D854BD" w:rsidRPr="007A725F">
        <w:rPr>
          <w:rFonts w:ascii="Cambria" w:hAnsi="Cambria" w:cs="Arial"/>
          <w:i/>
          <w:iCs/>
        </w:rPr>
        <w:t>dlookr</w:t>
      </w:r>
      <w:r w:rsidR="00D854BD" w:rsidRPr="00C32C61">
        <w:rPr>
          <w:rFonts w:ascii="Cambria" w:hAnsi="Cambria" w:cs="Arial"/>
        </w:rPr>
        <w:t xml:space="preserve"> package </w:t>
      </w:r>
      <w:r w:rsidR="00D854BD" w:rsidRPr="00C32C61">
        <w:rPr>
          <w:rFonts w:ascii="Cambria" w:hAnsi="Cambria" w:cs="Arial"/>
        </w:rPr>
        <w:fldChar w:fldCharType="begin"/>
      </w:r>
      <w:r w:rsidR="00D854BD" w:rsidRPr="00C32C61">
        <w:rPr>
          <w:rFonts w:ascii="Cambria" w:hAnsi="Cambria" w:cs="Arial"/>
        </w:rPr>
        <w:instrText xml:space="preserve"> ADDIN EN.CITE &lt;EndNote&gt;&lt;Cite&gt;&lt;Author&gt;Staniak&lt;/Author&gt;&lt;Year&gt;2019&lt;/Year&gt;&lt;RecNum&gt;1299&lt;/RecNum&gt;&lt;DisplayText&gt;(Staniak &amp;amp; Biecek, 2019)&lt;/DisplayText&gt;&lt;record&gt;&lt;rec-number&gt;1299&lt;/rec-number&gt;&lt;foreign-keys&gt;&lt;key app="EN" db-id="fpevdxxam2spzse0ff3ptdtnf0x2xxs9dd0s" timestamp="1774274538" guid="46a3ccc6-1564-4f61-9adb-5d1073b96116"&gt;1299&lt;/key&gt;&lt;/foreign-keys&gt;&lt;ref-type name="Journal Article"&gt;17&lt;/ref-type&gt;&lt;contributors&gt;&lt;authors&gt;&lt;author&gt;Staniak, Mateusz&lt;/author&gt;&lt;author&gt;Biecek, Przemyslaw&lt;/author&gt;&lt;/authors&gt;&lt;/contributors&gt;&lt;titles&gt;&lt;title&gt;The Landscape of R Packages for Automated Exploratory Data Analysis&lt;/title&gt;&lt;/titles&gt;&lt;dates&gt;&lt;year&gt;2019&lt;/year&gt;&lt;/dates&gt;&lt;urls&gt;&lt;related-urls&gt;&lt;url&gt;https://arxiv.org/abs/1904.02101&lt;/url&gt;&lt;/related-urls&gt;&lt;/urls&gt;&lt;electronic-resource-num&gt;10.48550/arXiv.1904.02101&lt;/electronic-resource-num&gt;&lt;/record&gt;&lt;/Cite&gt;&lt;/EndNote&gt;</w:instrText>
      </w:r>
      <w:r w:rsidR="00D854BD" w:rsidRPr="00C32C61">
        <w:rPr>
          <w:rFonts w:ascii="Cambria" w:hAnsi="Cambria" w:cs="Arial"/>
        </w:rPr>
        <w:fldChar w:fldCharType="separate"/>
      </w:r>
      <w:r w:rsidR="00D854BD" w:rsidRPr="00C32C61">
        <w:rPr>
          <w:rFonts w:ascii="Cambria" w:hAnsi="Cambria" w:cs="Arial"/>
          <w:noProof/>
        </w:rPr>
        <w:t>(Staniak &amp; Biecek, 2019)</w:t>
      </w:r>
      <w:r w:rsidR="00D854BD" w:rsidRPr="00C32C61">
        <w:rPr>
          <w:rFonts w:ascii="Cambria" w:hAnsi="Cambria" w:cs="Arial"/>
        </w:rPr>
        <w:fldChar w:fldCharType="end"/>
      </w:r>
      <w:r w:rsidR="00B23C18" w:rsidRPr="00C32C61">
        <w:rPr>
          <w:rFonts w:ascii="Cambria" w:hAnsi="Cambria" w:cs="Arial"/>
        </w:rPr>
        <w:t xml:space="preserve">, </w:t>
      </w:r>
      <w:r w:rsidR="00A827D8" w:rsidRPr="00C32C61">
        <w:rPr>
          <w:rFonts w:ascii="Cambria" w:hAnsi="Cambria" w:cs="Arial"/>
        </w:rPr>
        <w:t>edges were estimated as partial Spearman correlations</w:t>
      </w:r>
      <w:r w:rsidR="00585246" w:rsidRPr="00C32C61">
        <w:rPr>
          <w:rFonts w:ascii="Cambria" w:hAnsi="Cambria" w:cs="Arial"/>
        </w:rPr>
        <w:t xml:space="preserve">. </w:t>
      </w:r>
      <w:r w:rsidRPr="00C32C61">
        <w:rPr>
          <w:rFonts w:ascii="Cambria" w:hAnsi="Cambria" w:cs="Arial"/>
        </w:rPr>
        <w:t>Given the large sample size (N = 3,196) relative to the number of nodes (N = 19), assumptions of network sparsity may not hold</w:t>
      </w:r>
      <w:r w:rsidR="00837224" w:rsidRPr="00C32C61">
        <w:rPr>
          <w:rFonts w:ascii="Cambria" w:hAnsi="Cambria" w:cs="Arial"/>
        </w:rPr>
        <w:t xml:space="preserve">. </w:t>
      </w:r>
      <w:r w:rsidR="00D0209C" w:rsidRPr="00C32C61">
        <w:rPr>
          <w:rFonts w:ascii="Cambria" w:hAnsi="Cambria" w:cs="Arial"/>
        </w:rPr>
        <w:t xml:space="preserve">This is </w:t>
      </w:r>
      <w:r w:rsidR="00625C2C" w:rsidRPr="00C32C61">
        <w:rPr>
          <w:rFonts w:ascii="Cambria" w:hAnsi="Cambria" w:cs="Arial"/>
        </w:rPr>
        <w:t xml:space="preserve">as </w:t>
      </w:r>
      <w:r w:rsidR="00D0209C" w:rsidRPr="00C32C61">
        <w:rPr>
          <w:rFonts w:ascii="Cambria" w:hAnsi="Cambria" w:cs="Arial"/>
        </w:rPr>
        <w:t>penalised regularisation</w:t>
      </w:r>
      <w:r w:rsidR="00FC1C2E" w:rsidRPr="00C32C61">
        <w:rPr>
          <w:rFonts w:ascii="Cambria" w:hAnsi="Cambria" w:cs="Arial"/>
        </w:rPr>
        <w:t xml:space="preserve">, which </w:t>
      </w:r>
      <w:r w:rsidR="00D0209C" w:rsidRPr="00C32C61">
        <w:rPr>
          <w:rFonts w:ascii="Cambria" w:hAnsi="Cambria" w:cs="Arial"/>
        </w:rPr>
        <w:t>prioritise</w:t>
      </w:r>
      <w:r w:rsidR="00FC1C2E" w:rsidRPr="00C32C61">
        <w:rPr>
          <w:rFonts w:ascii="Cambria" w:hAnsi="Cambria" w:cs="Arial"/>
        </w:rPr>
        <w:t>s</w:t>
      </w:r>
      <w:r w:rsidR="00D0209C" w:rsidRPr="00C32C61">
        <w:rPr>
          <w:rFonts w:ascii="Cambria" w:hAnsi="Cambria" w:cs="Arial"/>
        </w:rPr>
        <w:t xml:space="preserve"> sparsity</w:t>
      </w:r>
      <w:r w:rsidR="00FC1C2E" w:rsidRPr="00C32C61">
        <w:rPr>
          <w:rFonts w:ascii="Cambria" w:hAnsi="Cambria" w:cs="Arial"/>
        </w:rPr>
        <w:t xml:space="preserve">, may </w:t>
      </w:r>
      <w:r w:rsidR="00D0209C" w:rsidRPr="00C32C61">
        <w:rPr>
          <w:rFonts w:ascii="Cambria" w:hAnsi="Cambria" w:cs="Arial"/>
        </w:rPr>
        <w:t xml:space="preserve">risk </w:t>
      </w:r>
      <w:r w:rsidR="003045A5" w:rsidRPr="00C32C61">
        <w:rPr>
          <w:rFonts w:ascii="Cambria" w:hAnsi="Cambria" w:cs="Arial"/>
        </w:rPr>
        <w:t>omitting meaningful edges</w:t>
      </w:r>
      <w:r w:rsidR="001303F9" w:rsidRPr="00C32C61">
        <w:rPr>
          <w:rFonts w:ascii="Cambria" w:hAnsi="Cambria" w:cs="Arial"/>
        </w:rPr>
        <w:t xml:space="preserve"> </w:t>
      </w:r>
      <w:r w:rsidR="003E7CE1" w:rsidRPr="00C32C61">
        <w:rPr>
          <w:rFonts w:ascii="Cambria" w:hAnsi="Cambria" w:cs="Arial"/>
        </w:rPr>
        <w:fldChar w:fldCharType="begin"/>
      </w:r>
      <w:r w:rsidR="003E7CE1" w:rsidRPr="00C32C61">
        <w:rPr>
          <w:rFonts w:ascii="Cambria" w:hAnsi="Cambria" w:cs="Arial"/>
        </w:rPr>
        <w:instrText xml:space="preserve"> ADDIN EN.CITE &lt;EndNote&gt;&lt;Cite&gt;&lt;Author&gt;Isvoranu&lt;/Author&gt;&lt;Year&gt;2023&lt;/Year&gt;&lt;RecNum&gt;1169&lt;/RecNum&gt;&lt;DisplayText&gt;(Isvoranu &amp;amp; Epskamp, 2023)&lt;/DisplayText&gt;&lt;record&gt;&lt;rec-number&gt;1169&lt;/rec-number&gt;&lt;foreign-keys&gt;&lt;key app="EN" db-id="fpevdxxam2spzse0ff3ptdtnf0x2xxs9dd0s" timestamp="1770734706" guid="e181dc11-cec9-4530-b2ab-3473321d41e2"&gt;1169&lt;/key&gt;&lt;/foreign-keys&gt;&lt;ref-type name="Journal Article"&gt;17&lt;/ref-type&gt;&lt;contributors&gt;&lt;authors&gt;&lt;author&gt;Isvoranu, A. M.&lt;/author&gt;&lt;author&gt;Epskamp, S.&lt;/author&gt;&lt;/authors&gt;&lt;/contributors&gt;&lt;auth-address&gt;Department of Psychology, Psychological Methods, University of Amsterdam.&lt;/auth-address&gt;&lt;titles&gt;&lt;title&gt;Which estimation method to choose in network psychometrics? Deriving guidelines for applied researchers&lt;/title&gt;&lt;secondary-title&gt;Psychol Methods&lt;/secondary-title&gt;&lt;/titles&gt;&lt;periodical&gt;&lt;full-title&gt;Psychol Methods&lt;/full-title&gt;&lt;/periodical&gt;&lt;pages&gt;925-946&lt;/pages&gt;&lt;volume&gt;28&lt;/volume&gt;&lt;number&gt;4&lt;/number&gt;&lt;edition&gt;20211129&lt;/edition&gt;&lt;keywords&gt;&lt;keyword&gt;Humans&lt;/keyword&gt;&lt;keyword&gt;Psychometrics&lt;/keyword&gt;&lt;keyword&gt;Computer Simulation&lt;/keyword&gt;&lt;keyword&gt;*Algorithms&lt;/keyword&gt;&lt;keyword&gt;Sample Size&lt;/keyword&gt;&lt;keyword&gt;Normal Distribution&lt;/keyword&gt;&lt;/keywords&gt;&lt;dates&gt;&lt;year&gt;2023&lt;/year&gt;&lt;pub-dates&gt;&lt;date&gt;Aug&lt;/date&gt;&lt;/pub-dates&gt;&lt;/dates&gt;&lt;isbn&gt;1939-1463 (Electronic)&amp;#xD;1082-989X (Linking)&lt;/isbn&gt;&lt;accession-num&gt;34843277&lt;/accession-num&gt;&lt;urls&gt;&lt;related-urls&gt;&lt;url&gt;https://www.ncbi.nlm.nih.gov/pubmed/34843277&lt;/url&gt;&lt;/related-urls&gt;&lt;/urls&gt;&lt;electronic-resource-num&gt;10.1037/met0000439&lt;/electronic-resource-num&gt;&lt;remote-database-name&gt;Medline&lt;/remote-database-name&gt;&lt;remote-database-provider&gt;NLM&lt;/remote-database-provider&gt;&lt;/record&gt;&lt;/Cite&gt;&lt;/EndNote&gt;</w:instrText>
      </w:r>
      <w:r w:rsidR="003E7CE1" w:rsidRPr="00C32C61">
        <w:rPr>
          <w:rFonts w:ascii="Cambria" w:hAnsi="Cambria" w:cs="Arial"/>
        </w:rPr>
        <w:fldChar w:fldCharType="separate"/>
      </w:r>
      <w:r w:rsidR="003E7CE1" w:rsidRPr="00C32C61">
        <w:rPr>
          <w:rFonts w:ascii="Cambria" w:hAnsi="Cambria" w:cs="Arial"/>
          <w:noProof/>
        </w:rPr>
        <w:t>(Isvoranu &amp; Epskamp, 2023)</w:t>
      </w:r>
      <w:r w:rsidR="003E7CE1" w:rsidRPr="00C32C61">
        <w:rPr>
          <w:rFonts w:ascii="Cambria" w:hAnsi="Cambria" w:cs="Arial"/>
        </w:rPr>
        <w:fldChar w:fldCharType="end"/>
      </w:r>
      <w:r w:rsidR="003045A5" w:rsidRPr="00C32C61">
        <w:rPr>
          <w:rFonts w:ascii="Cambria" w:hAnsi="Cambria" w:cs="Arial"/>
        </w:rPr>
        <w:t xml:space="preserve">. Therefore, a model selection procedure was applied using </w:t>
      </w:r>
      <w:r w:rsidRPr="007A725F">
        <w:rPr>
          <w:rFonts w:ascii="Cambria" w:hAnsi="Cambria" w:cs="Arial"/>
          <w:i/>
          <w:iCs/>
        </w:rPr>
        <w:t>ggmModSelect()</w:t>
      </w:r>
      <w:r w:rsidR="003045A5" w:rsidRPr="00C32C61">
        <w:rPr>
          <w:rFonts w:ascii="Cambria" w:hAnsi="Cambria" w:cs="Arial"/>
        </w:rPr>
        <w:t xml:space="preserve"> to </w:t>
      </w:r>
      <w:r w:rsidRPr="00C32C61">
        <w:rPr>
          <w:rFonts w:ascii="Cambria" w:hAnsi="Cambria" w:cs="Arial"/>
        </w:rPr>
        <w:t>prioritise edge specificity</w:t>
      </w:r>
      <w:r w:rsidR="00207227" w:rsidRPr="00C32C61">
        <w:rPr>
          <w:rFonts w:ascii="Cambria" w:hAnsi="Cambria" w:cs="Arial"/>
        </w:rPr>
        <w:t xml:space="preserve"> </w:t>
      </w:r>
      <w:r w:rsidR="008803AC" w:rsidRPr="00C32C61">
        <w:rPr>
          <w:rFonts w:ascii="Cambria" w:hAnsi="Cambria" w:cs="Arial"/>
        </w:rPr>
        <w:fldChar w:fldCharType="begin"/>
      </w:r>
      <w:r w:rsidR="008803AC" w:rsidRPr="00C32C61">
        <w:rPr>
          <w:rFonts w:ascii="Cambria" w:hAnsi="Cambria" w:cs="Arial"/>
        </w:rPr>
        <w:instrText xml:space="preserve"> ADDIN EN.CITE &lt;EndNote&gt;&lt;Cite&gt;&lt;Author&gt;Isvoranu&lt;/Author&gt;&lt;Year&gt;2023&lt;/Year&gt;&lt;RecNum&gt;1169&lt;/RecNum&gt;&lt;DisplayText&gt;(Isvoranu &amp;amp; Epskamp, 2023)&lt;/DisplayText&gt;&lt;record&gt;&lt;rec-number&gt;1169&lt;/rec-number&gt;&lt;foreign-keys&gt;&lt;key app="EN" db-id="fpevdxxam2spzse0ff3ptdtnf0x2xxs9dd0s" timestamp="1770734706" guid="e181dc11-cec9-4530-b2ab-3473321d41e2"&gt;1169&lt;/key&gt;&lt;/foreign-keys&gt;&lt;ref-type name="Journal Article"&gt;17&lt;/ref-type&gt;&lt;contributors&gt;&lt;authors&gt;&lt;author&gt;Isvoranu, A. M.&lt;/author&gt;&lt;author&gt;Epskamp, S.&lt;/author&gt;&lt;/authors&gt;&lt;/contributors&gt;&lt;auth-address&gt;Department of Psychology, Psychological Methods, University of Amsterdam.&lt;/auth-address&gt;&lt;titles&gt;&lt;title&gt;Which estimation method to choose in network psychometrics? Deriving guidelines for applied researchers&lt;/title&gt;&lt;secondary-title&gt;Psychol Methods&lt;/secondary-title&gt;&lt;/titles&gt;&lt;periodical&gt;&lt;full-title&gt;Psychol Methods&lt;/full-title&gt;&lt;/periodical&gt;&lt;pages&gt;925-946&lt;/pages&gt;&lt;volume&gt;28&lt;/volume&gt;&lt;number&gt;4&lt;/number&gt;&lt;edition&gt;20211129&lt;/edition&gt;&lt;keywords&gt;&lt;keyword&gt;Humans&lt;/keyword&gt;&lt;keyword&gt;Psychometrics&lt;/keyword&gt;&lt;keyword&gt;Computer Simulation&lt;/keyword&gt;&lt;keyword&gt;*Algorithms&lt;/keyword&gt;&lt;keyword&gt;Sample Size&lt;/keyword&gt;&lt;keyword&gt;Normal Distribution&lt;/keyword&gt;&lt;/keywords&gt;&lt;dates&gt;&lt;year&gt;2023&lt;/year&gt;&lt;pub-dates&gt;&lt;date&gt;Aug&lt;/date&gt;&lt;/pub-dates&gt;&lt;/dates&gt;&lt;isbn&gt;1939-1463 (Electronic)&amp;#xD;1082-989X (Linking)&lt;/isbn&gt;&lt;accession-num&gt;34843277&lt;/accession-num&gt;&lt;urls&gt;&lt;related-urls&gt;&lt;url&gt;https://www.ncbi.nlm.nih.gov/pubmed/34843277&lt;/url&gt;&lt;/related-urls&gt;&lt;/urls&gt;&lt;electronic-resource-num&gt;10.1037/met0000439&lt;/electronic-resource-num&gt;&lt;remote-database-name&gt;Medline&lt;/remote-database-name&gt;&lt;remote-database-provider&gt;NLM&lt;/remote-database-provider&gt;&lt;/record&gt;&lt;/Cite&gt;&lt;/EndNote&gt;</w:instrText>
      </w:r>
      <w:r w:rsidR="008803AC" w:rsidRPr="00C32C61">
        <w:rPr>
          <w:rFonts w:ascii="Cambria" w:hAnsi="Cambria" w:cs="Arial"/>
        </w:rPr>
        <w:fldChar w:fldCharType="separate"/>
      </w:r>
      <w:r w:rsidR="008803AC" w:rsidRPr="00C32C61">
        <w:rPr>
          <w:rFonts w:ascii="Cambria" w:hAnsi="Cambria" w:cs="Arial"/>
          <w:noProof/>
        </w:rPr>
        <w:t>(Isvoranu &amp; Epskamp, 2023)</w:t>
      </w:r>
      <w:r w:rsidR="008803AC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>.</w:t>
      </w:r>
      <w:r w:rsidR="00A569E1" w:rsidRPr="00C32C61">
        <w:rPr>
          <w:rFonts w:ascii="Cambria" w:hAnsi="Cambria" w:cs="Arial"/>
        </w:rPr>
        <w:t xml:space="preserve"> </w:t>
      </w:r>
      <w:r w:rsidRPr="00C32C61">
        <w:rPr>
          <w:rFonts w:ascii="Cambria" w:hAnsi="Cambria" w:cs="Arial"/>
        </w:rPr>
        <w:t xml:space="preserve">The network was visualised using </w:t>
      </w:r>
      <w:r w:rsidRPr="007A725F">
        <w:rPr>
          <w:rFonts w:ascii="Cambria" w:hAnsi="Cambria" w:cs="Arial"/>
          <w:i/>
          <w:iCs/>
        </w:rPr>
        <w:t>qgraph</w:t>
      </w:r>
      <w:r w:rsidR="008E0212" w:rsidRPr="00C32C61">
        <w:rPr>
          <w:rFonts w:ascii="Cambria" w:hAnsi="Cambria" w:cs="Arial"/>
        </w:rPr>
        <w:t xml:space="preserve"> </w:t>
      </w:r>
      <w:r w:rsidR="004A0EA6" w:rsidRPr="00C32C61">
        <w:rPr>
          <w:rFonts w:ascii="Cambria" w:hAnsi="Cambria" w:cs="Arial"/>
        </w:rPr>
        <w:fldChar w:fldCharType="begin"/>
      </w:r>
      <w:r w:rsidR="004A0EA6" w:rsidRPr="00C32C61">
        <w:rPr>
          <w:rFonts w:ascii="Cambria" w:hAnsi="Cambria" w:cs="Arial"/>
        </w:rPr>
        <w:instrText xml:space="preserve"> ADDIN EN.CITE &lt;EndNote&gt;&lt;Cite&gt;&lt;Author&gt;Epskamp&lt;/Author&gt;&lt;Year&gt;2012&lt;/Year&gt;&lt;RecNum&gt;1166&lt;/RecNum&gt;&lt;DisplayText&gt;(Epskamp et al., 2012)&lt;/DisplayText&gt;&lt;record&gt;&lt;rec-number&gt;1166&lt;/rec-number&gt;&lt;foreign-keys&gt;&lt;key app="EN" db-id="fpevdxxam2spzse0ff3ptdtnf0x2xxs9dd0s" timestamp="1770730927" guid="f4528172-6323-4086-8203-1e8abbf5f558"&gt;1166&lt;/key&gt;&lt;/foreign-keys&gt;&lt;ref-type name="Journal Article"&gt;17&lt;/ref-type&gt;&lt;contributors&gt;&lt;authors&gt;&lt;author&gt;Epskamp, Sacha&lt;/author&gt;&lt;author&gt;Cramer, Angélique O. J.&lt;/author&gt;&lt;author&gt;Waldorp, Lourens J.&lt;/author&gt;&lt;author&gt;Schmittmann, Verena D.&lt;/author&gt;&lt;author&gt;Borsboom, Denny&lt;/author&gt;&lt;/authors&gt;&lt;/contributors&gt;&lt;titles&gt;&lt;title&gt;qgraph: Network Visualizations of Relationships in Psychometric Data&lt;/title&gt;&lt;secondary-title&gt;Journal of Statistical Software&lt;/secondary-title&gt;&lt;/titles&gt;&lt;periodical&gt;&lt;full-title&gt;Journal of Statistical Software&lt;/full-title&gt;&lt;/periodical&gt;&lt;volume&gt;48&lt;/volume&gt;&lt;number&gt;4&lt;/number&gt;&lt;dates&gt;&lt;year&gt;2012&lt;/year&gt;&lt;/dates&gt;&lt;isbn&gt;1548-7660&lt;/isbn&gt;&lt;urls&gt;&lt;related-urls&gt;&lt;url&gt;https://www.jstatsoft.org/article/view/v048i04&lt;/url&gt;&lt;/related-urls&gt;&lt;/urls&gt;&lt;electronic-resource-num&gt;10.18637/jss.v048.i04&lt;/electronic-resource-num&gt;&lt;/record&gt;&lt;/Cite&gt;&lt;/EndNote&gt;</w:instrText>
      </w:r>
      <w:r w:rsidR="004A0EA6" w:rsidRPr="00C32C61">
        <w:rPr>
          <w:rFonts w:ascii="Cambria" w:hAnsi="Cambria" w:cs="Arial"/>
        </w:rPr>
        <w:fldChar w:fldCharType="separate"/>
      </w:r>
      <w:r w:rsidR="004A0EA6" w:rsidRPr="00C32C61">
        <w:rPr>
          <w:rFonts w:ascii="Cambria" w:hAnsi="Cambria" w:cs="Arial"/>
          <w:noProof/>
        </w:rPr>
        <w:t>(Epskamp et al., 2012)</w:t>
      </w:r>
      <w:r w:rsidR="004A0EA6" w:rsidRPr="00C32C61">
        <w:rPr>
          <w:rFonts w:ascii="Cambria" w:hAnsi="Cambria" w:cs="Arial"/>
        </w:rPr>
        <w:fldChar w:fldCharType="end"/>
      </w:r>
      <w:r w:rsidR="00551D18">
        <w:rPr>
          <w:rFonts w:ascii="Cambria" w:hAnsi="Cambria" w:cs="Arial"/>
        </w:rPr>
        <w:t xml:space="preserve">. </w:t>
      </w:r>
      <w:r w:rsidR="00D40757">
        <w:rPr>
          <w:rFonts w:ascii="Cambria" w:hAnsi="Cambria" w:cs="Arial"/>
        </w:rPr>
        <w:t>The Fruchterman</w:t>
      </w:r>
      <w:r w:rsidR="00A569E1" w:rsidRPr="00C32C61">
        <w:rPr>
          <w:rFonts w:ascii="Cambria" w:hAnsi="Cambria" w:cs="Arial"/>
        </w:rPr>
        <w:t xml:space="preserve">-Reingold algorithm was used to generate a layout where nodes with stronger and more numerous connections were placed more centrally. </w:t>
      </w:r>
      <w:r w:rsidRPr="00C32C61">
        <w:rPr>
          <w:rFonts w:ascii="Cambria" w:hAnsi="Cambria" w:cs="Arial"/>
        </w:rPr>
        <w:t>Node</w:t>
      </w:r>
      <w:r w:rsidR="001F642D" w:rsidRPr="00C32C61">
        <w:rPr>
          <w:rFonts w:ascii="Cambria" w:hAnsi="Cambria" w:cs="Arial"/>
        </w:rPr>
        <w:t>-</w:t>
      </w:r>
      <w:r w:rsidRPr="00C32C61">
        <w:rPr>
          <w:rFonts w:ascii="Cambria" w:hAnsi="Cambria" w:cs="Arial"/>
        </w:rPr>
        <w:t xml:space="preserve">wise predictability was estimated </w:t>
      </w:r>
      <w:r w:rsidR="00A569E1" w:rsidRPr="00C32C61">
        <w:rPr>
          <w:rFonts w:ascii="Cambria" w:hAnsi="Cambria" w:cs="Arial"/>
        </w:rPr>
        <w:t xml:space="preserve">using </w:t>
      </w:r>
      <w:r w:rsidRPr="00D40757">
        <w:rPr>
          <w:rFonts w:ascii="Cambria" w:hAnsi="Cambria" w:cs="Arial"/>
          <w:i/>
          <w:iCs/>
        </w:rPr>
        <w:t>mgm</w:t>
      </w:r>
      <w:r w:rsidRPr="00C32C61">
        <w:rPr>
          <w:rFonts w:ascii="Cambria" w:hAnsi="Cambria" w:cs="Arial"/>
        </w:rPr>
        <w:t xml:space="preserve"> </w:t>
      </w:r>
      <w:r w:rsidR="004A0EA6" w:rsidRPr="00C32C61">
        <w:rPr>
          <w:rFonts w:ascii="Cambria" w:hAnsi="Cambria" w:cs="Arial"/>
        </w:rPr>
        <w:fldChar w:fldCharType="begin"/>
      </w:r>
      <w:r w:rsidR="004A0EA6" w:rsidRPr="00C32C61">
        <w:rPr>
          <w:rFonts w:ascii="Cambria" w:hAnsi="Cambria" w:cs="Arial"/>
        </w:rPr>
        <w:instrText xml:space="preserve"> ADDIN EN.CITE &lt;EndNote&gt;&lt;Cite&gt;&lt;Author&gt;Haslbeck&lt;/Author&gt;&lt;Year&gt;2020&lt;/Year&gt;&lt;RecNum&gt;1167&lt;/RecNum&gt;&lt;DisplayText&gt;(Haslbeck &amp;amp; Waldorp, 2020)&lt;/DisplayText&gt;&lt;record&gt;&lt;rec-number&gt;1167&lt;/rec-number&gt;&lt;foreign-keys&gt;&lt;key app="EN" db-id="fpevdxxam2spzse0ff3ptdtnf0x2xxs9dd0s" timestamp="1770731385" guid="996289b4-b806-4720-893f-547c88fe1874"&gt;1167&lt;/key&gt;&lt;/foreign-keys&gt;&lt;ref-type name="Journal Article"&gt;17&lt;/ref-type&gt;&lt;contributors&gt;&lt;authors&gt;&lt;author&gt;Haslbeck, Jonas M. B.&lt;/author&gt;&lt;author&gt;Waldorp, Lourens J.&lt;/author&gt;&lt;/authors&gt;&lt;/contributors&gt;&lt;titles&gt;&lt;title&gt;mgm: Estimating Time-Varying Mixed Graphical Models in High-Dimensional Data&lt;/title&gt;&lt;secondary-title&gt;Journal of Statistical Software&lt;/secondary-title&gt;&lt;/titles&gt;&lt;periodical&gt;&lt;full-title&gt;Journal of Statistical Software&lt;/full-title&gt;&lt;/periodical&gt;&lt;volume&gt;93&lt;/volume&gt;&lt;number&gt;8&lt;/number&gt;&lt;dates&gt;&lt;year&gt;2020&lt;/year&gt;&lt;/dates&gt;&lt;isbn&gt;1548-7660&lt;/isbn&gt;&lt;urls&gt;&lt;related-urls&gt;&lt;url&gt;https://www.jstatsoft.org/article/view/v093i08&lt;/url&gt;&lt;/related-urls&gt;&lt;/urls&gt;&lt;electronic-resource-num&gt;10.18637/jss.v093.i08&lt;/electronic-resource-num&gt;&lt;/record&gt;&lt;/Cite&gt;&lt;/EndNote&gt;</w:instrText>
      </w:r>
      <w:r w:rsidR="004A0EA6" w:rsidRPr="00C32C61">
        <w:rPr>
          <w:rFonts w:ascii="Cambria" w:hAnsi="Cambria" w:cs="Arial"/>
        </w:rPr>
        <w:fldChar w:fldCharType="separate"/>
      </w:r>
      <w:r w:rsidR="004A0EA6" w:rsidRPr="00C32C61">
        <w:rPr>
          <w:rFonts w:ascii="Cambria" w:hAnsi="Cambria" w:cs="Arial"/>
          <w:noProof/>
        </w:rPr>
        <w:t>(Haslbeck &amp; Waldorp, 2020)</w:t>
      </w:r>
      <w:r w:rsidR="004A0EA6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 and represent</w:t>
      </w:r>
      <w:r w:rsidR="00A569E1" w:rsidRPr="00C32C61">
        <w:rPr>
          <w:rFonts w:ascii="Cambria" w:hAnsi="Cambria" w:cs="Arial"/>
        </w:rPr>
        <w:t>s</w:t>
      </w:r>
      <w:r w:rsidRPr="00C32C61">
        <w:rPr>
          <w:rFonts w:ascii="Cambria" w:hAnsi="Cambria" w:cs="Arial"/>
        </w:rPr>
        <w:t xml:space="preserve"> the proportion of variance in each node explained by its neighbours in the network</w:t>
      </w:r>
      <w:r w:rsidR="004A5C0D">
        <w:rPr>
          <w:rFonts w:ascii="Cambria" w:hAnsi="Cambria" w:cs="Arial"/>
        </w:rPr>
        <w:t xml:space="preserve"> (</w:t>
      </w:r>
      <w:r w:rsidR="004A5C0D" w:rsidRPr="004A5C0D">
        <w:rPr>
          <w:rFonts w:ascii="Cambria" w:hAnsi="Cambria" w:cs="Arial"/>
          <w:i/>
          <w:iCs/>
        </w:rPr>
        <w:t>R</w:t>
      </w:r>
      <w:r w:rsidR="004A5C0D" w:rsidRPr="004A5C0D">
        <w:rPr>
          <w:rFonts w:ascii="Cambria" w:hAnsi="Cambria" w:cs="Arial"/>
          <w:i/>
          <w:iCs/>
          <w:vertAlign w:val="superscript"/>
        </w:rPr>
        <w:t>2</w:t>
      </w:r>
      <w:r w:rsidR="004A5C0D">
        <w:rPr>
          <w:rFonts w:ascii="Cambria" w:hAnsi="Cambria" w:cs="Arial"/>
        </w:rPr>
        <w:t>)</w:t>
      </w:r>
      <w:r w:rsidRPr="00C32C61">
        <w:rPr>
          <w:rFonts w:ascii="Cambria" w:hAnsi="Cambria" w:cs="Arial"/>
        </w:rPr>
        <w:t>.</w:t>
      </w:r>
      <w:r w:rsidR="00AA1EC1">
        <w:rPr>
          <w:rFonts w:ascii="Cambria" w:hAnsi="Cambria" w:cs="Arial"/>
        </w:rPr>
        <w:t xml:space="preserve"> </w:t>
      </w:r>
      <w:r w:rsidR="005E34F8" w:rsidRPr="00C32C61">
        <w:rPr>
          <w:rFonts w:ascii="Cambria" w:hAnsi="Cambria" w:cs="Arial"/>
        </w:rPr>
        <w:t>Given that coherent subsystems linking resilience factors and successful ageing dimensions</w:t>
      </w:r>
      <w:r w:rsidR="00C46C8D">
        <w:rPr>
          <w:rFonts w:ascii="Cambria" w:hAnsi="Cambria" w:cs="Arial"/>
        </w:rPr>
        <w:t xml:space="preserve"> are likely</w:t>
      </w:r>
      <w:r w:rsidR="005E34F8" w:rsidRPr="00C32C61">
        <w:rPr>
          <w:rFonts w:ascii="Cambria" w:hAnsi="Cambria" w:cs="Arial"/>
        </w:rPr>
        <w:t xml:space="preserve"> </w:t>
      </w:r>
      <w:r w:rsidR="00CA554D" w:rsidRPr="00C32C61">
        <w:rPr>
          <w:rFonts w:ascii="Cambria" w:hAnsi="Cambria" w:cs="Arial"/>
        </w:rPr>
        <w:fldChar w:fldCharType="begin">
          <w:fldData xml:space="preserve">PEVuZE5vdGU+PENpdGU+PEF1dGhvcj5NZXJjaGFudDwvQXV0aG9yPjxZZWFyPjIwMjI8L1llYXI+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</w:fldData>
        </w:fldChar>
      </w:r>
      <w:r w:rsidR="00CA554D" w:rsidRPr="00C32C61">
        <w:rPr>
          <w:rFonts w:ascii="Cambria" w:hAnsi="Cambria" w:cs="Arial"/>
        </w:rPr>
        <w:instrText xml:space="preserve"> ADDIN EN.CITE </w:instrText>
      </w:r>
      <w:r w:rsidR="00CA554D" w:rsidRPr="00C32C61">
        <w:rPr>
          <w:rFonts w:ascii="Cambria" w:hAnsi="Cambria" w:cs="Arial"/>
        </w:rPr>
        <w:fldChar w:fldCharType="begin">
          <w:fldData xml:space="preserve">PEVuZE5vdGU+PENpdGU+PEF1dGhvcj5NZXJjaGFudDwvQXV0aG9yPjxZZWFyPjIwMjI8L1llYXI+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</w:fldData>
        </w:fldChar>
      </w:r>
      <w:r w:rsidR="00CA554D" w:rsidRPr="00C32C61">
        <w:rPr>
          <w:rFonts w:ascii="Cambria" w:hAnsi="Cambria" w:cs="Arial"/>
        </w:rPr>
        <w:instrText xml:space="preserve"> ADDIN EN.CITE.DATA </w:instrText>
      </w:r>
      <w:r w:rsidR="00CA554D" w:rsidRPr="00C32C61">
        <w:rPr>
          <w:rFonts w:ascii="Cambria" w:hAnsi="Cambria" w:cs="Arial"/>
        </w:rPr>
      </w:r>
      <w:r w:rsidR="00CA554D" w:rsidRPr="00C32C61">
        <w:rPr>
          <w:rFonts w:ascii="Cambria" w:hAnsi="Cambria" w:cs="Arial"/>
        </w:rPr>
        <w:fldChar w:fldCharType="end"/>
      </w:r>
      <w:r w:rsidR="00CA554D" w:rsidRPr="00C32C61">
        <w:rPr>
          <w:rFonts w:ascii="Cambria" w:hAnsi="Cambria" w:cs="Arial"/>
        </w:rPr>
      </w:r>
      <w:r w:rsidR="00CA554D" w:rsidRPr="00C32C61">
        <w:rPr>
          <w:rFonts w:ascii="Cambria" w:hAnsi="Cambria" w:cs="Arial"/>
        </w:rPr>
        <w:fldChar w:fldCharType="separate"/>
      </w:r>
      <w:r w:rsidR="00CA554D" w:rsidRPr="00C32C61">
        <w:rPr>
          <w:rFonts w:ascii="Cambria" w:hAnsi="Cambria" w:cs="Arial"/>
          <w:noProof/>
        </w:rPr>
        <w:t>(Merchant et al., 2022; Trica et al., 2024)</w:t>
      </w:r>
      <w:r w:rsidR="00CA554D" w:rsidRPr="00C32C61">
        <w:rPr>
          <w:rFonts w:ascii="Cambria" w:hAnsi="Cambria" w:cs="Arial"/>
        </w:rPr>
        <w:fldChar w:fldCharType="end"/>
      </w:r>
      <w:r w:rsidR="00CA554D" w:rsidRPr="00C32C61">
        <w:rPr>
          <w:rFonts w:ascii="Cambria" w:hAnsi="Cambria" w:cs="Arial"/>
        </w:rPr>
        <w:t xml:space="preserve">, community detection was performed. </w:t>
      </w:r>
      <w:r w:rsidR="00AD1DAC" w:rsidRPr="00C32C61">
        <w:rPr>
          <w:rFonts w:ascii="Cambria" w:hAnsi="Cambria" w:cs="Arial"/>
        </w:rPr>
        <w:t xml:space="preserve">Community structures were identified using </w:t>
      </w:r>
      <w:r w:rsidR="00AD1DAC" w:rsidRPr="004B160D">
        <w:rPr>
          <w:rFonts w:ascii="Cambria" w:hAnsi="Cambria" w:cs="Arial"/>
          <w:i/>
          <w:iCs/>
        </w:rPr>
        <w:t>walktrap</w:t>
      </w:r>
      <w:r w:rsidR="00AD1DAC" w:rsidRPr="00C32C61">
        <w:rPr>
          <w:rFonts w:ascii="Cambria" w:hAnsi="Cambria" w:cs="Arial"/>
        </w:rPr>
        <w:t xml:space="preserve">, </w:t>
      </w:r>
      <w:r w:rsidR="00AD1DAC" w:rsidRPr="004B160D">
        <w:rPr>
          <w:rFonts w:ascii="Cambria" w:hAnsi="Cambria" w:cs="Arial"/>
          <w:i/>
          <w:iCs/>
        </w:rPr>
        <w:t>Louvain</w:t>
      </w:r>
      <w:r w:rsidR="00AD1DAC" w:rsidRPr="00C32C61">
        <w:rPr>
          <w:rFonts w:ascii="Cambria" w:hAnsi="Cambria" w:cs="Arial"/>
        </w:rPr>
        <w:t xml:space="preserve">, and </w:t>
      </w:r>
      <w:r w:rsidR="00AD1DAC" w:rsidRPr="004B160D">
        <w:rPr>
          <w:rFonts w:ascii="Cambria" w:hAnsi="Cambria" w:cs="Arial"/>
          <w:i/>
          <w:iCs/>
        </w:rPr>
        <w:t>fastgreedy</w:t>
      </w:r>
      <w:r w:rsidR="00AD1DAC" w:rsidRPr="00C32C61">
        <w:rPr>
          <w:rFonts w:ascii="Cambria" w:hAnsi="Cambria" w:cs="Arial"/>
        </w:rPr>
        <w:t xml:space="preserve"> algorithms within </w:t>
      </w:r>
      <w:r w:rsidR="00AD1DAC" w:rsidRPr="004B160D">
        <w:rPr>
          <w:rFonts w:ascii="Cambria" w:hAnsi="Cambria" w:cs="Arial"/>
          <w:i/>
          <w:iCs/>
        </w:rPr>
        <w:t>igraph</w:t>
      </w:r>
      <w:r w:rsidR="00AD1DAC" w:rsidRPr="00C32C61">
        <w:rPr>
          <w:rFonts w:ascii="Cambria" w:hAnsi="Cambria" w:cs="Arial"/>
        </w:rPr>
        <w:t xml:space="preserve"> </w:t>
      </w:r>
      <w:r w:rsidR="00AD1DAC" w:rsidRPr="00C32C61">
        <w:rPr>
          <w:rFonts w:ascii="Cambria" w:hAnsi="Cambria" w:cs="Arial"/>
        </w:rPr>
        <w:fldChar w:fldCharType="begin"/>
      </w:r>
      <w:r w:rsidR="00AD1DAC" w:rsidRPr="00C32C61">
        <w:rPr>
          <w:rFonts w:ascii="Cambria" w:hAnsi="Cambria" w:cs="Arial"/>
        </w:rPr>
        <w:instrText xml:space="preserve"> ADDIN EN.CITE &lt;EndNote&gt;&lt;Cite&gt;&lt;Author&gt;Csárdi&lt;/Author&gt;&lt;Year&gt;2006&lt;/Year&gt;&lt;RecNum&gt;1174&lt;/RecNum&gt;&lt;DisplayText&gt;(Csárdi et al., 2006)&lt;/DisplayText&gt;&lt;record&gt;&lt;rec-number&gt;1174&lt;/rec-number&gt;&lt;foreign-keys&gt;&lt;key app="EN" db-id="fpevdxxam2spzse0ff3ptdtnf0x2xxs9dd0s" timestamp="1770803225" guid="d3728268-f442-4f1c-b00e-d7e02dee7f5f"&gt;1174&lt;/key&gt;&lt;/foreign-keys&gt;&lt;ref-type name="Journal Article"&gt;17&lt;/ref-type&gt;&lt;contributors&gt;&lt;authors&gt;&lt;author&gt;Csárdi, Gábor&lt;/author&gt;&lt;author&gt;Nepusz, Tamás&lt;/author&gt;&lt;author&gt;Traag, Vincent&lt;/author&gt;&lt;author&gt;Horvát, Szabolcs&lt;/author&gt;&lt;author&gt;Zanini, Fabio&lt;/author&gt;&lt;author&gt;Noom, Daniel&lt;/author&gt;&lt;author&gt;Müller, Kirill&lt;/author&gt;&lt;author&gt;Schoch, David&lt;/author&gt;&lt;author&gt;Salmon, Maëlle&lt;/author&gt;&lt;/authors&gt;&lt;/contributors&gt;&lt;titles&gt;&lt;title&gt;igraph: Network Analysis and Visualization&lt;/title&gt;&lt;/titles&gt;&lt;dates&gt;&lt;year&gt;2006&lt;/year&gt;&lt;/dates&gt;&lt;urls&gt;&lt;/urls&gt;&lt;electronic-resource-num&gt;10.32614/CRAN.package.igraph&lt;/electronic-resource-num&gt;&lt;/record&gt;&lt;/Cite&gt;&lt;/EndNote&gt;</w:instrText>
      </w:r>
      <w:r w:rsidR="00AD1DAC" w:rsidRPr="00C32C61">
        <w:rPr>
          <w:rFonts w:ascii="Cambria" w:hAnsi="Cambria" w:cs="Arial"/>
        </w:rPr>
        <w:fldChar w:fldCharType="separate"/>
      </w:r>
      <w:r w:rsidR="00AD1DAC" w:rsidRPr="00C32C61">
        <w:rPr>
          <w:rFonts w:ascii="Cambria" w:hAnsi="Cambria" w:cs="Arial"/>
          <w:noProof/>
        </w:rPr>
        <w:t>(Csárdi et al., 2006)</w:t>
      </w:r>
      <w:r w:rsidR="00AD1DAC" w:rsidRPr="00C32C61">
        <w:rPr>
          <w:rFonts w:ascii="Cambria" w:hAnsi="Cambria" w:cs="Arial"/>
        </w:rPr>
        <w:fldChar w:fldCharType="end"/>
      </w:r>
      <w:r w:rsidR="00AD1DAC" w:rsidRPr="00C32C61">
        <w:rPr>
          <w:rFonts w:ascii="Cambria" w:hAnsi="Cambria" w:cs="Arial"/>
        </w:rPr>
        <w:t xml:space="preserve">, with partitions evaluated </w:t>
      </w:r>
      <w:r w:rsidR="004B1580" w:rsidRPr="00C32C61">
        <w:rPr>
          <w:rFonts w:ascii="Cambria" w:hAnsi="Cambria" w:cs="Arial"/>
        </w:rPr>
        <w:t>with</w:t>
      </w:r>
      <w:r w:rsidR="00AD1DAC" w:rsidRPr="00C32C61">
        <w:rPr>
          <w:rFonts w:ascii="Cambria" w:hAnsi="Cambria" w:cs="Arial"/>
        </w:rPr>
        <w:t xml:space="preserve"> modularity (</w:t>
      </w:r>
      <w:r w:rsidR="00AD1DAC" w:rsidRPr="00BC5520">
        <w:rPr>
          <w:rFonts w:ascii="Cambria" w:hAnsi="Cambria" w:cs="Arial"/>
          <w:i/>
          <w:iCs/>
        </w:rPr>
        <w:t>Q</w:t>
      </w:r>
      <w:r w:rsidR="00AD1DAC" w:rsidRPr="00C32C61">
        <w:rPr>
          <w:rFonts w:ascii="Cambria" w:hAnsi="Cambria" w:cs="Arial"/>
        </w:rPr>
        <w:t>).</w:t>
      </w:r>
    </w:p>
    <w:p w14:paraId="127C0972" w14:textId="77777777" w:rsidR="00BC4DE2" w:rsidRPr="00C32C61" w:rsidRDefault="00BC4DE2" w:rsidP="00B51FB8">
      <w:pPr>
        <w:rPr>
          <w:rFonts w:ascii="Cambria" w:hAnsi="Cambria" w:cs="Arial"/>
        </w:rPr>
      </w:pPr>
    </w:p>
    <w:p w14:paraId="5F6C679C" w14:textId="06DB1419" w:rsidR="00C82195" w:rsidRPr="00C32C61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Bridge centrality</w:t>
      </w:r>
    </w:p>
    <w:p w14:paraId="057EB03A" w14:textId="12383DD3" w:rsidR="000B1EB5" w:rsidRPr="00C32C61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ab/>
        <w:t xml:space="preserve">Bridge expected influence (BEI) was computed in </w:t>
      </w:r>
      <w:r w:rsidRPr="00BC4263">
        <w:rPr>
          <w:rFonts w:ascii="Cambria" w:hAnsi="Cambria" w:cs="Arial"/>
          <w:i/>
          <w:iCs/>
        </w:rPr>
        <w:t>networktools</w:t>
      </w:r>
      <w:r w:rsidRPr="00C32C61">
        <w:rPr>
          <w:rFonts w:ascii="Cambria" w:hAnsi="Cambria" w:cs="Arial"/>
        </w:rPr>
        <w:t xml:space="preserve"> </w:t>
      </w:r>
      <w:r w:rsidR="00880941" w:rsidRPr="00C32C61">
        <w:rPr>
          <w:rFonts w:ascii="Cambria" w:hAnsi="Cambria" w:cs="Arial"/>
        </w:rPr>
        <w:fldChar w:fldCharType="begin"/>
      </w:r>
      <w:r w:rsidR="00880941" w:rsidRPr="00C32C61">
        <w:rPr>
          <w:rFonts w:ascii="Cambria" w:hAnsi="Cambria" w:cs="Arial"/>
        </w:rPr>
        <w:instrText xml:space="preserve"> ADDIN EN.CITE &lt;EndNote&gt;&lt;Cite&gt;&lt;Author&gt;Jones&lt;/Author&gt;&lt;Year&gt;2017&lt;/Year&gt;&lt;RecNum&gt;1168&lt;/RecNum&gt;&lt;DisplayText&gt;(Jones, 2017)&lt;/DisplayText&gt;&lt;record&gt;&lt;rec-number&gt;1168&lt;/rec-number&gt;&lt;foreign-keys&gt;&lt;key app="EN" db-id="fpevdxxam2spzse0ff3ptdtnf0x2xxs9dd0s" timestamp="1770733536" guid="8ce8afb8-1480-4060-92ea-09fa07021898"&gt;1168&lt;/key&gt;&lt;/foreign-keys&gt;&lt;ref-type name="Journal Article"&gt;17&lt;/ref-type&gt;&lt;contributors&gt;&lt;authors&gt;&lt;author&gt;Jones, Payton&lt;/author&gt;&lt;/authors&gt;&lt;/contributors&gt;&lt;titles&gt;&lt;title&gt;networktools: Tools for Identifying Important Nodes in Networks&lt;/title&gt;&lt;/titles&gt;&lt;dates&gt;&lt;year&gt;2017&lt;/year&gt;&lt;/dates&gt;&lt;urls&gt;&lt;/urls&gt;&lt;electronic-resource-num&gt;10.32614/CRAN.package.networktools&lt;/electronic-resource-num&gt;&lt;/record&gt;&lt;/Cite&gt;&lt;/EndNote&gt;</w:instrText>
      </w:r>
      <w:r w:rsidR="00880941" w:rsidRPr="00C32C61">
        <w:rPr>
          <w:rFonts w:ascii="Cambria" w:hAnsi="Cambria" w:cs="Arial"/>
        </w:rPr>
        <w:fldChar w:fldCharType="separate"/>
      </w:r>
      <w:r w:rsidR="00880941" w:rsidRPr="00C32C61">
        <w:rPr>
          <w:rFonts w:ascii="Cambria" w:hAnsi="Cambria" w:cs="Arial"/>
          <w:noProof/>
        </w:rPr>
        <w:t>(Jones, 2017)</w:t>
      </w:r>
      <w:r w:rsidR="00880941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 and represented the signed sum of a node's edge weights connected to nodes outside its community. </w:t>
      </w:r>
      <w:r w:rsidR="00756D0A">
        <w:rPr>
          <w:rFonts w:ascii="Cambria" w:hAnsi="Cambria" w:cs="Arial"/>
        </w:rPr>
        <w:t>Consistent with</w:t>
      </w:r>
      <w:r w:rsidR="00CC54E8" w:rsidRPr="00C32C61">
        <w:rPr>
          <w:rFonts w:ascii="Cambria" w:hAnsi="Cambria" w:cs="Arial"/>
        </w:rPr>
        <w:t xml:space="preserve"> the aims of this study, BEI values </w:t>
      </w:r>
      <w:r w:rsidR="004F50B3">
        <w:rPr>
          <w:rFonts w:ascii="Cambria" w:hAnsi="Cambria" w:cs="Arial"/>
        </w:rPr>
        <w:t xml:space="preserve">of resilience-related factors </w:t>
      </w:r>
      <w:r w:rsidR="00CC54E8" w:rsidRPr="00C32C61">
        <w:rPr>
          <w:rFonts w:ascii="Cambria" w:hAnsi="Cambria" w:cs="Arial"/>
        </w:rPr>
        <w:t xml:space="preserve">were examined to </w:t>
      </w:r>
      <w:r w:rsidR="004135B6">
        <w:rPr>
          <w:rFonts w:ascii="Cambria" w:hAnsi="Cambria" w:cs="Arial"/>
        </w:rPr>
        <w:t>influential bridges</w:t>
      </w:r>
      <w:r w:rsidR="00CC54E8" w:rsidRPr="00C32C61">
        <w:rPr>
          <w:rFonts w:ascii="Cambria" w:hAnsi="Cambria" w:cs="Arial"/>
        </w:rPr>
        <w:t xml:space="preserve"> that connect most strongly to successful ageing dimensions</w:t>
      </w:r>
      <w:r w:rsidR="00E25FB2" w:rsidRPr="00C32C61">
        <w:rPr>
          <w:rFonts w:ascii="Cambria" w:hAnsi="Cambria" w:cs="Arial"/>
        </w:rPr>
        <w:t xml:space="preserve">. </w:t>
      </w:r>
      <w:r w:rsidRPr="00C32C61">
        <w:rPr>
          <w:rFonts w:ascii="Cambria" w:hAnsi="Cambria" w:cs="Arial"/>
        </w:rPr>
        <w:t xml:space="preserve">Nodes </w:t>
      </w:r>
      <w:r w:rsidR="00E25FB2" w:rsidRPr="00C32C61">
        <w:rPr>
          <w:rFonts w:ascii="Cambria" w:hAnsi="Cambria" w:cs="Arial"/>
        </w:rPr>
        <w:t xml:space="preserve">with BEI values </w:t>
      </w:r>
      <w:r w:rsidRPr="00C32C61">
        <w:rPr>
          <w:rFonts w:ascii="Cambria" w:hAnsi="Cambria" w:cs="Arial"/>
        </w:rPr>
        <w:t>above the 80</w:t>
      </w:r>
      <w:r w:rsidRPr="00C32C61">
        <w:rPr>
          <w:rFonts w:ascii="Cambria" w:hAnsi="Cambria" w:cs="Arial"/>
          <w:vertAlign w:val="superscript"/>
        </w:rPr>
        <w:t>th</w:t>
      </w:r>
      <w:r w:rsidRPr="00C32C61">
        <w:rPr>
          <w:rFonts w:ascii="Cambria" w:hAnsi="Cambria" w:cs="Arial"/>
        </w:rPr>
        <w:t xml:space="preserve"> percentile were identified as influential bridges</w:t>
      </w:r>
      <w:r w:rsidR="00EC4427" w:rsidRPr="00C32C61">
        <w:rPr>
          <w:rFonts w:ascii="Cambria" w:hAnsi="Cambria" w:cs="Arial"/>
        </w:rPr>
        <w:t>, as recommended by</w:t>
      </w:r>
      <w:r w:rsidR="001133A5" w:rsidRPr="00C32C61">
        <w:rPr>
          <w:rFonts w:ascii="Cambria" w:hAnsi="Cambria" w:cs="Arial"/>
        </w:rPr>
        <w:t xml:space="preserve"> </w:t>
      </w:r>
      <w:r w:rsidR="00D47874" w:rsidRPr="00C32C61">
        <w:rPr>
          <w:rFonts w:ascii="Cambria" w:hAnsi="Cambria" w:cs="Arial"/>
        </w:rPr>
        <w:fldChar w:fldCharType="begin"/>
      </w:r>
      <w:r w:rsidR="004A284B" w:rsidRPr="00C32C61">
        <w:rPr>
          <w:rFonts w:ascii="Cambria" w:hAnsi="Cambria" w:cs="Arial"/>
        </w:rPr>
        <w:instrText xml:space="preserve"> ADDIN EN.CITE &lt;EndNote&gt;&lt;Cite AuthorYear="1"&gt;&lt;Author&gt;Jones&lt;/Author&gt;&lt;Year&gt;2021&lt;/Year&gt;&lt;RecNum&gt;1183&lt;/RecNum&gt;&lt;DisplayText&gt;Jones, Ma and McNally (2021)&lt;/DisplayText&gt;&lt;record&gt;&lt;rec-number&gt;1183&lt;/rec-number&gt;&lt;foreign-keys&gt;&lt;key app="EN" db-id="fpevdxxam2spzse0ff3ptdtnf0x2xxs9dd0s" timestamp="1770979733" guid="1a614d31-d310-486f-9e3b-64d1be168c21"&gt;1183&lt;/key&gt;&lt;/foreign-keys&gt;&lt;ref-type name="Journal Article"&gt;17&lt;/ref-type&gt;&lt;contributors&gt;&lt;authors&gt;&lt;author&gt;Jones, P. J.&lt;/author&gt;&lt;author&gt;Ma, R.&lt;/author&gt;&lt;author&gt;McNally, R. J.&lt;/author&gt;&lt;/authors&gt;&lt;/contributors&gt;&lt;auth-address&gt;Department of Psychology, Harvard University.&amp;#xD;Department of Psychology, University of Waterloo.&lt;/auth-address&gt;&lt;titles&gt;&lt;title&gt;Bridge Centrality: A Network Approach to Understanding Comorbidity&lt;/title&gt;&lt;secondary-title&gt;Multivariate Behav Res&lt;/secondary-title&gt;&lt;/titles&gt;&lt;periodical&gt;&lt;full-title&gt;Multivariate Behav Res&lt;/full-title&gt;&lt;/periodical&gt;&lt;pages&gt;353-367&lt;/pages&gt;&lt;volume&gt;56&lt;/volume&gt;&lt;number&gt;2&lt;/number&gt;&lt;edition&gt;20190610&lt;/edition&gt;&lt;keywords&gt;&lt;keyword&gt;Algorithms&lt;/keyword&gt;&lt;keyword&gt;Comorbidity&lt;/keyword&gt;&lt;keyword&gt;Humans&lt;/keyword&gt;&lt;keyword&gt;*Mental Disorders/epidemiology&lt;/keyword&gt;&lt;keyword&gt;Psychometrics&lt;/keyword&gt;&lt;keyword&gt;Sample Size&lt;/keyword&gt;&lt;keyword&gt;Graph theory&lt;/keyword&gt;&lt;keyword&gt;bridge nodes&lt;/keyword&gt;&lt;keyword&gt;network analysis&lt;/keyword&gt;&lt;keyword&gt;node centrality linear models&lt;/keyword&gt;&lt;keyword&gt;psychopathology&lt;/keyword&gt;&lt;/keywords&gt;&lt;dates&gt;&lt;year&gt;2021&lt;/year&gt;&lt;pub-dates&gt;&lt;date&gt;Mar-Apr&lt;/date&gt;&lt;/pub-dates&gt;&lt;/dates&gt;&lt;isbn&gt;1532-7906 (Electronic)&amp;#xD;0027-3171 (Linking)&lt;/isbn&gt;&lt;accession-num&gt;31179765&lt;/accession-num&gt;&lt;urls&gt;&lt;related-urls&gt;&lt;url&gt;https://www.ncbi.nlm.nih.gov/pubmed/31179765&lt;/url&gt;&lt;/related-urls&gt;&lt;/urls&gt;&lt;electronic-resource-num&gt;10.1080/00273171.2019.1614898&lt;/electronic-resource-num&gt;&lt;remote-database-name&gt;Medline&lt;/remote-database-name&gt;&lt;remote-database-provider&gt;NLM&lt;/remote-database-provider&gt;&lt;/record&gt;&lt;/Cite&gt;&lt;/EndNote&gt;</w:instrText>
      </w:r>
      <w:r w:rsidR="00D47874" w:rsidRPr="00C32C61">
        <w:rPr>
          <w:rFonts w:ascii="Cambria" w:hAnsi="Cambria" w:cs="Arial"/>
        </w:rPr>
        <w:fldChar w:fldCharType="separate"/>
      </w:r>
      <w:r w:rsidR="004A284B" w:rsidRPr="00C32C61">
        <w:rPr>
          <w:rFonts w:ascii="Cambria" w:hAnsi="Cambria" w:cs="Arial"/>
          <w:noProof/>
        </w:rPr>
        <w:t>Jones, Ma and McNally (2021)</w:t>
      </w:r>
      <w:r w:rsidR="00D47874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. </w:t>
      </w:r>
      <w:r w:rsidR="000B1EB5" w:rsidRPr="00C32C61">
        <w:rPr>
          <w:rFonts w:ascii="Cambria" w:hAnsi="Cambria" w:cs="Arial"/>
        </w:rPr>
        <w:t xml:space="preserve">BEI values were </w:t>
      </w:r>
      <w:r w:rsidR="005B4CD4" w:rsidRPr="00C32C61">
        <w:rPr>
          <w:rFonts w:ascii="Cambria" w:hAnsi="Cambria" w:cs="Arial"/>
        </w:rPr>
        <w:t xml:space="preserve">examined as 1-step BEI, </w:t>
      </w:r>
      <w:r w:rsidR="00355C79">
        <w:rPr>
          <w:rFonts w:ascii="Cambria" w:hAnsi="Cambria" w:cs="Arial"/>
        </w:rPr>
        <w:t xml:space="preserve">which </w:t>
      </w:r>
      <w:r w:rsidR="005B4CD4" w:rsidRPr="00C32C61">
        <w:rPr>
          <w:rFonts w:ascii="Cambria" w:hAnsi="Cambria" w:cs="Arial"/>
        </w:rPr>
        <w:t>summarises immediate cross-community edges only.</w:t>
      </w:r>
      <w:r w:rsidR="001D750E" w:rsidRPr="00C32C61">
        <w:rPr>
          <w:rFonts w:ascii="Cambria" w:hAnsi="Cambria" w:cs="Arial"/>
        </w:rPr>
        <w:t xml:space="preserve"> </w:t>
      </w:r>
      <w:r w:rsidR="00BF2FEF">
        <w:rPr>
          <w:rFonts w:ascii="Cambria" w:hAnsi="Cambria" w:cs="Arial"/>
        </w:rPr>
        <w:t>Additionally, as</w:t>
      </w:r>
      <w:r w:rsidR="001D750E" w:rsidRPr="00C32C61">
        <w:rPr>
          <w:rFonts w:ascii="Cambria" w:hAnsi="Cambria" w:cs="Arial"/>
        </w:rPr>
        <w:t xml:space="preserve"> BEI is a signed metric, </w:t>
      </w:r>
      <w:r w:rsidR="00D35E7F" w:rsidRPr="00C32C61">
        <w:rPr>
          <w:rFonts w:ascii="Cambria" w:hAnsi="Cambria" w:cs="Arial"/>
        </w:rPr>
        <w:t>and is read as the net balance of positive and negative cross-domain conditional associations</w:t>
      </w:r>
      <w:r w:rsidR="00D35E7F">
        <w:rPr>
          <w:rFonts w:ascii="Cambria" w:hAnsi="Cambria" w:cs="Arial"/>
        </w:rPr>
        <w:t xml:space="preserve">, </w:t>
      </w:r>
      <w:r w:rsidR="00195865">
        <w:rPr>
          <w:rFonts w:ascii="Cambria" w:hAnsi="Cambria" w:cs="Arial"/>
        </w:rPr>
        <w:t>how it is interpreted</w:t>
      </w:r>
      <w:r w:rsidR="001D750E" w:rsidRPr="00C32C61">
        <w:rPr>
          <w:rFonts w:ascii="Cambria" w:hAnsi="Cambria" w:cs="Arial"/>
        </w:rPr>
        <w:t xml:space="preserve"> </w:t>
      </w:r>
      <w:r w:rsidR="00A32E6D">
        <w:rPr>
          <w:rFonts w:ascii="Cambria" w:hAnsi="Cambria" w:cs="Arial"/>
        </w:rPr>
        <w:t>depends</w:t>
      </w:r>
      <w:r w:rsidR="001D750E" w:rsidRPr="00C32C61">
        <w:rPr>
          <w:rFonts w:ascii="Cambria" w:hAnsi="Cambria" w:cs="Arial"/>
        </w:rPr>
        <w:t xml:space="preserve"> on </w:t>
      </w:r>
      <w:r w:rsidR="009A5F9B">
        <w:rPr>
          <w:rFonts w:ascii="Cambria" w:hAnsi="Cambria" w:cs="Arial"/>
        </w:rPr>
        <w:t xml:space="preserve">how node values are computed </w:t>
      </w:r>
      <w:r w:rsidR="00355A12" w:rsidRPr="00C32C61">
        <w:rPr>
          <w:rFonts w:ascii="Cambria" w:hAnsi="Cambria" w:cs="Arial"/>
        </w:rPr>
        <w:fldChar w:fldCharType="begin"/>
      </w:r>
      <w:r w:rsidR="00355A12" w:rsidRPr="00C32C61">
        <w:rPr>
          <w:rFonts w:ascii="Cambria" w:hAnsi="Cambria" w:cs="Arial"/>
        </w:rPr>
        <w:instrText xml:space="preserve"> ADDIN EN.CITE &lt;EndNote&gt;&lt;Cite&gt;&lt;Author&gt;Jones&lt;/Author&gt;&lt;Year&gt;2021&lt;/Year&gt;&lt;RecNum&gt;1183&lt;/RecNum&gt;&lt;DisplayText&gt;(Jones, Ma, &amp;amp; McNally, 2021)&lt;/DisplayText&gt;&lt;record&gt;&lt;rec-number&gt;1183&lt;/rec-number&gt;&lt;foreign-keys&gt;&lt;key app="EN" db-id="fpevdxxam2spzse0ff3ptdtnf0x2xxs9dd0s" timestamp="1770979733" guid="1a614d31-d310-486f-9e3b-64d1be168c21"&gt;1183&lt;/key&gt;&lt;/foreign-keys&gt;&lt;ref-type name="Journal Article"&gt;17&lt;/ref-type&gt;&lt;contributors&gt;&lt;authors&gt;&lt;author&gt;Jones, P. J.&lt;/author&gt;&lt;author&gt;Ma, R.&lt;/author&gt;&lt;author&gt;McNally, R. J.&lt;/author&gt;&lt;/authors&gt;&lt;/contributors&gt;&lt;auth-address&gt;Department of Psychology, Harvard University.&amp;#xD;Department of Psychology, University of Waterloo.&lt;/auth-address&gt;&lt;titles&gt;&lt;title&gt;Bridge Centrality: A Network Approach to Understanding Comorbidity&lt;/title&gt;&lt;secondary-title&gt;Multivariate Behav Res&lt;/secondary-title&gt;&lt;/titles&gt;&lt;periodical&gt;&lt;full-title&gt;Multivariate Behav Res&lt;/full-title&gt;&lt;/periodical&gt;&lt;pages&gt;353-367&lt;/pages&gt;&lt;volume&gt;56&lt;/volume&gt;&lt;number&gt;2&lt;/number&gt;&lt;edition&gt;20190610&lt;/edition&gt;&lt;keywords&gt;&lt;keyword&gt;Algorithms&lt;/keyword&gt;&lt;keyword&gt;Comorbidity&lt;/keyword&gt;&lt;keyword&gt;Humans&lt;/keyword&gt;&lt;keyword&gt;*Mental Disorders/epidemiology&lt;/keyword&gt;&lt;keyword&gt;Psychometrics&lt;/keyword&gt;&lt;keyword&gt;Sample Size&lt;/keyword&gt;&lt;keyword&gt;Graph theory&lt;/keyword&gt;&lt;keyword&gt;bridge nodes&lt;/keyword&gt;&lt;keyword&gt;network analysis&lt;/keyword&gt;&lt;keyword&gt;node centrality linear models&lt;/keyword&gt;&lt;keyword&gt;psychopathology&lt;/keyword&gt;&lt;/keywords&gt;&lt;dates&gt;&lt;year&gt;2021&lt;/year&gt;&lt;pub-dates&gt;&lt;date&gt;Mar-Apr&lt;/date&gt;&lt;/pub-dates&gt;&lt;/dates&gt;&lt;isbn&gt;1532-7906 (Electronic)&amp;#xD;0027-3171 (Linking)&lt;/isbn&gt;&lt;accession-num&gt;31179765&lt;/accession-num&gt;&lt;urls&gt;&lt;related-urls&gt;&lt;url&gt;https://www.ncbi.nlm.nih.gov/pubmed/31179765&lt;/url&gt;&lt;/related-urls&gt;&lt;/urls&gt;&lt;electronic-resource-num&gt;10.1080/00273171.2019.1614898&lt;/electronic-resource-num&gt;&lt;remote-database-name&gt;Medline&lt;/remote-database-name&gt;&lt;remote-database-provider&gt;NLM&lt;/remote-database-provider&gt;&lt;/record&gt;&lt;/Cite&gt;&lt;/EndNote&gt;</w:instrText>
      </w:r>
      <w:r w:rsidR="00355A12" w:rsidRPr="00C32C61">
        <w:rPr>
          <w:rFonts w:ascii="Cambria" w:hAnsi="Cambria" w:cs="Arial"/>
        </w:rPr>
        <w:fldChar w:fldCharType="separate"/>
      </w:r>
      <w:r w:rsidR="00355A12" w:rsidRPr="00C32C61">
        <w:rPr>
          <w:rFonts w:ascii="Cambria" w:hAnsi="Cambria" w:cs="Arial"/>
          <w:noProof/>
        </w:rPr>
        <w:t>(Jones, Ma, &amp; McNally, 2021)</w:t>
      </w:r>
      <w:r w:rsidR="00355A12" w:rsidRPr="00C32C61">
        <w:rPr>
          <w:rFonts w:ascii="Cambria" w:hAnsi="Cambria" w:cs="Arial"/>
        </w:rPr>
        <w:fldChar w:fldCharType="end"/>
      </w:r>
      <w:r w:rsidR="001D750E" w:rsidRPr="00C32C61">
        <w:rPr>
          <w:rFonts w:ascii="Cambria" w:hAnsi="Cambria" w:cs="Arial"/>
        </w:rPr>
        <w:t>. For this reason,</w:t>
      </w:r>
      <w:r w:rsidR="00D359BF" w:rsidRPr="00C32C61">
        <w:rPr>
          <w:rFonts w:ascii="Cambria" w:hAnsi="Cambria" w:cs="Arial"/>
        </w:rPr>
        <w:t xml:space="preserve"> </w:t>
      </w:r>
      <w:r w:rsidR="000A745F" w:rsidRPr="00C32C61">
        <w:rPr>
          <w:rFonts w:ascii="Cambria" w:hAnsi="Cambria" w:cs="Arial"/>
        </w:rPr>
        <w:t xml:space="preserve">all successful ageing dimensions were coded non-arbitrarily, such that </w:t>
      </w:r>
      <w:r w:rsidR="00D3066E" w:rsidRPr="00C32C61">
        <w:rPr>
          <w:rFonts w:ascii="Cambria" w:hAnsi="Cambria" w:cs="Arial"/>
        </w:rPr>
        <w:t xml:space="preserve">higher values in each dimension </w:t>
      </w:r>
      <w:r w:rsidR="000867BA" w:rsidRPr="00C32C61">
        <w:rPr>
          <w:rFonts w:ascii="Cambria" w:hAnsi="Cambria" w:cs="Arial"/>
        </w:rPr>
        <w:t>were</w:t>
      </w:r>
      <w:r w:rsidR="00D3066E" w:rsidRPr="00C32C61">
        <w:rPr>
          <w:rFonts w:ascii="Cambria" w:hAnsi="Cambria" w:cs="Arial"/>
        </w:rPr>
        <w:t xml:space="preserve"> associated with </w:t>
      </w:r>
      <w:r w:rsidR="003E3707" w:rsidRPr="00C32C61">
        <w:rPr>
          <w:rFonts w:ascii="Cambria" w:hAnsi="Cambria" w:cs="Arial"/>
        </w:rPr>
        <w:t>more successful ageing.</w:t>
      </w:r>
    </w:p>
    <w:p w14:paraId="3C528D70" w14:textId="187F95CC" w:rsidR="00C82195" w:rsidRPr="00C32C61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Stability and accuracy</w:t>
      </w:r>
    </w:p>
    <w:p w14:paraId="7EF2D267" w14:textId="4E3BEF58" w:rsidR="00C82195" w:rsidRPr="00C32C61" w:rsidRDefault="00C82195" w:rsidP="00B51FB8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 xml:space="preserve">Edge weight stability was assessed via nonparametric bootstrapping </w:t>
      </w:r>
      <w:r w:rsidR="00D627DD" w:rsidRPr="00C32C61">
        <w:rPr>
          <w:rFonts w:ascii="Cambria" w:hAnsi="Cambria" w:cs="Arial"/>
        </w:rPr>
        <w:t>with 1,000 bootstrap samples</w:t>
      </w:r>
      <w:r w:rsidRPr="00C32C61">
        <w:rPr>
          <w:rFonts w:ascii="Cambria" w:hAnsi="Cambria" w:cs="Arial"/>
        </w:rPr>
        <w:t xml:space="preserve"> in bootnet</w:t>
      </w:r>
      <w:r w:rsidR="00E96741" w:rsidRPr="00C32C61">
        <w:rPr>
          <w:rFonts w:ascii="Cambria" w:hAnsi="Cambria" w:cs="Arial"/>
        </w:rPr>
        <w:t xml:space="preserve"> </w:t>
      </w:r>
      <w:r w:rsidR="00E96741" w:rsidRPr="00C32C61">
        <w:rPr>
          <w:rFonts w:ascii="Cambria" w:hAnsi="Cambria" w:cs="Arial"/>
        </w:rPr>
        <w:fldChar w:fldCharType="begin"/>
      </w:r>
      <w:r w:rsidR="00E96741" w:rsidRPr="00C32C61">
        <w:rPr>
          <w:rFonts w:ascii="Cambria" w:hAnsi="Cambria" w:cs="Arial"/>
        </w:rPr>
        <w:instrText xml:space="preserve"> ADDIN EN.CITE &lt;EndNote&gt;&lt;Cite&gt;&lt;Author&gt;Epskamp&lt;/Author&gt;&lt;Year&gt;2018&lt;/Year&gt;&lt;RecNum&gt;1164&lt;/RecNum&gt;&lt;DisplayText&gt;(Epskamp, Borsboom, &amp;amp; Fried, 2018)&lt;/DisplayText&gt;&lt;record&gt;&lt;rec-number&gt;1164&lt;/rec-number&gt;&lt;foreign-keys&gt;&lt;key app="EN" db-id="fpevdxxam2spzse0ff3ptdtnf0x2xxs9dd0s" timestamp="1770730793" guid="f0447d0f-b6fc-4930-9677-b10af96085f3"&gt;1164&lt;/key&gt;&lt;/foreign-keys&gt;&lt;ref-type name="Journal Article"&gt;17&lt;/ref-type&gt;&lt;contributors&gt;&lt;authors&gt;&lt;author&gt;Epskamp, S.&lt;/author&gt;&lt;author&gt;Borsboom, D.&lt;/author&gt;&lt;author&gt;Fried, E. I.&lt;/author&gt;&lt;/authors&gt;&lt;/contributors&gt;&lt;auth-address&gt;Department of Psychology, University of Amsterdam, Amsterdam, The Netherlands. sacha.epskamp@gmail.com.&amp;#xD;Department of Psychology, University of Amsterdam, Amsterdam, The Netherlands.&lt;/auth-address&gt;&lt;titles&gt;&lt;title&gt;Estimating psychological networks and their accuracy: A tutorial paper&lt;/title&gt;&lt;secondary-title&gt;Behav Res Methods&lt;/secondary-title&gt;&lt;/titles&gt;&lt;periodical&gt;&lt;full-title&gt;Behav Res Methods&lt;/full-title&gt;&lt;/periodical&gt;&lt;pages&gt;195-212&lt;/pages&gt;&lt;volume&gt;50&lt;/volume&gt;&lt;number&gt;1&lt;/number&gt;&lt;keywords&gt;&lt;keyword&gt;Dimensional Measurement Accuracy&lt;/keyword&gt;&lt;keyword&gt;Female&lt;/keyword&gt;&lt;keyword&gt;Humans&lt;/keyword&gt;&lt;keyword&gt;Neural Networks, Computer&lt;/keyword&gt;&lt;keyword&gt;Psychophysiology/*methods&lt;/keyword&gt;&lt;keyword&gt;Stress Disorders, Post-Traumatic/*psychology&lt;/keyword&gt;&lt;keyword&gt;Bootstrap&lt;/keyword&gt;&lt;keyword&gt;Network psychometrics&lt;/keyword&gt;&lt;keyword&gt;Psychological networks&lt;/keyword&gt;&lt;keyword&gt;Replicability&lt;/keyword&gt;&lt;keyword&gt;Tutorial&lt;/keyword&gt;&lt;/keywords&gt;&lt;dates&gt;&lt;year&gt;2018&lt;/year&gt;&lt;pub-dates&gt;&lt;date&gt;Feb&lt;/date&gt;&lt;/pub-dates&gt;&lt;/dates&gt;&lt;isbn&gt;1554-3528 (Electronic)&amp;#xD;1554-351X (Print)&amp;#xD;1554-351X (Linking)&lt;/isbn&gt;&lt;accession-num&gt;28342071&lt;/accession-num&gt;&lt;urls&gt;&lt;related-urls&gt;&lt;url&gt;https://www.ncbi.nlm.nih.gov/pubmed/28342071&lt;/url&gt;&lt;/related-urls&gt;&lt;/urls&gt;&lt;custom2&gt;PMC5809547&lt;/custom2&gt;&lt;electronic-resource-num&gt;10.3758/s13428-017-0862-1&lt;/electronic-resource-num&gt;&lt;remote-database-name&gt;Medline&lt;/remote-database-name&gt;&lt;remote-database-provider&gt;NLM&lt;/remote-database-provider&gt;&lt;/record&gt;&lt;/Cite&gt;&lt;/EndNote&gt;</w:instrText>
      </w:r>
      <w:r w:rsidR="00E96741" w:rsidRPr="00C32C61">
        <w:rPr>
          <w:rFonts w:ascii="Cambria" w:hAnsi="Cambria" w:cs="Arial"/>
        </w:rPr>
        <w:fldChar w:fldCharType="separate"/>
      </w:r>
      <w:r w:rsidR="00E96741" w:rsidRPr="00C32C61">
        <w:rPr>
          <w:rFonts w:ascii="Cambria" w:hAnsi="Cambria" w:cs="Arial"/>
          <w:noProof/>
        </w:rPr>
        <w:t>(Epskamp, Borsboom, &amp; Fried, 2018)</w:t>
      </w:r>
      <w:r w:rsidR="00E96741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. Bridge </w:t>
      </w:r>
      <w:r w:rsidR="00C72C54">
        <w:rPr>
          <w:rFonts w:ascii="Cambria" w:hAnsi="Cambria" w:cs="Arial"/>
        </w:rPr>
        <w:t xml:space="preserve">expected influence (BEI) stability </w:t>
      </w:r>
      <w:r w:rsidRPr="00C32C61">
        <w:rPr>
          <w:rFonts w:ascii="Cambria" w:hAnsi="Cambria" w:cs="Arial"/>
        </w:rPr>
        <w:t xml:space="preserve">was estimated using case-dropping bootstraps and summarised with the correlation stability (CS) coefficient. Bootstrapped difference tests </w:t>
      </w:r>
      <w:r w:rsidR="00521273" w:rsidRPr="00C32C61">
        <w:rPr>
          <w:rFonts w:ascii="Cambria" w:hAnsi="Cambria" w:cs="Arial"/>
        </w:rPr>
        <w:t>were conducted</w:t>
      </w:r>
      <w:r w:rsidR="00F459A4" w:rsidRPr="00C32C61">
        <w:rPr>
          <w:rFonts w:ascii="Cambria" w:hAnsi="Cambria" w:cs="Arial"/>
        </w:rPr>
        <w:t xml:space="preserve"> to compare</w:t>
      </w:r>
      <w:r w:rsidRPr="00C32C61">
        <w:rPr>
          <w:rFonts w:ascii="Cambria" w:hAnsi="Cambria" w:cs="Arial"/>
        </w:rPr>
        <w:t xml:space="preserve"> edge weights and centrality measures</w:t>
      </w:r>
      <w:r w:rsidR="00002DE9" w:rsidRPr="00C32C61">
        <w:rPr>
          <w:rFonts w:ascii="Cambria" w:hAnsi="Cambria" w:cs="Arial"/>
        </w:rPr>
        <w:t xml:space="preserve"> (e.g. BEI)</w:t>
      </w:r>
      <w:r w:rsidRPr="00C32C61">
        <w:rPr>
          <w:rFonts w:ascii="Cambria" w:hAnsi="Cambria" w:cs="Arial"/>
        </w:rPr>
        <w:t xml:space="preserve"> between nodes.</w:t>
      </w:r>
    </w:p>
    <w:p w14:paraId="422B5479" w14:textId="12555FE0" w:rsidR="00C82195" w:rsidRPr="00C32C61" w:rsidRDefault="00C82195" w:rsidP="00C82195">
      <w:pPr>
        <w:jc w:val="center"/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Results</w:t>
      </w:r>
    </w:p>
    <w:p w14:paraId="271C1DE9" w14:textId="15E52619" w:rsidR="00C82195" w:rsidRPr="00C32C61" w:rsidRDefault="00C82195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Network description</w:t>
      </w:r>
    </w:p>
    <w:p w14:paraId="539744A2" w14:textId="3DC31F42" w:rsidR="00636F39" w:rsidRPr="00C32C61" w:rsidRDefault="00C82195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D46DBC" w:rsidRPr="00C32C61">
        <w:rPr>
          <w:rFonts w:ascii="Cambria" w:hAnsi="Cambria" w:cs="Arial"/>
        </w:rPr>
        <w:t xml:space="preserve">The estimated undirected, weighted network is displayed in Figure 1. The network </w:t>
      </w:r>
      <w:r w:rsidR="00322299" w:rsidRPr="00C32C61">
        <w:rPr>
          <w:rFonts w:ascii="Cambria" w:hAnsi="Cambria" w:cs="Arial"/>
        </w:rPr>
        <w:t>comprise</w:t>
      </w:r>
      <w:r w:rsidR="00D46DBC" w:rsidRPr="00C32C61">
        <w:rPr>
          <w:rFonts w:ascii="Cambria" w:hAnsi="Cambria" w:cs="Arial"/>
        </w:rPr>
        <w:t xml:space="preserve">d 19 </w:t>
      </w:r>
      <w:r w:rsidRPr="00C32C61">
        <w:rPr>
          <w:rFonts w:ascii="Cambria" w:hAnsi="Cambria" w:cs="Arial"/>
        </w:rPr>
        <w:t>nodes and 67 non-zero edges out of 171 possible</w:t>
      </w:r>
      <w:r w:rsidR="006C2DC7" w:rsidRPr="00C32C61">
        <w:rPr>
          <w:rFonts w:ascii="Cambria" w:hAnsi="Cambria" w:cs="Arial"/>
        </w:rPr>
        <w:t xml:space="preserve"> edges</w:t>
      </w:r>
      <w:r w:rsidRPr="00C32C61">
        <w:rPr>
          <w:rFonts w:ascii="Cambria" w:hAnsi="Cambria" w:cs="Arial"/>
        </w:rPr>
        <w:t xml:space="preserve">, indicating moderate connectivity </w:t>
      </w:r>
      <w:r w:rsidR="00C1706A" w:rsidRPr="00C32C61">
        <w:rPr>
          <w:rFonts w:ascii="Cambria" w:hAnsi="Cambria" w:cs="Arial"/>
        </w:rPr>
        <w:t>and a density of 39.2%</w:t>
      </w:r>
      <w:r w:rsidRPr="00C32C61">
        <w:rPr>
          <w:rFonts w:ascii="Cambria" w:hAnsi="Cambria" w:cs="Arial"/>
        </w:rPr>
        <w:t xml:space="preserve">. </w:t>
      </w:r>
      <w:r w:rsidR="00F31775" w:rsidRPr="00C32C61">
        <w:rPr>
          <w:rFonts w:ascii="Cambria" w:hAnsi="Cambria" w:cs="Arial"/>
        </w:rPr>
        <w:t>The correlation stability coefficient of edge weights was excellent (</w:t>
      </w:r>
      <w:r w:rsidR="00F31775" w:rsidRPr="00146899">
        <w:rPr>
          <w:rFonts w:ascii="Cambria" w:hAnsi="Cambria" w:cs="Arial"/>
        </w:rPr>
        <w:t>CS</w:t>
      </w:r>
      <w:r w:rsidR="00F31775" w:rsidRPr="00C32C61">
        <w:rPr>
          <w:rFonts w:ascii="Cambria" w:hAnsi="Cambria" w:cs="Arial"/>
        </w:rPr>
        <w:t xml:space="preserve"> = 0.75)</w:t>
      </w:r>
      <w:r w:rsidRPr="00C32C61">
        <w:rPr>
          <w:rFonts w:ascii="Cambria" w:hAnsi="Cambria" w:cs="Arial"/>
        </w:rPr>
        <w:t>, indicating that the estimated network structure was robust to sampling variation</w:t>
      </w:r>
      <w:r w:rsidR="00F31775" w:rsidRPr="00C32C61">
        <w:rPr>
          <w:rFonts w:ascii="Cambria" w:hAnsi="Cambria" w:cs="Arial"/>
        </w:rPr>
        <w:t xml:space="preserve"> under the bootstrap procedure</w:t>
      </w:r>
      <w:r w:rsidR="003E40E6" w:rsidRPr="00C32C61">
        <w:rPr>
          <w:rFonts w:ascii="Cambria" w:hAnsi="Cambria" w:cs="Arial"/>
        </w:rPr>
        <w:t xml:space="preserve"> </w:t>
      </w:r>
      <w:r w:rsidR="000A5F94" w:rsidRPr="00C32C61">
        <w:rPr>
          <w:rFonts w:ascii="Cambria" w:hAnsi="Cambria" w:cs="Arial"/>
        </w:rPr>
        <w:lastRenderedPageBreak/>
        <w:fldChar w:fldCharType="begin"/>
      </w:r>
      <w:r w:rsidR="000A5F94" w:rsidRPr="00C32C61">
        <w:rPr>
          <w:rFonts w:ascii="Cambria" w:hAnsi="Cambria" w:cs="Arial"/>
        </w:rPr>
        <w:instrText xml:space="preserve"> ADDIN EN.CITE &lt;EndNote&gt;&lt;Cite&gt;&lt;Author&gt;Epskamp&lt;/Author&gt;&lt;Year&gt;2018&lt;/Year&gt;&lt;RecNum&gt;1164&lt;/RecNum&gt;&lt;DisplayText&gt;(Epskamp, Borsboom, &amp;amp; Fried, 2018)&lt;/DisplayText&gt;&lt;record&gt;&lt;rec-number&gt;1164&lt;/rec-number&gt;&lt;foreign-keys&gt;&lt;key app="EN" db-id="fpevdxxam2spzse0ff3ptdtnf0x2xxs9dd0s" timestamp="1770730793" guid="f0447d0f-b6fc-4930-9677-b10af96085f3"&gt;1164&lt;/key&gt;&lt;/foreign-keys&gt;&lt;ref-type name="Journal Article"&gt;17&lt;/ref-type&gt;&lt;contributors&gt;&lt;authors&gt;&lt;author&gt;Epskamp, S.&lt;/author&gt;&lt;author&gt;Borsboom, D.&lt;/author&gt;&lt;author&gt;Fried, E. I.&lt;/author&gt;&lt;/authors&gt;&lt;/contributors&gt;&lt;auth-address&gt;Department of Psychology, University of Amsterdam, Amsterdam, The Netherlands. sacha.epskamp@gmail.com.&amp;#xD;Department of Psychology, University of Amsterdam, Amsterdam, The Netherlands.&lt;/auth-address&gt;&lt;titles&gt;&lt;title&gt;Estimating psychological networks and their accuracy: A tutorial paper&lt;/title&gt;&lt;secondary-title&gt;Behav Res Methods&lt;/secondary-title&gt;&lt;/titles&gt;&lt;periodical&gt;&lt;full-title&gt;Behav Res Methods&lt;/full-title&gt;&lt;/periodical&gt;&lt;pages&gt;195-212&lt;/pages&gt;&lt;volume&gt;50&lt;/volume&gt;&lt;number&gt;1&lt;/number&gt;&lt;keywords&gt;&lt;keyword&gt;Dimensional Measurement Accuracy&lt;/keyword&gt;&lt;keyword&gt;Female&lt;/keyword&gt;&lt;keyword&gt;Humans&lt;/keyword&gt;&lt;keyword&gt;Neural Networks, Computer&lt;/keyword&gt;&lt;keyword&gt;Psychophysiology/*methods&lt;/keyword&gt;&lt;keyword&gt;Stress Disorders, Post-Traumatic/*psychology&lt;/keyword&gt;&lt;keyword&gt;Bootstrap&lt;/keyword&gt;&lt;keyword&gt;Network psychometrics&lt;/keyword&gt;&lt;keyword&gt;Psychological networks&lt;/keyword&gt;&lt;keyword&gt;Replicability&lt;/keyword&gt;&lt;keyword&gt;Tutorial&lt;/keyword&gt;&lt;/keywords&gt;&lt;dates&gt;&lt;year&gt;2018&lt;/year&gt;&lt;pub-dates&gt;&lt;date&gt;Feb&lt;/date&gt;&lt;/pub-dates&gt;&lt;/dates&gt;&lt;isbn&gt;1554-3528 (Electronic)&amp;#xD;1554-351X (Print)&amp;#xD;1554-351X (Linking)&lt;/isbn&gt;&lt;accession-num&gt;28342071&lt;/accession-num&gt;&lt;urls&gt;&lt;related-urls&gt;&lt;url&gt;https://www.ncbi.nlm.nih.gov/pubmed/28342071&lt;/url&gt;&lt;/related-urls&gt;&lt;/urls&gt;&lt;custom2&gt;PMC5809547&lt;/custom2&gt;&lt;electronic-resource-num&gt;10.3758/s13428-017-0862-1&lt;/electronic-resource-num&gt;&lt;remote-database-name&gt;Medline&lt;/remote-database-name&gt;&lt;remote-database-provider&gt;NLM&lt;/remote-database-provider&gt;&lt;/record&gt;&lt;/Cite&gt;&lt;/EndNote&gt;</w:instrText>
      </w:r>
      <w:r w:rsidR="000A5F94" w:rsidRPr="00C32C61">
        <w:rPr>
          <w:rFonts w:ascii="Cambria" w:hAnsi="Cambria" w:cs="Arial"/>
        </w:rPr>
        <w:fldChar w:fldCharType="separate"/>
      </w:r>
      <w:r w:rsidR="000A5F94" w:rsidRPr="00C32C61">
        <w:rPr>
          <w:rFonts w:ascii="Cambria" w:hAnsi="Cambria" w:cs="Arial"/>
          <w:noProof/>
        </w:rPr>
        <w:t>(Epskamp, Borsboom, &amp; Fried, 2018)</w:t>
      </w:r>
      <w:r w:rsidR="000A5F94" w:rsidRPr="00C32C61">
        <w:rPr>
          <w:rFonts w:ascii="Cambria" w:hAnsi="Cambria" w:cs="Arial"/>
        </w:rPr>
        <w:fldChar w:fldCharType="end"/>
      </w:r>
      <w:r w:rsidRPr="00C32C61">
        <w:rPr>
          <w:rFonts w:ascii="Cambria" w:hAnsi="Cambria" w:cs="Arial"/>
        </w:rPr>
        <w:t xml:space="preserve">. </w:t>
      </w:r>
      <w:r w:rsidR="003C5B71">
        <w:rPr>
          <w:rFonts w:ascii="Cambria" w:hAnsi="Cambria" w:cs="Arial"/>
        </w:rPr>
        <w:t xml:space="preserve">The average node-wise predictability of the cross-domain network was </w:t>
      </w:r>
      <w:r w:rsidR="00636F39" w:rsidRPr="00146899">
        <w:rPr>
          <w:rFonts w:ascii="Cambria" w:hAnsi="Cambria" w:cs="Arial"/>
          <w:i/>
          <w:iCs/>
        </w:rPr>
        <w:t>R</w:t>
      </w:r>
      <w:r w:rsidR="00636F39" w:rsidRPr="00146899">
        <w:rPr>
          <w:rFonts w:ascii="Cambria" w:hAnsi="Cambria" w:cs="Arial"/>
          <w:i/>
          <w:iCs/>
          <w:vertAlign w:val="superscript"/>
        </w:rPr>
        <w:t>2</w:t>
      </w:r>
      <w:r w:rsidR="00636F39" w:rsidRPr="00C32C61">
        <w:rPr>
          <w:rFonts w:ascii="Cambria" w:hAnsi="Cambria" w:cs="Arial"/>
        </w:rPr>
        <w:t xml:space="preserve"> = 0.26. The </w:t>
      </w:r>
      <w:r w:rsidR="000371E0">
        <w:rPr>
          <w:rFonts w:ascii="Cambria" w:hAnsi="Cambria" w:cs="Arial"/>
        </w:rPr>
        <w:t>most</w:t>
      </w:r>
      <w:r w:rsidR="00636F39" w:rsidRPr="00C32C61">
        <w:rPr>
          <w:rFonts w:ascii="Cambria" w:hAnsi="Cambria" w:cs="Arial"/>
        </w:rPr>
        <w:t xml:space="preserve"> predictable nodes were physical health (</w:t>
      </w:r>
      <w:r w:rsidR="00636F39" w:rsidRPr="00146899">
        <w:rPr>
          <w:rFonts w:ascii="Cambria" w:hAnsi="Cambria" w:cs="Arial"/>
          <w:i/>
          <w:iCs/>
        </w:rPr>
        <w:t>R</w:t>
      </w:r>
      <w:r w:rsidR="00636F39" w:rsidRPr="00146899">
        <w:rPr>
          <w:rFonts w:ascii="Cambria" w:hAnsi="Cambria" w:cs="Arial"/>
          <w:i/>
          <w:iCs/>
          <w:vertAlign w:val="superscript"/>
        </w:rPr>
        <w:t>2</w:t>
      </w:r>
      <w:r w:rsidR="00636F39" w:rsidRPr="00C32C61">
        <w:rPr>
          <w:rFonts w:ascii="Cambria" w:hAnsi="Cambria" w:cs="Arial"/>
        </w:rPr>
        <w:t xml:space="preserve"> = 0.43), depression (</w:t>
      </w:r>
      <w:r w:rsidR="00636F39" w:rsidRPr="00146899">
        <w:rPr>
          <w:rFonts w:ascii="Cambria" w:hAnsi="Cambria" w:cs="Arial"/>
          <w:i/>
          <w:iCs/>
        </w:rPr>
        <w:t>R</w:t>
      </w:r>
      <w:r w:rsidR="00636F39" w:rsidRPr="00146899">
        <w:rPr>
          <w:rFonts w:ascii="Cambria" w:hAnsi="Cambria" w:cs="Arial"/>
          <w:i/>
          <w:iCs/>
          <w:vertAlign w:val="superscript"/>
        </w:rPr>
        <w:t>2</w:t>
      </w:r>
      <w:r w:rsidR="00636F39" w:rsidRPr="00C32C61">
        <w:rPr>
          <w:rFonts w:ascii="Cambria" w:hAnsi="Cambria" w:cs="Arial"/>
        </w:rPr>
        <w:t xml:space="preserve"> = 0.41), and cognition </w:t>
      </w:r>
      <w:r w:rsidR="00CB048D" w:rsidRPr="00C32C61">
        <w:rPr>
          <w:rFonts w:ascii="Cambria" w:hAnsi="Cambria" w:cs="Arial"/>
        </w:rPr>
        <w:t>(</w:t>
      </w:r>
      <w:r w:rsidR="00CB048D" w:rsidRPr="00146899">
        <w:rPr>
          <w:rFonts w:ascii="Cambria" w:hAnsi="Cambria" w:cs="Arial"/>
          <w:i/>
          <w:iCs/>
        </w:rPr>
        <w:t>R</w:t>
      </w:r>
      <w:r w:rsidR="00CB048D" w:rsidRPr="00146899">
        <w:rPr>
          <w:rFonts w:ascii="Cambria" w:hAnsi="Cambria" w:cs="Arial"/>
          <w:i/>
          <w:iCs/>
          <w:vertAlign w:val="superscript"/>
        </w:rPr>
        <w:t>2</w:t>
      </w:r>
      <w:r w:rsidR="00CB048D" w:rsidRPr="00C32C61">
        <w:rPr>
          <w:rFonts w:ascii="Cambria" w:hAnsi="Cambria" w:cs="Arial"/>
          <w:vertAlign w:val="superscript"/>
        </w:rPr>
        <w:t xml:space="preserve"> </w:t>
      </w:r>
      <w:r w:rsidR="00636F39" w:rsidRPr="00C32C61">
        <w:rPr>
          <w:rFonts w:ascii="Cambria" w:hAnsi="Cambria" w:cs="Arial"/>
        </w:rPr>
        <w:t>= 0.39</w:t>
      </w:r>
      <w:r w:rsidR="00AC3BE2">
        <w:rPr>
          <w:rFonts w:ascii="Cambria" w:hAnsi="Cambria" w:cs="Arial"/>
        </w:rPr>
        <w:t>). T</w:t>
      </w:r>
      <w:r w:rsidR="00411CF3">
        <w:rPr>
          <w:rFonts w:ascii="Cambria" w:hAnsi="Cambria" w:cs="Arial"/>
        </w:rPr>
        <w:t xml:space="preserve">he least </w:t>
      </w:r>
      <w:r w:rsidR="00636F39" w:rsidRPr="00C32C61">
        <w:rPr>
          <w:rFonts w:ascii="Cambria" w:hAnsi="Cambria" w:cs="Arial"/>
        </w:rPr>
        <w:t xml:space="preserve">predictable nodes </w:t>
      </w:r>
      <w:r w:rsidR="000633CC">
        <w:rPr>
          <w:rFonts w:ascii="Cambria" w:hAnsi="Cambria" w:cs="Arial"/>
        </w:rPr>
        <w:t>were</w:t>
      </w:r>
      <w:r w:rsidR="00636F39" w:rsidRPr="00C32C61">
        <w:rPr>
          <w:rFonts w:ascii="Cambria" w:hAnsi="Cambria" w:cs="Arial"/>
        </w:rPr>
        <w:t xml:space="preserve"> smoking </w:t>
      </w:r>
      <w:r w:rsidR="00CB048D" w:rsidRPr="00C32C61">
        <w:rPr>
          <w:rFonts w:ascii="Cambria" w:hAnsi="Cambria" w:cs="Arial"/>
        </w:rPr>
        <w:t>(</w:t>
      </w:r>
      <w:r w:rsidR="00CB048D" w:rsidRPr="00146899">
        <w:rPr>
          <w:rFonts w:ascii="Cambria" w:hAnsi="Cambria" w:cs="Arial"/>
          <w:i/>
          <w:iCs/>
        </w:rPr>
        <w:t>R</w:t>
      </w:r>
      <w:r w:rsidR="00CB048D" w:rsidRPr="00146899">
        <w:rPr>
          <w:rFonts w:ascii="Cambria" w:hAnsi="Cambria" w:cs="Arial"/>
          <w:i/>
          <w:iCs/>
          <w:vertAlign w:val="superscript"/>
        </w:rPr>
        <w:t>2</w:t>
      </w:r>
      <w:r w:rsidR="00CB048D" w:rsidRPr="00C32C61">
        <w:rPr>
          <w:rFonts w:ascii="Cambria" w:hAnsi="Cambria" w:cs="Arial"/>
        </w:rPr>
        <w:t xml:space="preserve"> =</w:t>
      </w:r>
      <w:r w:rsidR="00636F39" w:rsidRPr="00C32C61">
        <w:rPr>
          <w:rFonts w:ascii="Cambria" w:hAnsi="Cambria" w:cs="Arial"/>
        </w:rPr>
        <w:t xml:space="preserve"> 0.05), alcohol </w:t>
      </w:r>
      <w:r w:rsidR="000B5135">
        <w:rPr>
          <w:rFonts w:ascii="Cambria" w:hAnsi="Cambria" w:cs="Arial"/>
        </w:rPr>
        <w:t>use</w:t>
      </w:r>
      <w:r w:rsidR="00636F39" w:rsidRPr="00C32C61">
        <w:rPr>
          <w:rFonts w:ascii="Cambria" w:hAnsi="Cambria" w:cs="Arial"/>
        </w:rPr>
        <w:t xml:space="preserve"> </w:t>
      </w:r>
      <w:r w:rsidR="00CB048D" w:rsidRPr="00C32C61">
        <w:rPr>
          <w:rFonts w:ascii="Cambria" w:hAnsi="Cambria" w:cs="Arial"/>
        </w:rPr>
        <w:t>(</w:t>
      </w:r>
      <w:r w:rsidR="00CB048D" w:rsidRPr="00146899">
        <w:rPr>
          <w:rFonts w:ascii="Cambria" w:hAnsi="Cambria" w:cs="Arial"/>
          <w:i/>
          <w:iCs/>
        </w:rPr>
        <w:t>R</w:t>
      </w:r>
      <w:r w:rsidR="00CB048D" w:rsidRPr="00146899">
        <w:rPr>
          <w:rFonts w:ascii="Cambria" w:hAnsi="Cambria" w:cs="Arial"/>
          <w:i/>
          <w:iCs/>
          <w:vertAlign w:val="superscript"/>
        </w:rPr>
        <w:t>2</w:t>
      </w:r>
      <w:r w:rsidR="00CB048D" w:rsidRPr="00C32C61">
        <w:rPr>
          <w:rFonts w:ascii="Cambria" w:hAnsi="Cambria" w:cs="Arial"/>
        </w:rPr>
        <w:t xml:space="preserve"> </w:t>
      </w:r>
      <w:r w:rsidR="00636F39" w:rsidRPr="00C32C61">
        <w:rPr>
          <w:rFonts w:ascii="Cambria" w:hAnsi="Cambria" w:cs="Arial"/>
        </w:rPr>
        <w:t>=</w:t>
      </w:r>
      <w:r w:rsidR="00CB7008" w:rsidRPr="00C32C61">
        <w:rPr>
          <w:rFonts w:ascii="Cambria" w:hAnsi="Cambria" w:cs="Arial"/>
        </w:rPr>
        <w:t xml:space="preserve"> </w:t>
      </w:r>
      <w:r w:rsidR="00636F39" w:rsidRPr="00C32C61">
        <w:rPr>
          <w:rFonts w:ascii="Cambria" w:hAnsi="Cambria" w:cs="Arial"/>
        </w:rPr>
        <w:t>0.09), and body mass index (</w:t>
      </w:r>
      <w:r w:rsidR="00CB048D" w:rsidRPr="00146899">
        <w:rPr>
          <w:rFonts w:ascii="Cambria" w:hAnsi="Cambria" w:cs="Arial"/>
          <w:i/>
          <w:iCs/>
        </w:rPr>
        <w:t>R</w:t>
      </w:r>
      <w:r w:rsidR="00CB048D" w:rsidRPr="00146899">
        <w:rPr>
          <w:rFonts w:ascii="Cambria" w:hAnsi="Cambria" w:cs="Arial"/>
          <w:i/>
          <w:iCs/>
          <w:vertAlign w:val="superscript"/>
        </w:rPr>
        <w:t>2</w:t>
      </w:r>
      <w:r w:rsidR="00636F39" w:rsidRPr="00C32C61">
        <w:rPr>
          <w:rFonts w:ascii="Cambria" w:hAnsi="Cambria" w:cs="Arial"/>
        </w:rPr>
        <w:t xml:space="preserve"> =</w:t>
      </w:r>
      <w:r w:rsidR="00CB7008" w:rsidRPr="00C32C61">
        <w:rPr>
          <w:rFonts w:ascii="Cambria" w:hAnsi="Cambria" w:cs="Arial"/>
        </w:rPr>
        <w:t xml:space="preserve"> </w:t>
      </w:r>
      <w:r w:rsidR="00636F39" w:rsidRPr="00C32C61">
        <w:rPr>
          <w:rFonts w:ascii="Cambria" w:hAnsi="Cambria" w:cs="Arial"/>
        </w:rPr>
        <w:t>0.11).</w:t>
      </w:r>
      <w:r w:rsidR="004474DF" w:rsidRPr="00C32C61">
        <w:rPr>
          <w:rFonts w:ascii="Cambria" w:hAnsi="Cambria" w:cs="Arial"/>
        </w:rPr>
        <w:t xml:space="preserve"> </w:t>
      </w:r>
    </w:p>
    <w:p w14:paraId="63418E1A" w14:textId="3CB2DCAD" w:rsidR="00B70167" w:rsidRPr="00C32C61" w:rsidRDefault="00CB578B" w:rsidP="00B70167">
      <w:pPr>
        <w:rPr>
          <w:rFonts w:ascii="Cambria" w:hAnsi="Cambria" w:cs="Arial"/>
        </w:rPr>
      </w:pPr>
      <w:r>
        <w:rPr>
          <w:rFonts w:ascii="Cambria" w:hAnsi="Cambria" w:cs="Arial"/>
          <w:b/>
          <w:bCs/>
        </w:rPr>
        <w:t>Community detection</w:t>
      </w:r>
    </w:p>
    <w:p w14:paraId="10B08911" w14:textId="04D4A83E" w:rsidR="00DC7746" w:rsidRPr="00C32C61" w:rsidRDefault="00C82195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EA5773">
        <w:rPr>
          <w:rFonts w:ascii="Cambria" w:hAnsi="Cambria" w:cs="Arial"/>
        </w:rPr>
        <w:t xml:space="preserve">For community detection, </w:t>
      </w:r>
      <w:r w:rsidR="00CE3DCE" w:rsidRPr="00C32C61">
        <w:rPr>
          <w:rFonts w:ascii="Cambria" w:hAnsi="Cambria" w:cs="Arial"/>
        </w:rPr>
        <w:t xml:space="preserve">that </w:t>
      </w:r>
      <w:r w:rsidR="00CB70DA" w:rsidRPr="00C32C61">
        <w:rPr>
          <w:rFonts w:ascii="Cambria" w:hAnsi="Cambria" w:cs="Arial"/>
        </w:rPr>
        <w:t>walktrap and Louvain yielded identical partitions</w:t>
      </w:r>
      <w:r w:rsidR="00590907">
        <w:rPr>
          <w:rFonts w:ascii="Cambria" w:hAnsi="Cambria" w:cs="Arial"/>
        </w:rPr>
        <w:t xml:space="preserve">, </w:t>
      </w:r>
      <w:r w:rsidR="00101DE7">
        <w:rPr>
          <w:rFonts w:ascii="Cambria" w:hAnsi="Cambria" w:cs="Arial"/>
        </w:rPr>
        <w:t xml:space="preserve">and had </w:t>
      </w:r>
      <w:r w:rsidR="00CB70DA" w:rsidRPr="00C32C61">
        <w:rPr>
          <w:rFonts w:ascii="Cambria" w:hAnsi="Cambria" w:cs="Arial"/>
        </w:rPr>
        <w:t>the highest modularity (</w:t>
      </w:r>
      <w:r w:rsidR="00CB70DA" w:rsidRPr="00A71BB6">
        <w:rPr>
          <w:rFonts w:ascii="Cambria" w:hAnsi="Cambria" w:cs="Arial"/>
          <w:i/>
          <w:iCs/>
        </w:rPr>
        <w:t>Q</w:t>
      </w:r>
      <w:r w:rsidR="00CB70DA" w:rsidRPr="00C32C61">
        <w:rPr>
          <w:rFonts w:ascii="Cambria" w:hAnsi="Cambria" w:cs="Arial"/>
        </w:rPr>
        <w:t xml:space="preserve"> = 0.36)</w:t>
      </w:r>
      <w:r w:rsidR="00583233" w:rsidRPr="00C32C61">
        <w:rPr>
          <w:rFonts w:ascii="Cambria" w:hAnsi="Cambria" w:cs="Arial"/>
        </w:rPr>
        <w:t xml:space="preserve"> </w:t>
      </w:r>
      <w:r w:rsidR="00583233" w:rsidRPr="00C32C61">
        <w:rPr>
          <w:rFonts w:ascii="Cambria" w:hAnsi="Cambria" w:cs="Arial"/>
        </w:rPr>
        <w:fldChar w:fldCharType="begin"/>
      </w:r>
      <w:r w:rsidR="00583233" w:rsidRPr="00C32C61">
        <w:rPr>
          <w:rFonts w:ascii="Cambria" w:hAnsi="Cambria" w:cs="Arial"/>
        </w:rPr>
        <w:instrText xml:space="preserve"> ADDIN EN.CITE &lt;EndNote&gt;&lt;Cite&gt;&lt;Author&gt;Csárdi&lt;/Author&gt;&lt;Year&gt;2006&lt;/Year&gt;&lt;RecNum&gt;1174&lt;/RecNum&gt;&lt;DisplayText&gt;(Csárdi et al., 2006)&lt;/DisplayText&gt;&lt;record&gt;&lt;rec-number&gt;1174&lt;/rec-number&gt;&lt;foreign-keys&gt;&lt;key app="EN" db-id="fpevdxxam2spzse0ff3ptdtnf0x2xxs9dd0s" timestamp="1770803225" guid="d3728268-f442-4f1c-b00e-d7e02dee7f5f"&gt;1174&lt;/key&gt;&lt;/foreign-keys&gt;&lt;ref-type name="Journal Article"&gt;17&lt;/ref-type&gt;&lt;contributors&gt;&lt;authors&gt;&lt;author&gt;Csárdi, Gábor&lt;/author&gt;&lt;author&gt;Nepusz, Tamás&lt;/author&gt;&lt;author&gt;Traag, Vincent&lt;/author&gt;&lt;author&gt;Horvát, Szabolcs&lt;/author&gt;&lt;author&gt;Zanini, Fabio&lt;/author&gt;&lt;author&gt;Noom, Daniel&lt;/author&gt;&lt;author&gt;Müller, Kirill&lt;/author&gt;&lt;author&gt;Schoch, David&lt;/author&gt;&lt;author&gt;Salmon, Maëlle&lt;/author&gt;&lt;/authors&gt;&lt;/contributors&gt;&lt;titles&gt;&lt;title&gt;igraph: Network Analysis and Visualization&lt;/title&gt;&lt;/titles&gt;&lt;dates&gt;&lt;year&gt;2006&lt;/year&gt;&lt;/dates&gt;&lt;urls&gt;&lt;/urls&gt;&lt;electronic-resource-num&gt;10.32614/CRAN.package.igraph&lt;/electronic-resource-num&gt;&lt;/record&gt;&lt;/Cite&gt;&lt;/EndNote&gt;</w:instrText>
      </w:r>
      <w:r w:rsidR="00583233" w:rsidRPr="00C32C61">
        <w:rPr>
          <w:rFonts w:ascii="Cambria" w:hAnsi="Cambria" w:cs="Arial"/>
        </w:rPr>
        <w:fldChar w:fldCharType="separate"/>
      </w:r>
      <w:r w:rsidR="00583233" w:rsidRPr="00C32C61">
        <w:rPr>
          <w:rFonts w:ascii="Cambria" w:hAnsi="Cambria" w:cs="Arial"/>
          <w:noProof/>
        </w:rPr>
        <w:t>(Csárdi et al., 2006)</w:t>
      </w:r>
      <w:r w:rsidR="00583233" w:rsidRPr="00C32C61">
        <w:rPr>
          <w:rFonts w:ascii="Cambria" w:hAnsi="Cambria" w:cs="Arial"/>
        </w:rPr>
        <w:fldChar w:fldCharType="end"/>
      </w:r>
      <w:r w:rsidR="00CB70DA" w:rsidRPr="00C32C61">
        <w:rPr>
          <w:rFonts w:ascii="Cambria" w:hAnsi="Cambria" w:cs="Arial"/>
        </w:rPr>
        <w:t>.</w:t>
      </w:r>
      <w:r w:rsidR="00306EA6" w:rsidRPr="00C32C61">
        <w:rPr>
          <w:rFonts w:ascii="Cambria" w:hAnsi="Cambria" w:cs="Arial"/>
        </w:rPr>
        <w:t xml:space="preserve"> </w:t>
      </w:r>
      <w:r w:rsidR="00151792">
        <w:rPr>
          <w:rFonts w:ascii="Cambria" w:hAnsi="Cambria" w:cs="Arial"/>
        </w:rPr>
        <w:t>The communities were interpretable</w:t>
      </w:r>
      <w:r w:rsidR="000B53B9">
        <w:rPr>
          <w:rFonts w:ascii="Cambria" w:hAnsi="Cambria" w:cs="Arial"/>
        </w:rPr>
        <w:t xml:space="preserve"> (see Figure 1)</w:t>
      </w:r>
      <w:r w:rsidR="003A6BD8">
        <w:rPr>
          <w:rFonts w:ascii="Cambria" w:hAnsi="Cambria" w:cs="Arial"/>
        </w:rPr>
        <w:t xml:space="preserve">: </w:t>
      </w:r>
      <w:r w:rsidR="003B6D67">
        <w:rPr>
          <w:rFonts w:ascii="Cambria" w:hAnsi="Cambria" w:cs="Arial"/>
        </w:rPr>
        <w:t>t</w:t>
      </w:r>
      <w:r w:rsidR="00F607F6" w:rsidRPr="00C32C61">
        <w:rPr>
          <w:rFonts w:ascii="Cambria" w:hAnsi="Cambria" w:cs="Arial"/>
        </w:rPr>
        <w:t xml:space="preserve">he </w:t>
      </w:r>
      <w:r w:rsidR="00115EBA" w:rsidRPr="00C32C61">
        <w:rPr>
          <w:rFonts w:ascii="Cambria" w:hAnsi="Cambria" w:cs="Arial"/>
        </w:rPr>
        <w:t>physical and functional capacity community comprised 7 nodes</w:t>
      </w:r>
      <w:r w:rsidR="00782FD7" w:rsidRPr="00C32C61">
        <w:rPr>
          <w:rFonts w:ascii="Cambria" w:hAnsi="Cambria" w:cs="Arial"/>
        </w:rPr>
        <w:t xml:space="preserve"> </w:t>
      </w:r>
      <w:r w:rsidR="00115EBA" w:rsidRPr="00C32C61">
        <w:rPr>
          <w:rFonts w:ascii="Cambria" w:hAnsi="Cambria" w:cs="Arial"/>
        </w:rPr>
        <w:t>and included</w:t>
      </w:r>
      <w:r w:rsidR="00782FD7" w:rsidRPr="00C32C61">
        <w:rPr>
          <w:rFonts w:ascii="Cambria" w:hAnsi="Cambria" w:cs="Arial"/>
        </w:rPr>
        <w:t xml:space="preserve"> the</w:t>
      </w:r>
      <w:r w:rsidR="00115EBA" w:rsidRPr="00C32C61">
        <w:rPr>
          <w:rFonts w:ascii="Cambria" w:hAnsi="Cambria" w:cs="Arial"/>
        </w:rPr>
        <w:t xml:space="preserve"> </w:t>
      </w:r>
      <w:r w:rsidR="004E24FA" w:rsidRPr="00C32C61">
        <w:rPr>
          <w:rFonts w:ascii="Cambria" w:hAnsi="Cambria" w:cs="Arial"/>
        </w:rPr>
        <w:t>absence of chronic diseases</w:t>
      </w:r>
      <w:r w:rsidR="00267842">
        <w:rPr>
          <w:rFonts w:ascii="Cambria" w:hAnsi="Cambria" w:cs="Arial"/>
        </w:rPr>
        <w:t xml:space="preserve"> (SA)</w:t>
      </w:r>
      <w:r w:rsidR="004E24FA" w:rsidRPr="00C32C61">
        <w:rPr>
          <w:rFonts w:ascii="Cambria" w:hAnsi="Cambria" w:cs="Arial"/>
        </w:rPr>
        <w:t xml:space="preserve">, </w:t>
      </w:r>
      <w:r w:rsidR="00782FD7" w:rsidRPr="00C32C61">
        <w:rPr>
          <w:rFonts w:ascii="Cambria" w:hAnsi="Cambria" w:cs="Arial"/>
        </w:rPr>
        <w:t xml:space="preserve">the </w:t>
      </w:r>
      <w:r w:rsidR="004E24FA" w:rsidRPr="00C32C61">
        <w:rPr>
          <w:rFonts w:ascii="Cambria" w:hAnsi="Cambria" w:cs="Arial"/>
        </w:rPr>
        <w:t>absence of difficulties in ADLs</w:t>
      </w:r>
      <w:r w:rsidR="00267842">
        <w:rPr>
          <w:rFonts w:ascii="Cambria" w:hAnsi="Cambria" w:cs="Arial"/>
        </w:rPr>
        <w:t xml:space="preserve"> (SA)</w:t>
      </w:r>
      <w:r w:rsidR="004E24FA" w:rsidRPr="00C32C61">
        <w:rPr>
          <w:rFonts w:ascii="Cambria" w:hAnsi="Cambria" w:cs="Arial"/>
        </w:rPr>
        <w:t>, physical health</w:t>
      </w:r>
      <w:r w:rsidR="00E73F09">
        <w:rPr>
          <w:rFonts w:ascii="Cambria" w:hAnsi="Cambria" w:cs="Arial"/>
        </w:rPr>
        <w:t xml:space="preserve"> (SA)</w:t>
      </w:r>
      <w:r w:rsidR="004E24FA" w:rsidRPr="00C32C61">
        <w:rPr>
          <w:rFonts w:ascii="Cambria" w:hAnsi="Cambria" w:cs="Arial"/>
        </w:rPr>
        <w:t>, physical activity, smoking, age, and body-mass index.</w:t>
      </w:r>
      <w:r w:rsidR="00293939" w:rsidRPr="00C32C61">
        <w:rPr>
          <w:rFonts w:ascii="Cambria" w:hAnsi="Cambria" w:cs="Arial"/>
        </w:rPr>
        <w:t xml:space="preserve"> The cognitive and socioeconomic community comprised 4 nodes and included cognitive </w:t>
      </w:r>
      <w:r w:rsidR="0023684D">
        <w:rPr>
          <w:rFonts w:ascii="Cambria" w:hAnsi="Cambria" w:cs="Arial"/>
        </w:rPr>
        <w:t>functioning (SA)</w:t>
      </w:r>
      <w:r w:rsidR="00293939" w:rsidRPr="00C32C61">
        <w:rPr>
          <w:rFonts w:ascii="Cambria" w:hAnsi="Cambria" w:cs="Arial"/>
        </w:rPr>
        <w:t xml:space="preserve">, alcohol consumption, educational attainment, and household income. The </w:t>
      </w:r>
      <w:r w:rsidR="00574007" w:rsidRPr="00C32C61">
        <w:rPr>
          <w:rFonts w:ascii="Cambria" w:hAnsi="Cambria" w:cs="Arial"/>
        </w:rPr>
        <w:t>relational health community comprised 3 nodes and included social participation</w:t>
      </w:r>
      <w:r w:rsidR="008C6278">
        <w:rPr>
          <w:rFonts w:ascii="Cambria" w:hAnsi="Cambria" w:cs="Arial"/>
        </w:rPr>
        <w:t xml:space="preserve"> (SA)</w:t>
      </w:r>
      <w:r w:rsidR="00574007" w:rsidRPr="00C32C61">
        <w:rPr>
          <w:rFonts w:ascii="Cambria" w:hAnsi="Cambria" w:cs="Arial"/>
        </w:rPr>
        <w:t>, number of friends, and community participation.</w:t>
      </w:r>
      <w:r w:rsidR="00B36C3D" w:rsidRPr="00C32C61">
        <w:rPr>
          <w:rFonts w:ascii="Cambria" w:hAnsi="Cambria" w:cs="Arial"/>
        </w:rPr>
        <w:t xml:space="preserve"> T</w:t>
      </w:r>
      <w:r w:rsidR="00574007" w:rsidRPr="00C32C61">
        <w:rPr>
          <w:rFonts w:ascii="Cambria" w:hAnsi="Cambria" w:cs="Arial"/>
        </w:rPr>
        <w:t xml:space="preserve">he </w:t>
      </w:r>
      <w:r w:rsidR="003330DB" w:rsidRPr="00C32C61">
        <w:rPr>
          <w:rFonts w:ascii="Cambria" w:hAnsi="Cambria" w:cs="Arial"/>
        </w:rPr>
        <w:t>mental</w:t>
      </w:r>
      <w:r w:rsidR="00574007" w:rsidRPr="00C32C61">
        <w:rPr>
          <w:rFonts w:ascii="Cambria" w:hAnsi="Cambria" w:cs="Arial"/>
        </w:rPr>
        <w:t xml:space="preserve"> well-being community</w:t>
      </w:r>
      <w:r w:rsidR="006561B6" w:rsidRPr="00C32C61">
        <w:rPr>
          <w:rFonts w:ascii="Cambria" w:hAnsi="Cambria" w:cs="Arial"/>
        </w:rPr>
        <w:t xml:space="preserve"> </w:t>
      </w:r>
      <w:proofErr w:type="gramStart"/>
      <w:r w:rsidR="006561B6" w:rsidRPr="00C32C61">
        <w:rPr>
          <w:rFonts w:ascii="Cambria" w:hAnsi="Cambria" w:cs="Arial"/>
        </w:rPr>
        <w:t>comprised</w:t>
      </w:r>
      <w:proofErr w:type="gramEnd"/>
      <w:r w:rsidR="006561B6" w:rsidRPr="00C32C61">
        <w:rPr>
          <w:rFonts w:ascii="Cambria" w:hAnsi="Cambria" w:cs="Arial"/>
        </w:rPr>
        <w:t xml:space="preserve"> 5 nodes and included happiness, mental health, depression, anxiety, and loneliness.</w:t>
      </w:r>
      <w:r w:rsidR="00F0422D" w:rsidRPr="00C32C61">
        <w:rPr>
          <w:rFonts w:ascii="Cambria" w:hAnsi="Cambria" w:cs="Arial"/>
        </w:rPr>
        <w:t xml:space="preserve"> </w:t>
      </w:r>
      <w:r w:rsidR="00AA0586" w:rsidRPr="00C32C61">
        <w:rPr>
          <w:rFonts w:ascii="Cambria" w:hAnsi="Cambria" w:cs="Arial"/>
        </w:rPr>
        <w:t>All communities</w:t>
      </w:r>
      <w:r w:rsidR="00BF1746">
        <w:rPr>
          <w:rFonts w:ascii="Cambria" w:hAnsi="Cambria" w:cs="Arial"/>
        </w:rPr>
        <w:t xml:space="preserve">, except the </w:t>
      </w:r>
      <w:r w:rsidR="00345517">
        <w:rPr>
          <w:rFonts w:ascii="Cambria" w:hAnsi="Cambria" w:cs="Arial"/>
        </w:rPr>
        <w:t xml:space="preserve">mental well-being community, </w:t>
      </w:r>
      <w:r w:rsidR="003330DB" w:rsidRPr="00C32C61">
        <w:rPr>
          <w:rFonts w:ascii="Cambria" w:hAnsi="Cambria" w:cs="Arial"/>
        </w:rPr>
        <w:t>were cross-domain</w:t>
      </w:r>
      <w:r w:rsidR="00A135A8">
        <w:rPr>
          <w:rFonts w:ascii="Cambria" w:hAnsi="Cambria" w:cs="Arial"/>
        </w:rPr>
        <w:t xml:space="preserve">, </w:t>
      </w:r>
      <w:r w:rsidR="00362565" w:rsidRPr="00C32C61">
        <w:rPr>
          <w:rFonts w:ascii="Cambria" w:hAnsi="Cambria" w:cs="Arial"/>
        </w:rPr>
        <w:t>and had nodes from both the successful ageing and resilience communities.</w:t>
      </w:r>
    </w:p>
    <w:p w14:paraId="7E8096F6" w14:textId="48A46DDB" w:rsidR="00981AD7" w:rsidRDefault="00981AD7" w:rsidP="00C82195">
      <w:pPr>
        <w:rPr>
          <w:rFonts w:ascii="Cambria" w:hAnsi="Cambria" w:cs="Arial"/>
        </w:rPr>
      </w:pPr>
      <w:r>
        <w:rPr>
          <w:rFonts w:ascii="Cambria" w:hAnsi="Cambria" w:cs="Arial"/>
          <w:b/>
          <w:bCs/>
        </w:rPr>
        <w:t>Bridge centrality analyses</w:t>
      </w:r>
    </w:p>
    <w:p w14:paraId="67BF0078" w14:textId="78FD1B40" w:rsidR="00D14252" w:rsidRPr="00C32C61" w:rsidRDefault="00981AD7" w:rsidP="00981AD7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C82195" w:rsidRPr="00C32C61">
        <w:rPr>
          <w:rFonts w:ascii="Cambria" w:hAnsi="Cambria" w:cs="Arial"/>
        </w:rPr>
        <w:t xml:space="preserve">Bridge expected influence (BEI) estimates </w:t>
      </w:r>
      <w:r w:rsidR="00EC3996" w:rsidRPr="00C32C61">
        <w:rPr>
          <w:rFonts w:ascii="Cambria" w:hAnsi="Cambria" w:cs="Arial"/>
        </w:rPr>
        <w:t>had</w:t>
      </w:r>
      <w:r w:rsidR="00C82195" w:rsidRPr="00C32C61">
        <w:rPr>
          <w:rFonts w:ascii="Cambria" w:hAnsi="Cambria" w:cs="Arial"/>
        </w:rPr>
        <w:t xml:space="preserve"> excellent </w:t>
      </w:r>
      <w:r w:rsidR="00EC3996" w:rsidRPr="00C32C61">
        <w:rPr>
          <w:rFonts w:ascii="Cambria" w:hAnsi="Cambria" w:cs="Arial"/>
        </w:rPr>
        <w:t xml:space="preserve">stability </w:t>
      </w:r>
      <w:r w:rsidR="00C82195" w:rsidRPr="00C32C61">
        <w:rPr>
          <w:rFonts w:ascii="Cambria" w:hAnsi="Cambria" w:cs="Arial"/>
        </w:rPr>
        <w:t>(CS = 0.75).</w:t>
      </w:r>
      <w:r w:rsidR="00326F14">
        <w:rPr>
          <w:rFonts w:ascii="Cambria" w:hAnsi="Cambria" w:cs="Arial"/>
        </w:rPr>
        <w:t xml:space="preserve"> </w:t>
      </w:r>
      <w:r w:rsidR="00962DCB">
        <w:rPr>
          <w:rFonts w:ascii="Cambria" w:hAnsi="Cambria" w:cs="Arial"/>
        </w:rPr>
        <w:t xml:space="preserve">BEI </w:t>
      </w:r>
      <w:r w:rsidR="00E97EDD" w:rsidRPr="00C32C61">
        <w:rPr>
          <w:rFonts w:ascii="Cambria" w:hAnsi="Cambria" w:cs="Arial"/>
        </w:rPr>
        <w:t xml:space="preserve">analyses were </w:t>
      </w:r>
      <w:r w:rsidR="00782FD7" w:rsidRPr="00C32C61">
        <w:rPr>
          <w:rFonts w:ascii="Cambria" w:hAnsi="Cambria" w:cs="Arial"/>
        </w:rPr>
        <w:t xml:space="preserve">conducted </w:t>
      </w:r>
      <w:r w:rsidR="00E97EDD" w:rsidRPr="00C32C61">
        <w:rPr>
          <w:rFonts w:ascii="Cambria" w:hAnsi="Cambria" w:cs="Arial"/>
        </w:rPr>
        <w:t>between the resilience factor</w:t>
      </w:r>
      <w:r w:rsidR="00C11678">
        <w:rPr>
          <w:rFonts w:ascii="Cambria" w:hAnsi="Cambria" w:cs="Arial"/>
        </w:rPr>
        <w:t>s</w:t>
      </w:r>
      <w:r w:rsidR="00E97EDD" w:rsidRPr="00C32C61">
        <w:rPr>
          <w:rFonts w:ascii="Cambria" w:hAnsi="Cambria" w:cs="Arial"/>
        </w:rPr>
        <w:t xml:space="preserve"> and </w:t>
      </w:r>
      <w:r w:rsidR="00182A8B">
        <w:rPr>
          <w:rFonts w:ascii="Cambria" w:hAnsi="Cambria" w:cs="Arial"/>
        </w:rPr>
        <w:t xml:space="preserve">the predefined Rowe-Kahn </w:t>
      </w:r>
      <w:r w:rsidR="00E97EDD" w:rsidRPr="00C32C61">
        <w:rPr>
          <w:rFonts w:ascii="Cambria" w:hAnsi="Cambria" w:cs="Arial"/>
        </w:rPr>
        <w:t>successful ageing communi</w:t>
      </w:r>
      <w:r w:rsidR="0063760F">
        <w:rPr>
          <w:rFonts w:ascii="Cambria" w:hAnsi="Cambria" w:cs="Arial"/>
        </w:rPr>
        <w:t>ty</w:t>
      </w:r>
      <w:r w:rsidR="002B5840" w:rsidRPr="00C32C61">
        <w:rPr>
          <w:rFonts w:ascii="Cambria" w:hAnsi="Cambria" w:cs="Arial"/>
        </w:rPr>
        <w:t xml:space="preserve">. </w:t>
      </w:r>
      <w:r w:rsidR="00A95899" w:rsidRPr="00C32C61">
        <w:rPr>
          <w:rFonts w:ascii="Cambria" w:hAnsi="Cambria" w:cs="Arial"/>
        </w:rPr>
        <w:t xml:space="preserve">Resilience-related factors </w:t>
      </w:r>
      <w:r w:rsidR="00751132">
        <w:rPr>
          <w:rFonts w:ascii="Cambria" w:hAnsi="Cambria" w:cs="Arial"/>
        </w:rPr>
        <w:t xml:space="preserve">that </w:t>
      </w:r>
      <w:r w:rsidR="00A95899" w:rsidRPr="00C32C61">
        <w:rPr>
          <w:rFonts w:ascii="Cambria" w:hAnsi="Cambria" w:cs="Arial"/>
        </w:rPr>
        <w:t>form</w:t>
      </w:r>
      <w:r w:rsidR="00751132">
        <w:rPr>
          <w:rFonts w:ascii="Cambria" w:hAnsi="Cambria" w:cs="Arial"/>
        </w:rPr>
        <w:t>ed</w:t>
      </w:r>
      <w:r w:rsidR="00A95899" w:rsidRPr="00C32C61">
        <w:rPr>
          <w:rFonts w:ascii="Cambria" w:hAnsi="Cambria" w:cs="Arial"/>
        </w:rPr>
        <w:t xml:space="preserve"> influential bridges with successful ageing</w:t>
      </w:r>
      <w:r w:rsidR="008A470E" w:rsidRPr="00C32C61">
        <w:rPr>
          <w:rFonts w:ascii="Cambria" w:hAnsi="Cambria" w:cs="Arial"/>
        </w:rPr>
        <w:t xml:space="preserve"> </w:t>
      </w:r>
      <w:r w:rsidR="00D435F9" w:rsidRPr="00C32C61">
        <w:rPr>
          <w:rFonts w:ascii="Cambria" w:hAnsi="Cambria" w:cs="Arial"/>
        </w:rPr>
        <w:t xml:space="preserve">were </w:t>
      </w:r>
      <w:r w:rsidR="00C82195" w:rsidRPr="00C32C61">
        <w:rPr>
          <w:rFonts w:ascii="Cambria" w:hAnsi="Cambria" w:cs="Arial"/>
        </w:rPr>
        <w:t>mental health (BEI = 0.443), educational attainment (BEI = 0.436) and physical activity (BEI = 0.339)</w:t>
      </w:r>
      <w:r w:rsidR="00D14252" w:rsidRPr="00C32C61">
        <w:rPr>
          <w:rFonts w:ascii="Cambria" w:hAnsi="Cambria" w:cs="Arial"/>
        </w:rPr>
        <w:t xml:space="preserve">. Bootstrapped difference tests </w:t>
      </w:r>
      <w:r w:rsidR="00607652" w:rsidRPr="00C32C61">
        <w:rPr>
          <w:rFonts w:ascii="Cambria" w:hAnsi="Cambria" w:cs="Arial"/>
        </w:rPr>
        <w:t xml:space="preserve">also </w:t>
      </w:r>
      <w:r w:rsidR="00D14252" w:rsidRPr="00C32C61">
        <w:rPr>
          <w:rFonts w:ascii="Cambria" w:hAnsi="Cambria" w:cs="Arial"/>
        </w:rPr>
        <w:t xml:space="preserve">indicated that these nodes </w:t>
      </w:r>
      <w:r w:rsidR="00713CFF">
        <w:rPr>
          <w:rFonts w:ascii="Cambria" w:hAnsi="Cambria" w:cs="Arial"/>
        </w:rPr>
        <w:t>formed</w:t>
      </w:r>
      <w:r w:rsidR="00D14252" w:rsidRPr="00C32C61">
        <w:rPr>
          <w:rFonts w:ascii="Cambria" w:hAnsi="Cambria" w:cs="Arial"/>
        </w:rPr>
        <w:t xml:space="preserve"> significantly stronger bridges than the next-ranked nodes.</w:t>
      </w:r>
    </w:p>
    <w:p w14:paraId="368992A5" w14:textId="77777777" w:rsidR="00C82195" w:rsidRPr="00C32C61" w:rsidRDefault="00C82195" w:rsidP="00C82195">
      <w:pPr>
        <w:jc w:val="center"/>
        <w:rPr>
          <w:rFonts w:ascii="Cambria" w:hAnsi="Cambria" w:cs="Arial"/>
          <w:b/>
          <w:bCs/>
        </w:rPr>
      </w:pPr>
      <w:r w:rsidRPr="00C32C61">
        <w:rPr>
          <w:rFonts w:ascii="Cambria" w:hAnsi="Cambria" w:cs="Arial"/>
          <w:b/>
          <w:bCs/>
        </w:rPr>
        <w:lastRenderedPageBreak/>
        <w:t>Discussion</w:t>
      </w:r>
    </w:p>
    <w:p w14:paraId="6BA05AB2" w14:textId="656556D1" w:rsidR="000B5E48" w:rsidRPr="00C32C61" w:rsidRDefault="009058E2" w:rsidP="00B70167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C82195" w:rsidRPr="00C32C61">
        <w:rPr>
          <w:rFonts w:ascii="Cambria" w:hAnsi="Cambria" w:cs="Arial"/>
        </w:rPr>
        <w:t>This study examined how resilience-promoting and resilience-reducing factors contribute to successful ageing through distinct pathways.</w:t>
      </w:r>
      <w:r w:rsidR="003B1035" w:rsidRPr="00C32C61">
        <w:rPr>
          <w:rFonts w:ascii="Cambria" w:hAnsi="Cambria" w:cs="Arial"/>
        </w:rPr>
        <w:t xml:space="preserve"> The findings suggest that resilience-related factors </w:t>
      </w:r>
      <w:r w:rsidR="005933B0" w:rsidRPr="00C32C61">
        <w:rPr>
          <w:rFonts w:ascii="Cambria" w:hAnsi="Cambria" w:cs="Arial"/>
        </w:rPr>
        <w:t xml:space="preserve">may not act as a single unified </w:t>
      </w:r>
      <w:r w:rsidR="00785157" w:rsidRPr="00C32C61">
        <w:rPr>
          <w:rFonts w:ascii="Cambria" w:hAnsi="Cambria" w:cs="Arial"/>
        </w:rPr>
        <w:t>construct</w:t>
      </w:r>
      <w:r w:rsidR="005933B0" w:rsidRPr="00C32C61">
        <w:rPr>
          <w:rFonts w:ascii="Cambria" w:hAnsi="Cambria" w:cs="Arial"/>
        </w:rPr>
        <w:t xml:space="preserve"> when it comes to successful ageing. </w:t>
      </w:r>
      <w:r w:rsidR="004E7538" w:rsidRPr="00C32C61">
        <w:rPr>
          <w:rFonts w:ascii="Cambria" w:hAnsi="Cambria" w:cs="Arial"/>
        </w:rPr>
        <w:t>Instead,</w:t>
      </w:r>
      <w:r w:rsidR="006E7D9C" w:rsidRPr="00C32C61">
        <w:rPr>
          <w:rFonts w:ascii="Cambria" w:hAnsi="Cambria" w:cs="Arial"/>
        </w:rPr>
        <w:t xml:space="preserve"> resilience factors may </w:t>
      </w:r>
      <w:r w:rsidR="000F6A48">
        <w:rPr>
          <w:rFonts w:ascii="Cambria" w:hAnsi="Cambria" w:cs="Arial"/>
        </w:rPr>
        <w:t xml:space="preserve">form </w:t>
      </w:r>
      <w:r w:rsidR="00814FB0" w:rsidRPr="00C32C61">
        <w:rPr>
          <w:rFonts w:ascii="Cambria" w:hAnsi="Cambria" w:cs="Arial"/>
        </w:rPr>
        <w:t>multiple coherent subsystems, spanning physical function</w:t>
      </w:r>
      <w:r w:rsidR="0003206F" w:rsidRPr="00C32C61">
        <w:rPr>
          <w:rFonts w:ascii="Cambria" w:hAnsi="Cambria" w:cs="Arial"/>
        </w:rPr>
        <w:t>, cognition and socioeconomic resources, relational health, and emotional well-being.</w:t>
      </w:r>
      <w:r w:rsidR="001145D5" w:rsidRPr="00C32C61">
        <w:rPr>
          <w:rFonts w:ascii="Cambria" w:hAnsi="Cambria" w:cs="Arial"/>
        </w:rPr>
        <w:t xml:space="preserve"> This pattern supports the view </w:t>
      </w:r>
      <w:r w:rsidR="00757147" w:rsidRPr="00C32C61">
        <w:rPr>
          <w:rFonts w:ascii="Cambria" w:hAnsi="Cambria" w:cs="Arial"/>
        </w:rPr>
        <w:t xml:space="preserve">that resilience may be </w:t>
      </w:r>
      <w:r w:rsidR="00247E5E" w:rsidRPr="00C32C61">
        <w:rPr>
          <w:rFonts w:ascii="Cambria" w:hAnsi="Cambria" w:cs="Arial"/>
        </w:rPr>
        <w:t>better conceptualised as a network of specific protective and risk factors than as a single composite index</w:t>
      </w:r>
      <w:r w:rsidR="008F15A4" w:rsidRPr="00C32C61">
        <w:rPr>
          <w:rFonts w:ascii="Cambria" w:hAnsi="Cambria" w:cs="Arial"/>
        </w:rPr>
        <w:t xml:space="preserve"> </w:t>
      </w:r>
      <w:r w:rsidR="00010E0C" w:rsidRPr="00C32C61">
        <w:rPr>
          <w:rFonts w:ascii="Cambria" w:hAnsi="Cambria" w:cs="Arial"/>
        </w:rPr>
        <w:fldChar w:fldCharType="begin"/>
      </w:r>
      <w:r w:rsidR="00010E0C" w:rsidRPr="00C32C61">
        <w:rPr>
          <w:rFonts w:ascii="Cambria" w:hAnsi="Cambria" w:cs="Arial"/>
        </w:rPr>
        <w:instrText xml:space="preserve"> ADDIN EN.CITE &lt;EndNote&gt;&lt;Cite&gt;&lt;Author&gt;Merchant&lt;/Author&gt;&lt;Year&gt;2022&lt;/Year&gt;&lt;RecNum&gt;1181&lt;/RecNum&gt;&lt;DisplayText&gt;(Merchant et al., 2022)&lt;/DisplayText&gt;&lt;record&gt;&lt;rec-number&gt;1181&lt;/rec-number&gt;&lt;foreign-keys&gt;&lt;key app="EN" db-id="fpevdxxam2spzse0ff3ptdtnf0x2xxs9dd0s" timestamp="1770969603" guid="a9d745cc-26c8-4cfc-9782-0fb2d237d4ca"&gt;1181&lt;/key&gt;&lt;/foreign-keys&gt;&lt;ref-type name="Journal Article"&gt;17&lt;/ref-type&gt;&lt;contributors&gt;&lt;authors&gt;&lt;author&gt;Merchant, R. A.&lt;/author&gt;&lt;author&gt;Aprahamian, I.&lt;/author&gt;&lt;author&gt;Woo, J.&lt;/author&gt;&lt;author&gt;Vellas, B.&lt;/author&gt;&lt;author&gt;Morley, J. E.&lt;/author&gt;&lt;/authors&gt;&lt;/contributors&gt;&lt;auth-address&gt;Dr Reshma A Merchant, Division of Geriatric Medicine. Department of Medicine, 1E Kent Ridge Road, NUHS Tower Block, Singapore 119228. Email: reshmaa@nuhs.edu.sg, ORCID iD: 0000-0002-9032-0184.&lt;/auth-address&gt;&lt;titles&gt;&lt;title&gt;Editorial: Resilience And Successful Aging&lt;/title&gt;&lt;secondary-title&gt;J Nutr Health Aging&lt;/secondary-title&gt;&lt;/titles&gt;&lt;pages&gt;652-656&lt;/pages&gt;&lt;volume&gt;26&lt;/volume&gt;&lt;number&gt;7&lt;/number&gt;&lt;keywords&gt;&lt;keyword&gt;Aged&lt;/keyword&gt;&lt;keyword&gt;*Aging&lt;/keyword&gt;&lt;keyword&gt;*Geriatric Assessment&lt;/keyword&gt;&lt;keyword&gt;Humans&lt;/keyword&gt;&lt;/keywords&gt;&lt;dates&gt;&lt;year&gt;2022&lt;/year&gt;&lt;/dates&gt;&lt;isbn&gt;1760-4788 (Electronic)&amp;#xD;1279-7707 (Print)&amp;#xD;1279-7707 (Linking)&lt;/isbn&gt;&lt;accession-num&gt;35842754&lt;/accession-num&gt;&lt;urls&gt;&lt;related-urls&gt;&lt;url&gt;https://www.ncbi.nlm.nih.gov/pubmed/35842754&lt;/url&gt;&lt;/related-urls&gt;&lt;/urls&gt;&lt;custom1&gt;The authors declare no conflicts of interest for this work.&lt;/custom1&gt;&lt;custom2&gt;PMC9209635&lt;/custom2&gt;&lt;electronic-resource-num&gt;10.1007/s12603-022-1818-4&lt;/electronic-resource-num&gt;&lt;remote-database-name&gt;Medline&lt;/remote-database-name&gt;&lt;remote-database-provider&gt;NLM&lt;/remote-database-provider&gt;&lt;/record&gt;&lt;/Cite&gt;&lt;/EndNote&gt;</w:instrText>
      </w:r>
      <w:r w:rsidR="00010E0C" w:rsidRPr="00C32C61">
        <w:rPr>
          <w:rFonts w:ascii="Cambria" w:hAnsi="Cambria" w:cs="Arial"/>
        </w:rPr>
        <w:fldChar w:fldCharType="separate"/>
      </w:r>
      <w:r w:rsidR="00010E0C" w:rsidRPr="00C32C61">
        <w:rPr>
          <w:rFonts w:ascii="Cambria" w:hAnsi="Cambria" w:cs="Arial"/>
          <w:noProof/>
        </w:rPr>
        <w:t>(Merchant et al., 2022)</w:t>
      </w:r>
      <w:r w:rsidR="00010E0C" w:rsidRPr="00C32C61">
        <w:rPr>
          <w:rFonts w:ascii="Cambria" w:hAnsi="Cambria" w:cs="Arial"/>
        </w:rPr>
        <w:fldChar w:fldCharType="end"/>
      </w:r>
      <w:r w:rsidR="00000002" w:rsidRPr="00C32C61">
        <w:rPr>
          <w:rFonts w:ascii="Cambria" w:hAnsi="Cambria" w:cs="Arial"/>
        </w:rPr>
        <w:t>.</w:t>
      </w:r>
    </w:p>
    <w:p w14:paraId="311D2EA5" w14:textId="56890839" w:rsidR="00C10E09" w:rsidRPr="00C32C61" w:rsidRDefault="00760E94" w:rsidP="00E35A50">
      <w:pPr>
        <w:rPr>
          <w:rFonts w:ascii="Cambria" w:hAnsi="Cambria" w:cs="Arial"/>
          <w:b/>
          <w:bCs/>
        </w:rPr>
      </w:pPr>
      <w:r w:rsidRPr="00C32C61">
        <w:rPr>
          <w:rFonts w:ascii="Cambria" w:hAnsi="Cambria" w:cs="Arial"/>
        </w:rPr>
        <w:tab/>
        <w:t>The identified community structures suggest that resilience-related factors may cluster with specific successful ageing dimensions</w:t>
      </w:r>
      <w:r w:rsidR="00D36FD0" w:rsidRPr="00C32C61">
        <w:rPr>
          <w:rFonts w:ascii="Cambria" w:hAnsi="Cambria" w:cs="Arial"/>
        </w:rPr>
        <w:t>.</w:t>
      </w:r>
      <w:r w:rsidR="00174ADD" w:rsidRPr="00C32C61">
        <w:rPr>
          <w:rFonts w:ascii="Cambria" w:hAnsi="Cambria" w:cs="Arial"/>
        </w:rPr>
        <w:t xml:space="preserve"> This cross-domain clustering may reflect discrete late-life challenges such as </w:t>
      </w:r>
      <w:r w:rsidR="006E66C1">
        <w:rPr>
          <w:rFonts w:ascii="Cambria" w:hAnsi="Cambria" w:cs="Arial"/>
        </w:rPr>
        <w:t xml:space="preserve">specific </w:t>
      </w:r>
      <w:r w:rsidR="0018216E">
        <w:rPr>
          <w:rFonts w:ascii="Cambria" w:hAnsi="Cambria" w:cs="Arial"/>
        </w:rPr>
        <w:t>disease syndrome</w:t>
      </w:r>
      <w:r w:rsidR="00F3596E">
        <w:rPr>
          <w:rFonts w:ascii="Cambria" w:hAnsi="Cambria" w:cs="Arial"/>
        </w:rPr>
        <w:t>s</w:t>
      </w:r>
      <w:r w:rsidR="00174ADD" w:rsidRPr="00C32C61">
        <w:rPr>
          <w:rFonts w:ascii="Cambria" w:hAnsi="Cambria" w:cs="Arial"/>
        </w:rPr>
        <w:t xml:space="preserve">, social isolation, or </w:t>
      </w:r>
      <w:r w:rsidR="007F2978">
        <w:rPr>
          <w:rFonts w:ascii="Cambria" w:hAnsi="Cambria" w:cs="Arial"/>
        </w:rPr>
        <w:t>vice behaviours</w:t>
      </w:r>
      <w:r w:rsidR="003D5584">
        <w:rPr>
          <w:rFonts w:ascii="Cambria" w:hAnsi="Cambria" w:cs="Arial"/>
        </w:rPr>
        <w:t xml:space="preserve"> </w:t>
      </w:r>
      <w:r w:rsidR="000A2ED3">
        <w:rPr>
          <w:rFonts w:ascii="Cambria" w:hAnsi="Cambria" w:cs="Arial"/>
        </w:rPr>
        <w:fldChar w:fldCharType="begin">
          <w:fldData xml:space="preserve">PEVuZE5vdGU+PENpdGU+PEF1dGhvcj5KYWNvYjwvQXV0aG9yPjxZZWFyPjIwMjI8L1llYXI+PFJl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</w:fldData>
        </w:fldChar>
      </w:r>
      <w:r w:rsidR="000A2ED3">
        <w:rPr>
          <w:rFonts w:ascii="Cambria" w:hAnsi="Cambria" w:cs="Arial"/>
        </w:rPr>
        <w:instrText xml:space="preserve"> ADDIN EN.CITE </w:instrText>
      </w:r>
      <w:r w:rsidR="000A2ED3">
        <w:rPr>
          <w:rFonts w:ascii="Cambria" w:hAnsi="Cambria" w:cs="Arial"/>
        </w:rPr>
        <w:fldChar w:fldCharType="begin">
          <w:fldData xml:space="preserve">PEVuZE5vdGU+PENpdGU+PEF1dGhvcj5KYWNvYjwvQXV0aG9yPjxZZWFyPjIwMjI8L1llYXI+PFJl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</w:fldData>
        </w:fldChar>
      </w:r>
      <w:r w:rsidR="000A2ED3">
        <w:rPr>
          <w:rFonts w:ascii="Cambria" w:hAnsi="Cambria" w:cs="Arial"/>
        </w:rPr>
        <w:instrText xml:space="preserve"> ADDIN EN.CITE.DATA </w:instrText>
      </w:r>
      <w:r w:rsidR="000A2ED3">
        <w:rPr>
          <w:rFonts w:ascii="Cambria" w:hAnsi="Cambria" w:cs="Arial"/>
        </w:rPr>
      </w:r>
      <w:r w:rsidR="000A2ED3">
        <w:rPr>
          <w:rFonts w:ascii="Cambria" w:hAnsi="Cambria" w:cs="Arial"/>
        </w:rPr>
        <w:fldChar w:fldCharType="end"/>
      </w:r>
      <w:r w:rsidR="000A2ED3">
        <w:rPr>
          <w:rFonts w:ascii="Cambria" w:hAnsi="Cambria" w:cs="Arial"/>
        </w:rPr>
      </w:r>
      <w:r w:rsidR="000A2ED3">
        <w:rPr>
          <w:rFonts w:ascii="Cambria" w:hAnsi="Cambria" w:cs="Arial"/>
        </w:rPr>
        <w:fldChar w:fldCharType="separate"/>
      </w:r>
      <w:r w:rsidR="000A2ED3">
        <w:rPr>
          <w:rFonts w:ascii="Cambria" w:hAnsi="Cambria" w:cs="Arial"/>
          <w:noProof/>
        </w:rPr>
        <w:t>(Jacob et al., 2022)</w:t>
      </w:r>
      <w:r w:rsidR="000A2ED3">
        <w:rPr>
          <w:rFonts w:ascii="Cambria" w:hAnsi="Cambria" w:cs="Arial"/>
        </w:rPr>
        <w:fldChar w:fldCharType="end"/>
      </w:r>
      <w:r w:rsidR="009E327A">
        <w:rPr>
          <w:rFonts w:ascii="Cambria" w:hAnsi="Cambria" w:cs="Arial"/>
        </w:rPr>
        <w:t xml:space="preserve">, </w:t>
      </w:r>
      <w:r w:rsidR="00BF5A25" w:rsidRPr="00C32C61">
        <w:rPr>
          <w:rFonts w:ascii="Cambria" w:hAnsi="Cambria" w:cs="Arial"/>
        </w:rPr>
        <w:t xml:space="preserve">which organise into </w:t>
      </w:r>
      <w:r w:rsidR="00AC13CD">
        <w:rPr>
          <w:rFonts w:ascii="Cambria" w:hAnsi="Cambria" w:cs="Arial"/>
        </w:rPr>
        <w:t>particular stressor(s)</w:t>
      </w:r>
      <w:r w:rsidR="004C0C39">
        <w:rPr>
          <w:rFonts w:ascii="Cambria" w:hAnsi="Cambria" w:cs="Arial"/>
        </w:rPr>
        <w:t xml:space="preserve">, </w:t>
      </w:r>
      <w:r w:rsidR="001219BD">
        <w:rPr>
          <w:rFonts w:ascii="Cambria" w:hAnsi="Cambria" w:cs="Arial"/>
        </w:rPr>
        <w:t>adaptive resources</w:t>
      </w:r>
      <w:r w:rsidR="00C648F0">
        <w:rPr>
          <w:rFonts w:ascii="Cambria" w:hAnsi="Cambria" w:cs="Arial"/>
        </w:rPr>
        <w:t xml:space="preserve">, and </w:t>
      </w:r>
      <w:r w:rsidR="00BA6736">
        <w:rPr>
          <w:rFonts w:ascii="Cambria" w:hAnsi="Cambria" w:cs="Arial"/>
        </w:rPr>
        <w:t>relevant outcomes</w:t>
      </w:r>
      <w:r w:rsidR="009452D5" w:rsidRPr="00C32C61">
        <w:rPr>
          <w:rFonts w:ascii="Cambria" w:hAnsi="Cambria" w:cs="Arial"/>
        </w:rPr>
        <w:t>.</w:t>
      </w:r>
      <w:r w:rsidR="00371DCC" w:rsidRPr="00C32C61">
        <w:rPr>
          <w:rFonts w:ascii="Cambria" w:hAnsi="Cambria" w:cs="Arial"/>
        </w:rPr>
        <w:t xml:space="preserve"> </w:t>
      </w:r>
      <w:r w:rsidR="002D5708">
        <w:rPr>
          <w:rFonts w:ascii="Cambria" w:hAnsi="Cambria" w:cs="Arial"/>
        </w:rPr>
        <w:t>This clustering also aligns with</w:t>
      </w:r>
      <w:r w:rsidR="00881244">
        <w:rPr>
          <w:rFonts w:ascii="Cambria" w:hAnsi="Cambria" w:cs="Arial"/>
        </w:rPr>
        <w:t xml:space="preserve"> the notion that </w:t>
      </w:r>
      <w:r w:rsidR="009F795A">
        <w:rPr>
          <w:rFonts w:ascii="Cambria" w:hAnsi="Cambria" w:cs="Arial"/>
        </w:rPr>
        <w:t>there are multiple successful ageing phenotypes</w:t>
      </w:r>
      <w:r w:rsidR="006A1DC6" w:rsidRPr="00C32C61">
        <w:rPr>
          <w:rFonts w:ascii="Cambria" w:hAnsi="Cambria" w:cs="Arial"/>
        </w:rPr>
        <w:t xml:space="preserve"> </w:t>
      </w:r>
      <w:r w:rsidR="006622AD" w:rsidRPr="00C32C61">
        <w:rPr>
          <w:rFonts w:ascii="Cambria" w:hAnsi="Cambria" w:cs="Arial"/>
        </w:rPr>
        <w:fldChar w:fldCharType="begin"/>
      </w:r>
      <w:r w:rsidR="006622AD" w:rsidRPr="00C32C61">
        <w:rPr>
          <w:rFonts w:ascii="Cambria" w:hAnsi="Cambria" w:cs="Arial"/>
        </w:rPr>
        <w:instrText xml:space="preserve"> ADDIN EN.CITE &lt;EndNote&gt;&lt;Cite&gt;&lt;Author&gt;Rowe&lt;/Author&gt;&lt;Year&gt;2015&lt;/Year&gt;&lt;RecNum&gt;1050&lt;/RecNum&gt;&lt;DisplayText&gt;(Rowe &amp;amp; Kahn, 2015)&lt;/DisplayText&gt;&lt;record&gt;&lt;rec-number&gt;1050&lt;/rec-number&gt;&lt;foreign-keys&gt;&lt;key app="EN" db-id="fpevdxxam2spzse0ff3ptdtnf0x2xxs9dd0s" timestamp="1761571396" guid="69f90b95-c187-49f9-8918-1e4feb35f6b6"&gt;1050&lt;/key&gt;&lt;/foreign-keys&gt;&lt;ref-type name="Journal Article"&gt;17&lt;/ref-type&gt;&lt;contributors&gt;&lt;authors&gt;&lt;author&gt;Rowe, J. W.&lt;/author&gt;&lt;author&gt;Kahn, R. L.&lt;/author&gt;&lt;/authors&gt;&lt;/contributors&gt;&lt;titles&gt;&lt;title&gt;Successful Aging 2.0: Conceptual Expansions for the 21st Century&lt;/title&gt;&lt;secondary-title&gt;J Gerontol B Psychol Sci Soc Sci&lt;/secondary-title&gt;&lt;/titles&gt;&lt;periodical&gt;&lt;full-title&gt;J Gerontol B Psychol Sci Soc Sci&lt;/full-title&gt;&lt;abbr-1&gt;The Journals of Gerontology Series B: Psychological Sciences and Social Sciences&lt;/abbr-1&gt;&lt;/periodical&gt;&lt;pages&gt;593-6&lt;/pages&gt;&lt;volume&gt;70&lt;/volume&gt;&lt;number&gt;4&lt;/number&gt;&lt;edition&gt;20150415&lt;/edition&gt;&lt;keywords&gt;&lt;keyword&gt;Age Distribution&lt;/keyword&gt;&lt;keyword&gt;Aging/*physiology&lt;/keyword&gt;&lt;keyword&gt;Foundations/*trends&lt;/keyword&gt;&lt;keyword&gt;Humans&lt;/keyword&gt;&lt;keyword&gt;*Models, Theoretical&lt;/keyword&gt;&lt;keyword&gt;Public Policy/*trends&lt;/keyword&gt;&lt;keyword&gt;United States&lt;/keyword&gt;&lt;/keywords&gt;&lt;dates&gt;&lt;year&gt;2015&lt;/year&gt;&lt;pub-dates&gt;&lt;date&gt;Jul&lt;/date&gt;&lt;/pub-dates&gt;&lt;/dates&gt;&lt;isbn&gt;1758-5368 (Electronic)&amp;#xD;1079-5014 (Linking)&lt;/isbn&gt;&lt;accession-num&gt;25878054&lt;/accession-num&gt;&lt;urls&gt;&lt;related-urls&gt;&lt;url&gt;https://www.ncbi.nlm.nih.gov/pubmed/25878054&lt;/url&gt;&lt;/related-urls&gt;&lt;/urls&gt;&lt;electronic-resource-num&gt;10.1093/geronb/gbv025&lt;/electronic-resource-num&gt;&lt;remote-database-name&gt;Medline&lt;/remote-database-name&gt;&lt;remote-database-provider&gt;NLM&lt;/remote-database-provider&gt;&lt;/record&gt;&lt;/Cite&gt;&lt;/EndNote&gt;</w:instrText>
      </w:r>
      <w:r w:rsidR="006622AD" w:rsidRPr="00C32C61">
        <w:rPr>
          <w:rFonts w:ascii="Cambria" w:hAnsi="Cambria" w:cs="Arial"/>
        </w:rPr>
        <w:fldChar w:fldCharType="separate"/>
      </w:r>
      <w:r w:rsidR="006622AD" w:rsidRPr="00C32C61">
        <w:rPr>
          <w:rFonts w:ascii="Cambria" w:hAnsi="Cambria" w:cs="Arial"/>
          <w:noProof/>
        </w:rPr>
        <w:t>(Rowe &amp; Kahn, 2015)</w:t>
      </w:r>
      <w:r w:rsidR="006622AD" w:rsidRPr="00C32C61">
        <w:rPr>
          <w:rFonts w:ascii="Cambria" w:hAnsi="Cambria" w:cs="Arial"/>
        </w:rPr>
        <w:fldChar w:fldCharType="end"/>
      </w:r>
      <w:r w:rsidR="006622AD" w:rsidRPr="00C32C61">
        <w:rPr>
          <w:rFonts w:ascii="Cambria" w:hAnsi="Cambria" w:cs="Arial"/>
        </w:rPr>
        <w:t xml:space="preserve">. </w:t>
      </w:r>
      <w:r w:rsidR="00152171">
        <w:rPr>
          <w:rFonts w:ascii="Cambria" w:hAnsi="Cambria" w:cs="Arial"/>
        </w:rPr>
        <w:t>From a systems perspective, this suggests that</w:t>
      </w:r>
      <w:r w:rsidR="00695571">
        <w:rPr>
          <w:rFonts w:ascii="Cambria" w:hAnsi="Cambria" w:cs="Arial"/>
        </w:rPr>
        <w:t xml:space="preserve"> targeted</w:t>
      </w:r>
      <w:r w:rsidR="00152171">
        <w:rPr>
          <w:rFonts w:ascii="Cambria" w:hAnsi="Cambria" w:cs="Arial"/>
        </w:rPr>
        <w:t xml:space="preserve"> </w:t>
      </w:r>
      <w:r w:rsidR="00E35A50">
        <w:rPr>
          <w:rFonts w:ascii="Cambria" w:hAnsi="Cambria" w:cs="Arial"/>
        </w:rPr>
        <w:t xml:space="preserve">interventions </w:t>
      </w:r>
      <w:r w:rsidR="006C3A6B">
        <w:rPr>
          <w:rFonts w:ascii="Cambria" w:hAnsi="Cambria" w:cs="Arial"/>
        </w:rPr>
        <w:t xml:space="preserve">for </w:t>
      </w:r>
      <w:r w:rsidR="00AD17CC" w:rsidRPr="00C32C61">
        <w:rPr>
          <w:rFonts w:ascii="Cambria" w:hAnsi="Cambria" w:cs="Arial"/>
        </w:rPr>
        <w:t xml:space="preserve">specific successful ageing outcomes </w:t>
      </w:r>
      <w:r w:rsidR="0085301B">
        <w:rPr>
          <w:rFonts w:ascii="Cambria" w:hAnsi="Cambria" w:cs="Arial"/>
        </w:rPr>
        <w:t xml:space="preserve">may </w:t>
      </w:r>
      <w:r w:rsidR="00804943" w:rsidRPr="00C32C61">
        <w:rPr>
          <w:rFonts w:ascii="Cambria" w:hAnsi="Cambria" w:cs="Arial"/>
        </w:rPr>
        <w:t xml:space="preserve">target resilience factors that </w:t>
      </w:r>
      <w:r w:rsidR="00D97E13">
        <w:rPr>
          <w:rFonts w:ascii="Cambria" w:hAnsi="Cambria" w:cs="Arial"/>
        </w:rPr>
        <w:t xml:space="preserve">it </w:t>
      </w:r>
      <w:r w:rsidR="00804943" w:rsidRPr="00C32C61">
        <w:rPr>
          <w:rFonts w:ascii="Cambria" w:hAnsi="Cambria" w:cs="Arial"/>
        </w:rPr>
        <w:t>form</w:t>
      </w:r>
      <w:r w:rsidR="00C25591">
        <w:rPr>
          <w:rFonts w:ascii="Cambria" w:hAnsi="Cambria" w:cs="Arial"/>
        </w:rPr>
        <w:t>s</w:t>
      </w:r>
      <w:r w:rsidR="00804943" w:rsidRPr="00C32C61">
        <w:rPr>
          <w:rFonts w:ascii="Cambria" w:hAnsi="Cambria" w:cs="Arial"/>
        </w:rPr>
        <w:t xml:space="preserve"> a community with.</w:t>
      </w:r>
    </w:p>
    <w:p w14:paraId="0691A3D4" w14:textId="4A03CD5C" w:rsidR="00195BD3" w:rsidRPr="00C32C61" w:rsidRDefault="00C82195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 xml:space="preserve">Bridge expected influence (BEI) analyses identified </w:t>
      </w:r>
      <w:r w:rsidR="009716A6" w:rsidRPr="00C32C61">
        <w:rPr>
          <w:rFonts w:ascii="Cambria" w:hAnsi="Cambria" w:cs="Arial"/>
        </w:rPr>
        <w:t xml:space="preserve">mental health, education, and physical activity as the </w:t>
      </w:r>
      <w:r w:rsidR="00163C30">
        <w:rPr>
          <w:rFonts w:ascii="Cambria" w:hAnsi="Cambria" w:cs="Arial"/>
        </w:rPr>
        <w:t xml:space="preserve">most influential </w:t>
      </w:r>
      <w:r w:rsidR="009716A6" w:rsidRPr="00C32C61">
        <w:rPr>
          <w:rFonts w:ascii="Cambria" w:hAnsi="Cambria" w:cs="Arial"/>
        </w:rPr>
        <w:t xml:space="preserve">bridges between resilience factors and successful ageing outcomes. </w:t>
      </w:r>
      <w:r w:rsidR="00FE473F">
        <w:rPr>
          <w:rFonts w:ascii="Cambria" w:hAnsi="Cambria" w:cs="Arial"/>
        </w:rPr>
        <w:t xml:space="preserve">By relating more broadly to successful ageing, these </w:t>
      </w:r>
      <w:r w:rsidR="00195BD3" w:rsidRPr="00C32C61">
        <w:rPr>
          <w:rFonts w:ascii="Cambria" w:hAnsi="Cambria" w:cs="Arial"/>
        </w:rPr>
        <w:t>may constitute potential intervention targets in the general promotion of successful ageing.</w:t>
      </w:r>
      <w:r w:rsidR="00146212" w:rsidRPr="00C32C61">
        <w:rPr>
          <w:rFonts w:ascii="Cambria" w:hAnsi="Cambria" w:cs="Arial"/>
        </w:rPr>
        <w:t xml:space="preserve"> Mental health maintain</w:t>
      </w:r>
      <w:r w:rsidR="002C1484">
        <w:rPr>
          <w:rFonts w:ascii="Cambria" w:hAnsi="Cambria" w:cs="Arial"/>
        </w:rPr>
        <w:t xml:space="preserve">s </w:t>
      </w:r>
      <w:r w:rsidR="00146212" w:rsidRPr="00C32C61">
        <w:rPr>
          <w:rFonts w:ascii="Cambria" w:hAnsi="Cambria" w:cs="Arial"/>
        </w:rPr>
        <w:t xml:space="preserve">a bidirectional relationship with </w:t>
      </w:r>
      <w:r w:rsidR="00454804">
        <w:rPr>
          <w:rFonts w:ascii="Cambria" w:hAnsi="Cambria" w:cs="Arial"/>
        </w:rPr>
        <w:t>successful ageing</w:t>
      </w:r>
      <w:r w:rsidR="008F0A99" w:rsidRPr="00C32C61">
        <w:rPr>
          <w:rFonts w:ascii="Cambria" w:hAnsi="Cambria" w:cs="Arial"/>
        </w:rPr>
        <w:t>,</w:t>
      </w:r>
      <w:r w:rsidR="00223BE5" w:rsidRPr="00C32C61">
        <w:rPr>
          <w:rFonts w:ascii="Cambria" w:hAnsi="Cambria" w:cs="Arial"/>
        </w:rPr>
        <w:t xml:space="preserve"> by influencing motivation</w:t>
      </w:r>
      <w:r w:rsidR="00EB0ADE" w:rsidRPr="00C32C61">
        <w:rPr>
          <w:rFonts w:ascii="Cambria" w:hAnsi="Cambria" w:cs="Arial"/>
        </w:rPr>
        <w:t>, self-care, and healthcare engagement</w:t>
      </w:r>
      <w:r w:rsidR="00A8707F" w:rsidRPr="00C32C61">
        <w:rPr>
          <w:rFonts w:ascii="Cambria" w:hAnsi="Cambria" w:cs="Arial"/>
        </w:rPr>
        <w:t xml:space="preserve"> </w:t>
      </w:r>
      <w:r w:rsidR="00A8707F" w:rsidRPr="00C32C61">
        <w:rPr>
          <w:rFonts w:ascii="Cambria" w:hAnsi="Cambria" w:cs="Arial"/>
        </w:rPr>
        <w:fldChar w:fldCharType="begin">
          <w:fldData xml:space="preserve">PEVuZE5vdGU+PENpdGU+PEF1dGhvcj5PaHJuYmVyZ2VyPC9BdXRob3I+PFllYXI+MjAxNzwvWWVh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</w:fldData>
        </w:fldChar>
      </w:r>
      <w:r w:rsidR="00A8707F" w:rsidRPr="00C32C61">
        <w:rPr>
          <w:rFonts w:ascii="Cambria" w:hAnsi="Cambria" w:cs="Arial"/>
        </w:rPr>
        <w:instrText xml:space="preserve"> ADDIN EN.CITE </w:instrText>
      </w:r>
      <w:r w:rsidR="00A8707F" w:rsidRPr="00C32C61">
        <w:rPr>
          <w:rFonts w:ascii="Cambria" w:hAnsi="Cambria" w:cs="Arial"/>
        </w:rPr>
        <w:fldChar w:fldCharType="begin">
          <w:fldData xml:space="preserve">PEVuZE5vdGU+PENpdGU+PEF1dGhvcj5PaHJuYmVyZ2VyPC9BdXRob3I+PFllYXI+MjAxNzwvWWVh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</w:fldData>
        </w:fldChar>
      </w:r>
      <w:r w:rsidR="00A8707F" w:rsidRPr="00C32C61">
        <w:rPr>
          <w:rFonts w:ascii="Cambria" w:hAnsi="Cambria" w:cs="Arial"/>
        </w:rPr>
        <w:instrText xml:space="preserve"> ADDIN EN.CITE.DATA </w:instrText>
      </w:r>
      <w:r w:rsidR="00A8707F" w:rsidRPr="00C32C61">
        <w:rPr>
          <w:rFonts w:ascii="Cambria" w:hAnsi="Cambria" w:cs="Arial"/>
        </w:rPr>
      </w:r>
      <w:r w:rsidR="00A8707F" w:rsidRPr="00C32C61">
        <w:rPr>
          <w:rFonts w:ascii="Cambria" w:hAnsi="Cambria" w:cs="Arial"/>
        </w:rPr>
        <w:fldChar w:fldCharType="end"/>
      </w:r>
      <w:r w:rsidR="00A8707F" w:rsidRPr="00C32C61">
        <w:rPr>
          <w:rFonts w:ascii="Cambria" w:hAnsi="Cambria" w:cs="Arial"/>
        </w:rPr>
      </w:r>
      <w:r w:rsidR="00A8707F" w:rsidRPr="00C32C61">
        <w:rPr>
          <w:rFonts w:ascii="Cambria" w:hAnsi="Cambria" w:cs="Arial"/>
        </w:rPr>
        <w:fldChar w:fldCharType="separate"/>
      </w:r>
      <w:r w:rsidR="00A8707F" w:rsidRPr="00C32C61">
        <w:rPr>
          <w:rFonts w:ascii="Cambria" w:hAnsi="Cambria" w:cs="Arial"/>
          <w:noProof/>
        </w:rPr>
        <w:t>(Ohrnberger, Fichera, &amp; Sutton, 2017)</w:t>
      </w:r>
      <w:r w:rsidR="00A8707F" w:rsidRPr="00C32C61">
        <w:rPr>
          <w:rFonts w:ascii="Cambria" w:hAnsi="Cambria" w:cs="Arial"/>
        </w:rPr>
        <w:fldChar w:fldCharType="end"/>
      </w:r>
      <w:r w:rsidR="00A8707F" w:rsidRPr="00C32C61">
        <w:rPr>
          <w:rFonts w:ascii="Cambria" w:hAnsi="Cambria" w:cs="Arial"/>
        </w:rPr>
        <w:t>.</w:t>
      </w:r>
      <w:r w:rsidR="00384D04" w:rsidRPr="00C32C61">
        <w:rPr>
          <w:rFonts w:ascii="Cambria" w:hAnsi="Cambria" w:cs="Arial"/>
        </w:rPr>
        <w:t xml:space="preserve"> </w:t>
      </w:r>
      <w:r w:rsidR="00E166BC" w:rsidRPr="00C32C61">
        <w:rPr>
          <w:rFonts w:ascii="Cambria" w:hAnsi="Cambria" w:cs="Arial"/>
        </w:rPr>
        <w:t>Educational attainment represent</w:t>
      </w:r>
      <w:r w:rsidR="00EC4100">
        <w:rPr>
          <w:rFonts w:ascii="Cambria" w:hAnsi="Cambria" w:cs="Arial"/>
        </w:rPr>
        <w:t>s</w:t>
      </w:r>
      <w:r w:rsidR="00E166BC" w:rsidRPr="00C32C61">
        <w:rPr>
          <w:rFonts w:ascii="Cambria" w:hAnsi="Cambria" w:cs="Arial"/>
        </w:rPr>
        <w:t xml:space="preserve"> cognitive reserve and lifelong cognitive enrichment</w:t>
      </w:r>
      <w:r w:rsidR="005C52E0" w:rsidRPr="00C32C61">
        <w:rPr>
          <w:rFonts w:ascii="Cambria" w:hAnsi="Cambria" w:cs="Arial"/>
        </w:rPr>
        <w:t xml:space="preserve"> </w:t>
      </w:r>
      <w:r w:rsidR="005C52E0" w:rsidRPr="00C32C61">
        <w:rPr>
          <w:rFonts w:ascii="Cambria" w:hAnsi="Cambria" w:cs="Arial"/>
        </w:rPr>
        <w:fldChar w:fldCharType="begin"/>
      </w:r>
      <w:r w:rsidR="005C52E0" w:rsidRPr="00C32C61">
        <w:rPr>
          <w:rFonts w:ascii="Cambria" w:hAnsi="Cambria" w:cs="Arial"/>
        </w:rPr>
        <w:instrText xml:space="preserve"> ADDIN EN.CITE &lt;EndNote&gt;&lt;Cite&gt;&lt;Author&gt;Suchy-Dicey&lt;/Author&gt;&lt;Year&gt;2025&lt;/Year&gt;&lt;RecNum&gt;1195&lt;/RecNum&gt;&lt;DisplayText&gt;(Suchy-Dicey et al., 2025)&lt;/DisplayText&gt;&lt;record&gt;&lt;rec-number&gt;1195&lt;/rec-number&gt;&lt;foreign-keys&gt;&lt;key app="EN" db-id="fpevdxxam2spzse0ff3ptdtnf0x2xxs9dd0s" timestamp="1772701108" guid="83c96da7-c9a8-45a3-a3a6-54b82cb20ff7"&gt;1195&lt;/key&gt;&lt;/foreign-keys&gt;&lt;ref-type name="Journal Article"&gt;17&lt;/ref-type&gt;&lt;contributors&gt;&lt;authors&gt;&lt;author&gt;Suchy-Dicey, A. M.&lt;/author&gt;&lt;author&gt;Longstreth, W. T., Jr.&lt;/author&gt;&lt;author&gt;Buchwald, D. S.&lt;/author&gt;&lt;author&gt;Rhoads, K.&lt;/author&gt;&lt;author&gt;Grabowski, T. J.&lt;/author&gt;&lt;/authors&gt;&lt;/contributors&gt;&lt;auth-address&gt;Huntington Medical Research Institutes, Pasadena, CA, USA. astrid.suchy-dicey@hmri.org.&amp;#xD;University of Washington, Seattle, WA, USA.&lt;/auth-address&gt;&lt;titles&gt;&lt;title&gt;Cognitive reserve is associated with education, social determinants, and cognitive outcomes among older American Indians in the Strong Heart Study&lt;/title&gt;&lt;secondary-title&gt;Commun Psychol&lt;/secondary-title&gt;&lt;/titles&gt;&lt;periodical&gt;&lt;full-title&gt;Commun Psychol&lt;/full-title&gt;&lt;/periodical&gt;&lt;pages&gt;14&lt;/pages&gt;&lt;volume&gt;3&lt;/volume&gt;&lt;number&gt;1&lt;/number&gt;&lt;edition&gt;20250128&lt;/edition&gt;&lt;dates&gt;&lt;year&gt;2025&lt;/year&gt;&lt;pub-dates&gt;&lt;date&gt;Jan 28&lt;/date&gt;&lt;/pub-dates&gt;&lt;/dates&gt;&lt;isbn&gt;2731-9121 (Electronic)&amp;#xD;2731-9121 (Linking)&lt;/isbn&gt;&lt;accession-num&gt;39875529&lt;/accession-num&gt;&lt;urls&gt;&lt;related-urls&gt;&lt;url&gt;https://www.ncbi.nlm.nih.gov/pubmed/39875529&lt;/url&gt;&lt;/related-urls&gt;&lt;/urls&gt;&lt;custom1&gt;Competing interests: The authors (A.M.S.-D., T.J.G., W.T.L., K.R., and D.S.B.) declare no competing interests.&lt;/custom1&gt;&lt;custom2&gt;PMC11775147&lt;/custom2&gt;&lt;electronic-resource-num&gt;10.1038/s44271-025-00198-6&lt;/electronic-resource-num&gt;&lt;remote-database-name&gt;PubMed-not-MEDLINE&lt;/remote-database-name&gt;&lt;remote-database-provider&gt;NLM&lt;/remote-database-provider&gt;&lt;/record&gt;&lt;/Cite&gt;&lt;/EndNote&gt;</w:instrText>
      </w:r>
      <w:r w:rsidR="005C52E0" w:rsidRPr="00C32C61">
        <w:rPr>
          <w:rFonts w:ascii="Cambria" w:hAnsi="Cambria" w:cs="Arial"/>
        </w:rPr>
        <w:fldChar w:fldCharType="separate"/>
      </w:r>
      <w:r w:rsidR="005C52E0" w:rsidRPr="00C32C61">
        <w:rPr>
          <w:rFonts w:ascii="Cambria" w:hAnsi="Cambria" w:cs="Arial"/>
          <w:noProof/>
        </w:rPr>
        <w:t>(Suchy-Dicey et al., 2025)</w:t>
      </w:r>
      <w:r w:rsidR="005C52E0" w:rsidRPr="00C32C61">
        <w:rPr>
          <w:rFonts w:ascii="Cambria" w:hAnsi="Cambria" w:cs="Arial"/>
        </w:rPr>
        <w:fldChar w:fldCharType="end"/>
      </w:r>
      <w:r w:rsidR="00C24B60">
        <w:rPr>
          <w:rFonts w:ascii="Cambria" w:hAnsi="Cambria" w:cs="Arial"/>
        </w:rPr>
        <w:t>, which i</w:t>
      </w:r>
      <w:r w:rsidR="00053ECA" w:rsidRPr="00C32C61">
        <w:rPr>
          <w:rFonts w:ascii="Cambria" w:hAnsi="Cambria" w:cs="Arial"/>
        </w:rPr>
        <w:t xml:space="preserve">s known to buffer </w:t>
      </w:r>
      <w:r w:rsidR="00490CBF" w:rsidRPr="00C32C61">
        <w:rPr>
          <w:rFonts w:ascii="Cambria" w:hAnsi="Cambria" w:cs="Arial"/>
        </w:rPr>
        <w:t xml:space="preserve">the effects of </w:t>
      </w:r>
      <w:r w:rsidR="00490CBF" w:rsidRPr="00C32C61">
        <w:rPr>
          <w:rFonts w:ascii="Cambria" w:hAnsi="Cambria" w:cs="Arial"/>
        </w:rPr>
        <w:lastRenderedPageBreak/>
        <w:t xml:space="preserve">age-related neurobiological changes on </w:t>
      </w:r>
      <w:r w:rsidR="00B432D4" w:rsidRPr="00C32C61">
        <w:rPr>
          <w:rFonts w:ascii="Cambria" w:hAnsi="Cambria" w:cs="Arial"/>
        </w:rPr>
        <w:t>cognition</w:t>
      </w:r>
      <w:r w:rsidR="00AE1DA7">
        <w:rPr>
          <w:rFonts w:ascii="Cambria" w:hAnsi="Cambria" w:cs="Arial"/>
        </w:rPr>
        <w:t xml:space="preserve"> </w:t>
      </w:r>
      <w:r w:rsidR="00E53566" w:rsidRPr="00C32C61">
        <w:rPr>
          <w:rFonts w:ascii="Cambria" w:hAnsi="Cambria" w:cs="Arial"/>
        </w:rPr>
        <w:fldChar w:fldCharType="begin">
          <w:fldData xml:space="preserve">PEVuZE5vdGU+PENpdGU+PEF1dGhvcj5TdGVybjwvQXV0aG9yPjxZZWFyPjIwMjM8L1llYXI+PFJl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</w:fldData>
        </w:fldChar>
      </w:r>
      <w:r w:rsidR="00E53566" w:rsidRPr="00C32C61">
        <w:rPr>
          <w:rFonts w:ascii="Cambria" w:hAnsi="Cambria" w:cs="Arial"/>
        </w:rPr>
        <w:instrText xml:space="preserve"> ADDIN EN.CITE </w:instrText>
      </w:r>
      <w:r w:rsidR="00E53566" w:rsidRPr="00C32C61">
        <w:rPr>
          <w:rFonts w:ascii="Cambria" w:hAnsi="Cambria" w:cs="Arial"/>
        </w:rPr>
        <w:fldChar w:fldCharType="begin">
          <w:fldData xml:space="preserve">PEVuZE5vdGU+PENpdGU+PEF1dGhvcj5TdGVybjwvQXV0aG9yPjxZZWFyPjIwMjM8L1llYXI+PFJl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</w:fldData>
        </w:fldChar>
      </w:r>
      <w:r w:rsidR="00E53566" w:rsidRPr="00C32C61">
        <w:rPr>
          <w:rFonts w:ascii="Cambria" w:hAnsi="Cambria" w:cs="Arial"/>
        </w:rPr>
        <w:instrText xml:space="preserve"> ADDIN EN.CITE.DATA </w:instrText>
      </w:r>
      <w:r w:rsidR="00E53566" w:rsidRPr="00C32C61">
        <w:rPr>
          <w:rFonts w:ascii="Cambria" w:hAnsi="Cambria" w:cs="Arial"/>
        </w:rPr>
      </w:r>
      <w:r w:rsidR="00E53566" w:rsidRPr="00C32C61">
        <w:rPr>
          <w:rFonts w:ascii="Cambria" w:hAnsi="Cambria" w:cs="Arial"/>
        </w:rPr>
        <w:fldChar w:fldCharType="end"/>
      </w:r>
      <w:r w:rsidR="00E53566" w:rsidRPr="00C32C61">
        <w:rPr>
          <w:rFonts w:ascii="Cambria" w:hAnsi="Cambria" w:cs="Arial"/>
        </w:rPr>
      </w:r>
      <w:r w:rsidR="00E53566" w:rsidRPr="00C32C61">
        <w:rPr>
          <w:rFonts w:ascii="Cambria" w:hAnsi="Cambria" w:cs="Arial"/>
        </w:rPr>
        <w:fldChar w:fldCharType="separate"/>
      </w:r>
      <w:r w:rsidR="00E53566" w:rsidRPr="00C32C61">
        <w:rPr>
          <w:rFonts w:ascii="Cambria" w:hAnsi="Cambria" w:cs="Arial"/>
          <w:noProof/>
        </w:rPr>
        <w:t>(Stern et al., 2023)</w:t>
      </w:r>
      <w:r w:rsidR="00E53566" w:rsidRPr="00C32C61">
        <w:rPr>
          <w:rFonts w:ascii="Cambria" w:hAnsi="Cambria" w:cs="Arial"/>
        </w:rPr>
        <w:fldChar w:fldCharType="end"/>
      </w:r>
      <w:r w:rsidR="00E53566" w:rsidRPr="00C32C61">
        <w:rPr>
          <w:rFonts w:ascii="Cambria" w:hAnsi="Cambria" w:cs="Arial"/>
        </w:rPr>
        <w:t xml:space="preserve">. </w:t>
      </w:r>
      <w:r w:rsidR="00D0063F" w:rsidRPr="00C32C61">
        <w:rPr>
          <w:rFonts w:ascii="Cambria" w:hAnsi="Cambria" w:cs="Arial"/>
        </w:rPr>
        <w:t>Physical activity</w:t>
      </w:r>
      <w:r w:rsidR="009235EB" w:rsidRPr="00C32C61">
        <w:rPr>
          <w:rFonts w:ascii="Cambria" w:hAnsi="Cambria" w:cs="Arial"/>
        </w:rPr>
        <w:t xml:space="preserve"> is consistently associated with functional performance, disability prevention, and aspects of cognitive and functional performance</w:t>
      </w:r>
      <w:r w:rsidR="00E64280" w:rsidRPr="00C32C61">
        <w:rPr>
          <w:rFonts w:ascii="Cambria" w:hAnsi="Cambria" w:cs="Arial"/>
        </w:rPr>
        <w:t xml:space="preserve"> </w:t>
      </w:r>
      <w:r w:rsidR="00091CF6" w:rsidRPr="00C32C61">
        <w:rPr>
          <w:rFonts w:ascii="Cambria" w:hAnsi="Cambria" w:cs="Arial"/>
        </w:rPr>
        <w:fldChar w:fldCharType="begin">
          <w:fldData xml:space="preserve">PEVuZE5vdGU+PENpdGU+PEF1dGhvcj5TdHVhcnQ8L0F1dGhvcj48WWVhcj4yMDIzPC9ZZWFyPjxS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</w:fldData>
        </w:fldChar>
      </w:r>
      <w:r w:rsidR="00091CF6" w:rsidRPr="00C32C61">
        <w:rPr>
          <w:rFonts w:ascii="Cambria" w:hAnsi="Cambria" w:cs="Arial"/>
        </w:rPr>
        <w:instrText xml:space="preserve"> ADDIN EN.CITE </w:instrText>
      </w:r>
      <w:r w:rsidR="00091CF6" w:rsidRPr="00C32C61">
        <w:rPr>
          <w:rFonts w:ascii="Cambria" w:hAnsi="Cambria" w:cs="Arial"/>
        </w:rPr>
        <w:fldChar w:fldCharType="begin">
          <w:fldData xml:space="preserve">PEVuZE5vdGU+PENpdGU+PEF1dGhvcj5TdHVhcnQ8L0F1dGhvcj48WWVhcj4yMDIzPC9ZZWFyPjxS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</w:fldData>
        </w:fldChar>
      </w:r>
      <w:r w:rsidR="00091CF6" w:rsidRPr="00C32C61">
        <w:rPr>
          <w:rFonts w:ascii="Cambria" w:hAnsi="Cambria" w:cs="Arial"/>
        </w:rPr>
        <w:instrText xml:space="preserve"> ADDIN EN.CITE.DATA </w:instrText>
      </w:r>
      <w:r w:rsidR="00091CF6" w:rsidRPr="00C32C61">
        <w:rPr>
          <w:rFonts w:ascii="Cambria" w:hAnsi="Cambria" w:cs="Arial"/>
        </w:rPr>
      </w:r>
      <w:r w:rsidR="00091CF6" w:rsidRPr="00C32C61">
        <w:rPr>
          <w:rFonts w:ascii="Cambria" w:hAnsi="Cambria" w:cs="Arial"/>
        </w:rPr>
        <w:fldChar w:fldCharType="end"/>
      </w:r>
      <w:r w:rsidR="00091CF6" w:rsidRPr="00C32C61">
        <w:rPr>
          <w:rFonts w:ascii="Cambria" w:hAnsi="Cambria" w:cs="Arial"/>
        </w:rPr>
      </w:r>
      <w:r w:rsidR="00091CF6" w:rsidRPr="00C32C61">
        <w:rPr>
          <w:rFonts w:ascii="Cambria" w:hAnsi="Cambria" w:cs="Arial"/>
        </w:rPr>
        <w:fldChar w:fldCharType="separate"/>
      </w:r>
      <w:r w:rsidR="00091CF6" w:rsidRPr="00C32C61">
        <w:rPr>
          <w:rFonts w:ascii="Cambria" w:hAnsi="Cambria" w:cs="Arial"/>
          <w:noProof/>
        </w:rPr>
        <w:t>(Stuart, 2023; Tang et al., 2025; Vitor et al., 2023)</w:t>
      </w:r>
      <w:r w:rsidR="00091CF6" w:rsidRPr="00C32C61">
        <w:rPr>
          <w:rFonts w:ascii="Cambria" w:hAnsi="Cambria" w:cs="Arial"/>
        </w:rPr>
        <w:fldChar w:fldCharType="end"/>
      </w:r>
      <w:r w:rsidR="00FC0768" w:rsidRPr="00C32C61">
        <w:rPr>
          <w:rFonts w:ascii="Cambria" w:hAnsi="Cambria" w:cs="Arial"/>
        </w:rPr>
        <w:t>.</w:t>
      </w:r>
      <w:r w:rsidR="001017E4" w:rsidRPr="00C32C61">
        <w:rPr>
          <w:rFonts w:ascii="Cambria" w:hAnsi="Cambria" w:cs="Arial"/>
        </w:rPr>
        <w:t xml:space="preserve"> It </w:t>
      </w:r>
      <w:r w:rsidR="000978FC">
        <w:rPr>
          <w:rFonts w:ascii="Cambria" w:hAnsi="Cambria" w:cs="Arial"/>
        </w:rPr>
        <w:t>may serve</w:t>
      </w:r>
      <w:r w:rsidR="001017E4" w:rsidRPr="00C32C61">
        <w:rPr>
          <w:rFonts w:ascii="Cambria" w:hAnsi="Cambria" w:cs="Arial"/>
        </w:rPr>
        <w:t xml:space="preserve"> as a behavioural pathway</w:t>
      </w:r>
      <w:r w:rsidR="00627E38">
        <w:rPr>
          <w:rFonts w:ascii="Cambria" w:hAnsi="Cambria" w:cs="Arial"/>
        </w:rPr>
        <w:t xml:space="preserve"> </w:t>
      </w:r>
      <w:r w:rsidR="001017E4" w:rsidRPr="00C32C61">
        <w:rPr>
          <w:rFonts w:ascii="Cambria" w:hAnsi="Cambria" w:cs="Arial"/>
        </w:rPr>
        <w:t>through which social and psychological resources translate into</w:t>
      </w:r>
      <w:r w:rsidR="00C50EDC" w:rsidRPr="00C32C61">
        <w:rPr>
          <w:rFonts w:ascii="Cambria" w:hAnsi="Cambria" w:cs="Arial"/>
        </w:rPr>
        <w:t xml:space="preserve"> preserved </w:t>
      </w:r>
      <w:r w:rsidR="003520AC" w:rsidRPr="00C32C61">
        <w:rPr>
          <w:rFonts w:ascii="Cambria" w:hAnsi="Cambria" w:cs="Arial"/>
        </w:rPr>
        <w:t xml:space="preserve">functioning </w:t>
      </w:r>
      <w:r w:rsidR="00E8622C" w:rsidRPr="00C32C61">
        <w:rPr>
          <w:rFonts w:ascii="Cambria" w:hAnsi="Cambria" w:cs="Arial"/>
        </w:rPr>
        <w:fldChar w:fldCharType="begin">
          <w:fldData xml:space="preserve">PEVuZE5vdGU+PENpdGU+PEF1dGhvcj5XZWVuaW5nLURpamtzdGVyaHVpczwvQXV0aG9yPjxZZWFy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E8622C" w:rsidRPr="00C32C61">
        <w:rPr>
          <w:rFonts w:ascii="Cambria" w:hAnsi="Cambria" w:cs="Arial"/>
        </w:rPr>
        <w:instrText xml:space="preserve"> ADDIN EN.CITE </w:instrText>
      </w:r>
      <w:r w:rsidR="00E8622C" w:rsidRPr="00C32C61">
        <w:rPr>
          <w:rFonts w:ascii="Cambria" w:hAnsi="Cambria" w:cs="Arial"/>
        </w:rPr>
        <w:fldChar w:fldCharType="begin">
          <w:fldData xml:space="preserve">PEVuZE5vdGU+PENpdGU+PEF1dGhvcj5XZWVuaW5nLURpamtzdGVyaHVpczwvQXV0aG9yPjxZZWFy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</w:fldData>
        </w:fldChar>
      </w:r>
      <w:r w:rsidR="00E8622C" w:rsidRPr="00C32C61">
        <w:rPr>
          <w:rFonts w:ascii="Cambria" w:hAnsi="Cambria" w:cs="Arial"/>
        </w:rPr>
        <w:instrText xml:space="preserve"> ADDIN EN.CITE.DATA </w:instrText>
      </w:r>
      <w:r w:rsidR="00E8622C" w:rsidRPr="00C32C61">
        <w:rPr>
          <w:rFonts w:ascii="Cambria" w:hAnsi="Cambria" w:cs="Arial"/>
        </w:rPr>
      </w:r>
      <w:r w:rsidR="00E8622C" w:rsidRPr="00C32C61">
        <w:rPr>
          <w:rFonts w:ascii="Cambria" w:hAnsi="Cambria" w:cs="Arial"/>
        </w:rPr>
        <w:fldChar w:fldCharType="end"/>
      </w:r>
      <w:r w:rsidR="00E8622C" w:rsidRPr="00C32C61">
        <w:rPr>
          <w:rFonts w:ascii="Cambria" w:hAnsi="Cambria" w:cs="Arial"/>
        </w:rPr>
      </w:r>
      <w:r w:rsidR="00E8622C" w:rsidRPr="00C32C61">
        <w:rPr>
          <w:rFonts w:ascii="Cambria" w:hAnsi="Cambria" w:cs="Arial"/>
        </w:rPr>
        <w:fldChar w:fldCharType="separate"/>
      </w:r>
      <w:r w:rsidR="00E8622C" w:rsidRPr="00C32C61">
        <w:rPr>
          <w:rFonts w:ascii="Cambria" w:hAnsi="Cambria" w:cs="Arial"/>
          <w:noProof/>
        </w:rPr>
        <w:t>(Weening-Dijksterhuis et al., 2011)</w:t>
      </w:r>
      <w:r w:rsidR="00E8622C" w:rsidRPr="00C32C61">
        <w:rPr>
          <w:rFonts w:ascii="Cambria" w:hAnsi="Cambria" w:cs="Arial"/>
        </w:rPr>
        <w:fldChar w:fldCharType="end"/>
      </w:r>
      <w:r w:rsidR="00E8622C" w:rsidRPr="00C32C61">
        <w:rPr>
          <w:rFonts w:ascii="Cambria" w:hAnsi="Cambria" w:cs="Arial"/>
        </w:rPr>
        <w:t>.</w:t>
      </w:r>
      <w:r w:rsidR="00725AC5" w:rsidRPr="00C32C61">
        <w:rPr>
          <w:rFonts w:ascii="Cambria" w:hAnsi="Cambria" w:cs="Arial"/>
        </w:rPr>
        <w:t xml:space="preserve"> Together, </w:t>
      </w:r>
      <w:r w:rsidR="00DB7DE2" w:rsidRPr="00C32C61">
        <w:rPr>
          <w:rFonts w:ascii="Cambria" w:hAnsi="Cambria" w:cs="Arial"/>
        </w:rPr>
        <w:t>these bridging factors may be promising candidates for multi-domain interventions</w:t>
      </w:r>
      <w:r w:rsidR="00DF3B3A" w:rsidRPr="00C32C61">
        <w:rPr>
          <w:rFonts w:ascii="Cambria" w:hAnsi="Cambria" w:cs="Arial"/>
        </w:rPr>
        <w:t xml:space="preserve"> </w:t>
      </w:r>
      <w:r w:rsidR="008833D6" w:rsidRPr="00C32C61">
        <w:rPr>
          <w:rFonts w:ascii="Cambria" w:hAnsi="Cambria" w:cs="Arial"/>
        </w:rPr>
        <w:t xml:space="preserve">designed to support </w:t>
      </w:r>
      <w:r w:rsidR="00480416">
        <w:rPr>
          <w:rFonts w:ascii="Cambria" w:hAnsi="Cambria" w:cs="Arial"/>
        </w:rPr>
        <w:t xml:space="preserve">the general promotion of </w:t>
      </w:r>
      <w:r w:rsidR="008833D6" w:rsidRPr="00C32C61">
        <w:rPr>
          <w:rFonts w:ascii="Cambria" w:hAnsi="Cambria" w:cs="Arial"/>
        </w:rPr>
        <w:t>successful ageing.</w:t>
      </w:r>
    </w:p>
    <w:p w14:paraId="3DD9C02F" w14:textId="69FE304A" w:rsidR="00DA7980" w:rsidRPr="00C32C61" w:rsidRDefault="008104BD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ab/>
      </w:r>
      <w:r w:rsidR="005D4E56">
        <w:rPr>
          <w:rFonts w:ascii="Cambria" w:hAnsi="Cambria" w:cs="Arial"/>
        </w:rPr>
        <w:t xml:space="preserve">However, </w:t>
      </w:r>
      <w:r w:rsidR="00021258">
        <w:rPr>
          <w:rFonts w:ascii="Cambria" w:hAnsi="Cambria" w:cs="Arial"/>
        </w:rPr>
        <w:t>these</w:t>
      </w:r>
      <w:r w:rsidR="009A3A59" w:rsidRPr="00C32C61">
        <w:rPr>
          <w:rFonts w:ascii="Cambria" w:hAnsi="Cambria" w:cs="Arial"/>
        </w:rPr>
        <w:t xml:space="preserve"> findings should be considered </w:t>
      </w:r>
      <w:proofErr w:type="gramStart"/>
      <w:r w:rsidR="009A3A59" w:rsidRPr="00C32C61">
        <w:rPr>
          <w:rFonts w:ascii="Cambria" w:hAnsi="Cambria" w:cs="Arial"/>
        </w:rPr>
        <w:t>in light of</w:t>
      </w:r>
      <w:proofErr w:type="gramEnd"/>
      <w:r w:rsidR="009A3A59" w:rsidRPr="00C32C61">
        <w:rPr>
          <w:rFonts w:ascii="Cambria" w:hAnsi="Cambria" w:cs="Arial"/>
        </w:rPr>
        <w:t xml:space="preserve"> several limitations.</w:t>
      </w:r>
      <w:r w:rsidR="005C553D" w:rsidRPr="00C32C61">
        <w:rPr>
          <w:rFonts w:ascii="Cambria" w:hAnsi="Cambria" w:cs="Arial"/>
        </w:rPr>
        <w:t xml:space="preserve"> </w:t>
      </w:r>
      <w:r w:rsidR="00BD2A89" w:rsidRPr="00C32C61">
        <w:rPr>
          <w:rFonts w:ascii="Cambria" w:hAnsi="Cambria" w:cs="Arial"/>
        </w:rPr>
        <w:t>First,</w:t>
      </w:r>
      <w:r w:rsidR="00563289">
        <w:rPr>
          <w:rFonts w:ascii="Cambria" w:hAnsi="Cambria" w:cs="Arial"/>
        </w:rPr>
        <w:t xml:space="preserve"> the estimated network is cross-sectional</w:t>
      </w:r>
      <w:r w:rsidR="00CD2597" w:rsidRPr="00C32C61">
        <w:rPr>
          <w:rFonts w:ascii="Cambria" w:hAnsi="Cambria" w:cs="Arial"/>
        </w:rPr>
        <w:t xml:space="preserve"> which precludes causal inference</w:t>
      </w:r>
      <w:r w:rsidR="00BC01AC" w:rsidRPr="00C32C61">
        <w:rPr>
          <w:rFonts w:ascii="Cambria" w:hAnsi="Cambria" w:cs="Arial"/>
        </w:rPr>
        <w:t xml:space="preserve"> </w:t>
      </w:r>
      <w:r w:rsidR="00BC01AC" w:rsidRPr="00C32C61">
        <w:rPr>
          <w:rFonts w:ascii="Cambria" w:hAnsi="Cambria" w:cs="Arial"/>
        </w:rPr>
        <w:fldChar w:fldCharType="begin"/>
      </w:r>
      <w:r w:rsidR="00BC01AC" w:rsidRPr="00C32C61">
        <w:rPr>
          <w:rFonts w:ascii="Cambria" w:hAnsi="Cambria" w:cs="Arial"/>
        </w:rPr>
        <w:instrText xml:space="preserve"> ADDIN EN.CITE &lt;EndNote&gt;&lt;Cite&gt;&lt;Author&gt;Pearl&lt;/Author&gt;&lt;Year&gt;2014&lt;/Year&gt;&lt;RecNum&gt;251&lt;/RecNum&gt;&lt;DisplayText&gt;(Pearl, 2014)&lt;/DisplayText&gt;&lt;record&gt;&lt;rec-number&gt;251&lt;/rec-number&gt;&lt;foreign-keys&gt;&lt;key app="EN" db-id="fpevdxxam2spzse0ff3ptdtnf0x2xxs9dd0s" timestamp="1749514273" guid="6970fdbe-98db-4e55-b0a4-3b83e13e8af2"&gt;251&lt;/key&gt;&lt;/foreign-keys&gt;&lt;ref-type name="Journal Article"&gt;17&lt;/ref-type&gt;&lt;contributors&gt;&lt;authors&gt;&lt;author&gt;Pearl, J.&lt;/author&gt;&lt;/authors&gt;&lt;/contributors&gt;&lt;auth-address&gt;Computer Science Department, University of California Los Angeles.&lt;/auth-address&gt;&lt;titles&gt;&lt;title&gt;Interpretation and identification of causal mediation&lt;/title&gt;&lt;secondary-title&gt;Psychol Methods&lt;/secondary-title&gt;&lt;short-title&gt;Interpretation and identification of causal mediation&lt;/short-title&gt;&lt;/titles&gt;&lt;periodical&gt;&lt;full-title&gt;Psychol Methods&lt;/full-title&gt;&lt;/periodical&gt;&lt;pages&gt;459-81&lt;/pages&gt;&lt;volume&gt;19&lt;/volume&gt;&lt;number&gt;4&lt;/number&gt;&lt;edition&gt;20140602&lt;/edition&gt;&lt;keywords&gt;&lt;keyword&gt;*Causality&lt;/keyword&gt;&lt;keyword&gt;Humans&lt;/keyword&gt;&lt;keyword&gt;*Models, Statistical&lt;/keyword&gt;&lt;keyword&gt;*Statistics as Topic&lt;/keyword&gt;&lt;/keywords&gt;&lt;dates&gt;&lt;year&gt;2014&lt;/year&gt;&lt;pub-dates&gt;&lt;date&gt;Dec&lt;/date&gt;&lt;/pub-dates&gt;&lt;/dates&gt;&lt;isbn&gt;1939-1463 (Electronic) 1082-989X (Linking)&lt;/isbn&gt;&lt;accession-num&gt;24885338&lt;/accession-num&gt;&lt;urls&gt;&lt;related-urls&gt;&lt;url&gt;https://www.ncbi.nlm.nih.gov/pubmed/24885338&lt;/url&gt;&lt;/related-urls&gt;&lt;/urls&gt;&lt;electronic-resource-num&gt;10.1037/a0036434&lt;/electronic-resource-num&gt;&lt;remote-database-name&gt;Medline&lt;/remote-database-name&gt;&lt;remote-database-provider&gt;Nlm&lt;/remote-database-provider&gt;&lt;/record&gt;&lt;/Cite&gt;&lt;/EndNote&gt;</w:instrText>
      </w:r>
      <w:r w:rsidR="00BC01AC" w:rsidRPr="00C32C61">
        <w:rPr>
          <w:rFonts w:ascii="Cambria" w:hAnsi="Cambria" w:cs="Arial"/>
        </w:rPr>
        <w:fldChar w:fldCharType="separate"/>
      </w:r>
      <w:r w:rsidR="00BC01AC" w:rsidRPr="00C32C61">
        <w:rPr>
          <w:rFonts w:ascii="Cambria" w:hAnsi="Cambria" w:cs="Arial"/>
          <w:noProof/>
        </w:rPr>
        <w:t>(Pearl, 2014)</w:t>
      </w:r>
      <w:r w:rsidR="00BC01AC" w:rsidRPr="00C32C61">
        <w:rPr>
          <w:rFonts w:ascii="Cambria" w:hAnsi="Cambria" w:cs="Arial"/>
        </w:rPr>
        <w:fldChar w:fldCharType="end"/>
      </w:r>
      <w:r w:rsidR="00C17C3C" w:rsidRPr="00C32C61">
        <w:rPr>
          <w:rFonts w:ascii="Cambria" w:hAnsi="Cambria" w:cs="Arial"/>
        </w:rPr>
        <w:t xml:space="preserve">. For example, it is </w:t>
      </w:r>
      <w:r w:rsidR="000F2A6D" w:rsidRPr="00C32C61">
        <w:rPr>
          <w:rFonts w:ascii="Cambria" w:hAnsi="Cambria" w:cs="Arial"/>
        </w:rPr>
        <w:t xml:space="preserve">plausible that physical activity is </w:t>
      </w:r>
      <w:r w:rsidR="00C90220" w:rsidRPr="00C32C61">
        <w:rPr>
          <w:rFonts w:ascii="Cambria" w:hAnsi="Cambria" w:cs="Arial"/>
        </w:rPr>
        <w:t xml:space="preserve">downstream </w:t>
      </w:r>
      <w:r w:rsidR="00C24EFB" w:rsidRPr="00C32C61">
        <w:rPr>
          <w:rFonts w:ascii="Cambria" w:hAnsi="Cambria" w:cs="Arial"/>
        </w:rPr>
        <w:t>of worse</w:t>
      </w:r>
      <w:r w:rsidR="003260DA" w:rsidRPr="00C32C61">
        <w:rPr>
          <w:rFonts w:ascii="Cambria" w:hAnsi="Cambria" w:cs="Arial"/>
        </w:rPr>
        <w:t>ning c</w:t>
      </w:r>
      <w:r w:rsidR="00FD01DB" w:rsidRPr="00C32C61">
        <w:rPr>
          <w:rFonts w:ascii="Cambria" w:hAnsi="Cambria" w:cs="Arial"/>
        </w:rPr>
        <w:t xml:space="preserve">ognitive function, </w:t>
      </w:r>
      <w:r w:rsidR="006B72CD" w:rsidRPr="00C32C61">
        <w:rPr>
          <w:rFonts w:ascii="Cambria" w:hAnsi="Cambria" w:cs="Arial"/>
        </w:rPr>
        <w:t xml:space="preserve">chronic disease burden, and difficulties with ADLs </w:t>
      </w:r>
      <w:r w:rsidR="00C90220" w:rsidRPr="00C32C61">
        <w:rPr>
          <w:rFonts w:ascii="Cambria" w:hAnsi="Cambria" w:cs="Arial"/>
        </w:rPr>
        <w:fldChar w:fldCharType="begin">
          <w:fldData xml:space="preserve">PEVuZE5vdGU+PENpdGU+PEF1dGhvcj5MaW48L0F1dGhvcj48WWVhcj4yMDIwPC9ZZWFyPjxSZWNO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</w:fldData>
        </w:fldChar>
      </w:r>
      <w:r w:rsidR="00C90220" w:rsidRPr="00C32C61">
        <w:rPr>
          <w:rFonts w:ascii="Cambria" w:hAnsi="Cambria" w:cs="Arial"/>
        </w:rPr>
        <w:instrText xml:space="preserve"> ADDIN EN.CITE </w:instrText>
      </w:r>
      <w:r w:rsidR="00C90220" w:rsidRPr="00C32C61">
        <w:rPr>
          <w:rFonts w:ascii="Cambria" w:hAnsi="Cambria" w:cs="Arial"/>
        </w:rPr>
        <w:fldChar w:fldCharType="begin">
          <w:fldData xml:space="preserve">PEVuZE5vdGU+PENpdGU+PEF1dGhvcj5MaW48L0F1dGhvcj48WWVhcj4yMDIwPC9ZZWFyPjxSZWNO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</w:fldData>
        </w:fldChar>
      </w:r>
      <w:r w:rsidR="00C90220" w:rsidRPr="00C32C61">
        <w:rPr>
          <w:rFonts w:ascii="Cambria" w:hAnsi="Cambria" w:cs="Arial"/>
        </w:rPr>
        <w:instrText xml:space="preserve"> ADDIN EN.CITE.DATA </w:instrText>
      </w:r>
      <w:r w:rsidR="00C90220" w:rsidRPr="00C32C61">
        <w:rPr>
          <w:rFonts w:ascii="Cambria" w:hAnsi="Cambria" w:cs="Arial"/>
        </w:rPr>
      </w:r>
      <w:r w:rsidR="00C90220" w:rsidRPr="00C32C61">
        <w:rPr>
          <w:rFonts w:ascii="Cambria" w:hAnsi="Cambria" w:cs="Arial"/>
        </w:rPr>
        <w:fldChar w:fldCharType="end"/>
      </w:r>
      <w:r w:rsidR="00C90220" w:rsidRPr="00C32C61">
        <w:rPr>
          <w:rFonts w:ascii="Cambria" w:hAnsi="Cambria" w:cs="Arial"/>
        </w:rPr>
      </w:r>
      <w:r w:rsidR="00C90220" w:rsidRPr="00C32C61">
        <w:rPr>
          <w:rFonts w:ascii="Cambria" w:hAnsi="Cambria" w:cs="Arial"/>
        </w:rPr>
        <w:fldChar w:fldCharType="separate"/>
      </w:r>
      <w:r w:rsidR="00C90220" w:rsidRPr="00C32C61">
        <w:rPr>
          <w:rFonts w:ascii="Cambria" w:hAnsi="Cambria" w:cs="Arial"/>
          <w:noProof/>
        </w:rPr>
        <w:t>(Lin et al., 2020)</w:t>
      </w:r>
      <w:r w:rsidR="00C90220" w:rsidRPr="00C32C61">
        <w:rPr>
          <w:rFonts w:ascii="Cambria" w:hAnsi="Cambria" w:cs="Arial"/>
        </w:rPr>
        <w:fldChar w:fldCharType="end"/>
      </w:r>
      <w:r w:rsidR="00C90220" w:rsidRPr="00C32C61">
        <w:rPr>
          <w:rFonts w:ascii="Cambria" w:hAnsi="Cambria" w:cs="Arial"/>
        </w:rPr>
        <w:t>.</w:t>
      </w:r>
      <w:r w:rsidR="00291624" w:rsidRPr="00C32C61">
        <w:rPr>
          <w:rFonts w:ascii="Cambria" w:hAnsi="Cambria" w:cs="Arial"/>
        </w:rPr>
        <w:t xml:space="preserve"> Future longitudinal </w:t>
      </w:r>
      <w:r w:rsidR="00654F73" w:rsidRPr="00C32C61">
        <w:rPr>
          <w:rFonts w:ascii="Cambria" w:hAnsi="Cambria" w:cs="Arial"/>
        </w:rPr>
        <w:t>approaches</w:t>
      </w:r>
      <w:r w:rsidR="00F6185C" w:rsidRPr="00C32C61">
        <w:rPr>
          <w:rFonts w:ascii="Cambria" w:hAnsi="Cambria" w:cs="Arial"/>
        </w:rPr>
        <w:t xml:space="preserve">, </w:t>
      </w:r>
      <w:r w:rsidR="00654F73" w:rsidRPr="00C32C61">
        <w:rPr>
          <w:rFonts w:ascii="Cambria" w:hAnsi="Cambria" w:cs="Arial"/>
        </w:rPr>
        <w:t xml:space="preserve">such as cross-lagged panel network models </w:t>
      </w:r>
      <w:r w:rsidR="00104339" w:rsidRPr="00C32C61">
        <w:rPr>
          <w:rFonts w:ascii="Cambria" w:hAnsi="Cambria" w:cs="Arial"/>
        </w:rPr>
        <w:fldChar w:fldCharType="begin">
          <w:fldData xml:space="preserve">PEVuZE5vdGU+PENpdGU+PEF1dGhvcj5DaGVuPC9BdXRob3I+PFllYXI+MjAyNTwvWWVhcj48UmVj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</w:fldData>
        </w:fldChar>
      </w:r>
      <w:r w:rsidR="00104339" w:rsidRPr="00C32C61">
        <w:rPr>
          <w:rFonts w:ascii="Cambria" w:hAnsi="Cambria" w:cs="Arial"/>
        </w:rPr>
        <w:instrText xml:space="preserve"> ADDIN EN.CITE </w:instrText>
      </w:r>
      <w:r w:rsidR="00104339" w:rsidRPr="00C32C61">
        <w:rPr>
          <w:rFonts w:ascii="Cambria" w:hAnsi="Cambria" w:cs="Arial"/>
        </w:rPr>
        <w:fldChar w:fldCharType="begin">
          <w:fldData xml:space="preserve">PEVuZE5vdGU+PENpdGU+PEF1dGhvcj5DaGVuPC9BdXRob3I+PFllYXI+MjAyNTwvWWVhcj48UmVj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</w:fldData>
        </w:fldChar>
      </w:r>
      <w:r w:rsidR="00104339" w:rsidRPr="00C32C61">
        <w:rPr>
          <w:rFonts w:ascii="Cambria" w:hAnsi="Cambria" w:cs="Arial"/>
        </w:rPr>
        <w:instrText xml:space="preserve"> ADDIN EN.CITE.DATA </w:instrText>
      </w:r>
      <w:r w:rsidR="00104339" w:rsidRPr="00C32C61">
        <w:rPr>
          <w:rFonts w:ascii="Cambria" w:hAnsi="Cambria" w:cs="Arial"/>
        </w:rPr>
      </w:r>
      <w:r w:rsidR="00104339" w:rsidRPr="00C32C61">
        <w:rPr>
          <w:rFonts w:ascii="Cambria" w:hAnsi="Cambria" w:cs="Arial"/>
        </w:rPr>
        <w:fldChar w:fldCharType="end"/>
      </w:r>
      <w:r w:rsidR="00104339" w:rsidRPr="00C32C61">
        <w:rPr>
          <w:rFonts w:ascii="Cambria" w:hAnsi="Cambria" w:cs="Arial"/>
        </w:rPr>
      </w:r>
      <w:r w:rsidR="00104339" w:rsidRPr="00C32C61">
        <w:rPr>
          <w:rFonts w:ascii="Cambria" w:hAnsi="Cambria" w:cs="Arial"/>
        </w:rPr>
        <w:fldChar w:fldCharType="separate"/>
      </w:r>
      <w:r w:rsidR="00104339" w:rsidRPr="00C32C61">
        <w:rPr>
          <w:rFonts w:ascii="Cambria" w:hAnsi="Cambria" w:cs="Arial"/>
          <w:noProof/>
        </w:rPr>
        <w:t>(Chen et al., 2025)</w:t>
      </w:r>
      <w:r w:rsidR="00104339" w:rsidRPr="00C32C61">
        <w:rPr>
          <w:rFonts w:ascii="Cambria" w:hAnsi="Cambria" w:cs="Arial"/>
        </w:rPr>
        <w:fldChar w:fldCharType="end"/>
      </w:r>
      <w:r w:rsidR="00F6185C" w:rsidRPr="00C32C61">
        <w:rPr>
          <w:rFonts w:ascii="Cambria" w:hAnsi="Cambria" w:cs="Arial"/>
        </w:rPr>
        <w:t>,</w:t>
      </w:r>
      <w:r w:rsidR="00104339" w:rsidRPr="00C32C61">
        <w:rPr>
          <w:rFonts w:ascii="Cambria" w:hAnsi="Cambria" w:cs="Arial"/>
        </w:rPr>
        <w:t xml:space="preserve"> are needed to </w:t>
      </w:r>
      <w:r w:rsidR="00B745BD">
        <w:rPr>
          <w:rFonts w:ascii="Cambria" w:hAnsi="Cambria" w:cs="Arial"/>
        </w:rPr>
        <w:t>confirm</w:t>
      </w:r>
      <w:r w:rsidR="00B71DDC" w:rsidRPr="00C32C61">
        <w:rPr>
          <w:rFonts w:ascii="Cambria" w:hAnsi="Cambria" w:cs="Arial"/>
        </w:rPr>
        <w:t xml:space="preserve"> whether </w:t>
      </w:r>
      <w:r w:rsidR="00B745BD">
        <w:rPr>
          <w:rFonts w:ascii="Cambria" w:hAnsi="Cambria" w:cs="Arial"/>
        </w:rPr>
        <w:t xml:space="preserve">these </w:t>
      </w:r>
      <w:r w:rsidR="00B71DDC" w:rsidRPr="00C32C61">
        <w:rPr>
          <w:rFonts w:ascii="Cambria" w:hAnsi="Cambria" w:cs="Arial"/>
        </w:rPr>
        <w:t xml:space="preserve">resilience factors prospectively predict changes in </w:t>
      </w:r>
      <w:r w:rsidR="00C130C5">
        <w:rPr>
          <w:rFonts w:ascii="Cambria" w:hAnsi="Cambria" w:cs="Arial"/>
        </w:rPr>
        <w:t xml:space="preserve">the dimensions of </w:t>
      </w:r>
      <w:r w:rsidR="00B71DDC" w:rsidRPr="00C32C61">
        <w:rPr>
          <w:rFonts w:ascii="Cambria" w:hAnsi="Cambria" w:cs="Arial"/>
        </w:rPr>
        <w:t>successful ageing.</w:t>
      </w:r>
      <w:r w:rsidR="008A2006" w:rsidRPr="00C32C61">
        <w:rPr>
          <w:rFonts w:ascii="Cambria" w:hAnsi="Cambria" w:cs="Arial"/>
        </w:rPr>
        <w:t xml:space="preserve"> </w:t>
      </w:r>
      <w:r w:rsidR="00BD2A89" w:rsidRPr="00C32C61">
        <w:rPr>
          <w:rFonts w:ascii="Cambria" w:hAnsi="Cambria" w:cs="Arial"/>
        </w:rPr>
        <w:t xml:space="preserve">Second, </w:t>
      </w:r>
      <w:r w:rsidR="00197612" w:rsidRPr="00C32C61">
        <w:rPr>
          <w:rFonts w:ascii="Cambria" w:hAnsi="Cambria" w:cs="Arial"/>
        </w:rPr>
        <w:t>a common critique of network analysis is tha</w:t>
      </w:r>
      <w:r w:rsidR="0096592E" w:rsidRPr="00C32C61">
        <w:rPr>
          <w:rFonts w:ascii="Cambria" w:hAnsi="Cambria" w:cs="Arial"/>
        </w:rPr>
        <w:t xml:space="preserve">t </w:t>
      </w:r>
      <w:r w:rsidR="00BD2A89" w:rsidRPr="00C32C61">
        <w:rPr>
          <w:rFonts w:ascii="Cambria" w:hAnsi="Cambria" w:cs="Arial"/>
        </w:rPr>
        <w:t xml:space="preserve">conditional associations </w:t>
      </w:r>
      <w:r w:rsidR="0096592E" w:rsidRPr="00C32C61">
        <w:rPr>
          <w:rFonts w:ascii="Cambria" w:hAnsi="Cambria" w:cs="Arial"/>
        </w:rPr>
        <w:t xml:space="preserve">revealed within a </w:t>
      </w:r>
      <w:r w:rsidR="00BD2A89" w:rsidRPr="00C32C61">
        <w:rPr>
          <w:rFonts w:ascii="Cambria" w:hAnsi="Cambria" w:cs="Arial"/>
        </w:rPr>
        <w:t xml:space="preserve">network </w:t>
      </w:r>
      <w:r w:rsidR="0096592E" w:rsidRPr="00C32C61">
        <w:rPr>
          <w:rFonts w:ascii="Cambria" w:hAnsi="Cambria" w:cs="Arial"/>
        </w:rPr>
        <w:t xml:space="preserve">may not </w:t>
      </w:r>
      <w:r w:rsidR="00561D15" w:rsidRPr="00C32C61">
        <w:rPr>
          <w:rFonts w:ascii="Cambria" w:hAnsi="Cambria" w:cs="Arial"/>
        </w:rPr>
        <w:t>necessarily</w:t>
      </w:r>
      <w:r w:rsidR="00FD70B2" w:rsidRPr="00C32C61">
        <w:rPr>
          <w:rFonts w:ascii="Cambria" w:hAnsi="Cambria" w:cs="Arial"/>
        </w:rPr>
        <w:t xml:space="preserve"> mean the relationship exists in the population </w:t>
      </w:r>
      <w:r w:rsidR="0096592E" w:rsidRPr="00C32C61">
        <w:rPr>
          <w:rFonts w:ascii="Cambria" w:hAnsi="Cambria" w:cs="Arial"/>
        </w:rPr>
        <w:fldChar w:fldCharType="begin"/>
      </w:r>
      <w:r w:rsidR="0096592E" w:rsidRPr="00C32C61">
        <w:rPr>
          <w:rFonts w:ascii="Cambria" w:hAnsi="Cambria" w:cs="Arial"/>
        </w:rPr>
        <w:instrText xml:space="preserve"> ADDIN EN.CITE &lt;EndNote&gt;&lt;Cite&gt;&lt;Author&gt;Neal&lt;/Author&gt;&lt;Year&gt;2022&lt;/Year&gt;&lt;RecNum&gt;1301&lt;/RecNum&gt;&lt;DisplayText&gt;(Neal et al., 2022)&lt;/DisplayText&gt;&lt;record&gt;&lt;rec-number&gt;1301&lt;/rec-number&gt;&lt;foreign-keys&gt;&lt;key app="EN" db-id="fpevdxxam2spzse0ff3ptdtnf0x2xxs9dd0s" timestamp="1774320921" guid="5192fe32-4bf5-4761-81df-ab7adc5b074f"&gt;1301&lt;/key&gt;&lt;/foreign-keys&gt;&lt;ref-type name="Journal Article"&gt;17&lt;/ref-type&gt;&lt;contributors&gt;&lt;authors&gt;&lt;author&gt;Neal, Zachary P.&lt;/author&gt;&lt;author&gt;Forbes, Miriam K.&lt;/author&gt;&lt;author&gt;Neal, Jennifer Watling&lt;/author&gt;&lt;author&gt;Brusco, Michael J.&lt;/author&gt;&lt;author&gt;Krueger, Robert&lt;/author&gt;&lt;author&gt;Markon, Kristian&lt;/author&gt;&lt;author&gt;Steinley, Douglas&lt;/author&gt;&lt;author&gt;Wasserman, Stanley&lt;/author&gt;&lt;author&gt;Wright, Aiden G. C.&lt;/author&gt;&lt;/authors&gt;&lt;/contributors&gt;&lt;titles&gt;&lt;title&gt;Critiques of network analysis of multivariate data in psychological science&lt;/title&gt;&lt;secondary-title&gt;Nature Reviews Methods Primers&lt;/secondary-title&gt;&lt;/titles&gt;&lt;periodical&gt;&lt;full-title&gt;Nature Reviews Methods Primers&lt;/full-title&gt;&lt;/periodical&gt;&lt;volume&gt;2&lt;/volume&gt;&lt;number&gt;1&lt;/number&gt;&lt;dates&gt;&lt;year&gt;2022&lt;/year&gt;&lt;/dates&gt;&lt;isbn&gt;2662-8449&lt;/isbn&gt;&lt;urls&gt;&lt;related-urls&gt;&lt;url&gt;https://www.nature.com/articles/s43586-022-00177-9&lt;/url&gt;&lt;/related-urls&gt;&lt;/urls&gt;&lt;electronic-resource-num&gt;10.1038/s43586-022-00177-9&lt;/electronic-resource-num&gt;&lt;/record&gt;&lt;/Cite&gt;&lt;/EndNote&gt;</w:instrText>
      </w:r>
      <w:r w:rsidR="0096592E" w:rsidRPr="00C32C61">
        <w:rPr>
          <w:rFonts w:ascii="Cambria" w:hAnsi="Cambria" w:cs="Arial"/>
        </w:rPr>
        <w:fldChar w:fldCharType="separate"/>
      </w:r>
      <w:r w:rsidR="0096592E" w:rsidRPr="00C32C61">
        <w:rPr>
          <w:rFonts w:ascii="Cambria" w:hAnsi="Cambria" w:cs="Arial"/>
          <w:noProof/>
        </w:rPr>
        <w:t>(Neal et al., 2022)</w:t>
      </w:r>
      <w:r w:rsidR="0096592E" w:rsidRPr="00C32C61">
        <w:rPr>
          <w:rFonts w:ascii="Cambria" w:hAnsi="Cambria" w:cs="Arial"/>
        </w:rPr>
        <w:fldChar w:fldCharType="end"/>
      </w:r>
      <w:r w:rsidR="0096592E" w:rsidRPr="00C32C61">
        <w:rPr>
          <w:rFonts w:ascii="Cambria" w:hAnsi="Cambria" w:cs="Arial"/>
        </w:rPr>
        <w:t xml:space="preserve">. For example, </w:t>
      </w:r>
      <w:r w:rsidR="0080633E" w:rsidRPr="00C32C61">
        <w:rPr>
          <w:rFonts w:ascii="Cambria" w:hAnsi="Cambria" w:cs="Arial"/>
        </w:rPr>
        <w:t xml:space="preserve">these conditional associations are highly sensitive to the </w:t>
      </w:r>
      <w:r w:rsidR="005A065A">
        <w:rPr>
          <w:rFonts w:ascii="Cambria" w:hAnsi="Cambria" w:cs="Arial"/>
        </w:rPr>
        <w:t xml:space="preserve">set of </w:t>
      </w:r>
      <w:r w:rsidR="006C531B">
        <w:rPr>
          <w:rFonts w:ascii="Cambria" w:hAnsi="Cambria" w:cs="Arial"/>
        </w:rPr>
        <w:t>variables included</w:t>
      </w:r>
      <w:r w:rsidR="00142B7E" w:rsidRPr="00C32C61">
        <w:rPr>
          <w:rFonts w:ascii="Cambria" w:hAnsi="Cambria" w:cs="Arial"/>
        </w:rPr>
        <w:t xml:space="preserve">. </w:t>
      </w:r>
      <w:r w:rsidR="002D246F">
        <w:rPr>
          <w:rFonts w:ascii="Cambria" w:hAnsi="Cambria" w:cs="Arial"/>
        </w:rPr>
        <w:t xml:space="preserve">This </w:t>
      </w:r>
      <w:r w:rsidR="00142B7E" w:rsidRPr="00C32C61">
        <w:rPr>
          <w:rFonts w:ascii="Cambria" w:hAnsi="Cambria" w:cs="Arial"/>
        </w:rPr>
        <w:t xml:space="preserve">study attempted to include a </w:t>
      </w:r>
      <w:r w:rsidR="00172BC6">
        <w:rPr>
          <w:rFonts w:ascii="Cambria" w:hAnsi="Cambria" w:cs="Arial"/>
        </w:rPr>
        <w:t xml:space="preserve">comprehensive </w:t>
      </w:r>
      <w:r w:rsidR="00142B7E" w:rsidRPr="00C32C61">
        <w:rPr>
          <w:rFonts w:ascii="Cambria" w:hAnsi="Cambria" w:cs="Arial"/>
        </w:rPr>
        <w:t xml:space="preserve">selection of known resilience </w:t>
      </w:r>
      <w:r w:rsidR="0049500E">
        <w:rPr>
          <w:rFonts w:ascii="Cambria" w:hAnsi="Cambria" w:cs="Arial"/>
        </w:rPr>
        <w:t xml:space="preserve">factors </w:t>
      </w:r>
      <w:r w:rsidR="0068273E" w:rsidRPr="00C32C61">
        <w:rPr>
          <w:rFonts w:ascii="Cambria" w:hAnsi="Cambria" w:cs="Arial"/>
        </w:rPr>
        <w:t xml:space="preserve">based on the limited network studies available </w:t>
      </w:r>
      <w:r w:rsidR="0068273E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PFJlY051bT4xMDU1PC9SZWNOdW0+PERpc3BsYXlUZXh0PihCcmlua2hvZiBldCBhbC4sIDIwMjU7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</w:fldData>
        </w:fldChar>
      </w:r>
      <w:r w:rsidR="0068273E" w:rsidRPr="00C32C61">
        <w:rPr>
          <w:rFonts w:ascii="Cambria" w:hAnsi="Cambria" w:cs="Arial"/>
        </w:rPr>
        <w:instrText xml:space="preserve"> ADDIN EN.CITE </w:instrText>
      </w:r>
      <w:r w:rsidR="0068273E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PFJlY051bT4xMDU1PC9SZWNOdW0+PERpc3BsYXlUZXh0PihCcmlua2hvZiBldCBhbC4sIDIwMjU7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</w:fldData>
        </w:fldChar>
      </w:r>
      <w:r w:rsidR="0068273E" w:rsidRPr="00C32C61">
        <w:rPr>
          <w:rFonts w:ascii="Cambria" w:hAnsi="Cambria" w:cs="Arial"/>
        </w:rPr>
        <w:instrText xml:space="preserve"> ADDIN EN.CITE.DATA </w:instrText>
      </w:r>
      <w:r w:rsidR="0068273E" w:rsidRPr="00C32C61">
        <w:rPr>
          <w:rFonts w:ascii="Cambria" w:hAnsi="Cambria" w:cs="Arial"/>
        </w:rPr>
      </w:r>
      <w:r w:rsidR="0068273E" w:rsidRPr="00C32C61">
        <w:rPr>
          <w:rFonts w:ascii="Cambria" w:hAnsi="Cambria" w:cs="Arial"/>
        </w:rPr>
        <w:fldChar w:fldCharType="end"/>
      </w:r>
      <w:r w:rsidR="0068273E" w:rsidRPr="00C32C61">
        <w:rPr>
          <w:rFonts w:ascii="Cambria" w:hAnsi="Cambria" w:cs="Arial"/>
        </w:rPr>
      </w:r>
      <w:r w:rsidR="0068273E" w:rsidRPr="00C32C61">
        <w:rPr>
          <w:rFonts w:ascii="Cambria" w:hAnsi="Cambria" w:cs="Arial"/>
        </w:rPr>
        <w:fldChar w:fldCharType="separate"/>
      </w:r>
      <w:r w:rsidR="0068273E" w:rsidRPr="00C32C61">
        <w:rPr>
          <w:rFonts w:ascii="Cambria" w:hAnsi="Cambria" w:cs="Arial"/>
          <w:noProof/>
        </w:rPr>
        <w:t>(Brinkhof et al., 2025; Chen et al., 2025)</w:t>
      </w:r>
      <w:r w:rsidR="0068273E" w:rsidRPr="00C32C61">
        <w:rPr>
          <w:rFonts w:ascii="Cambria" w:hAnsi="Cambria" w:cs="Arial"/>
        </w:rPr>
        <w:fldChar w:fldCharType="end"/>
      </w:r>
      <w:r w:rsidR="002D246F">
        <w:rPr>
          <w:rFonts w:ascii="Cambria" w:hAnsi="Cambria" w:cs="Arial"/>
        </w:rPr>
        <w:t>. However, it</w:t>
      </w:r>
      <w:r w:rsidR="0068273E" w:rsidRPr="00C32C61">
        <w:rPr>
          <w:rFonts w:ascii="Cambria" w:hAnsi="Cambria" w:cs="Arial"/>
        </w:rPr>
        <w:t xml:space="preserve"> remains</w:t>
      </w:r>
      <w:r w:rsidR="00282A66" w:rsidRPr="00C32C61">
        <w:rPr>
          <w:rFonts w:ascii="Cambria" w:hAnsi="Cambria" w:cs="Arial"/>
        </w:rPr>
        <w:t xml:space="preserve"> plausible </w:t>
      </w:r>
      <w:r w:rsidR="006A4627" w:rsidRPr="00C32C61">
        <w:rPr>
          <w:rFonts w:ascii="Cambria" w:hAnsi="Cambria" w:cs="Arial"/>
        </w:rPr>
        <w:t xml:space="preserve">that </w:t>
      </w:r>
      <w:r w:rsidR="00296030" w:rsidRPr="00C32C61">
        <w:rPr>
          <w:rFonts w:ascii="Cambria" w:hAnsi="Cambria" w:cs="Arial"/>
        </w:rPr>
        <w:t>other</w:t>
      </w:r>
      <w:r w:rsidR="006A4627" w:rsidRPr="00C32C61">
        <w:rPr>
          <w:rFonts w:ascii="Cambria" w:hAnsi="Cambria" w:cs="Arial"/>
        </w:rPr>
        <w:t xml:space="preserve"> resilience factors that were not available in the National Social Life, Health, and Aging Project (NSHAP), such as coping mechanisms </w:t>
      </w:r>
      <w:r w:rsidR="002D6DC8" w:rsidRPr="00C32C61">
        <w:rPr>
          <w:rFonts w:ascii="Cambria" w:hAnsi="Cambria" w:cs="Arial"/>
        </w:rPr>
        <w:fldChar w:fldCharType="begin"/>
      </w:r>
      <w:r w:rsidR="002D6DC8" w:rsidRPr="00C32C61">
        <w:rPr>
          <w:rFonts w:ascii="Cambria" w:hAnsi="Cambria" w:cs="Arial"/>
        </w:rPr>
        <w:instrText xml:space="preserve"> ADDIN EN.CITE &lt;EndNote&gt;&lt;Cite&gt;&lt;Author&gt;Lazarus&lt;/Author&gt;&lt;Year&gt;1966&lt;/Year&gt;&lt;RecNum&gt;134&lt;/RecNum&gt;&lt;DisplayText&gt;(Lazarus, 1966)&lt;/DisplayText&gt;&lt;record&gt;&lt;rec-number&gt;134&lt;/rec-number&gt;&lt;foreign-keys&gt;&lt;key app="EN" db-id="fpevdxxam2spzse0ff3ptdtnf0x2xxs9dd0s" timestamp="1749514270" guid="e2861886-0b8c-49b8-b4b3-fb2a0b7e061c"&gt;134&lt;/key&gt;&lt;/foreign-keys&gt;&lt;ref-type name="Book"&gt;6&lt;/ref-type&gt;&lt;contributors&gt;&lt;authors&gt;&lt;author&gt;Lazarus, R. S.&lt;/author&gt;&lt;/authors&gt;&lt;/contributors&gt;&lt;titles&gt;&lt;title&gt;Psychological stress and the coping process&lt;/title&gt;&lt;secondary-title&gt;Psychological stress and the coping process&lt;/secondary-title&gt;&lt;short-title&gt;Psychological stress and the coping process&lt;/short-title&gt;&lt;/titles&gt;&lt;dates&gt;&lt;year&gt;1966&lt;/year&gt;&lt;pub-dates&gt;&lt;date&gt;1966&lt;/date&gt;&lt;/pub-dates&gt;&lt;/dates&gt;&lt;pub-location&gt;New York, NY, US&lt;/pub-location&gt;&lt;publisher&gt;McGraw-Hill&lt;/publisher&gt;&lt;urls&gt;&lt;related-urls&gt;&lt;url&gt;https://psycnet.apa.org/record/1966-35050-000&lt;/url&gt;&lt;/related-urls&gt;&lt;/urls&gt;&lt;remote-database-provider&gt;APA PsycNet&lt;/remote-database-provider&gt;&lt;/record&gt;&lt;/Cite&gt;&lt;/EndNote&gt;</w:instrText>
      </w:r>
      <w:r w:rsidR="002D6DC8" w:rsidRPr="00C32C61">
        <w:rPr>
          <w:rFonts w:ascii="Cambria" w:hAnsi="Cambria" w:cs="Arial"/>
        </w:rPr>
        <w:fldChar w:fldCharType="separate"/>
      </w:r>
      <w:r w:rsidR="002D6DC8" w:rsidRPr="00C32C61">
        <w:rPr>
          <w:rFonts w:ascii="Cambria" w:hAnsi="Cambria" w:cs="Arial"/>
          <w:noProof/>
        </w:rPr>
        <w:t>(Lazarus, 1966)</w:t>
      </w:r>
      <w:r w:rsidR="002D6DC8" w:rsidRPr="00C32C61">
        <w:rPr>
          <w:rFonts w:ascii="Cambria" w:hAnsi="Cambria" w:cs="Arial"/>
        </w:rPr>
        <w:fldChar w:fldCharType="end"/>
      </w:r>
      <w:r w:rsidR="00A32EAB" w:rsidRPr="00C32C61">
        <w:rPr>
          <w:rFonts w:ascii="Cambria" w:hAnsi="Cambria" w:cs="Arial"/>
        </w:rPr>
        <w:t xml:space="preserve">, </w:t>
      </w:r>
      <w:r w:rsidR="00296030" w:rsidRPr="00C32C61">
        <w:rPr>
          <w:rFonts w:ascii="Cambria" w:hAnsi="Cambria" w:cs="Arial"/>
        </w:rPr>
        <w:t xml:space="preserve">and </w:t>
      </w:r>
      <w:r w:rsidR="00A32EAB" w:rsidRPr="00C32C61">
        <w:rPr>
          <w:rFonts w:ascii="Cambria" w:hAnsi="Cambria" w:cs="Arial"/>
        </w:rPr>
        <w:t>internali</w:t>
      </w:r>
      <w:r w:rsidR="00296030" w:rsidRPr="00C32C61">
        <w:rPr>
          <w:rFonts w:ascii="Cambria" w:hAnsi="Cambria" w:cs="Arial"/>
        </w:rPr>
        <w:t>s</w:t>
      </w:r>
      <w:r w:rsidR="00A32EAB" w:rsidRPr="00C32C61">
        <w:rPr>
          <w:rFonts w:ascii="Cambria" w:hAnsi="Cambria" w:cs="Arial"/>
        </w:rPr>
        <w:t xml:space="preserve">ed age stereotyping </w:t>
      </w:r>
      <w:r w:rsidR="00296030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PFJlY051bT4xMDU1PC9SZWNOdW0+PERpc3BsYXlUZXh0PihCcmlua2hvZiBldCBhbC4sIDIwMjUp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</w:fldData>
        </w:fldChar>
      </w:r>
      <w:r w:rsidR="0034157C" w:rsidRPr="00C32C61">
        <w:rPr>
          <w:rFonts w:ascii="Cambria" w:hAnsi="Cambria" w:cs="Arial"/>
        </w:rPr>
        <w:instrText xml:space="preserve"> ADDIN EN.CITE </w:instrText>
      </w:r>
      <w:r w:rsidR="0034157C" w:rsidRPr="00C32C61">
        <w:rPr>
          <w:rFonts w:ascii="Cambria" w:hAnsi="Cambria" w:cs="Arial"/>
        </w:rPr>
        <w:fldChar w:fldCharType="begin">
          <w:fldData xml:space="preserve">PEVuZE5vdGU+PENpdGU+PEF1dGhvcj5Ccmlua2hvZjwvQXV0aG9yPjxZZWFyPjIwMjU8L1llYXI+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</w:fldData>
        </w:fldChar>
      </w:r>
      <w:r w:rsidR="0034157C" w:rsidRPr="00C32C61">
        <w:rPr>
          <w:rFonts w:ascii="Cambria" w:hAnsi="Cambria" w:cs="Arial"/>
        </w:rPr>
        <w:instrText xml:space="preserve"> ADDIN EN.CITE.DATA </w:instrText>
      </w:r>
      <w:r w:rsidR="0034157C" w:rsidRPr="00C32C61">
        <w:rPr>
          <w:rFonts w:ascii="Cambria" w:hAnsi="Cambria" w:cs="Arial"/>
        </w:rPr>
      </w:r>
      <w:r w:rsidR="0034157C" w:rsidRPr="00C32C61">
        <w:rPr>
          <w:rFonts w:ascii="Cambria" w:hAnsi="Cambria" w:cs="Arial"/>
        </w:rPr>
        <w:fldChar w:fldCharType="end"/>
      </w:r>
      <w:r w:rsidR="00296030" w:rsidRPr="00C32C61">
        <w:rPr>
          <w:rFonts w:ascii="Cambria" w:hAnsi="Cambria" w:cs="Arial"/>
        </w:rPr>
      </w:r>
      <w:r w:rsidR="00296030" w:rsidRPr="00C32C61">
        <w:rPr>
          <w:rFonts w:ascii="Cambria" w:hAnsi="Cambria" w:cs="Arial"/>
        </w:rPr>
        <w:fldChar w:fldCharType="separate"/>
      </w:r>
      <w:r w:rsidR="0034157C" w:rsidRPr="00C32C61">
        <w:rPr>
          <w:rFonts w:ascii="Cambria" w:hAnsi="Cambria" w:cs="Arial"/>
          <w:noProof/>
        </w:rPr>
        <w:t>(Brinkhof et al., 2025)</w:t>
      </w:r>
      <w:r w:rsidR="00296030" w:rsidRPr="00C32C61">
        <w:rPr>
          <w:rFonts w:ascii="Cambria" w:hAnsi="Cambria" w:cs="Arial"/>
        </w:rPr>
        <w:fldChar w:fldCharType="end"/>
      </w:r>
      <w:r w:rsidR="00F6185C" w:rsidRPr="00C32C61">
        <w:rPr>
          <w:rFonts w:ascii="Cambria" w:hAnsi="Cambria" w:cs="Arial"/>
        </w:rPr>
        <w:t>,</w:t>
      </w:r>
      <w:r w:rsidR="00296030" w:rsidRPr="00C32C61">
        <w:rPr>
          <w:rFonts w:ascii="Cambria" w:hAnsi="Cambria" w:cs="Arial"/>
        </w:rPr>
        <w:t xml:space="preserve"> may change the results of this study.</w:t>
      </w:r>
      <w:r w:rsidR="0034157C" w:rsidRPr="00C32C61">
        <w:rPr>
          <w:rFonts w:ascii="Cambria" w:hAnsi="Cambria" w:cs="Arial"/>
        </w:rPr>
        <w:t xml:space="preserve"> Third, the findings of </w:t>
      </w:r>
      <w:r w:rsidR="0081499E">
        <w:rPr>
          <w:rFonts w:ascii="Cambria" w:hAnsi="Cambria" w:cs="Arial"/>
        </w:rPr>
        <w:t xml:space="preserve">these </w:t>
      </w:r>
      <w:r w:rsidR="0034157C" w:rsidRPr="00C32C61">
        <w:rPr>
          <w:rFonts w:ascii="Cambria" w:hAnsi="Cambria" w:cs="Arial"/>
        </w:rPr>
        <w:t xml:space="preserve">bridge analyses </w:t>
      </w:r>
      <w:r w:rsidR="001E160E">
        <w:rPr>
          <w:rFonts w:ascii="Cambria" w:hAnsi="Cambria" w:cs="Arial"/>
        </w:rPr>
        <w:t xml:space="preserve">should </w:t>
      </w:r>
      <w:r w:rsidR="0034157C" w:rsidRPr="00C32C61">
        <w:rPr>
          <w:rFonts w:ascii="Cambria" w:hAnsi="Cambria" w:cs="Arial"/>
        </w:rPr>
        <w:t>be used to prioritise hypothes</w:t>
      </w:r>
      <w:r w:rsidR="0083106C" w:rsidRPr="00C32C61">
        <w:rPr>
          <w:rFonts w:ascii="Cambria" w:hAnsi="Cambria" w:cs="Arial"/>
        </w:rPr>
        <w:t>es</w:t>
      </w:r>
      <w:r w:rsidR="0034157C" w:rsidRPr="00C32C61">
        <w:rPr>
          <w:rFonts w:ascii="Cambria" w:hAnsi="Cambria" w:cs="Arial"/>
        </w:rPr>
        <w:t xml:space="preserve"> for future longitudinal or interventional testing</w:t>
      </w:r>
      <w:r w:rsidR="0083106C" w:rsidRPr="00C32C61">
        <w:rPr>
          <w:rFonts w:ascii="Cambria" w:hAnsi="Cambria" w:cs="Arial"/>
        </w:rPr>
        <w:t xml:space="preserve">, </w:t>
      </w:r>
      <w:r w:rsidR="00653B72" w:rsidRPr="00C32C61">
        <w:rPr>
          <w:rFonts w:ascii="Cambria" w:hAnsi="Cambria" w:cs="Arial"/>
        </w:rPr>
        <w:t>rather</w:t>
      </w:r>
      <w:r w:rsidR="0083106C" w:rsidRPr="00C32C61">
        <w:rPr>
          <w:rFonts w:ascii="Cambria" w:hAnsi="Cambria" w:cs="Arial"/>
        </w:rPr>
        <w:t xml:space="preserve"> than evidence of causation.</w:t>
      </w:r>
      <w:r w:rsidR="00653B72" w:rsidRPr="00C32C61">
        <w:rPr>
          <w:rFonts w:ascii="Cambria" w:hAnsi="Cambria" w:cs="Arial"/>
        </w:rPr>
        <w:t xml:space="preserve"> </w:t>
      </w:r>
      <w:r w:rsidR="00DE7C0B">
        <w:rPr>
          <w:rFonts w:ascii="Cambria" w:hAnsi="Cambria" w:cs="Arial"/>
        </w:rPr>
        <w:t xml:space="preserve">Lastly, the bridge analyses were </w:t>
      </w:r>
      <w:r w:rsidR="002C7E29">
        <w:rPr>
          <w:rFonts w:ascii="Cambria" w:hAnsi="Cambria" w:cs="Arial"/>
        </w:rPr>
        <w:t>examined</w:t>
      </w:r>
      <w:r w:rsidR="003D7F55">
        <w:rPr>
          <w:rFonts w:ascii="Cambria" w:hAnsi="Cambria" w:cs="Arial"/>
        </w:rPr>
        <w:t xml:space="preserve"> </w:t>
      </w:r>
      <w:r w:rsidR="00653B72" w:rsidRPr="00C32C61">
        <w:rPr>
          <w:rFonts w:ascii="Cambria" w:hAnsi="Cambria" w:cs="Arial"/>
        </w:rPr>
        <w:t xml:space="preserve">between </w:t>
      </w:r>
      <w:r w:rsidR="00E51E7B" w:rsidRPr="00C32C61">
        <w:rPr>
          <w:rFonts w:ascii="Cambria" w:hAnsi="Cambria" w:cs="Arial"/>
        </w:rPr>
        <w:t xml:space="preserve">resilience factors and a </w:t>
      </w:r>
      <w:r w:rsidR="00E51E7B" w:rsidRPr="00C32C61">
        <w:rPr>
          <w:rFonts w:ascii="Cambria" w:hAnsi="Cambria" w:cs="Arial"/>
        </w:rPr>
        <w:lastRenderedPageBreak/>
        <w:t>predefined community of successful ageing</w:t>
      </w:r>
      <w:r w:rsidR="001D1EB2">
        <w:rPr>
          <w:rFonts w:ascii="Cambria" w:hAnsi="Cambria" w:cs="Arial"/>
        </w:rPr>
        <w:t xml:space="preserve"> conceptualised </w:t>
      </w:r>
      <w:r w:rsidR="00E51E7B" w:rsidRPr="00C32C61">
        <w:rPr>
          <w:rFonts w:ascii="Cambria" w:hAnsi="Cambria" w:cs="Arial"/>
        </w:rPr>
        <w:t xml:space="preserve">by </w:t>
      </w:r>
      <w:r w:rsidR="00E51E7B" w:rsidRPr="00C32C61">
        <w:rPr>
          <w:rFonts w:ascii="Cambria" w:hAnsi="Cambria" w:cs="Arial"/>
        </w:rPr>
        <w:fldChar w:fldCharType="begin"/>
      </w:r>
      <w:r w:rsidR="00E51E7B" w:rsidRPr="00C32C61">
        <w:rPr>
          <w:rFonts w:ascii="Cambria" w:hAnsi="Cambria" w:cs="Arial"/>
        </w:rPr>
        <w:instrText xml:space="preserve"> ADDIN EN.CITE &lt;EndNote&gt;&lt;Cite AuthorYear="1"&gt;&lt;Author&gt;Rowe&lt;/Author&gt;&lt;Year&gt;1987&lt;/Year&gt;&lt;RecNum&gt;1052&lt;/RecNum&gt;&lt;DisplayText&gt;Rowe and Kahn (1987)&lt;/DisplayText&gt;&lt;record&gt;&lt;rec-number&gt;1052&lt;/rec-number&gt;&lt;foreign-keys&gt;&lt;key app="EN" db-id="fpevdxxam2spzse0ff3ptdtnf0x2xxs9dd0s" timestamp="1761746250" guid="abb43812-99f1-4fdc-a57a-ca92e8054581"&gt;1052&lt;/key&gt;&lt;/foreign-keys&gt;&lt;ref-type name="Journal Article"&gt;17&lt;/ref-type&gt;&lt;contributors&gt;&lt;authors&gt;&lt;author&gt;Rowe, J. W.&lt;/author&gt;&lt;author&gt;Kahn, R. L.&lt;/author&gt;&lt;/authors&gt;&lt;/contributors&gt;&lt;titles&gt;&lt;title&gt;Human aging: usual and successful&lt;/title&gt;&lt;secondary-title&gt;Science&lt;/secondary-title&gt;&lt;/titles&gt;&lt;periodical&gt;&lt;full-title&gt;Science&lt;/full-title&gt;&lt;abbr-1&gt;Science&lt;/abbr-1&gt;&lt;/periodical&gt;&lt;pages&gt;143-9&lt;/pages&gt;&lt;volume&gt;237&lt;/volume&gt;&lt;number&gt;4811&lt;/number&gt;&lt;keywords&gt;&lt;keyword&gt;Aged&lt;/keyword&gt;&lt;keyword&gt;Aged, 80 and over&lt;/keyword&gt;&lt;keyword&gt;*Aging/metabolism/physiology/psychology&lt;/keyword&gt;&lt;keyword&gt;Carbohydrate Metabolism&lt;/keyword&gt;&lt;keyword&gt;Cognition&lt;/keyword&gt;&lt;keyword&gt;Cross-Sectional Studies&lt;/keyword&gt;&lt;keyword&gt;Grief&lt;/keyword&gt;&lt;keyword&gt;Health Promotion&lt;/keyword&gt;&lt;keyword&gt;Health Services for the Aged&lt;/keyword&gt;&lt;keyword&gt;Humans&lt;/keyword&gt;&lt;keyword&gt;Longitudinal Studies&lt;/keyword&gt;&lt;keyword&gt;Osteoporosis/physiopathology&lt;/keyword&gt;&lt;keyword&gt;Patient Acceptance of Health Care&lt;/keyword&gt;&lt;keyword&gt;Reference Values&lt;/keyword&gt;&lt;keyword&gt;Social Support&lt;/keyword&gt;&lt;keyword&gt;Volition&lt;/keyword&gt;&lt;/keywords&gt;&lt;dates&gt;&lt;year&gt;1987&lt;/year&gt;&lt;pub-dates&gt;&lt;date&gt;Jul 10&lt;/date&gt;&lt;/pub-dates&gt;&lt;/dates&gt;&lt;isbn&gt;0036-8075 (Print)&amp;#xD;0036-8075 (Linking)&lt;/isbn&gt;&lt;accession-num&gt;3299702&lt;/accession-num&gt;&lt;urls&gt;&lt;related-urls&gt;&lt;url&gt;https://www.ncbi.nlm.nih.gov/pubmed/3299702&lt;/url&gt;&lt;/related-urls&gt;&lt;/urls&gt;&lt;electronic-resource-num&gt;10.1126/science.3299702&lt;/electronic-resource-num&gt;&lt;remote-database-name&gt;Medline&lt;/remote-database-name&gt;&lt;remote-database-provider&gt;NLM&lt;/remote-database-provider&gt;&lt;/record&gt;&lt;/Cite&gt;&lt;/EndNote&gt;</w:instrText>
      </w:r>
      <w:r w:rsidR="00E51E7B" w:rsidRPr="00C32C61">
        <w:rPr>
          <w:rFonts w:ascii="Cambria" w:hAnsi="Cambria" w:cs="Arial"/>
        </w:rPr>
        <w:fldChar w:fldCharType="separate"/>
      </w:r>
      <w:r w:rsidR="00E51E7B" w:rsidRPr="00C32C61">
        <w:rPr>
          <w:rFonts w:ascii="Cambria" w:hAnsi="Cambria" w:cs="Arial"/>
          <w:noProof/>
        </w:rPr>
        <w:t>Rowe and Kahn (1987)</w:t>
      </w:r>
      <w:r w:rsidR="00E51E7B" w:rsidRPr="00C32C61">
        <w:rPr>
          <w:rFonts w:ascii="Cambria" w:hAnsi="Cambria" w:cs="Arial"/>
        </w:rPr>
        <w:fldChar w:fldCharType="end"/>
      </w:r>
      <w:r w:rsidR="00E51E7B" w:rsidRPr="00C32C61">
        <w:rPr>
          <w:rFonts w:ascii="Cambria" w:hAnsi="Cambria" w:cs="Arial"/>
        </w:rPr>
        <w:t>.</w:t>
      </w:r>
      <w:r w:rsidR="00B72968">
        <w:rPr>
          <w:rFonts w:ascii="Cambria" w:hAnsi="Cambria" w:cs="Arial"/>
        </w:rPr>
        <w:t xml:space="preserve"> Currently</w:t>
      </w:r>
      <w:r w:rsidR="00AD329A">
        <w:rPr>
          <w:rFonts w:ascii="Cambria" w:hAnsi="Cambria" w:cs="Arial"/>
        </w:rPr>
        <w:t>,</w:t>
      </w:r>
      <w:r w:rsidR="00707725" w:rsidRPr="00C32C61">
        <w:rPr>
          <w:rFonts w:ascii="Cambria" w:hAnsi="Cambria" w:cs="Arial"/>
        </w:rPr>
        <w:t xml:space="preserve"> there is no widely accepted </w:t>
      </w:r>
      <w:r w:rsidR="00D9208A" w:rsidRPr="00C32C61">
        <w:rPr>
          <w:rFonts w:ascii="Cambria" w:hAnsi="Cambria" w:cs="Arial"/>
        </w:rPr>
        <w:t>conceptualis</w:t>
      </w:r>
      <w:r w:rsidR="00B81F1F">
        <w:rPr>
          <w:rFonts w:ascii="Cambria" w:hAnsi="Cambria" w:cs="Arial"/>
        </w:rPr>
        <w:t xml:space="preserve">ation of </w:t>
      </w:r>
      <w:r w:rsidR="00707725" w:rsidRPr="00C32C61">
        <w:rPr>
          <w:rFonts w:ascii="Cambria" w:hAnsi="Cambria" w:cs="Arial"/>
        </w:rPr>
        <w:t>successful ageing</w:t>
      </w:r>
      <w:r w:rsidR="00D9208A" w:rsidRPr="00C32C61">
        <w:rPr>
          <w:rFonts w:ascii="Cambria" w:hAnsi="Cambria" w:cs="Arial"/>
        </w:rPr>
        <w:t xml:space="preserve"> </w:t>
      </w:r>
      <w:r w:rsidR="00D9208A" w:rsidRPr="00C32C61">
        <w:rPr>
          <w:rFonts w:ascii="Cambria" w:hAnsi="Cambria" w:cs="Arial"/>
        </w:rPr>
        <w:fldChar w:fldCharType="begin">
          <w:fldData xml:space="preserve">PEVuZE5vdGU+PENpdGU+PEF1dGhvcj5Db3NjbzwvQXV0aG9yPjxZZWFyPjIwMTU8L1llYXI+PFJl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==
</w:fldData>
        </w:fldChar>
      </w:r>
      <w:r w:rsidR="00D9208A" w:rsidRPr="00C32C61">
        <w:rPr>
          <w:rFonts w:ascii="Cambria" w:hAnsi="Cambria" w:cs="Arial"/>
        </w:rPr>
        <w:instrText xml:space="preserve"> ADDIN EN.CITE </w:instrText>
      </w:r>
      <w:r w:rsidR="00D9208A" w:rsidRPr="00C32C61">
        <w:rPr>
          <w:rFonts w:ascii="Cambria" w:hAnsi="Cambria" w:cs="Arial"/>
        </w:rPr>
        <w:fldChar w:fldCharType="begin">
          <w:fldData xml:space="preserve">PEVuZE5vdGU+PENpdGU+PEF1dGhvcj5Db3NjbzwvQXV0aG9yPjxZZWFyPjIwMTU8L1llYXI+PFJl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==
</w:fldData>
        </w:fldChar>
      </w:r>
      <w:r w:rsidR="00D9208A" w:rsidRPr="00C32C61">
        <w:rPr>
          <w:rFonts w:ascii="Cambria" w:hAnsi="Cambria" w:cs="Arial"/>
        </w:rPr>
        <w:instrText xml:space="preserve"> ADDIN EN.CITE.DATA </w:instrText>
      </w:r>
      <w:r w:rsidR="00D9208A" w:rsidRPr="00C32C61">
        <w:rPr>
          <w:rFonts w:ascii="Cambria" w:hAnsi="Cambria" w:cs="Arial"/>
        </w:rPr>
      </w:r>
      <w:r w:rsidR="00D9208A" w:rsidRPr="00C32C61">
        <w:rPr>
          <w:rFonts w:ascii="Cambria" w:hAnsi="Cambria" w:cs="Arial"/>
        </w:rPr>
        <w:fldChar w:fldCharType="end"/>
      </w:r>
      <w:r w:rsidR="00D9208A" w:rsidRPr="00C32C61">
        <w:rPr>
          <w:rFonts w:ascii="Cambria" w:hAnsi="Cambria" w:cs="Arial"/>
        </w:rPr>
      </w:r>
      <w:r w:rsidR="00D9208A" w:rsidRPr="00C32C61">
        <w:rPr>
          <w:rFonts w:ascii="Cambria" w:hAnsi="Cambria" w:cs="Arial"/>
        </w:rPr>
        <w:fldChar w:fldCharType="separate"/>
      </w:r>
      <w:r w:rsidR="00D9208A" w:rsidRPr="00C32C61">
        <w:rPr>
          <w:rFonts w:ascii="Cambria" w:hAnsi="Cambria" w:cs="Arial"/>
          <w:noProof/>
        </w:rPr>
        <w:t>(Cosco, 2015; Huisman, Klokgieters, &amp; Beekman, 2017; Waddell et al., 2024)</w:t>
      </w:r>
      <w:r w:rsidR="00D9208A" w:rsidRPr="00C32C61">
        <w:rPr>
          <w:rFonts w:ascii="Cambria" w:hAnsi="Cambria" w:cs="Arial"/>
        </w:rPr>
        <w:fldChar w:fldCharType="end"/>
      </w:r>
      <w:r w:rsidR="00640786" w:rsidRPr="00C32C61">
        <w:rPr>
          <w:rFonts w:ascii="Cambria" w:hAnsi="Cambria" w:cs="Arial"/>
        </w:rPr>
        <w:t xml:space="preserve">. Therefore, </w:t>
      </w:r>
      <w:r w:rsidR="009E2C6E" w:rsidRPr="00C32C61">
        <w:rPr>
          <w:rFonts w:ascii="Cambria" w:hAnsi="Cambria" w:cs="Arial"/>
        </w:rPr>
        <w:t>t</w:t>
      </w:r>
      <w:r w:rsidR="00C2495A">
        <w:rPr>
          <w:rFonts w:ascii="Cambria" w:hAnsi="Cambria" w:cs="Arial"/>
        </w:rPr>
        <w:t xml:space="preserve">hese cross-domain </w:t>
      </w:r>
      <w:r w:rsidR="006C525B">
        <w:rPr>
          <w:rFonts w:ascii="Cambria" w:hAnsi="Cambria" w:cs="Arial"/>
        </w:rPr>
        <w:t xml:space="preserve">findings </w:t>
      </w:r>
      <w:r w:rsidR="00C2495A">
        <w:rPr>
          <w:rFonts w:ascii="Cambria" w:hAnsi="Cambria" w:cs="Arial"/>
        </w:rPr>
        <w:t>may</w:t>
      </w:r>
      <w:r w:rsidR="00D71543">
        <w:rPr>
          <w:rFonts w:ascii="Cambria" w:hAnsi="Cambria" w:cs="Arial"/>
        </w:rPr>
        <w:t xml:space="preserve"> </w:t>
      </w:r>
      <w:r w:rsidR="00F45A61">
        <w:rPr>
          <w:rFonts w:ascii="Cambria" w:hAnsi="Cambria" w:cs="Arial"/>
        </w:rPr>
        <w:t xml:space="preserve">differ based </w:t>
      </w:r>
      <w:r w:rsidR="00A3258F">
        <w:rPr>
          <w:rFonts w:ascii="Cambria" w:hAnsi="Cambria" w:cs="Arial"/>
        </w:rPr>
        <w:t>on how successful ageing is defined.</w:t>
      </w:r>
    </w:p>
    <w:p w14:paraId="3A250F50" w14:textId="225D43DD" w:rsidR="001D6742" w:rsidRPr="00C32C61" w:rsidRDefault="00DA7980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  <w:t>Future research</w:t>
      </w:r>
      <w:r w:rsidR="002222EC" w:rsidRPr="00C32C61">
        <w:rPr>
          <w:rFonts w:ascii="Cambria" w:hAnsi="Cambria" w:cs="Arial"/>
        </w:rPr>
        <w:t xml:space="preserve"> should examine whether </w:t>
      </w:r>
      <w:r w:rsidR="006E4003">
        <w:rPr>
          <w:rFonts w:ascii="Cambria" w:hAnsi="Cambria" w:cs="Arial"/>
        </w:rPr>
        <w:t xml:space="preserve">the </w:t>
      </w:r>
      <w:r w:rsidR="002222EC" w:rsidRPr="00C32C61">
        <w:rPr>
          <w:rFonts w:ascii="Cambria" w:hAnsi="Cambria" w:cs="Arial"/>
        </w:rPr>
        <w:t>bridging nodes identified</w:t>
      </w:r>
      <w:r w:rsidR="0040169A" w:rsidRPr="00C32C61">
        <w:rPr>
          <w:rFonts w:ascii="Cambria" w:hAnsi="Cambria" w:cs="Arial"/>
        </w:rPr>
        <w:t xml:space="preserve"> replicate in other cohorts, and under alternative </w:t>
      </w:r>
      <w:r w:rsidR="00413A57">
        <w:rPr>
          <w:rFonts w:ascii="Cambria" w:hAnsi="Cambria" w:cs="Arial"/>
        </w:rPr>
        <w:t xml:space="preserve">definitions </w:t>
      </w:r>
      <w:r w:rsidR="0040169A" w:rsidRPr="00C32C61">
        <w:rPr>
          <w:rFonts w:ascii="Cambria" w:hAnsi="Cambria" w:cs="Arial"/>
        </w:rPr>
        <w:t xml:space="preserve">of successful ageing. Longitudinal network approaches, such as cross-lagged panel networks </w:t>
      </w:r>
      <w:r w:rsidR="00C0791D" w:rsidRPr="00C32C61">
        <w:rPr>
          <w:rFonts w:ascii="Cambria" w:hAnsi="Cambria" w:cs="Arial"/>
        </w:rPr>
        <w:fldChar w:fldCharType="begin">
          <w:fldData xml:space="preserve">PEVuZE5vdGU+PENpdGU+PEF1dGhvcj5DaGVuPC9BdXRob3I+PFllYXI+MjAyNTwvWWVhcj48UmVj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</w:fldData>
        </w:fldChar>
      </w:r>
      <w:r w:rsidR="00C0791D" w:rsidRPr="00C32C61">
        <w:rPr>
          <w:rFonts w:ascii="Cambria" w:hAnsi="Cambria" w:cs="Arial"/>
        </w:rPr>
        <w:instrText xml:space="preserve"> ADDIN EN.CITE </w:instrText>
      </w:r>
      <w:r w:rsidR="00C0791D" w:rsidRPr="00C32C61">
        <w:rPr>
          <w:rFonts w:ascii="Cambria" w:hAnsi="Cambria" w:cs="Arial"/>
        </w:rPr>
        <w:fldChar w:fldCharType="begin">
          <w:fldData xml:space="preserve">PEVuZE5vdGU+PENpdGU+PEF1dGhvcj5DaGVuPC9BdXRob3I+PFllYXI+MjAyNTwvWWVhcj48UmVj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</w:fldData>
        </w:fldChar>
      </w:r>
      <w:r w:rsidR="00C0791D" w:rsidRPr="00C32C61">
        <w:rPr>
          <w:rFonts w:ascii="Cambria" w:hAnsi="Cambria" w:cs="Arial"/>
        </w:rPr>
        <w:instrText xml:space="preserve"> ADDIN EN.CITE.DATA </w:instrText>
      </w:r>
      <w:r w:rsidR="00C0791D" w:rsidRPr="00C32C61">
        <w:rPr>
          <w:rFonts w:ascii="Cambria" w:hAnsi="Cambria" w:cs="Arial"/>
        </w:rPr>
      </w:r>
      <w:r w:rsidR="00C0791D" w:rsidRPr="00C32C61">
        <w:rPr>
          <w:rFonts w:ascii="Cambria" w:hAnsi="Cambria" w:cs="Arial"/>
        </w:rPr>
        <w:fldChar w:fldCharType="end"/>
      </w:r>
      <w:r w:rsidR="00C0791D" w:rsidRPr="00C32C61">
        <w:rPr>
          <w:rFonts w:ascii="Cambria" w:hAnsi="Cambria" w:cs="Arial"/>
        </w:rPr>
      </w:r>
      <w:r w:rsidR="00C0791D" w:rsidRPr="00C32C61">
        <w:rPr>
          <w:rFonts w:ascii="Cambria" w:hAnsi="Cambria" w:cs="Arial"/>
        </w:rPr>
        <w:fldChar w:fldCharType="separate"/>
      </w:r>
      <w:r w:rsidR="00C0791D" w:rsidRPr="00C32C61">
        <w:rPr>
          <w:rFonts w:ascii="Cambria" w:hAnsi="Cambria" w:cs="Arial"/>
          <w:noProof/>
        </w:rPr>
        <w:t>(Chen et al., 2025)</w:t>
      </w:r>
      <w:r w:rsidR="00C0791D" w:rsidRPr="00C32C61">
        <w:rPr>
          <w:rFonts w:ascii="Cambria" w:hAnsi="Cambria" w:cs="Arial"/>
        </w:rPr>
        <w:fldChar w:fldCharType="end"/>
      </w:r>
      <w:r w:rsidR="00C0791D" w:rsidRPr="00C32C61">
        <w:rPr>
          <w:rFonts w:ascii="Cambria" w:hAnsi="Cambria" w:cs="Arial"/>
        </w:rPr>
        <w:t>, may be used to clarify the causal direction of these patterns of connectivity.</w:t>
      </w:r>
      <w:r w:rsidR="00447D67" w:rsidRPr="00C32C61">
        <w:rPr>
          <w:rFonts w:ascii="Cambria" w:hAnsi="Cambria" w:cs="Arial"/>
        </w:rPr>
        <w:t xml:space="preserve"> Intervention studies may test whether bridging nodes yield broad improvements </w:t>
      </w:r>
      <w:r w:rsidR="00342A75">
        <w:rPr>
          <w:rFonts w:ascii="Cambria" w:hAnsi="Cambria" w:cs="Arial"/>
        </w:rPr>
        <w:t xml:space="preserve">in </w:t>
      </w:r>
      <w:r w:rsidR="00447D67" w:rsidRPr="00C32C61">
        <w:rPr>
          <w:rFonts w:ascii="Cambria" w:hAnsi="Cambria" w:cs="Arial"/>
        </w:rPr>
        <w:t xml:space="preserve">the general promotion of successful ageing, and whether </w:t>
      </w:r>
      <w:r w:rsidR="009C6139" w:rsidRPr="00C32C61">
        <w:rPr>
          <w:rFonts w:ascii="Cambria" w:hAnsi="Cambria" w:cs="Arial"/>
        </w:rPr>
        <w:t xml:space="preserve">targeted interventions on specific resilience factors may be used to target </w:t>
      </w:r>
      <w:r w:rsidR="006E0CBB" w:rsidRPr="00C32C61">
        <w:rPr>
          <w:rFonts w:ascii="Cambria" w:hAnsi="Cambria" w:cs="Arial"/>
        </w:rPr>
        <w:t>successful ageing outcomes within its community</w:t>
      </w:r>
      <w:r w:rsidR="00873CC1" w:rsidRPr="00C32C61">
        <w:rPr>
          <w:rFonts w:ascii="Cambria" w:hAnsi="Cambria" w:cs="Arial"/>
        </w:rPr>
        <w:t>.</w:t>
      </w:r>
      <w:r w:rsidR="00AB666E" w:rsidRPr="00C32C61">
        <w:rPr>
          <w:rFonts w:ascii="Cambria" w:hAnsi="Cambria" w:cs="Arial"/>
        </w:rPr>
        <w:t xml:space="preserve"> Additional work could also examine subgroup differences, such as sex, </w:t>
      </w:r>
      <w:r w:rsidR="00B84746">
        <w:rPr>
          <w:rFonts w:ascii="Cambria" w:hAnsi="Cambria" w:cs="Arial"/>
        </w:rPr>
        <w:t>younger</w:t>
      </w:r>
      <w:r w:rsidR="00AB666E" w:rsidRPr="00C32C61">
        <w:rPr>
          <w:rFonts w:ascii="Cambria" w:hAnsi="Cambria" w:cs="Arial"/>
        </w:rPr>
        <w:t xml:space="preserve"> age groups, and</w:t>
      </w:r>
      <w:r w:rsidR="003E6A39">
        <w:rPr>
          <w:rFonts w:ascii="Cambria" w:hAnsi="Cambria" w:cs="Arial"/>
        </w:rPr>
        <w:t xml:space="preserve"> within the context of disease and disability</w:t>
      </w:r>
      <w:r w:rsidR="00882F1A" w:rsidRPr="00C32C61">
        <w:rPr>
          <w:rFonts w:ascii="Cambria" w:hAnsi="Cambria" w:cs="Arial"/>
        </w:rPr>
        <w:t xml:space="preserve"> </w:t>
      </w:r>
      <w:r w:rsidR="001D6742" w:rsidRPr="00C32C61">
        <w:rPr>
          <w:rFonts w:ascii="Cambria" w:hAnsi="Cambria" w:cs="Arial"/>
        </w:rPr>
        <w:fldChar w:fldCharType="begin"/>
      </w:r>
      <w:r w:rsidR="001D6742" w:rsidRPr="00C32C61">
        <w:rPr>
          <w:rFonts w:ascii="Cambria" w:hAnsi="Cambria" w:cs="Arial"/>
        </w:rPr>
        <w:instrText xml:space="preserve"> ADDIN EN.CITE &lt;EndNote&gt;&lt;Cite&gt;&lt;Author&gt;Jones&lt;/Author&gt;&lt;Year&gt;2021&lt;/Year&gt;&lt;RecNum&gt;1183&lt;/RecNum&gt;&lt;DisplayText&gt;(Jones, Ma, &amp;amp; McNally, 2021)&lt;/DisplayText&gt;&lt;record&gt;&lt;rec-number&gt;1183&lt;/rec-number&gt;&lt;foreign-keys&gt;&lt;key app="EN" db-id="fpevdxxam2spzse0ff3ptdtnf0x2xxs9dd0s" timestamp="1770979733" guid="1a614d31-d310-486f-9e3b-64d1be168c21"&gt;1183&lt;/key&gt;&lt;/foreign-keys&gt;&lt;ref-type name="Journal Article"&gt;17&lt;/ref-type&gt;&lt;contributors&gt;&lt;authors&gt;&lt;author&gt;Jones, P. J.&lt;/author&gt;&lt;author&gt;Ma, R.&lt;/author&gt;&lt;author&gt;McNally, R. J.&lt;/author&gt;&lt;/authors&gt;&lt;/contributors&gt;&lt;auth-address&gt;Department of Psychology, Harvard University.&amp;#xD;Department of Psychology, University of Waterloo.&lt;/auth-address&gt;&lt;titles&gt;&lt;title&gt;Bridge Centrality: A Network Approach to Understanding Comorbidity&lt;/title&gt;&lt;secondary-title&gt;Multivariate Behav Res&lt;/secondary-title&gt;&lt;/titles&gt;&lt;periodical&gt;&lt;full-title&gt;Multivariate Behav Res&lt;/full-title&gt;&lt;/periodical&gt;&lt;pages&gt;353-367&lt;/pages&gt;&lt;volume&gt;56&lt;/volume&gt;&lt;number&gt;2&lt;/number&gt;&lt;edition&gt;20190610&lt;/edition&gt;&lt;keywords&gt;&lt;keyword&gt;Algorithms&lt;/keyword&gt;&lt;keyword&gt;Comorbidity&lt;/keyword&gt;&lt;keyword&gt;Humans&lt;/keyword&gt;&lt;keyword&gt;*Mental Disorders/epidemiology&lt;/keyword&gt;&lt;keyword&gt;Psychometrics&lt;/keyword&gt;&lt;keyword&gt;Sample Size&lt;/keyword&gt;&lt;keyword&gt;Graph theory&lt;/keyword&gt;&lt;keyword&gt;bridge nodes&lt;/keyword&gt;&lt;keyword&gt;network analysis&lt;/keyword&gt;&lt;keyword&gt;node centrality linear models&lt;/keyword&gt;&lt;keyword&gt;psychopathology&lt;/keyword&gt;&lt;/keywords&gt;&lt;dates&gt;&lt;year&gt;2021&lt;/year&gt;&lt;pub-dates&gt;&lt;date&gt;Mar-Apr&lt;/date&gt;&lt;/pub-dates&gt;&lt;/dates&gt;&lt;isbn&gt;1532-7906 (Electronic)&amp;#xD;0027-3171 (Linking)&lt;/isbn&gt;&lt;accession-num&gt;31179765&lt;/accession-num&gt;&lt;urls&gt;&lt;related-urls&gt;&lt;url&gt;https://www.ncbi.nlm.nih.gov/pubmed/31179765&lt;/url&gt;&lt;/related-urls&gt;&lt;/urls&gt;&lt;electronic-resource-num&gt;10.1080/00273171.2019.1614898&lt;/electronic-resource-num&gt;&lt;remote-database-name&gt;Medline&lt;/remote-database-name&gt;&lt;remote-database-provider&gt;NLM&lt;/remote-database-provider&gt;&lt;/record&gt;&lt;/Cite&gt;&lt;/EndNote&gt;</w:instrText>
      </w:r>
      <w:r w:rsidR="001D6742" w:rsidRPr="00C32C61">
        <w:rPr>
          <w:rFonts w:ascii="Cambria" w:hAnsi="Cambria" w:cs="Arial"/>
        </w:rPr>
        <w:fldChar w:fldCharType="separate"/>
      </w:r>
      <w:r w:rsidR="001D6742" w:rsidRPr="00C32C61">
        <w:rPr>
          <w:rFonts w:ascii="Cambria" w:hAnsi="Cambria" w:cs="Arial"/>
          <w:noProof/>
        </w:rPr>
        <w:t>(Jones, Ma, &amp; McNally, 2021)</w:t>
      </w:r>
      <w:r w:rsidR="001D6742" w:rsidRPr="00C32C61">
        <w:rPr>
          <w:rFonts w:ascii="Cambria" w:hAnsi="Cambria" w:cs="Arial"/>
        </w:rPr>
        <w:fldChar w:fldCharType="end"/>
      </w:r>
      <w:r w:rsidR="001D6742" w:rsidRPr="00C32C61">
        <w:rPr>
          <w:rFonts w:ascii="Cambria" w:hAnsi="Cambria" w:cs="Arial"/>
        </w:rPr>
        <w:t>.</w:t>
      </w:r>
    </w:p>
    <w:p w14:paraId="378A16D9" w14:textId="77777777" w:rsidR="001D6742" w:rsidRPr="00C32C61" w:rsidRDefault="001D6742" w:rsidP="00C82195">
      <w:pPr>
        <w:rPr>
          <w:rFonts w:ascii="Cambria" w:hAnsi="Cambria" w:cs="Arial"/>
        </w:rPr>
      </w:pPr>
      <w:r w:rsidRPr="00C32C61">
        <w:rPr>
          <w:rFonts w:ascii="Cambria" w:hAnsi="Cambria" w:cs="Arial"/>
          <w:b/>
          <w:bCs/>
        </w:rPr>
        <w:t>Conclusion</w:t>
      </w:r>
    </w:p>
    <w:p w14:paraId="5325B05F" w14:textId="4CD3633B" w:rsidR="008E3DE3" w:rsidRPr="00C32C61" w:rsidRDefault="000E1AE1" w:rsidP="000E1AE1">
      <w:pPr>
        <w:rPr>
          <w:rFonts w:ascii="Cambria" w:hAnsi="Cambria" w:cs="Arial"/>
        </w:rPr>
      </w:pPr>
      <w:r w:rsidRPr="00C32C61">
        <w:rPr>
          <w:rFonts w:ascii="Cambria" w:hAnsi="Cambria" w:cs="Arial"/>
        </w:rPr>
        <w:tab/>
      </w:r>
      <w:r w:rsidR="001D6742" w:rsidRPr="00C32C61">
        <w:rPr>
          <w:rFonts w:ascii="Cambria" w:hAnsi="Cambria" w:cs="Arial"/>
        </w:rPr>
        <w:t xml:space="preserve">This cross-sectional network analysis suggests that </w:t>
      </w:r>
      <w:r w:rsidR="004143E8" w:rsidRPr="00C32C61">
        <w:rPr>
          <w:rFonts w:ascii="Cambria" w:hAnsi="Cambria" w:cs="Arial"/>
        </w:rPr>
        <w:t>resilience-related factors and successful ageing dimensions form a</w:t>
      </w:r>
      <w:r w:rsidRPr="00C32C61">
        <w:rPr>
          <w:rFonts w:ascii="Cambria" w:hAnsi="Cambria" w:cs="Arial"/>
        </w:rPr>
        <w:t xml:space="preserve">n interconnected system with multiple communities. These communities may represent distinct pathways to </w:t>
      </w:r>
      <w:r w:rsidR="00090304" w:rsidRPr="00C32C61">
        <w:rPr>
          <w:rFonts w:ascii="Cambria" w:hAnsi="Cambria" w:cs="Arial"/>
        </w:rPr>
        <w:t>preserving late-life functioning and well-bein</w:t>
      </w:r>
      <w:r w:rsidR="00EE2378">
        <w:rPr>
          <w:rFonts w:ascii="Cambria" w:hAnsi="Cambria" w:cs="Arial"/>
        </w:rPr>
        <w:t>g, and</w:t>
      </w:r>
      <w:r w:rsidR="00090304" w:rsidRPr="00C32C61">
        <w:rPr>
          <w:rFonts w:ascii="Cambria" w:hAnsi="Cambria" w:cs="Arial"/>
        </w:rPr>
        <w:t xml:space="preserve"> supports the view that resilience may not be </w:t>
      </w:r>
      <w:r w:rsidR="007A2E22" w:rsidRPr="00C32C61">
        <w:rPr>
          <w:rFonts w:ascii="Cambria" w:hAnsi="Cambria" w:cs="Arial"/>
        </w:rPr>
        <w:t xml:space="preserve">reducible to a </w:t>
      </w:r>
      <w:r w:rsidR="00A14C6F">
        <w:rPr>
          <w:rFonts w:ascii="Cambria" w:hAnsi="Cambria" w:cs="Arial"/>
        </w:rPr>
        <w:t xml:space="preserve">unitary construct </w:t>
      </w:r>
      <w:r w:rsidR="00A22E0E" w:rsidRPr="00C32C61">
        <w:rPr>
          <w:rFonts w:ascii="Cambria" w:hAnsi="Cambria" w:cs="Arial"/>
        </w:rPr>
        <w:fldChar w:fldCharType="begin"/>
      </w:r>
      <w:r w:rsidR="00A22E0E" w:rsidRPr="00C32C61">
        <w:rPr>
          <w:rFonts w:ascii="Cambria" w:hAnsi="Cambria" w:cs="Arial"/>
        </w:rPr>
        <w:instrText xml:space="preserve"> ADDIN EN.CITE &lt;EndNote&gt;&lt;Cite&gt;&lt;Author&gt;Hu&lt;/Author&gt;&lt;Year&gt;2015&lt;/Year&gt;&lt;RecNum&gt;1182&lt;/RecNum&gt;&lt;DisplayText&gt;(Hu, Zhang, &amp;amp; Wang, 2015)&lt;/DisplayText&gt;&lt;record&gt;&lt;rec-number&gt;1182&lt;/rec-number&gt;&lt;foreign-keys&gt;&lt;key app="EN" db-id="fpevdxxam2spzse0ff3ptdtnf0x2xxs9dd0s" timestamp="1770969869" guid="98c57187-2a74-421d-be17-d14ebd2cfd4a"&gt;1182&lt;/key&gt;&lt;/foreign-keys&gt;&lt;ref-type name="Journal Article"&gt;17&lt;/ref-type&gt;&lt;contributors&gt;&lt;authors&gt;&lt;author&gt;Hu, Tianqiang&lt;/author&gt;&lt;author&gt;Zhang, Dajun&lt;/author&gt;&lt;author&gt;Wang, Jinliang&lt;/author&gt;&lt;/authors&gt;&lt;/contributors&gt;&lt;titles&gt;&lt;title&gt;A meta-analysis of the trait resilience and mental health&lt;/title&gt;&lt;secondary-title&gt;Personality and Individual Differences&lt;/secondary-title&gt;&lt;/titles&gt;&lt;periodical&gt;&lt;full-title&gt;Personality and Individual Differences&lt;/full-title&gt;&lt;/periodical&gt;&lt;pages&gt;18-27&lt;/pages&gt;&lt;volume&gt;76&lt;/volume&gt;&lt;section&gt;18&lt;/section&gt;&lt;dates&gt;&lt;year&gt;2015&lt;/year&gt;&lt;/dates&gt;&lt;isbn&gt;01918869&lt;/isbn&gt;&lt;urls&gt;&lt;related-urls&gt;&lt;url&gt;https://www.sciencedirect.com/science/article/abs/pii/S0191886914006710&lt;/url&gt;&lt;/related-urls&gt;&lt;/urls&gt;&lt;electronic-resource-num&gt;10.1016/j.paid.2014.11.039&lt;/electronic-resource-num&gt;&lt;/record&gt;&lt;/Cite&gt;&lt;/EndNote&gt;</w:instrText>
      </w:r>
      <w:r w:rsidR="00A22E0E" w:rsidRPr="00C32C61">
        <w:rPr>
          <w:rFonts w:ascii="Cambria" w:hAnsi="Cambria" w:cs="Arial"/>
        </w:rPr>
        <w:fldChar w:fldCharType="separate"/>
      </w:r>
      <w:r w:rsidR="00A22E0E" w:rsidRPr="00C32C61">
        <w:rPr>
          <w:rFonts w:ascii="Cambria" w:hAnsi="Cambria" w:cs="Arial"/>
          <w:noProof/>
        </w:rPr>
        <w:t>(Hu, Zhang, &amp; Wang, 2015)</w:t>
      </w:r>
      <w:r w:rsidR="00A22E0E" w:rsidRPr="00C32C61">
        <w:rPr>
          <w:rFonts w:ascii="Cambria" w:hAnsi="Cambria" w:cs="Arial"/>
        </w:rPr>
        <w:fldChar w:fldCharType="end"/>
      </w:r>
      <w:r w:rsidR="007C0907" w:rsidRPr="00C32C61">
        <w:rPr>
          <w:rFonts w:ascii="Cambria" w:hAnsi="Cambria" w:cs="Arial"/>
        </w:rPr>
        <w:t xml:space="preserve">, especially when investigating </w:t>
      </w:r>
      <w:r w:rsidR="00C34367">
        <w:rPr>
          <w:rFonts w:ascii="Cambria" w:hAnsi="Cambria" w:cs="Arial"/>
        </w:rPr>
        <w:t>successful ageing outcomes</w:t>
      </w:r>
      <w:r w:rsidR="007C0907" w:rsidRPr="00C32C61">
        <w:rPr>
          <w:rFonts w:ascii="Cambria" w:hAnsi="Cambria" w:cs="Arial"/>
        </w:rPr>
        <w:t>.</w:t>
      </w:r>
      <w:r w:rsidR="007A2E22" w:rsidRPr="00C32C61">
        <w:rPr>
          <w:rFonts w:ascii="Cambria" w:hAnsi="Cambria" w:cs="Arial"/>
        </w:rPr>
        <w:t xml:space="preserve"> </w:t>
      </w:r>
      <w:r w:rsidR="001A5D1B" w:rsidRPr="00C32C61">
        <w:rPr>
          <w:rFonts w:ascii="Cambria" w:hAnsi="Cambria" w:cs="Arial"/>
        </w:rPr>
        <w:t xml:space="preserve">This study identified mental health, educational attainment, and physical activity as </w:t>
      </w:r>
      <w:r w:rsidR="00BD315F">
        <w:rPr>
          <w:rFonts w:ascii="Cambria" w:hAnsi="Cambria" w:cs="Arial"/>
        </w:rPr>
        <w:t xml:space="preserve">influential </w:t>
      </w:r>
      <w:r w:rsidR="001A5D1B" w:rsidRPr="00C32C61">
        <w:rPr>
          <w:rFonts w:ascii="Cambria" w:hAnsi="Cambria" w:cs="Arial"/>
        </w:rPr>
        <w:t xml:space="preserve">cross-domain </w:t>
      </w:r>
      <w:r w:rsidR="00D64FFE">
        <w:rPr>
          <w:rFonts w:ascii="Cambria" w:hAnsi="Cambria" w:cs="Arial"/>
        </w:rPr>
        <w:t xml:space="preserve">nodes that bridge </w:t>
      </w:r>
      <w:r w:rsidR="006936DE" w:rsidRPr="00C32C61">
        <w:rPr>
          <w:rFonts w:ascii="Cambria" w:hAnsi="Cambria" w:cs="Arial"/>
        </w:rPr>
        <w:t>resilience factors and successful ageing</w:t>
      </w:r>
      <w:r w:rsidR="00A007F0">
        <w:rPr>
          <w:rFonts w:ascii="Cambria" w:hAnsi="Cambria" w:cs="Arial"/>
        </w:rPr>
        <w:t xml:space="preserve"> dimensions</w:t>
      </w:r>
      <w:r w:rsidR="00826F5D" w:rsidRPr="00C32C61">
        <w:rPr>
          <w:rFonts w:ascii="Cambria" w:hAnsi="Cambria" w:cs="Arial"/>
        </w:rPr>
        <w:t xml:space="preserve">. These may be </w:t>
      </w:r>
      <w:r w:rsidR="00BE1696" w:rsidRPr="00C32C61">
        <w:rPr>
          <w:rFonts w:ascii="Cambria" w:hAnsi="Cambria" w:cs="Arial"/>
        </w:rPr>
        <w:t xml:space="preserve">used </w:t>
      </w:r>
      <w:r w:rsidR="00134E70" w:rsidRPr="00C32C61">
        <w:rPr>
          <w:rFonts w:ascii="Cambria" w:hAnsi="Cambria" w:cs="Arial"/>
        </w:rPr>
        <w:t>as</w:t>
      </w:r>
      <w:r w:rsidR="00BE1696" w:rsidRPr="00C32C61">
        <w:rPr>
          <w:rFonts w:ascii="Cambria" w:hAnsi="Cambria" w:cs="Arial"/>
        </w:rPr>
        <w:t xml:space="preserve"> plausible intervention targets for future longitudinal research</w:t>
      </w:r>
      <w:r w:rsidR="00D77FB0">
        <w:rPr>
          <w:rFonts w:ascii="Cambria" w:hAnsi="Cambria" w:cs="Arial"/>
        </w:rPr>
        <w:t xml:space="preserve">, for designing </w:t>
      </w:r>
      <w:r w:rsidR="00551CBC" w:rsidRPr="00C32C61">
        <w:rPr>
          <w:rFonts w:ascii="Cambria" w:hAnsi="Cambria" w:cs="Arial"/>
        </w:rPr>
        <w:t>multidomain</w:t>
      </w:r>
      <w:r w:rsidR="00BE1696" w:rsidRPr="00C32C61">
        <w:rPr>
          <w:rFonts w:ascii="Cambria" w:hAnsi="Cambria" w:cs="Arial"/>
        </w:rPr>
        <w:t xml:space="preserve"> interventions </w:t>
      </w:r>
      <w:r w:rsidR="00D77FB0">
        <w:rPr>
          <w:rFonts w:ascii="Cambria" w:hAnsi="Cambria" w:cs="Arial"/>
        </w:rPr>
        <w:t xml:space="preserve">aimed </w:t>
      </w:r>
      <w:r w:rsidR="002B40AE">
        <w:rPr>
          <w:rFonts w:ascii="Cambria" w:hAnsi="Cambria" w:cs="Arial"/>
        </w:rPr>
        <w:t>at promoting</w:t>
      </w:r>
      <w:r w:rsidR="00D77FB0">
        <w:rPr>
          <w:rFonts w:ascii="Cambria" w:hAnsi="Cambria" w:cs="Arial"/>
        </w:rPr>
        <w:t xml:space="preserve"> successful ageing</w:t>
      </w:r>
      <w:r w:rsidR="00BE1696" w:rsidRPr="00C32C61">
        <w:rPr>
          <w:rFonts w:ascii="Cambria" w:hAnsi="Cambria" w:cs="Arial"/>
        </w:rPr>
        <w:t>.</w:t>
      </w:r>
      <w:r w:rsidR="008E3DE3" w:rsidRPr="00C32C61">
        <w:rPr>
          <w:rFonts w:ascii="Cambria" w:hAnsi="Cambria" w:cs="Arial"/>
        </w:rPr>
        <w:br w:type="page"/>
      </w:r>
    </w:p>
    <w:p w14:paraId="50C708D9" w14:textId="77777777" w:rsidR="00E75050" w:rsidRPr="00C32C61" w:rsidRDefault="00E75050" w:rsidP="00F05822">
      <w:pPr>
        <w:pStyle w:val="Heading2"/>
        <w:spacing w:line="240" w:lineRule="auto"/>
        <w:jc w:val="left"/>
        <w:rPr>
          <w:rFonts w:ascii="Cambria" w:hAnsi="Cambria" w:cs="Arial"/>
        </w:rPr>
        <w:sectPr w:rsidR="00E75050" w:rsidRPr="00C32C61" w:rsidSect="00FF2F54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E830004" w14:textId="77777777" w:rsidR="004C389B" w:rsidRPr="00C32C61" w:rsidRDefault="00DA16BA" w:rsidP="00F05822">
      <w:pPr>
        <w:pStyle w:val="Heading2"/>
        <w:spacing w:line="240" w:lineRule="auto"/>
        <w:jc w:val="left"/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>Figure 1</w:t>
      </w:r>
    </w:p>
    <w:p w14:paraId="3EFB09D5" w14:textId="756DF843" w:rsidR="008D2F43" w:rsidRDefault="00DA16BA" w:rsidP="00804C97">
      <w:pPr>
        <w:pStyle w:val="Heading2"/>
        <w:spacing w:line="240" w:lineRule="auto"/>
        <w:jc w:val="left"/>
        <w:rPr>
          <w:rFonts w:ascii="Cambria" w:hAnsi="Cambria" w:cs="Arial"/>
          <w:b w:val="0"/>
          <w:bCs w:val="0"/>
          <w:i/>
          <w:iCs/>
        </w:rPr>
      </w:pPr>
      <w:r w:rsidRPr="00C32C61">
        <w:rPr>
          <w:rFonts w:ascii="Cambria" w:hAnsi="Cambria" w:cs="Arial"/>
          <w:b w:val="0"/>
          <w:bCs w:val="0"/>
          <w:i/>
          <w:iCs/>
        </w:rPr>
        <w:t xml:space="preserve">Network </w:t>
      </w:r>
      <w:r w:rsidR="00AB6487" w:rsidRPr="00C32C61">
        <w:rPr>
          <w:rFonts w:ascii="Cambria" w:hAnsi="Cambria" w:cs="Arial"/>
          <w:b w:val="0"/>
          <w:bCs w:val="0"/>
          <w:i/>
          <w:iCs/>
        </w:rPr>
        <w:t xml:space="preserve">Plot </w:t>
      </w:r>
      <w:r w:rsidRPr="00C32C61">
        <w:rPr>
          <w:rFonts w:ascii="Cambria" w:hAnsi="Cambria" w:cs="Arial"/>
          <w:b w:val="0"/>
          <w:bCs w:val="0"/>
          <w:i/>
          <w:iCs/>
        </w:rPr>
        <w:t>of Successful Ageing Dimensions and Resilience Factors</w:t>
      </w:r>
    </w:p>
    <w:p w14:paraId="201FE4A2" w14:textId="77777777" w:rsidR="00750E64" w:rsidRPr="00750E64" w:rsidRDefault="00750E64" w:rsidP="00750E64"/>
    <w:p w14:paraId="60451DA0" w14:textId="77777777" w:rsidR="00E40213" w:rsidRPr="00C32C61" w:rsidRDefault="00555CBB" w:rsidP="00F05822">
      <w:pPr>
        <w:pStyle w:val="Heading2"/>
        <w:spacing w:line="240" w:lineRule="auto"/>
        <w:jc w:val="left"/>
        <w:rPr>
          <w:rFonts w:ascii="Cambria" w:hAnsi="Cambria" w:cs="Arial"/>
        </w:rPr>
      </w:pPr>
      <w:r w:rsidRPr="00C32C61">
        <w:rPr>
          <w:rFonts w:ascii="Cambria" w:hAnsi="Cambria" w:cs="Arial"/>
          <w:noProof/>
        </w:rPr>
        <w:drawing>
          <wp:inline distT="0" distB="0" distL="0" distR="0" wp14:anchorId="6E240DB4" wp14:editId="746FD486">
            <wp:extent cx="5731510" cy="4046855"/>
            <wp:effectExtent l="0" t="0" r="2540" b="0"/>
            <wp:docPr id="194704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7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6DD0" w14:textId="27A9A99B" w:rsidR="00F14B62" w:rsidRDefault="00D90E71" w:rsidP="00F05822">
      <w:pPr>
        <w:spacing w:line="240" w:lineRule="auto"/>
        <w:rPr>
          <w:rFonts w:ascii="Cambria" w:hAnsi="Cambria" w:cs="Arial"/>
        </w:rPr>
      </w:pPr>
      <w:r w:rsidRPr="00C32C61">
        <w:rPr>
          <w:rFonts w:ascii="Cambria" w:hAnsi="Cambria" w:cs="Arial"/>
          <w:i/>
          <w:iCs/>
        </w:rPr>
        <w:t>Note</w:t>
      </w:r>
      <w:r w:rsidRPr="00C32C61">
        <w:rPr>
          <w:rFonts w:ascii="Cambria" w:hAnsi="Cambria" w:cs="Arial"/>
        </w:rPr>
        <w:t xml:space="preserve">. </w:t>
      </w:r>
      <w:r w:rsidR="00162304" w:rsidRPr="00C32C61">
        <w:rPr>
          <w:rFonts w:ascii="Cambria" w:hAnsi="Cambria" w:cs="Arial"/>
        </w:rPr>
        <w:t xml:space="preserve">The network plot visualises partial </w:t>
      </w:r>
      <w:r w:rsidR="00CD700F">
        <w:rPr>
          <w:rFonts w:ascii="Cambria" w:hAnsi="Cambria" w:cs="Arial"/>
        </w:rPr>
        <w:t xml:space="preserve">Spearman </w:t>
      </w:r>
      <w:r w:rsidR="00162304" w:rsidRPr="00C32C61">
        <w:rPr>
          <w:rFonts w:ascii="Cambria" w:hAnsi="Cambria" w:cs="Arial"/>
        </w:rPr>
        <w:t>correlations between variables. Nodes represent each variable, with grey pie</w:t>
      </w:r>
      <w:r w:rsidR="00ED50CB" w:rsidRPr="00C32C61">
        <w:rPr>
          <w:rFonts w:ascii="Cambria" w:hAnsi="Cambria" w:cs="Arial"/>
        </w:rPr>
        <w:t xml:space="preserve">s around each node representing the proportion of variance explained </w:t>
      </w:r>
      <w:r w:rsidR="00F6338A" w:rsidRPr="00C32C61">
        <w:rPr>
          <w:rFonts w:ascii="Cambria" w:hAnsi="Cambria" w:cs="Arial"/>
        </w:rPr>
        <w:t>(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  <w:r w:rsidR="00F6338A" w:rsidRPr="00C32C61">
        <w:rPr>
          <w:rFonts w:ascii="Cambria" w:eastAsiaTheme="minorEastAsia" w:hAnsi="Cambria" w:cs="Arial"/>
        </w:rPr>
        <w:t xml:space="preserve">) </w:t>
      </w:r>
      <w:r w:rsidR="00ED50CB" w:rsidRPr="00C32C61">
        <w:rPr>
          <w:rFonts w:ascii="Cambria" w:hAnsi="Cambria" w:cs="Arial"/>
        </w:rPr>
        <w:t>by all other nodes in the network. Edges represent pairwise partial correlations after controlling for all other nodes.</w:t>
      </w:r>
      <w:r w:rsidR="005E236A" w:rsidRPr="00C32C61">
        <w:rPr>
          <w:rFonts w:ascii="Cambria" w:hAnsi="Cambria" w:cs="Arial"/>
        </w:rPr>
        <w:t xml:space="preserve"> Edge colour indicates the sign of the </w:t>
      </w:r>
      <w:r w:rsidR="007E6C57" w:rsidRPr="00C32C61">
        <w:rPr>
          <w:rFonts w:ascii="Cambria" w:hAnsi="Cambria" w:cs="Arial"/>
        </w:rPr>
        <w:t>association (blue = positive, red = negative), and edge width is proportional to the magnitude of the association.</w:t>
      </w:r>
    </w:p>
    <w:p w14:paraId="5769A78D" w14:textId="6D58146B" w:rsidR="003256CA" w:rsidRPr="00C32C61" w:rsidRDefault="00DA16BA" w:rsidP="007D10D6">
      <w:pPr>
        <w:spacing w:after="160" w:line="278" w:lineRule="auto"/>
        <w:rPr>
          <w:rFonts w:ascii="Cambria" w:hAnsi="Cambria" w:cs="Arial"/>
        </w:rPr>
      </w:pPr>
      <w:r w:rsidRPr="00C32C61">
        <w:rPr>
          <w:rFonts w:ascii="Cambria" w:hAnsi="Cambria" w:cs="Arial"/>
        </w:rPr>
        <w:br w:type="page"/>
      </w:r>
    </w:p>
    <w:p w14:paraId="6CA1773D" w14:textId="71C838F1" w:rsidR="00E80414" w:rsidRPr="00C32C61" w:rsidRDefault="003256CA" w:rsidP="00D856FE">
      <w:pPr>
        <w:pStyle w:val="Heading2"/>
        <w:rPr>
          <w:rFonts w:ascii="Cambria" w:hAnsi="Cambria" w:cs="Arial"/>
        </w:rPr>
      </w:pPr>
      <w:r w:rsidRPr="00C32C61">
        <w:rPr>
          <w:rFonts w:ascii="Cambria" w:hAnsi="Cambria" w:cs="Arial"/>
        </w:rPr>
        <w:lastRenderedPageBreak/>
        <w:t>References</w:t>
      </w:r>
    </w:p>
    <w:p w14:paraId="5F695385" w14:textId="4BB4C076" w:rsidR="00750E64" w:rsidRPr="00750E64" w:rsidRDefault="00C16576" w:rsidP="00750E64">
      <w:pPr>
        <w:pStyle w:val="EndNoteBibliography"/>
        <w:ind w:left="720" w:hanging="720"/>
      </w:pPr>
      <w:r w:rsidRPr="00C32C61">
        <w:rPr>
          <w:rFonts w:ascii="Cambria" w:hAnsi="Cambria" w:cs="Arial"/>
        </w:rPr>
        <w:fldChar w:fldCharType="begin"/>
      </w:r>
      <w:r w:rsidRPr="00C32C61">
        <w:rPr>
          <w:rFonts w:ascii="Cambria" w:hAnsi="Cambria" w:cs="Arial"/>
        </w:rPr>
        <w:instrText xml:space="preserve"> ADDIN EN.REFLIST </w:instrText>
      </w:r>
      <w:r w:rsidRPr="00C32C61">
        <w:rPr>
          <w:rFonts w:ascii="Cambria" w:hAnsi="Cambria" w:cs="Arial"/>
        </w:rPr>
        <w:fldChar w:fldCharType="separate"/>
      </w:r>
      <w:r w:rsidR="00750E64" w:rsidRPr="00750E64">
        <w:t xml:space="preserve">Borsboom, D., Deserno, M. K., Rhemtulla, M., Epskamp, S., Fried, E. I., McNally, R. J., Robinaugh, D. J., Perugini, M., Dalege, J., Costantini, G., Isvoranu, A.-M., Wysocki, A. C., van Borkulo, C. D., van Bork, R., &amp; Waldorp, L. J. (2021). Network analysis of multivariate data in psychological science. </w:t>
      </w:r>
      <w:r w:rsidR="00750E64" w:rsidRPr="00750E64">
        <w:rPr>
          <w:i/>
        </w:rPr>
        <w:t>Nature Reviews Methods Primers</w:t>
      </w:r>
      <w:r w:rsidR="00750E64" w:rsidRPr="00750E64">
        <w:t>,</w:t>
      </w:r>
      <w:r w:rsidR="00750E64" w:rsidRPr="00750E64">
        <w:rPr>
          <w:i/>
        </w:rPr>
        <w:t xml:space="preserve"> 1</w:t>
      </w:r>
      <w:r w:rsidR="00750E64" w:rsidRPr="00750E64">
        <w:t xml:space="preserve">(1). </w:t>
      </w:r>
      <w:hyperlink r:id="rId12" w:history="1">
        <w:r w:rsidR="00750E64" w:rsidRPr="00750E64">
          <w:rPr>
            <w:rStyle w:val="Hyperlink"/>
          </w:rPr>
          <w:t>https://doi.org/10.1038/s43586-021-00055-w</w:t>
        </w:r>
      </w:hyperlink>
      <w:r w:rsidR="00750E64" w:rsidRPr="00750E64">
        <w:t xml:space="preserve"> </w:t>
      </w:r>
    </w:p>
    <w:p w14:paraId="5F263AA2" w14:textId="1B39E923" w:rsidR="00750E64" w:rsidRPr="00750E64" w:rsidRDefault="00750E64" w:rsidP="00750E64">
      <w:pPr>
        <w:pStyle w:val="EndNoteBibliography"/>
        <w:ind w:left="720" w:hanging="720"/>
      </w:pPr>
      <w:r w:rsidRPr="00750E64">
        <w:t xml:space="preserve">Brinkhof, L. P., Ridderinkhof, K. R., de Wit, S., Krugers, H. J., &amp; Murre, J. M. J. (2025). A cross-sectional network analysis of successful aging in a resilience-based framework. </w:t>
      </w:r>
      <w:r w:rsidRPr="00750E64">
        <w:rPr>
          <w:i/>
        </w:rPr>
        <w:t>PLoS One</w:t>
      </w:r>
      <w:r w:rsidRPr="00750E64">
        <w:t>,</w:t>
      </w:r>
      <w:r w:rsidRPr="00750E64">
        <w:rPr>
          <w:i/>
        </w:rPr>
        <w:t xml:space="preserve"> 20</w:t>
      </w:r>
      <w:r w:rsidRPr="00750E64">
        <w:t xml:space="preserve">(1), e0315445. </w:t>
      </w:r>
      <w:hyperlink r:id="rId13" w:history="1">
        <w:r w:rsidRPr="00750E64">
          <w:rPr>
            <w:rStyle w:val="Hyperlink"/>
          </w:rPr>
          <w:t>https://doi.org/10.1371/journal.pone.0315445</w:t>
        </w:r>
      </w:hyperlink>
      <w:r w:rsidRPr="00750E64">
        <w:t xml:space="preserve"> </w:t>
      </w:r>
    </w:p>
    <w:p w14:paraId="4B8AA06A" w14:textId="7E66D4FD" w:rsidR="00750E64" w:rsidRPr="00750E64" w:rsidRDefault="00750E64" w:rsidP="00750E64">
      <w:pPr>
        <w:pStyle w:val="EndNoteBibliography"/>
        <w:ind w:left="720" w:hanging="720"/>
      </w:pPr>
      <w:r w:rsidRPr="00750E64">
        <w:t xml:space="preserve">Burger, J., Isvoranu, A. M., Lunansky, G., Haslbeck, J. M. B., Epskamp, S., Hoekstra, R. H. A., Fried, E. I., Borsboom, D., &amp; Blanken, T. F. (2023). Reporting standards for psychological network analyses in cross-sectional data. </w:t>
      </w:r>
      <w:r w:rsidRPr="00750E64">
        <w:rPr>
          <w:i/>
        </w:rPr>
        <w:t>Psychol Methods</w:t>
      </w:r>
      <w:r w:rsidRPr="00750E64">
        <w:t>,</w:t>
      </w:r>
      <w:r w:rsidRPr="00750E64">
        <w:rPr>
          <w:i/>
        </w:rPr>
        <w:t xml:space="preserve"> 28</w:t>
      </w:r>
      <w:r w:rsidRPr="00750E64">
        <w:t xml:space="preserve">(4), 806-824. </w:t>
      </w:r>
      <w:hyperlink r:id="rId14" w:history="1">
        <w:r w:rsidRPr="00750E64">
          <w:rPr>
            <w:rStyle w:val="Hyperlink"/>
          </w:rPr>
          <w:t>https://doi.org/10.1037/met0000471</w:t>
        </w:r>
      </w:hyperlink>
      <w:r w:rsidRPr="00750E64">
        <w:t xml:space="preserve"> </w:t>
      </w:r>
    </w:p>
    <w:p w14:paraId="3CA15E85" w14:textId="2CEB9935" w:rsidR="00750E64" w:rsidRPr="00750E64" w:rsidRDefault="00750E64" w:rsidP="00750E64">
      <w:pPr>
        <w:pStyle w:val="EndNoteBibliography"/>
        <w:ind w:left="720" w:hanging="720"/>
      </w:pPr>
      <w:r w:rsidRPr="00750E64">
        <w:t xml:space="preserve">Chen, J., Chen, Y., Yang, Y., Tao, M., Li, J., &amp; Gu, F. (2025). The longitudinal relationship between the achievement of successful aging and its influencing factors: a cross-lagged panel network analysis. </w:t>
      </w:r>
      <w:r w:rsidRPr="00750E64">
        <w:rPr>
          <w:i/>
        </w:rPr>
        <w:t>Acta Psychol (Amst)</w:t>
      </w:r>
      <w:r w:rsidRPr="00750E64">
        <w:t>,</w:t>
      </w:r>
      <w:r w:rsidRPr="00750E64">
        <w:rPr>
          <w:i/>
        </w:rPr>
        <w:t xml:space="preserve"> 257</w:t>
      </w:r>
      <w:r w:rsidRPr="00750E64">
        <w:t xml:space="preserve">, 105146. </w:t>
      </w:r>
      <w:hyperlink r:id="rId15" w:history="1">
        <w:r w:rsidRPr="00750E64">
          <w:rPr>
            <w:rStyle w:val="Hyperlink"/>
          </w:rPr>
          <w:t>https://doi.org/10.1016/j.actpsy.2025.105146</w:t>
        </w:r>
      </w:hyperlink>
      <w:r w:rsidRPr="00750E64">
        <w:t xml:space="preserve"> </w:t>
      </w:r>
    </w:p>
    <w:p w14:paraId="56837B0E" w14:textId="0544556F" w:rsidR="00750E64" w:rsidRPr="00750E64" w:rsidRDefault="00750E64" w:rsidP="00750E64">
      <w:pPr>
        <w:pStyle w:val="EndNoteBibliography"/>
        <w:ind w:left="720" w:hanging="720"/>
      </w:pPr>
      <w:r w:rsidRPr="00750E64">
        <w:t xml:space="preserve">Cho, E. (2024). Loneliness and Other Factors Associated with Physical Activity in Older Adults with Diabetes: A Cross-Sectional Study. </w:t>
      </w:r>
      <w:r w:rsidRPr="00750E64">
        <w:rPr>
          <w:i/>
        </w:rPr>
        <w:t>Gerontol Geriatr Med</w:t>
      </w:r>
      <w:r w:rsidRPr="00750E64">
        <w:t>,</w:t>
      </w:r>
      <w:r w:rsidRPr="00750E64">
        <w:rPr>
          <w:i/>
        </w:rPr>
        <w:t xml:space="preserve"> 10</w:t>
      </w:r>
      <w:r w:rsidRPr="00750E64">
        <w:t xml:space="preserve">, 23337214241253365. </w:t>
      </w:r>
      <w:hyperlink r:id="rId16" w:history="1">
        <w:r w:rsidRPr="00750E64">
          <w:rPr>
            <w:rStyle w:val="Hyperlink"/>
          </w:rPr>
          <w:t>https://doi.org/10.1177/23337214241253365</w:t>
        </w:r>
      </w:hyperlink>
      <w:r w:rsidRPr="00750E64">
        <w:t xml:space="preserve"> </w:t>
      </w:r>
    </w:p>
    <w:p w14:paraId="631F27CF" w14:textId="625908E1" w:rsidR="00750E64" w:rsidRPr="00750E64" w:rsidRDefault="00750E64" w:rsidP="00750E64">
      <w:pPr>
        <w:pStyle w:val="EndNoteBibliography"/>
        <w:ind w:left="720" w:hanging="720"/>
      </w:pPr>
      <w:r w:rsidRPr="00750E64">
        <w:t xml:space="preserve">Cosco, T. D. (2015). Successfully aging predicts successful aging in successful agers: further definitional issues. </w:t>
      </w:r>
      <w:r w:rsidRPr="00750E64">
        <w:rPr>
          <w:i/>
        </w:rPr>
        <w:t>Int Psychogeriatr</w:t>
      </w:r>
      <w:r w:rsidRPr="00750E64">
        <w:t>,</w:t>
      </w:r>
      <w:r w:rsidRPr="00750E64">
        <w:rPr>
          <w:i/>
        </w:rPr>
        <w:t xml:space="preserve"> 27</w:t>
      </w:r>
      <w:r w:rsidRPr="00750E64">
        <w:t xml:space="preserve">(1), 170-171. </w:t>
      </w:r>
      <w:hyperlink r:id="rId17" w:history="1">
        <w:r w:rsidRPr="00750E64">
          <w:rPr>
            <w:rStyle w:val="Hyperlink"/>
          </w:rPr>
          <w:t>https://doi.org/10.1017/S1041610214001318</w:t>
        </w:r>
      </w:hyperlink>
      <w:r w:rsidRPr="00750E64">
        <w:t xml:space="preserve"> </w:t>
      </w:r>
    </w:p>
    <w:p w14:paraId="741ABDFE" w14:textId="06980EDA" w:rsidR="00750E64" w:rsidRPr="00750E64" w:rsidRDefault="00750E64" w:rsidP="00750E64">
      <w:pPr>
        <w:pStyle w:val="EndNoteBibliography"/>
        <w:ind w:left="720" w:hanging="720"/>
      </w:pPr>
      <w:r w:rsidRPr="00750E64">
        <w:t xml:space="preserve">Cosco, T. D., Howse, K., &amp; Brayne, C. (2017). Healthy ageing, resilience and wellbeing. </w:t>
      </w:r>
      <w:r w:rsidRPr="00750E64">
        <w:rPr>
          <w:i/>
        </w:rPr>
        <w:t>Epidemiol Psychiatr Sci</w:t>
      </w:r>
      <w:r w:rsidRPr="00750E64">
        <w:t>,</w:t>
      </w:r>
      <w:r w:rsidRPr="00750E64">
        <w:rPr>
          <w:i/>
        </w:rPr>
        <w:t xml:space="preserve"> 26</w:t>
      </w:r>
      <w:r w:rsidRPr="00750E64">
        <w:t xml:space="preserve">(6), 579-583. </w:t>
      </w:r>
      <w:hyperlink r:id="rId18" w:history="1">
        <w:r w:rsidRPr="00750E64">
          <w:rPr>
            <w:rStyle w:val="Hyperlink"/>
          </w:rPr>
          <w:t>https://doi.org/10.1017/S2045796017000324</w:t>
        </w:r>
      </w:hyperlink>
      <w:r w:rsidRPr="00750E64">
        <w:t xml:space="preserve"> </w:t>
      </w:r>
    </w:p>
    <w:p w14:paraId="7626C205" w14:textId="083631DB" w:rsidR="00750E64" w:rsidRPr="00750E64" w:rsidRDefault="00750E64" w:rsidP="00750E64">
      <w:pPr>
        <w:pStyle w:val="EndNoteBibliography"/>
        <w:ind w:left="720" w:hanging="720"/>
      </w:pPr>
      <w:r w:rsidRPr="00750E64">
        <w:t xml:space="preserve">Csárdi, G., Nepusz, T., Traag, V., Horvát, S., Zanini, F., Noom, D., Müller, K., Schoch, D., &amp; Salmon, M. (2006). igraph: Network Analysis and Visualization. </w:t>
      </w:r>
      <w:hyperlink r:id="rId19" w:history="1">
        <w:r w:rsidRPr="00750E64">
          <w:rPr>
            <w:rStyle w:val="Hyperlink"/>
          </w:rPr>
          <w:t>https://doi.org/10.32614/CRAN.package.igraph</w:t>
        </w:r>
      </w:hyperlink>
      <w:r w:rsidRPr="00750E64">
        <w:t xml:space="preserve"> </w:t>
      </w:r>
    </w:p>
    <w:p w14:paraId="1312212F" w14:textId="7CFD916C" w:rsidR="00750E64" w:rsidRPr="00750E64" w:rsidRDefault="00750E64" w:rsidP="00750E64">
      <w:pPr>
        <w:pStyle w:val="EndNoteBibliography"/>
        <w:ind w:left="720" w:hanging="720"/>
      </w:pPr>
      <w:r w:rsidRPr="00750E64">
        <w:t xml:space="preserve">Cullati, S., Bochatay, N., Rossier, C., Guessous, I., Burton-Jeangros, C., &amp; Courvoisier, D. S. (2020). Does the single-item self-rated health measure the same thing across different wordings? Construct validity study. </w:t>
      </w:r>
      <w:r w:rsidRPr="00750E64">
        <w:rPr>
          <w:i/>
        </w:rPr>
        <w:t>Qual Life Res</w:t>
      </w:r>
      <w:r w:rsidRPr="00750E64">
        <w:t>,</w:t>
      </w:r>
      <w:r w:rsidRPr="00750E64">
        <w:rPr>
          <w:i/>
        </w:rPr>
        <w:t xml:space="preserve"> 29</w:t>
      </w:r>
      <w:r w:rsidRPr="00750E64">
        <w:t xml:space="preserve">(9), 2593-2604. </w:t>
      </w:r>
      <w:hyperlink r:id="rId20" w:history="1">
        <w:r w:rsidRPr="00750E64">
          <w:rPr>
            <w:rStyle w:val="Hyperlink"/>
          </w:rPr>
          <w:t>https://doi.org/10.1007/s11136-020-02533-2</w:t>
        </w:r>
      </w:hyperlink>
      <w:r w:rsidRPr="00750E64">
        <w:t xml:space="preserve"> </w:t>
      </w:r>
    </w:p>
    <w:p w14:paraId="5F47D306" w14:textId="4CFC2C00" w:rsidR="00750E64" w:rsidRPr="00750E64" w:rsidRDefault="00750E64" w:rsidP="00750E64">
      <w:pPr>
        <w:pStyle w:val="EndNoteBibliography"/>
        <w:ind w:left="720" w:hanging="720"/>
      </w:pPr>
      <w:r w:rsidRPr="00750E64">
        <w:t xml:space="preserve">Drum, M. L., Shiovitz-Ezra, S., Gaumer, E., &amp; Lindau, S. T. (2009). Assessment of smoking behaviors and alcohol use in the national social life, health, and aging project.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64 Suppl 1</w:t>
      </w:r>
      <w:r w:rsidRPr="00750E64">
        <w:t xml:space="preserve">(Suppl 1), i119-130. </w:t>
      </w:r>
      <w:hyperlink r:id="rId21" w:history="1">
        <w:r w:rsidRPr="00750E64">
          <w:rPr>
            <w:rStyle w:val="Hyperlink"/>
          </w:rPr>
          <w:t>https://doi.org/10.1093/geronb/gbn017</w:t>
        </w:r>
      </w:hyperlink>
      <w:r w:rsidRPr="00750E64">
        <w:t xml:space="preserve"> </w:t>
      </w:r>
    </w:p>
    <w:p w14:paraId="41162A2E" w14:textId="48FF9697" w:rsidR="00750E64" w:rsidRPr="00750E64" w:rsidRDefault="00750E64" w:rsidP="00750E64">
      <w:pPr>
        <w:pStyle w:val="EndNoteBibliography"/>
        <w:ind w:left="720" w:hanging="720"/>
      </w:pPr>
      <w:r w:rsidRPr="00750E64">
        <w:t xml:space="preserve">Epskamp, S., Borsboom, D., &amp; Fried, E. I. (2018). Estimating psychological networks and their accuracy: A tutorial paper. </w:t>
      </w:r>
      <w:r w:rsidRPr="00750E64">
        <w:rPr>
          <w:i/>
        </w:rPr>
        <w:t>Behav Res Methods</w:t>
      </w:r>
      <w:r w:rsidRPr="00750E64">
        <w:t>,</w:t>
      </w:r>
      <w:r w:rsidRPr="00750E64">
        <w:rPr>
          <w:i/>
        </w:rPr>
        <w:t xml:space="preserve"> 50</w:t>
      </w:r>
      <w:r w:rsidRPr="00750E64">
        <w:t xml:space="preserve">(1), 195-212. </w:t>
      </w:r>
      <w:hyperlink r:id="rId22" w:history="1">
        <w:r w:rsidRPr="00750E64">
          <w:rPr>
            <w:rStyle w:val="Hyperlink"/>
          </w:rPr>
          <w:t>https://doi.org/10.3758/s13428-017-0862-1</w:t>
        </w:r>
      </w:hyperlink>
      <w:r w:rsidRPr="00750E64">
        <w:t xml:space="preserve"> </w:t>
      </w:r>
    </w:p>
    <w:p w14:paraId="2AC9AF52" w14:textId="56F4E812" w:rsidR="00750E64" w:rsidRPr="00750E64" w:rsidRDefault="00750E64" w:rsidP="00750E64">
      <w:pPr>
        <w:pStyle w:val="EndNoteBibliography"/>
        <w:ind w:left="720" w:hanging="720"/>
      </w:pPr>
      <w:r w:rsidRPr="00750E64">
        <w:t xml:space="preserve">Epskamp, S., Cramer, A. O. J., Waldorp, L. J., Schmittmann, V. D., &amp; Borsboom, D. (2012). qgraph: Network Visualizations of Relationships in Psychometric Data. </w:t>
      </w:r>
      <w:r w:rsidRPr="00750E64">
        <w:rPr>
          <w:i/>
        </w:rPr>
        <w:t>Journal of Statistical Software</w:t>
      </w:r>
      <w:r w:rsidRPr="00750E64">
        <w:t>,</w:t>
      </w:r>
      <w:r w:rsidRPr="00750E64">
        <w:rPr>
          <w:i/>
        </w:rPr>
        <w:t xml:space="preserve"> 48</w:t>
      </w:r>
      <w:r w:rsidRPr="00750E64">
        <w:t xml:space="preserve">(4). </w:t>
      </w:r>
      <w:hyperlink r:id="rId23" w:history="1">
        <w:r w:rsidRPr="00750E64">
          <w:rPr>
            <w:rStyle w:val="Hyperlink"/>
          </w:rPr>
          <w:t>https://doi.org/10.18637/jss.v048.i04</w:t>
        </w:r>
      </w:hyperlink>
      <w:r w:rsidRPr="00750E64">
        <w:t xml:space="preserve"> </w:t>
      </w:r>
    </w:p>
    <w:p w14:paraId="0FD7EEE8" w14:textId="6683BC14" w:rsidR="00750E64" w:rsidRPr="00750E64" w:rsidRDefault="00750E64" w:rsidP="00750E64">
      <w:pPr>
        <w:pStyle w:val="EndNoteBibliography"/>
        <w:ind w:left="720" w:hanging="720"/>
      </w:pPr>
      <w:r w:rsidRPr="00750E64">
        <w:t xml:space="preserve">Gianfredi, V., Nucci, D., Pennisi, F., Maggi, S., Veronese, N., &amp; Soysal, P. (2025). Aging, longevity, and healthy aging: the public health approach. </w:t>
      </w:r>
      <w:r w:rsidRPr="00750E64">
        <w:rPr>
          <w:i/>
        </w:rPr>
        <w:t>Aging Clin Exp Res</w:t>
      </w:r>
      <w:r w:rsidRPr="00750E64">
        <w:t>,</w:t>
      </w:r>
      <w:r w:rsidRPr="00750E64">
        <w:rPr>
          <w:i/>
        </w:rPr>
        <w:t xml:space="preserve"> 37</w:t>
      </w:r>
      <w:r w:rsidRPr="00750E64">
        <w:t xml:space="preserve">(1), 125. </w:t>
      </w:r>
      <w:hyperlink r:id="rId24" w:history="1">
        <w:r w:rsidRPr="00750E64">
          <w:rPr>
            <w:rStyle w:val="Hyperlink"/>
          </w:rPr>
          <w:t>https://doi.org/10.1007/s40520-025-03021-8</w:t>
        </w:r>
      </w:hyperlink>
      <w:r w:rsidRPr="00750E64">
        <w:t xml:space="preserve"> </w:t>
      </w:r>
    </w:p>
    <w:p w14:paraId="7C648A46" w14:textId="5A30A84C" w:rsidR="00750E64" w:rsidRPr="00750E64" w:rsidRDefault="00750E64" w:rsidP="00750E64">
      <w:pPr>
        <w:pStyle w:val="EndNoteBibliography"/>
        <w:ind w:left="720" w:hanging="720"/>
      </w:pPr>
      <w:r w:rsidRPr="00750E64">
        <w:t xml:space="preserve">Haslbeck, J. M. B., &amp; Waldorp, L. J. (2020). mgm: Estimating Time-Varying Mixed Graphical Models in High-Dimensional Data. </w:t>
      </w:r>
      <w:r w:rsidRPr="00750E64">
        <w:rPr>
          <w:i/>
        </w:rPr>
        <w:t>Journal of Statistical Software</w:t>
      </w:r>
      <w:r w:rsidRPr="00750E64">
        <w:t>,</w:t>
      </w:r>
      <w:r w:rsidRPr="00750E64">
        <w:rPr>
          <w:i/>
        </w:rPr>
        <w:t xml:space="preserve"> 93</w:t>
      </w:r>
      <w:r w:rsidRPr="00750E64">
        <w:t xml:space="preserve">(8). </w:t>
      </w:r>
      <w:hyperlink r:id="rId25" w:history="1">
        <w:r w:rsidRPr="00750E64">
          <w:rPr>
            <w:rStyle w:val="Hyperlink"/>
          </w:rPr>
          <w:t>https://doi.org/10.18637/jss.v093.i08</w:t>
        </w:r>
      </w:hyperlink>
      <w:r w:rsidRPr="00750E64">
        <w:t xml:space="preserve"> </w:t>
      </w:r>
    </w:p>
    <w:p w14:paraId="5FACBA0F" w14:textId="58BA3243" w:rsidR="00750E64" w:rsidRPr="00750E64" w:rsidRDefault="00750E64" w:rsidP="00750E64">
      <w:pPr>
        <w:pStyle w:val="EndNoteBibliography"/>
        <w:ind w:left="720" w:hanging="720"/>
      </w:pPr>
      <w:r w:rsidRPr="00750E64">
        <w:lastRenderedPageBreak/>
        <w:t xml:space="preserve">Hu, T., Zhang, D., &amp; Wang, J. (2015). A meta-analysis of the trait resilience and mental health. </w:t>
      </w:r>
      <w:r w:rsidRPr="00750E64">
        <w:rPr>
          <w:i/>
        </w:rPr>
        <w:t>Personality and Individual Differences</w:t>
      </w:r>
      <w:r w:rsidRPr="00750E64">
        <w:t>,</w:t>
      </w:r>
      <w:r w:rsidRPr="00750E64">
        <w:rPr>
          <w:i/>
        </w:rPr>
        <w:t xml:space="preserve"> 76</w:t>
      </w:r>
      <w:r w:rsidRPr="00750E64">
        <w:t xml:space="preserve">, 18-27. </w:t>
      </w:r>
      <w:hyperlink r:id="rId26" w:history="1">
        <w:r w:rsidRPr="00750E64">
          <w:rPr>
            <w:rStyle w:val="Hyperlink"/>
          </w:rPr>
          <w:t>https://doi.org/10.1016/j.paid.2014.11.039</w:t>
        </w:r>
      </w:hyperlink>
      <w:r w:rsidRPr="00750E64">
        <w:t xml:space="preserve"> </w:t>
      </w:r>
    </w:p>
    <w:p w14:paraId="571D3094" w14:textId="1DF6943D" w:rsidR="00750E64" w:rsidRPr="00750E64" w:rsidRDefault="00750E64" w:rsidP="00750E64">
      <w:pPr>
        <w:pStyle w:val="EndNoteBibliography"/>
        <w:ind w:left="720" w:hanging="720"/>
      </w:pPr>
      <w:r w:rsidRPr="00750E64">
        <w:t xml:space="preserve">Huisingh-Scheetz, M., Kocherginsky, M., Schumm, P. L., Engelman, M., McClintock, M. K., Dale, W., Magett, E., Rush, P., &amp; Waite, L. (2014). Geriatric syndromes and functional status in NSHAP: rationale, measurement, and preliminary findings.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69 Suppl 2</w:t>
      </w:r>
      <w:r w:rsidRPr="00750E64">
        <w:t xml:space="preserve">(Suppl 2), S177-190. </w:t>
      </w:r>
      <w:hyperlink r:id="rId27" w:history="1">
        <w:r w:rsidRPr="00750E64">
          <w:rPr>
            <w:rStyle w:val="Hyperlink"/>
          </w:rPr>
          <w:t>https://doi.org/10.1093/geronb/gbu091</w:t>
        </w:r>
      </w:hyperlink>
      <w:r w:rsidRPr="00750E64">
        <w:t xml:space="preserve"> </w:t>
      </w:r>
    </w:p>
    <w:p w14:paraId="70E5DCC5" w14:textId="1918187F" w:rsidR="00750E64" w:rsidRPr="00750E64" w:rsidRDefault="00750E64" w:rsidP="00750E64">
      <w:pPr>
        <w:pStyle w:val="EndNoteBibliography"/>
        <w:ind w:left="720" w:hanging="720"/>
      </w:pPr>
      <w:r w:rsidRPr="00750E64">
        <w:t xml:space="preserve">Huisman, M., Klokgieters, S. S., &amp; Beekman, A. T. F. (2017). Successful ageing, depression and resilience research; a call for a priori approaches to investigations of resilience. </w:t>
      </w:r>
      <w:r w:rsidRPr="00750E64">
        <w:rPr>
          <w:i/>
        </w:rPr>
        <w:t>Epidemiol Psychiatr Sci</w:t>
      </w:r>
      <w:r w:rsidRPr="00750E64">
        <w:t>,</w:t>
      </w:r>
      <w:r w:rsidRPr="00750E64">
        <w:rPr>
          <w:i/>
        </w:rPr>
        <w:t xml:space="preserve"> 26</w:t>
      </w:r>
      <w:r w:rsidRPr="00750E64">
        <w:t xml:space="preserve">(6), 574-578. </w:t>
      </w:r>
      <w:hyperlink r:id="rId28" w:history="1">
        <w:r w:rsidRPr="00750E64">
          <w:rPr>
            <w:rStyle w:val="Hyperlink"/>
          </w:rPr>
          <w:t>https://doi.org/10.1017/S2045796017000348</w:t>
        </w:r>
      </w:hyperlink>
      <w:r w:rsidRPr="00750E64">
        <w:t xml:space="preserve"> </w:t>
      </w:r>
    </w:p>
    <w:p w14:paraId="665302EA" w14:textId="02BDEA4C" w:rsidR="00750E64" w:rsidRPr="00750E64" w:rsidRDefault="00750E64" w:rsidP="00750E64">
      <w:pPr>
        <w:pStyle w:val="EndNoteBibliography"/>
        <w:ind w:left="720" w:hanging="720"/>
      </w:pPr>
      <w:r w:rsidRPr="00750E64">
        <w:t xml:space="preserve">Isvoranu, A. M., &amp; Epskamp, S. (2023). Which estimation method to choose in network psychometrics? Deriving guidelines for applied researchers. </w:t>
      </w:r>
      <w:r w:rsidRPr="00750E64">
        <w:rPr>
          <w:i/>
        </w:rPr>
        <w:t>Psychol Methods</w:t>
      </w:r>
      <w:r w:rsidRPr="00750E64">
        <w:t>,</w:t>
      </w:r>
      <w:r w:rsidRPr="00750E64">
        <w:rPr>
          <w:i/>
        </w:rPr>
        <w:t xml:space="preserve"> 28</w:t>
      </w:r>
      <w:r w:rsidRPr="00750E64">
        <w:t xml:space="preserve">(4), 925-946. </w:t>
      </w:r>
      <w:hyperlink r:id="rId29" w:history="1">
        <w:r w:rsidRPr="00750E64">
          <w:rPr>
            <w:rStyle w:val="Hyperlink"/>
          </w:rPr>
          <w:t>https://doi.org/10.1037/met0000439</w:t>
        </w:r>
      </w:hyperlink>
      <w:r w:rsidRPr="00750E64">
        <w:t xml:space="preserve"> </w:t>
      </w:r>
    </w:p>
    <w:p w14:paraId="0AC5FABA" w14:textId="24008762" w:rsidR="00750E64" w:rsidRPr="00750E64" w:rsidRDefault="00750E64" w:rsidP="00750E64">
      <w:pPr>
        <w:pStyle w:val="EndNoteBibliography"/>
        <w:ind w:left="720" w:hanging="720"/>
      </w:pPr>
      <w:r w:rsidRPr="00750E64">
        <w:t xml:space="preserve">Jacob, B. A., Walker, C., O'Sullivan, M., Rouse, P., &amp; Parsons, M. (2025). A Multidimensional Perspective on Resilience in Later Life: A Systematic Literature Review of Protective Factors and Adaptive Processes in Ageing. </w:t>
      </w:r>
      <w:r w:rsidRPr="00750E64">
        <w:rPr>
          <w:i/>
        </w:rPr>
        <w:t>Geriatrics (Basel)</w:t>
      </w:r>
      <w:r w:rsidRPr="00750E64">
        <w:t>,</w:t>
      </w:r>
      <w:r w:rsidRPr="00750E64">
        <w:rPr>
          <w:i/>
        </w:rPr>
        <w:t xml:space="preserve"> 10</w:t>
      </w:r>
      <w:r w:rsidRPr="00750E64">
        <w:t xml:space="preserve">(6). </w:t>
      </w:r>
      <w:hyperlink r:id="rId30" w:history="1">
        <w:r w:rsidRPr="00750E64">
          <w:rPr>
            <w:rStyle w:val="Hyperlink"/>
          </w:rPr>
          <w:t>https://doi.org/10.3390/geriatrics10060154</w:t>
        </w:r>
      </w:hyperlink>
      <w:r w:rsidRPr="00750E64">
        <w:t xml:space="preserve"> </w:t>
      </w:r>
    </w:p>
    <w:p w14:paraId="6E9DF399" w14:textId="49EDF6BB" w:rsidR="00750E64" w:rsidRPr="00750E64" w:rsidRDefault="00750E64" w:rsidP="00750E64">
      <w:pPr>
        <w:pStyle w:val="EndNoteBibliography"/>
        <w:ind w:left="720" w:hanging="720"/>
      </w:pPr>
      <w:r w:rsidRPr="00750E64">
        <w:t xml:space="preserve">Jacob, M. A., Ekker, M. S., Allach, Y., Cai, M., Aarnio, K., Arauz, A., Arnold, M., Bae, H. J., Bandeo, L., Barboza, M. A., Bolognese, M., Bonardo, P., Brouns, R., Chuluun, B., Chuluunbatar, E., Cordonnier, C., Dagvajantsan, B., Debette, S., Don, A., . . . de Leeuw, F. E. (2022). Global Differences in Risk Factors, Etiology, and Outcome of Ischemic Stroke in Young Adults-A Worldwide Meta-analysis: The GOAL Initiative. </w:t>
      </w:r>
      <w:r w:rsidRPr="00750E64">
        <w:rPr>
          <w:i/>
        </w:rPr>
        <w:t>Neurology</w:t>
      </w:r>
      <w:r w:rsidRPr="00750E64">
        <w:t>,</w:t>
      </w:r>
      <w:r w:rsidRPr="00750E64">
        <w:rPr>
          <w:i/>
        </w:rPr>
        <w:t xml:space="preserve"> 98</w:t>
      </w:r>
      <w:r w:rsidRPr="00750E64">
        <w:t xml:space="preserve">(6), e573-e588. </w:t>
      </w:r>
      <w:hyperlink r:id="rId31" w:history="1">
        <w:r w:rsidRPr="00750E64">
          <w:rPr>
            <w:rStyle w:val="Hyperlink"/>
          </w:rPr>
          <w:t>https://doi.org/10.1212/WNL.0000000000013195</w:t>
        </w:r>
      </w:hyperlink>
      <w:r w:rsidRPr="00750E64">
        <w:t xml:space="preserve"> </w:t>
      </w:r>
    </w:p>
    <w:p w14:paraId="5C049907" w14:textId="23F9B2CB" w:rsidR="00750E64" w:rsidRPr="00750E64" w:rsidRDefault="00750E64" w:rsidP="00750E64">
      <w:pPr>
        <w:pStyle w:val="EndNoteBibliography"/>
        <w:ind w:left="720" w:hanging="720"/>
      </w:pPr>
      <w:r w:rsidRPr="00750E64">
        <w:t xml:space="preserve">Jones, P. (2017). networktools: Tools for Identifying Important Nodes in Networks. </w:t>
      </w:r>
      <w:hyperlink r:id="rId32" w:history="1">
        <w:r w:rsidRPr="00750E64">
          <w:rPr>
            <w:rStyle w:val="Hyperlink"/>
          </w:rPr>
          <w:t>https://doi.org/10.32614/CRAN.package.networktools</w:t>
        </w:r>
      </w:hyperlink>
      <w:r w:rsidRPr="00750E64">
        <w:t xml:space="preserve"> </w:t>
      </w:r>
    </w:p>
    <w:p w14:paraId="4EA8C490" w14:textId="691A6E50" w:rsidR="00750E64" w:rsidRPr="00750E64" w:rsidRDefault="00750E64" w:rsidP="00750E64">
      <w:pPr>
        <w:pStyle w:val="EndNoteBibliography"/>
        <w:ind w:left="720" w:hanging="720"/>
      </w:pPr>
      <w:r w:rsidRPr="00750E64">
        <w:t xml:space="preserve">Jones, P. J., Ma, R., &amp; McNally, R. J. (2021). Bridge Centrality: A Network Approach to Understanding Comorbidity. </w:t>
      </w:r>
      <w:r w:rsidRPr="00750E64">
        <w:rPr>
          <w:i/>
        </w:rPr>
        <w:t>Multivariate Behav Res</w:t>
      </w:r>
      <w:r w:rsidRPr="00750E64">
        <w:t>,</w:t>
      </w:r>
      <w:r w:rsidRPr="00750E64">
        <w:rPr>
          <w:i/>
        </w:rPr>
        <w:t xml:space="preserve"> 56</w:t>
      </w:r>
      <w:r w:rsidRPr="00750E64">
        <w:t xml:space="preserve">(2), 353-367. </w:t>
      </w:r>
      <w:hyperlink r:id="rId33" w:history="1">
        <w:r w:rsidRPr="00750E64">
          <w:rPr>
            <w:rStyle w:val="Hyperlink"/>
          </w:rPr>
          <w:t>https://doi.org/10.1080/00273171.2019.1614898</w:t>
        </w:r>
      </w:hyperlink>
      <w:r w:rsidRPr="00750E64">
        <w:t xml:space="preserve"> </w:t>
      </w:r>
    </w:p>
    <w:p w14:paraId="4A98D26D" w14:textId="1BC37EA1" w:rsidR="00750E64" w:rsidRPr="00750E64" w:rsidRDefault="00750E64" w:rsidP="00750E64">
      <w:pPr>
        <w:pStyle w:val="EndNoteBibliography"/>
        <w:ind w:left="720" w:hanging="720"/>
      </w:pPr>
      <w:r w:rsidRPr="00750E64">
        <w:t xml:space="preserve">Kim, S. H., &amp; Park, S. (2017). A Meta-Analysis of the Correlates of Successful Aging in Older Adults. </w:t>
      </w:r>
      <w:r w:rsidRPr="00750E64">
        <w:rPr>
          <w:i/>
        </w:rPr>
        <w:t>Res Aging</w:t>
      </w:r>
      <w:r w:rsidRPr="00750E64">
        <w:t>,</w:t>
      </w:r>
      <w:r w:rsidRPr="00750E64">
        <w:rPr>
          <w:i/>
        </w:rPr>
        <w:t xml:space="preserve"> 39</w:t>
      </w:r>
      <w:r w:rsidRPr="00750E64">
        <w:t xml:space="preserve">(5), 657-677. </w:t>
      </w:r>
      <w:hyperlink r:id="rId34" w:history="1">
        <w:r w:rsidRPr="00750E64">
          <w:rPr>
            <w:rStyle w:val="Hyperlink"/>
          </w:rPr>
          <w:t>https://doi.org/10.1177/0164027516656040</w:t>
        </w:r>
      </w:hyperlink>
      <w:r w:rsidRPr="00750E64">
        <w:t xml:space="preserve"> </w:t>
      </w:r>
    </w:p>
    <w:p w14:paraId="4ADADA74" w14:textId="13EFCE21" w:rsidR="00750E64" w:rsidRPr="00750E64" w:rsidRDefault="00750E64" w:rsidP="00750E64">
      <w:pPr>
        <w:pStyle w:val="EndNoteBibliography"/>
        <w:ind w:left="720" w:hanging="720"/>
      </w:pPr>
      <w:r w:rsidRPr="00750E64">
        <w:t xml:space="preserve">Koivunen, K., Lindeman, K., Valimaa, M., &amp; Rantanen, T. (2024). Investigating Resilience Through Intrinsic Capacity Networks in Older Adults. </w:t>
      </w:r>
      <w:r w:rsidRPr="00750E64">
        <w:rPr>
          <w:i/>
        </w:rPr>
        <w:t>J Gerontol A Biol Sci Med Sci</w:t>
      </w:r>
      <w:r w:rsidRPr="00750E64">
        <w:t>,</w:t>
      </w:r>
      <w:r w:rsidRPr="00750E64">
        <w:rPr>
          <w:i/>
        </w:rPr>
        <w:t xml:space="preserve"> 79</w:t>
      </w:r>
      <w:r w:rsidRPr="00750E64">
        <w:t xml:space="preserve">(10). </w:t>
      </w:r>
      <w:hyperlink r:id="rId35" w:history="1">
        <w:r w:rsidRPr="00750E64">
          <w:rPr>
            <w:rStyle w:val="Hyperlink"/>
          </w:rPr>
          <w:t>https://doi.org/10.1093/gerona/glae048</w:t>
        </w:r>
      </w:hyperlink>
      <w:r w:rsidRPr="00750E64">
        <w:t xml:space="preserve"> </w:t>
      </w:r>
    </w:p>
    <w:p w14:paraId="71B9BC37" w14:textId="419300D4" w:rsidR="00750E64" w:rsidRPr="00750E64" w:rsidRDefault="00750E64" w:rsidP="00750E64">
      <w:pPr>
        <w:pStyle w:val="EndNoteBibliography"/>
        <w:ind w:left="720" w:hanging="720"/>
      </w:pPr>
      <w:r w:rsidRPr="00750E64">
        <w:t xml:space="preserve">Lazarus, R. S. (1966). </w:t>
      </w:r>
      <w:r w:rsidRPr="00750E64">
        <w:rPr>
          <w:i/>
        </w:rPr>
        <w:t>Psychological stress and the coping process</w:t>
      </w:r>
      <w:r w:rsidRPr="00750E64">
        <w:t xml:space="preserve">. McGraw-Hill. </w:t>
      </w:r>
      <w:hyperlink r:id="rId36" w:history="1">
        <w:r w:rsidRPr="00750E64">
          <w:rPr>
            <w:rStyle w:val="Hyperlink"/>
          </w:rPr>
          <w:t>https://psycnet.apa.org/record/1966-35050-000</w:t>
        </w:r>
      </w:hyperlink>
      <w:r w:rsidRPr="00750E64">
        <w:t xml:space="preserve"> </w:t>
      </w:r>
    </w:p>
    <w:p w14:paraId="70BBE9B7" w14:textId="0E9FF435" w:rsidR="00750E64" w:rsidRPr="00750E64" w:rsidRDefault="00750E64" w:rsidP="00750E64">
      <w:pPr>
        <w:pStyle w:val="EndNoteBibliography"/>
        <w:ind w:left="720" w:hanging="720"/>
      </w:pPr>
      <w:r w:rsidRPr="00750E64">
        <w:t xml:space="preserve">Lin, Y. H., Chen, Y. C., Tseng, Y. C., Tsai, S. T., &amp; Tseng, Y. H. (2020). Physical activity and successful aging among middle-aged and older adults: a systematic review and meta-analysis of cohort studies. </w:t>
      </w:r>
      <w:r w:rsidRPr="00750E64">
        <w:rPr>
          <w:i/>
        </w:rPr>
        <w:t>Aging (Albany NY)</w:t>
      </w:r>
      <w:r w:rsidRPr="00750E64">
        <w:t>,</w:t>
      </w:r>
      <w:r w:rsidRPr="00750E64">
        <w:rPr>
          <w:i/>
        </w:rPr>
        <w:t xml:space="preserve"> 12</w:t>
      </w:r>
      <w:r w:rsidRPr="00750E64">
        <w:t xml:space="preserve">(9), 7704-7716. </w:t>
      </w:r>
      <w:hyperlink r:id="rId37" w:history="1">
        <w:r w:rsidRPr="00750E64">
          <w:rPr>
            <w:rStyle w:val="Hyperlink"/>
          </w:rPr>
          <w:t>https://doi.org/10.18632/aging.103057</w:t>
        </w:r>
      </w:hyperlink>
      <w:r w:rsidRPr="00750E64">
        <w:t xml:space="preserve"> </w:t>
      </w:r>
    </w:p>
    <w:p w14:paraId="0B765A77" w14:textId="66811985" w:rsidR="00750E64" w:rsidRPr="00750E64" w:rsidRDefault="00750E64" w:rsidP="00750E64">
      <w:pPr>
        <w:pStyle w:val="EndNoteBibliography"/>
        <w:ind w:left="720" w:hanging="720"/>
      </w:pPr>
      <w:r w:rsidRPr="00750E64">
        <w:t xml:space="preserve">Luo, Y., Hawkley, L. C., Waite, L. J., &amp; Cacioppo, J. T. (2012). Loneliness, health, and mortality in old age: a national longitudinal study. </w:t>
      </w:r>
      <w:r w:rsidRPr="00750E64">
        <w:rPr>
          <w:i/>
        </w:rPr>
        <w:t>Soc Sci Med</w:t>
      </w:r>
      <w:r w:rsidRPr="00750E64">
        <w:t>,</w:t>
      </w:r>
      <w:r w:rsidRPr="00750E64">
        <w:rPr>
          <w:i/>
        </w:rPr>
        <w:t xml:space="preserve"> 74</w:t>
      </w:r>
      <w:r w:rsidRPr="00750E64">
        <w:t xml:space="preserve">(6), 907-914. </w:t>
      </w:r>
      <w:hyperlink r:id="rId38" w:history="1">
        <w:r w:rsidRPr="00750E64">
          <w:rPr>
            <w:rStyle w:val="Hyperlink"/>
          </w:rPr>
          <w:t>https://doi.org/10.1016/j.socscimed.2011.11.028</w:t>
        </w:r>
      </w:hyperlink>
      <w:r w:rsidRPr="00750E64">
        <w:t xml:space="preserve"> </w:t>
      </w:r>
    </w:p>
    <w:p w14:paraId="3C36C83F" w14:textId="77777777" w:rsidR="00750E64" w:rsidRPr="00750E64" w:rsidRDefault="00750E64" w:rsidP="00750E64">
      <w:pPr>
        <w:pStyle w:val="EndNoteBibliography"/>
        <w:ind w:left="720" w:hanging="720"/>
      </w:pPr>
      <w:r w:rsidRPr="00750E64">
        <w:t xml:space="preserve">Mayer, M., &amp; Mayer, M. M. (2019). Package ‘missRanger’. </w:t>
      </w:r>
      <w:r w:rsidRPr="00750E64">
        <w:rPr>
          <w:i/>
        </w:rPr>
        <w:t>R package</w:t>
      </w:r>
      <w:r w:rsidRPr="00750E64">
        <w:t>,</w:t>
      </w:r>
      <w:r w:rsidRPr="00750E64">
        <w:rPr>
          <w:i/>
        </w:rPr>
        <w:t xml:space="preserve"> 820</w:t>
      </w:r>
      <w:r w:rsidRPr="00750E64">
        <w:t xml:space="preserve">. </w:t>
      </w:r>
    </w:p>
    <w:p w14:paraId="3B615120" w14:textId="04685794" w:rsidR="00750E64" w:rsidRPr="00750E64" w:rsidRDefault="00750E64" w:rsidP="00750E64">
      <w:pPr>
        <w:pStyle w:val="EndNoteBibliography"/>
        <w:ind w:left="720" w:hanging="720"/>
      </w:pPr>
      <w:r w:rsidRPr="00750E64">
        <w:t xml:space="preserve">Merchant, R. A., Aprahamian, I., Woo, J., Vellas, B., &amp; Morley, J. E. (2022). Editorial: Resilience And Successful Aging. </w:t>
      </w:r>
      <w:r w:rsidRPr="00750E64">
        <w:rPr>
          <w:i/>
        </w:rPr>
        <w:t>J Nutr Health Aging</w:t>
      </w:r>
      <w:r w:rsidRPr="00750E64">
        <w:t>,</w:t>
      </w:r>
      <w:r w:rsidRPr="00750E64">
        <w:rPr>
          <w:i/>
        </w:rPr>
        <w:t xml:space="preserve"> 26</w:t>
      </w:r>
      <w:r w:rsidRPr="00750E64">
        <w:t xml:space="preserve">(7), 652-656. </w:t>
      </w:r>
      <w:hyperlink r:id="rId39" w:history="1">
        <w:r w:rsidRPr="00750E64">
          <w:rPr>
            <w:rStyle w:val="Hyperlink"/>
          </w:rPr>
          <w:t>https://doi.org/10.1007/s12603-022-1818-4</w:t>
        </w:r>
      </w:hyperlink>
      <w:r w:rsidRPr="00750E64">
        <w:t xml:space="preserve"> </w:t>
      </w:r>
    </w:p>
    <w:p w14:paraId="50729144" w14:textId="40840D4C" w:rsidR="00750E64" w:rsidRPr="00750E64" w:rsidRDefault="00750E64" w:rsidP="00750E64">
      <w:pPr>
        <w:pStyle w:val="EndNoteBibliography"/>
        <w:ind w:left="720" w:hanging="720"/>
      </w:pPr>
      <w:r w:rsidRPr="00750E64">
        <w:t xml:space="preserve">Neal, Z. P., Forbes, M. K., Neal, J. W., Brusco, M. J., Krueger, R., Markon, K., Steinley, D., Wasserman, S., &amp; Wright, A. G. C. (2022). Critiques of network analysis of </w:t>
      </w:r>
      <w:r w:rsidRPr="00750E64">
        <w:lastRenderedPageBreak/>
        <w:t xml:space="preserve">multivariate data in psychological science. </w:t>
      </w:r>
      <w:r w:rsidRPr="00750E64">
        <w:rPr>
          <w:i/>
        </w:rPr>
        <w:t>Nature Reviews Methods Primers</w:t>
      </w:r>
      <w:r w:rsidRPr="00750E64">
        <w:t>,</w:t>
      </w:r>
      <w:r w:rsidRPr="00750E64">
        <w:rPr>
          <w:i/>
        </w:rPr>
        <w:t xml:space="preserve"> 2</w:t>
      </w:r>
      <w:r w:rsidRPr="00750E64">
        <w:t xml:space="preserve">(1). </w:t>
      </w:r>
      <w:hyperlink r:id="rId40" w:history="1">
        <w:r w:rsidRPr="00750E64">
          <w:rPr>
            <w:rStyle w:val="Hyperlink"/>
          </w:rPr>
          <w:t>https://doi.org/10.1038/s43586-022-00177-9</w:t>
        </w:r>
      </w:hyperlink>
      <w:r w:rsidRPr="00750E64">
        <w:t xml:space="preserve"> </w:t>
      </w:r>
    </w:p>
    <w:p w14:paraId="4C1F9F9E" w14:textId="29124A2E" w:rsidR="00750E64" w:rsidRPr="00750E64" w:rsidRDefault="00750E64" w:rsidP="00750E64">
      <w:pPr>
        <w:pStyle w:val="EndNoteBibliography"/>
        <w:ind w:left="720" w:hanging="720"/>
      </w:pPr>
      <w:r w:rsidRPr="00750E64">
        <w:t xml:space="preserve">Ohrnberger, J., Fichera, E., &amp; Sutton, M. (2017). The relationship between physical and mental health: A mediation analysis. </w:t>
      </w:r>
      <w:r w:rsidRPr="00750E64">
        <w:rPr>
          <w:i/>
        </w:rPr>
        <w:t>Soc Sci Med</w:t>
      </w:r>
      <w:r w:rsidRPr="00750E64">
        <w:t>,</w:t>
      </w:r>
      <w:r w:rsidRPr="00750E64">
        <w:rPr>
          <w:i/>
        </w:rPr>
        <w:t xml:space="preserve"> 195</w:t>
      </w:r>
      <w:r w:rsidRPr="00750E64">
        <w:t xml:space="preserve">, 42-49. </w:t>
      </w:r>
      <w:hyperlink r:id="rId41" w:history="1">
        <w:r w:rsidRPr="00750E64">
          <w:rPr>
            <w:rStyle w:val="Hyperlink"/>
          </w:rPr>
          <w:t>https://doi.org/10.1016/j.socscimed.2017.11.008</w:t>
        </w:r>
      </w:hyperlink>
      <w:r w:rsidRPr="00750E64">
        <w:t xml:space="preserve"> </w:t>
      </w:r>
    </w:p>
    <w:p w14:paraId="7DB41790" w14:textId="4A162F01" w:rsidR="00750E64" w:rsidRPr="00750E64" w:rsidRDefault="00750E64" w:rsidP="00750E64">
      <w:pPr>
        <w:pStyle w:val="EndNoteBibliography"/>
        <w:ind w:left="720" w:hanging="720"/>
      </w:pPr>
      <w:r w:rsidRPr="00750E64">
        <w:t xml:space="preserve">Payne, C., Hedberg, E. C., Kozloski, M., Dale, W., &amp; McClintock, M. K. (2014). Using and interpreting mental health measures in the National Social Life, Health, and Aging Project.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69 Suppl 2</w:t>
      </w:r>
      <w:r w:rsidRPr="00750E64">
        <w:t xml:space="preserve">(Suppl 2), S99-116. </w:t>
      </w:r>
      <w:hyperlink r:id="rId42" w:history="1">
        <w:r w:rsidRPr="00750E64">
          <w:rPr>
            <w:rStyle w:val="Hyperlink"/>
          </w:rPr>
          <w:t>https://doi.org/10.1093/geronb/gbu100</w:t>
        </w:r>
      </w:hyperlink>
      <w:r w:rsidRPr="00750E64">
        <w:t xml:space="preserve"> </w:t>
      </w:r>
    </w:p>
    <w:p w14:paraId="67B63BF5" w14:textId="7778B009" w:rsidR="00750E64" w:rsidRPr="00750E64" w:rsidRDefault="00750E64" w:rsidP="00750E64">
      <w:pPr>
        <w:pStyle w:val="EndNoteBibliography"/>
        <w:ind w:left="720" w:hanging="720"/>
      </w:pPr>
      <w:r w:rsidRPr="00750E64">
        <w:t xml:space="preserve">Pearl, J. (2014). Interpretation and identification of causal mediation. </w:t>
      </w:r>
      <w:r w:rsidRPr="00750E64">
        <w:rPr>
          <w:i/>
        </w:rPr>
        <w:t>Psychol Methods</w:t>
      </w:r>
      <w:r w:rsidRPr="00750E64">
        <w:t>,</w:t>
      </w:r>
      <w:r w:rsidRPr="00750E64">
        <w:rPr>
          <w:i/>
        </w:rPr>
        <w:t xml:space="preserve"> 19</w:t>
      </w:r>
      <w:r w:rsidRPr="00750E64">
        <w:t xml:space="preserve">(4), 459-481. </w:t>
      </w:r>
      <w:hyperlink r:id="rId43" w:history="1">
        <w:r w:rsidRPr="00750E64">
          <w:rPr>
            <w:rStyle w:val="Hyperlink"/>
          </w:rPr>
          <w:t>https://doi.org/10.1037/a0036434</w:t>
        </w:r>
      </w:hyperlink>
      <w:r w:rsidRPr="00750E64">
        <w:t xml:space="preserve"> </w:t>
      </w:r>
    </w:p>
    <w:p w14:paraId="1D4ECC57" w14:textId="0C6676DE" w:rsidR="00750E64" w:rsidRPr="00750E64" w:rsidRDefault="00750E64" w:rsidP="00750E64">
      <w:pPr>
        <w:pStyle w:val="EndNoteBibliography"/>
        <w:ind w:left="720" w:hanging="720"/>
      </w:pPr>
      <w:r w:rsidRPr="00750E64">
        <w:t xml:space="preserve">Rhemtulla, M., Brosseau-Liard, P. E., &amp; Savalei, V. (2012). When can categorical variables be treated as continuous? A comparison of robust continuous and categorical SEM estimation methods under suboptimal conditions. </w:t>
      </w:r>
      <w:r w:rsidRPr="00750E64">
        <w:rPr>
          <w:i/>
        </w:rPr>
        <w:t>Psychol Methods</w:t>
      </w:r>
      <w:r w:rsidRPr="00750E64">
        <w:t>,</w:t>
      </w:r>
      <w:r w:rsidRPr="00750E64">
        <w:rPr>
          <w:i/>
        </w:rPr>
        <w:t xml:space="preserve"> 17</w:t>
      </w:r>
      <w:r w:rsidRPr="00750E64">
        <w:t xml:space="preserve">(3), 354-373. </w:t>
      </w:r>
      <w:hyperlink r:id="rId44" w:history="1">
        <w:r w:rsidRPr="00750E64">
          <w:rPr>
            <w:rStyle w:val="Hyperlink"/>
          </w:rPr>
          <w:t>https://doi.org/10.1037/a0029315</w:t>
        </w:r>
      </w:hyperlink>
      <w:r w:rsidRPr="00750E64">
        <w:t xml:space="preserve"> </w:t>
      </w:r>
    </w:p>
    <w:p w14:paraId="7E4151FD" w14:textId="5B0683FB" w:rsidR="00750E64" w:rsidRPr="00750E64" w:rsidRDefault="00750E64" w:rsidP="00750E64">
      <w:pPr>
        <w:pStyle w:val="EndNoteBibliography"/>
        <w:ind w:left="720" w:hanging="720"/>
      </w:pPr>
      <w:r w:rsidRPr="00750E64">
        <w:t xml:space="preserve">Rowe, J. W., &amp; Kahn, R. L. (1987). Human aging: usual and successful. </w:t>
      </w:r>
      <w:r w:rsidRPr="00750E64">
        <w:rPr>
          <w:i/>
        </w:rPr>
        <w:t>Science</w:t>
      </w:r>
      <w:r w:rsidRPr="00750E64">
        <w:t>,</w:t>
      </w:r>
      <w:r w:rsidRPr="00750E64">
        <w:rPr>
          <w:i/>
        </w:rPr>
        <w:t xml:space="preserve"> 237</w:t>
      </w:r>
      <w:r w:rsidRPr="00750E64">
        <w:t xml:space="preserve">(4811), 143-149. </w:t>
      </w:r>
      <w:hyperlink r:id="rId45" w:history="1">
        <w:r w:rsidRPr="00750E64">
          <w:rPr>
            <w:rStyle w:val="Hyperlink"/>
          </w:rPr>
          <w:t>https://doi.org/10.1126/science.3299702</w:t>
        </w:r>
      </w:hyperlink>
      <w:r w:rsidRPr="00750E64">
        <w:t xml:space="preserve"> </w:t>
      </w:r>
    </w:p>
    <w:p w14:paraId="1253432B" w14:textId="2866CE15" w:rsidR="00750E64" w:rsidRPr="00750E64" w:rsidRDefault="00750E64" w:rsidP="00750E64">
      <w:pPr>
        <w:pStyle w:val="EndNoteBibliography"/>
        <w:ind w:left="720" w:hanging="720"/>
      </w:pPr>
      <w:r w:rsidRPr="00750E64">
        <w:t xml:space="preserve">Rowe, J. W., &amp; Kahn, R. L. (2015). Successful Aging 2.0: Conceptual Expansions for the 21st Century.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70</w:t>
      </w:r>
      <w:r w:rsidRPr="00750E64">
        <w:t xml:space="preserve">(4), 593-596. </w:t>
      </w:r>
      <w:hyperlink r:id="rId46" w:history="1">
        <w:r w:rsidRPr="00750E64">
          <w:rPr>
            <w:rStyle w:val="Hyperlink"/>
          </w:rPr>
          <w:t>https://doi.org/10.1093/geronb/gbv025</w:t>
        </w:r>
      </w:hyperlink>
      <w:r w:rsidRPr="00750E64">
        <w:t xml:space="preserve"> </w:t>
      </w:r>
    </w:p>
    <w:p w14:paraId="235945BC" w14:textId="0904B7F2" w:rsidR="00750E64" w:rsidRPr="00750E64" w:rsidRDefault="00750E64" w:rsidP="00750E64">
      <w:pPr>
        <w:pStyle w:val="EndNoteBibliography"/>
        <w:ind w:left="720" w:hanging="720"/>
      </w:pPr>
      <w:r w:rsidRPr="00750E64">
        <w:t xml:space="preserve">Staniak, M., &amp; Biecek, P. (2019). The Landscape of R Packages for Automated Exploratory Data Analysis. </w:t>
      </w:r>
      <w:hyperlink r:id="rId47" w:history="1">
        <w:r w:rsidRPr="00750E64">
          <w:rPr>
            <w:rStyle w:val="Hyperlink"/>
          </w:rPr>
          <w:t>https://doi.org/10.48550/arXiv.1904.02101</w:t>
        </w:r>
      </w:hyperlink>
      <w:r w:rsidRPr="00750E64">
        <w:t xml:space="preserve"> </w:t>
      </w:r>
    </w:p>
    <w:p w14:paraId="38A16DCA" w14:textId="2BEB75D6" w:rsidR="00750E64" w:rsidRPr="00750E64" w:rsidRDefault="00750E64" w:rsidP="00750E64">
      <w:pPr>
        <w:pStyle w:val="EndNoteBibliography"/>
        <w:ind w:left="720" w:hanging="720"/>
      </w:pPr>
      <w:r w:rsidRPr="00750E64">
        <w:t xml:space="preserve">Stern, Y., Albert, M., Barnes, C. A., Cabeza, R., Pascual-Leone, A., &amp; Rapp, P. R. (2023). A framework for concepts of reserve and resilience in aging. </w:t>
      </w:r>
      <w:r w:rsidRPr="00750E64">
        <w:rPr>
          <w:i/>
        </w:rPr>
        <w:t>Neurobiol Aging</w:t>
      </w:r>
      <w:r w:rsidRPr="00750E64">
        <w:t>,</w:t>
      </w:r>
      <w:r w:rsidRPr="00750E64">
        <w:rPr>
          <w:i/>
        </w:rPr>
        <w:t xml:space="preserve"> 124</w:t>
      </w:r>
      <w:r w:rsidRPr="00750E64">
        <w:t xml:space="preserve">, 100-103. </w:t>
      </w:r>
      <w:hyperlink r:id="rId48" w:history="1">
        <w:r w:rsidRPr="00750E64">
          <w:rPr>
            <w:rStyle w:val="Hyperlink"/>
          </w:rPr>
          <w:t>https://doi.org/10.1016/j.neurobiolaging.2022.10.015</w:t>
        </w:r>
      </w:hyperlink>
      <w:r w:rsidRPr="00750E64">
        <w:t xml:space="preserve"> </w:t>
      </w:r>
    </w:p>
    <w:p w14:paraId="4B404EC5" w14:textId="320A25AA" w:rsidR="00750E64" w:rsidRPr="00750E64" w:rsidRDefault="00750E64" w:rsidP="00750E64">
      <w:pPr>
        <w:pStyle w:val="EndNoteBibliography"/>
        <w:ind w:left="720" w:hanging="720"/>
      </w:pPr>
      <w:r w:rsidRPr="00750E64">
        <w:t xml:space="preserve">Stuart, N. (2023). Light, moderate, and vigorous physical activity and 9-year changes in cognitive performance : test of age moderation. </w:t>
      </w:r>
      <w:hyperlink r:id="rId49" w:history="1">
        <w:r w:rsidRPr="00750E64">
          <w:rPr>
            <w:rStyle w:val="Hyperlink"/>
          </w:rPr>
          <w:t>https://doi.org/10.14288/1.0435208</w:t>
        </w:r>
      </w:hyperlink>
      <w:r w:rsidRPr="00750E64">
        <w:t xml:space="preserve"> </w:t>
      </w:r>
    </w:p>
    <w:p w14:paraId="0111CF30" w14:textId="73B8FB2B" w:rsidR="00750E64" w:rsidRPr="00750E64" w:rsidRDefault="00750E64" w:rsidP="00750E64">
      <w:pPr>
        <w:pStyle w:val="EndNoteBibliography"/>
        <w:ind w:left="720" w:hanging="720"/>
      </w:pPr>
      <w:r w:rsidRPr="00750E64">
        <w:t xml:space="preserve">Suchy-Dicey, A. M., Longstreth, W. T., Jr., Buchwald, D. S., Rhoads, K., &amp; Grabowski, T. J. (2025). Cognitive reserve is associated with education, social determinants, and cognitive outcomes among older American Indians in the Strong Heart Study. </w:t>
      </w:r>
      <w:r w:rsidRPr="00750E64">
        <w:rPr>
          <w:i/>
        </w:rPr>
        <w:t>Commun Psychol</w:t>
      </w:r>
      <w:r w:rsidRPr="00750E64">
        <w:t>,</w:t>
      </w:r>
      <w:r w:rsidRPr="00750E64">
        <w:rPr>
          <w:i/>
        </w:rPr>
        <w:t xml:space="preserve"> 3</w:t>
      </w:r>
      <w:r w:rsidRPr="00750E64">
        <w:t xml:space="preserve">(1), 14. </w:t>
      </w:r>
      <w:hyperlink r:id="rId50" w:history="1">
        <w:r w:rsidRPr="00750E64">
          <w:rPr>
            <w:rStyle w:val="Hyperlink"/>
          </w:rPr>
          <w:t>https://doi.org/10.1038/s44271-025-00198-6</w:t>
        </w:r>
      </w:hyperlink>
      <w:r w:rsidRPr="00750E64">
        <w:t xml:space="preserve"> </w:t>
      </w:r>
    </w:p>
    <w:p w14:paraId="35080656" w14:textId="27AAFDB6" w:rsidR="00750E64" w:rsidRPr="00750E64" w:rsidRDefault="00750E64" w:rsidP="00750E64">
      <w:pPr>
        <w:pStyle w:val="EndNoteBibliography"/>
        <w:ind w:left="720" w:hanging="720"/>
      </w:pPr>
      <w:r w:rsidRPr="00750E64">
        <w:t xml:space="preserve">Suzman, R. (2009). The National Social Life, Health, and Aging Project: an introduction.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64 Suppl 1</w:t>
      </w:r>
      <w:r w:rsidRPr="00750E64">
        <w:t xml:space="preserve">(Suppl 1), i5-11. </w:t>
      </w:r>
      <w:hyperlink r:id="rId51" w:history="1">
        <w:r w:rsidRPr="00750E64">
          <w:rPr>
            <w:rStyle w:val="Hyperlink"/>
          </w:rPr>
          <w:t>https://doi.org/10.1093/geronb/gbp078</w:t>
        </w:r>
      </w:hyperlink>
      <w:r w:rsidRPr="00750E64">
        <w:t xml:space="preserve"> </w:t>
      </w:r>
    </w:p>
    <w:p w14:paraId="27C6A72A" w14:textId="218BAA0C" w:rsidR="00750E64" w:rsidRPr="00750E64" w:rsidRDefault="00750E64" w:rsidP="00750E64">
      <w:pPr>
        <w:pStyle w:val="EndNoteBibliography"/>
        <w:ind w:left="720" w:hanging="720"/>
      </w:pPr>
      <w:r w:rsidRPr="00750E64">
        <w:t xml:space="preserve">Tang, S., Mao, X., Xu, J., &amp; Jiao, H. (2025). Healthy lifestyle, multimorbidity and all-cause mortality among older people: a retrospective cohort study based on CLHLS 2005-2018. </w:t>
      </w:r>
      <w:r w:rsidRPr="00750E64">
        <w:rPr>
          <w:i/>
        </w:rPr>
        <w:t>BMC Geriatr</w:t>
      </w:r>
      <w:r w:rsidRPr="00750E64">
        <w:t>,</w:t>
      </w:r>
      <w:r w:rsidRPr="00750E64">
        <w:rPr>
          <w:i/>
        </w:rPr>
        <w:t xml:space="preserve"> 25</w:t>
      </w:r>
      <w:r w:rsidRPr="00750E64">
        <w:t xml:space="preserve">(1), 644. </w:t>
      </w:r>
      <w:hyperlink r:id="rId52" w:history="1">
        <w:r w:rsidRPr="00750E64">
          <w:rPr>
            <w:rStyle w:val="Hyperlink"/>
          </w:rPr>
          <w:t>https://doi.org/10.1186/s12877-025-06246-4</w:t>
        </w:r>
      </w:hyperlink>
      <w:r w:rsidRPr="00750E64">
        <w:t xml:space="preserve"> </w:t>
      </w:r>
    </w:p>
    <w:p w14:paraId="3AEF9D6E" w14:textId="076181E0" w:rsidR="00750E64" w:rsidRPr="00750E64" w:rsidRDefault="00750E64" w:rsidP="00750E64">
      <w:pPr>
        <w:pStyle w:val="EndNoteBibliography"/>
        <w:ind w:left="720" w:hanging="720"/>
      </w:pPr>
      <w:r w:rsidRPr="00750E64">
        <w:t xml:space="preserve">Thoma, M. V., Kleineidam, L., Forstmeier, S., Maercker, A., Weyerer, S., Eisele, M., van den Bussche, H., Konig, H. H., Rohr, S., Stein, J., Wiese, B., Pentzek, M., Bickel, H., Maier, W., Scherer, M., Riedel-Heller, S. G., &amp; Wagner, M. (2021). Associations and correlates of general versus specific successful ageing components. </w:t>
      </w:r>
      <w:r w:rsidRPr="00750E64">
        <w:rPr>
          <w:i/>
        </w:rPr>
        <w:t>Eur J Ageing</w:t>
      </w:r>
      <w:r w:rsidRPr="00750E64">
        <w:t>,</w:t>
      </w:r>
      <w:r w:rsidRPr="00750E64">
        <w:rPr>
          <w:i/>
        </w:rPr>
        <w:t xml:space="preserve"> 18</w:t>
      </w:r>
      <w:r w:rsidRPr="00750E64">
        <w:t xml:space="preserve">(4), 549-563. </w:t>
      </w:r>
      <w:hyperlink r:id="rId53" w:history="1">
        <w:r w:rsidRPr="00750E64">
          <w:rPr>
            <w:rStyle w:val="Hyperlink"/>
          </w:rPr>
          <w:t>https://doi.org/10.1007/s10433-020-00593-4</w:t>
        </w:r>
      </w:hyperlink>
      <w:r w:rsidRPr="00750E64">
        <w:t xml:space="preserve"> </w:t>
      </w:r>
    </w:p>
    <w:p w14:paraId="05C3A779" w14:textId="71B9FE4F" w:rsidR="00750E64" w:rsidRPr="00750E64" w:rsidRDefault="00750E64" w:rsidP="00750E64">
      <w:pPr>
        <w:pStyle w:val="EndNoteBibliography"/>
        <w:ind w:left="720" w:hanging="720"/>
      </w:pPr>
      <w:r w:rsidRPr="00750E64">
        <w:t xml:space="preserve">Trica, A., Golu, F., Sava, N. I., Licu, M., Zanfirescu, S. A., Adam, R., &amp; David, I. (2024). Resilience and successful aging: A systematic review and meta-analysis. </w:t>
      </w:r>
      <w:r w:rsidRPr="00750E64">
        <w:rPr>
          <w:i/>
        </w:rPr>
        <w:t>Acta Psychol (Amst)</w:t>
      </w:r>
      <w:r w:rsidRPr="00750E64">
        <w:t>,</w:t>
      </w:r>
      <w:r w:rsidRPr="00750E64">
        <w:rPr>
          <w:i/>
        </w:rPr>
        <w:t xml:space="preserve"> 248</w:t>
      </w:r>
      <w:r w:rsidRPr="00750E64">
        <w:t xml:space="preserve">, 104357. </w:t>
      </w:r>
      <w:hyperlink r:id="rId54" w:history="1">
        <w:r w:rsidRPr="00750E64">
          <w:rPr>
            <w:rStyle w:val="Hyperlink"/>
          </w:rPr>
          <w:t>https://doi.org/10.1016/j.actpsy.2024.104357</w:t>
        </w:r>
      </w:hyperlink>
      <w:r w:rsidRPr="00750E64">
        <w:t xml:space="preserve"> </w:t>
      </w:r>
    </w:p>
    <w:p w14:paraId="0B449F2F" w14:textId="7DAF9CF3" w:rsidR="00750E64" w:rsidRPr="00750E64" w:rsidRDefault="00750E64" w:rsidP="00750E64">
      <w:pPr>
        <w:pStyle w:val="EndNoteBibliography"/>
        <w:ind w:left="720" w:hanging="720"/>
      </w:pPr>
      <w:r w:rsidRPr="00750E64">
        <w:t xml:space="preserve">Vasilopoulos, T., Kotwal, A., Huisingh-Scheetz, M. J., Waite, L. J., McClintock, M. K., &amp; Dale, W. (2014). Comorbidity and chronic conditions in the National Social Life, Health and Aging Project (NSHAP), Wave 2.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69 Suppl 2</w:t>
      </w:r>
      <w:r w:rsidRPr="00750E64">
        <w:t xml:space="preserve">(Suppl 2), S154-165. </w:t>
      </w:r>
      <w:hyperlink r:id="rId55" w:history="1">
        <w:r w:rsidRPr="00750E64">
          <w:rPr>
            <w:rStyle w:val="Hyperlink"/>
          </w:rPr>
          <w:t>https://doi.org/10.1093/geronb/gbu025</w:t>
        </w:r>
      </w:hyperlink>
      <w:r w:rsidRPr="00750E64">
        <w:t xml:space="preserve"> </w:t>
      </w:r>
    </w:p>
    <w:p w14:paraId="4A6C3D37" w14:textId="2199381F" w:rsidR="00750E64" w:rsidRPr="00750E64" w:rsidRDefault="00750E64" w:rsidP="00750E64">
      <w:pPr>
        <w:pStyle w:val="EndNoteBibliography"/>
        <w:ind w:left="720" w:hanging="720"/>
      </w:pPr>
      <w:r w:rsidRPr="00750E64">
        <w:lastRenderedPageBreak/>
        <w:t xml:space="preserve">Vitor, J., Melita, C., Rodrigues, M., de Sousa, D. A., Costa, J., Ferro, J. M., &amp; Verdelho, A. (2023). Physical activity in vascular cognitive impairment: Systematic review with meta-analysis. </w:t>
      </w:r>
      <w:r w:rsidRPr="00750E64">
        <w:rPr>
          <w:i/>
        </w:rPr>
        <w:t>J Stroke Cerebrovasc Dis</w:t>
      </w:r>
      <w:r w:rsidRPr="00750E64">
        <w:t>,</w:t>
      </w:r>
      <w:r w:rsidRPr="00750E64">
        <w:rPr>
          <w:i/>
        </w:rPr>
        <w:t xml:space="preserve"> 32</w:t>
      </w:r>
      <w:r w:rsidRPr="00750E64">
        <w:t xml:space="preserve">(8), 107133. </w:t>
      </w:r>
      <w:hyperlink r:id="rId56" w:history="1">
        <w:r w:rsidRPr="00750E64">
          <w:rPr>
            <w:rStyle w:val="Hyperlink"/>
          </w:rPr>
          <w:t>https://doi.org/10.1016/j.jstrokecerebrovasdis.2023.107133</w:t>
        </w:r>
      </w:hyperlink>
      <w:r w:rsidRPr="00750E64">
        <w:t xml:space="preserve"> </w:t>
      </w:r>
    </w:p>
    <w:p w14:paraId="700215EA" w14:textId="29B07C6D" w:rsidR="00750E64" w:rsidRPr="00750E64" w:rsidRDefault="00750E64" w:rsidP="00750E64">
      <w:pPr>
        <w:pStyle w:val="EndNoteBibliography"/>
        <w:ind w:left="720" w:hanging="720"/>
      </w:pPr>
      <w:r w:rsidRPr="00750E64">
        <w:t xml:space="preserve">Waddell, C., Van Doorn, G., Power, G., &amp; Statham, D. (2024). From Successful Ageing to Ageing Well: A Narrative Review. </w:t>
      </w:r>
      <w:r w:rsidRPr="00750E64">
        <w:rPr>
          <w:i/>
        </w:rPr>
        <w:t>Gerontologist</w:t>
      </w:r>
      <w:r w:rsidRPr="00750E64">
        <w:t>,</w:t>
      </w:r>
      <w:r w:rsidRPr="00750E64">
        <w:rPr>
          <w:i/>
        </w:rPr>
        <w:t xml:space="preserve"> 65</w:t>
      </w:r>
      <w:r w:rsidRPr="00750E64">
        <w:t xml:space="preserve">(1). </w:t>
      </w:r>
      <w:hyperlink r:id="rId57" w:history="1">
        <w:r w:rsidRPr="00750E64">
          <w:rPr>
            <w:rStyle w:val="Hyperlink"/>
          </w:rPr>
          <w:t>https://doi.org/10.1093/geront/gnae109</w:t>
        </w:r>
      </w:hyperlink>
      <w:r w:rsidRPr="00750E64">
        <w:t xml:space="preserve"> </w:t>
      </w:r>
    </w:p>
    <w:p w14:paraId="28C51E57" w14:textId="70FF13AD" w:rsidR="00750E64" w:rsidRPr="00750E64" w:rsidRDefault="00750E64" w:rsidP="00750E64">
      <w:pPr>
        <w:pStyle w:val="EndNoteBibliography"/>
        <w:ind w:left="720" w:hanging="720"/>
      </w:pPr>
      <w:r w:rsidRPr="00750E64">
        <w:t xml:space="preserve">Waite, L. J., Duvoisin, R., &amp; Kotwal, A. A. (2021). Social Health in the National Social Life, Health, and Aging Project. </w:t>
      </w:r>
      <w:r w:rsidRPr="00750E64">
        <w:rPr>
          <w:i/>
        </w:rPr>
        <w:t>J Gerontol B Psychol Sci Soc Sci</w:t>
      </w:r>
      <w:r w:rsidRPr="00750E64">
        <w:t>,</w:t>
      </w:r>
      <w:r w:rsidRPr="00750E64">
        <w:rPr>
          <w:i/>
        </w:rPr>
        <w:t xml:space="preserve"> 76</w:t>
      </w:r>
      <w:r w:rsidRPr="00750E64">
        <w:t xml:space="preserve">(Suppl 3), S251-S265. </w:t>
      </w:r>
      <w:hyperlink r:id="rId58" w:history="1">
        <w:r w:rsidRPr="00750E64">
          <w:rPr>
            <w:rStyle w:val="Hyperlink"/>
          </w:rPr>
          <w:t>https://doi.org/10.1093/geronb/gbab138</w:t>
        </w:r>
      </w:hyperlink>
      <w:r w:rsidRPr="00750E64">
        <w:t xml:space="preserve"> </w:t>
      </w:r>
    </w:p>
    <w:p w14:paraId="32BADB29" w14:textId="21BFB220" w:rsidR="00750E64" w:rsidRPr="00750E64" w:rsidRDefault="00750E64" w:rsidP="00750E64">
      <w:pPr>
        <w:pStyle w:val="EndNoteBibliography"/>
        <w:ind w:left="720" w:hanging="720"/>
      </w:pPr>
      <w:r w:rsidRPr="00750E64">
        <w:t xml:space="preserve">Weening-Dijksterhuis, E., de Greef, M. H., Scherder, E. J., Slaets, J. P., &amp; van der Schans, C. P. (2011). Frail institutionalized older persons: A comprehensive review on physical exercise, physical fitness, activities of daily living, and quality-of-life. </w:t>
      </w:r>
      <w:r w:rsidRPr="00750E64">
        <w:rPr>
          <w:i/>
        </w:rPr>
        <w:t>Am J Phys Med Rehabil</w:t>
      </w:r>
      <w:r w:rsidRPr="00750E64">
        <w:t>,</w:t>
      </w:r>
      <w:r w:rsidRPr="00750E64">
        <w:rPr>
          <w:i/>
        </w:rPr>
        <w:t xml:space="preserve"> 90</w:t>
      </w:r>
      <w:r w:rsidRPr="00750E64">
        <w:t xml:space="preserve">(2), 156-168. </w:t>
      </w:r>
      <w:hyperlink r:id="rId59" w:history="1">
        <w:r w:rsidRPr="00750E64">
          <w:rPr>
            <w:rStyle w:val="Hyperlink"/>
          </w:rPr>
          <w:t>https://doi.org/10.1097/PHM.0b013e3181f703ef</w:t>
        </w:r>
      </w:hyperlink>
      <w:r w:rsidRPr="00750E64">
        <w:t xml:space="preserve"> </w:t>
      </w:r>
    </w:p>
    <w:p w14:paraId="3058F41A" w14:textId="690CFFB6" w:rsidR="00B546F6" w:rsidRPr="00C32C61" w:rsidRDefault="00C16576" w:rsidP="00D856FE">
      <w:pPr>
        <w:rPr>
          <w:rFonts w:ascii="Cambria" w:hAnsi="Cambria"/>
        </w:rPr>
      </w:pPr>
      <w:r w:rsidRPr="00C32C61">
        <w:rPr>
          <w:rFonts w:ascii="Cambria" w:hAnsi="Cambria" w:cs="Arial"/>
        </w:rPr>
        <w:fldChar w:fldCharType="end"/>
      </w:r>
    </w:p>
    <w:sectPr w:rsidR="00B546F6" w:rsidRPr="00C32C61" w:rsidSect="00CD495B">
      <w:footerReference w:type="default" r:id="rId6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9FB12" w14:textId="77777777" w:rsidR="008C7A26" w:rsidRDefault="008C7A26" w:rsidP="004C389B">
      <w:pPr>
        <w:spacing w:line="240" w:lineRule="auto"/>
      </w:pPr>
      <w:r>
        <w:separator/>
      </w:r>
    </w:p>
  </w:endnote>
  <w:endnote w:type="continuationSeparator" w:id="0">
    <w:p w14:paraId="65028A1C" w14:textId="77777777" w:rsidR="008C7A26" w:rsidRDefault="008C7A26" w:rsidP="004C3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4A1CE" w14:textId="58F1C4F8" w:rsidR="00E40213" w:rsidRDefault="00E40213">
    <w:pPr>
      <w:pStyle w:val="Footer"/>
      <w:jc w:val="right"/>
    </w:pPr>
  </w:p>
  <w:p w14:paraId="1F41A344" w14:textId="77777777" w:rsidR="00E40213" w:rsidRDefault="00E402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6261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D0F989" w14:textId="2554B840" w:rsidR="00B5066B" w:rsidRDefault="00B506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454E13" w14:textId="77777777" w:rsidR="00B5066B" w:rsidRDefault="00B506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F79C" w14:textId="65E8F1AE" w:rsidR="00E75050" w:rsidRDefault="00E75050">
    <w:pPr>
      <w:pStyle w:val="Footer"/>
      <w:jc w:val="right"/>
    </w:pPr>
  </w:p>
  <w:p w14:paraId="46ACD2F8" w14:textId="77777777" w:rsidR="00E75050" w:rsidRDefault="00E750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8226" w14:textId="77777777" w:rsidR="008C7A26" w:rsidRDefault="008C7A26" w:rsidP="004C389B">
      <w:pPr>
        <w:spacing w:line="240" w:lineRule="auto"/>
      </w:pPr>
      <w:r>
        <w:separator/>
      </w:r>
    </w:p>
  </w:footnote>
  <w:footnote w:type="continuationSeparator" w:id="0">
    <w:p w14:paraId="70534B48" w14:textId="77777777" w:rsidR="008C7A26" w:rsidRDefault="008C7A26" w:rsidP="004C38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01CE" w14:textId="6B329B3C" w:rsidR="006A1329" w:rsidRDefault="006A1329" w:rsidP="006A1329">
    <w:pPr>
      <w:pStyle w:val="Header"/>
      <w:jc w:val="right"/>
      <w:rPr>
        <w:noProof/>
      </w:rPr>
    </w:pPr>
  </w:p>
  <w:p w14:paraId="3BDF28A2" w14:textId="77777777" w:rsidR="006A1329" w:rsidRDefault="006A13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pevdxxam2spzse0ff3ptdtnf0x2xxs9dd0s&quot;&gt;My EndNote Library&lt;record-ids&gt;&lt;item&gt;79&lt;/item&gt;&lt;item&gt;134&lt;/item&gt;&lt;item&gt;200&lt;/item&gt;&lt;item&gt;251&lt;/item&gt;&lt;item&gt;980&lt;/item&gt;&lt;item&gt;986&lt;/item&gt;&lt;item&gt;999&lt;/item&gt;&lt;item&gt;1003&lt;/item&gt;&lt;item&gt;1006&lt;/item&gt;&lt;item&gt;1009&lt;/item&gt;&lt;item&gt;1010&lt;/item&gt;&lt;item&gt;1011&lt;/item&gt;&lt;item&gt;1019&lt;/item&gt;&lt;item&gt;1050&lt;/item&gt;&lt;item&gt;1052&lt;/item&gt;&lt;item&gt;1055&lt;/item&gt;&lt;item&gt;1060&lt;/item&gt;&lt;item&gt;1093&lt;/item&gt;&lt;item&gt;1158&lt;/item&gt;&lt;item&gt;1160&lt;/item&gt;&lt;item&gt;1161&lt;/item&gt;&lt;item&gt;1162&lt;/item&gt;&lt;item&gt;1164&lt;/item&gt;&lt;item&gt;1166&lt;/item&gt;&lt;item&gt;1167&lt;/item&gt;&lt;item&gt;1168&lt;/item&gt;&lt;item&gt;1169&lt;/item&gt;&lt;item&gt;1170&lt;/item&gt;&lt;item&gt;1173&lt;/item&gt;&lt;item&gt;1174&lt;/item&gt;&lt;item&gt;1181&lt;/item&gt;&lt;item&gt;1182&lt;/item&gt;&lt;item&gt;1183&lt;/item&gt;&lt;item&gt;1185&lt;/item&gt;&lt;item&gt;1192&lt;/item&gt;&lt;item&gt;1193&lt;/item&gt;&lt;item&gt;1195&lt;/item&gt;&lt;item&gt;1197&lt;/item&gt;&lt;item&gt;1198&lt;/item&gt;&lt;item&gt;1290&lt;/item&gt;&lt;item&gt;1291&lt;/item&gt;&lt;item&gt;1292&lt;/item&gt;&lt;item&gt;1293&lt;/item&gt;&lt;item&gt;1295&lt;/item&gt;&lt;item&gt;1296&lt;/item&gt;&lt;item&gt;1297&lt;/item&gt;&lt;item&gt;1299&lt;/item&gt;&lt;item&gt;1300&lt;/item&gt;&lt;item&gt;1301&lt;/item&gt;&lt;item&gt;1302&lt;/item&gt;&lt;/record-ids&gt;&lt;/item&gt;&lt;/Libraries&gt;"/>
  </w:docVars>
  <w:rsids>
    <w:rsidRoot w:val="000576C6"/>
    <w:rsid w:val="00000002"/>
    <w:rsid w:val="00002DE9"/>
    <w:rsid w:val="00002E4D"/>
    <w:rsid w:val="000054B9"/>
    <w:rsid w:val="000074AB"/>
    <w:rsid w:val="00007634"/>
    <w:rsid w:val="00007BA0"/>
    <w:rsid w:val="00010E0C"/>
    <w:rsid w:val="000110A5"/>
    <w:rsid w:val="000139B9"/>
    <w:rsid w:val="00015536"/>
    <w:rsid w:val="0001614E"/>
    <w:rsid w:val="000172C0"/>
    <w:rsid w:val="00021230"/>
    <w:rsid w:val="00021258"/>
    <w:rsid w:val="00023026"/>
    <w:rsid w:val="00025061"/>
    <w:rsid w:val="0003206F"/>
    <w:rsid w:val="00035497"/>
    <w:rsid w:val="000367ED"/>
    <w:rsid w:val="00036F89"/>
    <w:rsid w:val="000371E0"/>
    <w:rsid w:val="000371FD"/>
    <w:rsid w:val="000428BB"/>
    <w:rsid w:val="00044865"/>
    <w:rsid w:val="00045487"/>
    <w:rsid w:val="000471BB"/>
    <w:rsid w:val="000516BA"/>
    <w:rsid w:val="00053ECA"/>
    <w:rsid w:val="0005493C"/>
    <w:rsid w:val="000562A7"/>
    <w:rsid w:val="000576C6"/>
    <w:rsid w:val="000633CC"/>
    <w:rsid w:val="0006432E"/>
    <w:rsid w:val="000645F8"/>
    <w:rsid w:val="000679AF"/>
    <w:rsid w:val="00067B79"/>
    <w:rsid w:val="00072C45"/>
    <w:rsid w:val="00073CCA"/>
    <w:rsid w:val="00073DAB"/>
    <w:rsid w:val="00074AD2"/>
    <w:rsid w:val="00075D88"/>
    <w:rsid w:val="000806DD"/>
    <w:rsid w:val="00080DE4"/>
    <w:rsid w:val="00084CE7"/>
    <w:rsid w:val="00085963"/>
    <w:rsid w:val="000867BA"/>
    <w:rsid w:val="00090304"/>
    <w:rsid w:val="00091912"/>
    <w:rsid w:val="00091CF6"/>
    <w:rsid w:val="0009278C"/>
    <w:rsid w:val="00092D90"/>
    <w:rsid w:val="00093ADB"/>
    <w:rsid w:val="00094743"/>
    <w:rsid w:val="000978FC"/>
    <w:rsid w:val="00097FE1"/>
    <w:rsid w:val="000A083E"/>
    <w:rsid w:val="000A09E4"/>
    <w:rsid w:val="000A2ED3"/>
    <w:rsid w:val="000A393A"/>
    <w:rsid w:val="000A3BFF"/>
    <w:rsid w:val="000A5F94"/>
    <w:rsid w:val="000A6B8F"/>
    <w:rsid w:val="000A745F"/>
    <w:rsid w:val="000B1EB5"/>
    <w:rsid w:val="000B4EA9"/>
    <w:rsid w:val="000B500C"/>
    <w:rsid w:val="000B5135"/>
    <w:rsid w:val="000B53B9"/>
    <w:rsid w:val="000B58EA"/>
    <w:rsid w:val="000B5961"/>
    <w:rsid w:val="000B5E48"/>
    <w:rsid w:val="000C0020"/>
    <w:rsid w:val="000C0120"/>
    <w:rsid w:val="000C21EB"/>
    <w:rsid w:val="000C2DCA"/>
    <w:rsid w:val="000C3A7F"/>
    <w:rsid w:val="000C3F29"/>
    <w:rsid w:val="000C6DD5"/>
    <w:rsid w:val="000D0CA1"/>
    <w:rsid w:val="000D1346"/>
    <w:rsid w:val="000D1859"/>
    <w:rsid w:val="000D371B"/>
    <w:rsid w:val="000D5ECA"/>
    <w:rsid w:val="000D6961"/>
    <w:rsid w:val="000D7459"/>
    <w:rsid w:val="000D7672"/>
    <w:rsid w:val="000E03ED"/>
    <w:rsid w:val="000E0C5F"/>
    <w:rsid w:val="000E1AE1"/>
    <w:rsid w:val="000E2B81"/>
    <w:rsid w:val="000E3125"/>
    <w:rsid w:val="000E482F"/>
    <w:rsid w:val="000E725B"/>
    <w:rsid w:val="000F2A6D"/>
    <w:rsid w:val="000F5326"/>
    <w:rsid w:val="000F6A48"/>
    <w:rsid w:val="00100764"/>
    <w:rsid w:val="001017E4"/>
    <w:rsid w:val="00101DE7"/>
    <w:rsid w:val="00103BD0"/>
    <w:rsid w:val="00104339"/>
    <w:rsid w:val="0010459A"/>
    <w:rsid w:val="00105911"/>
    <w:rsid w:val="001068CB"/>
    <w:rsid w:val="00107DC1"/>
    <w:rsid w:val="00111E52"/>
    <w:rsid w:val="00112CC3"/>
    <w:rsid w:val="001133A5"/>
    <w:rsid w:val="00114479"/>
    <w:rsid w:val="001145D5"/>
    <w:rsid w:val="00114B83"/>
    <w:rsid w:val="00115EBA"/>
    <w:rsid w:val="00120BF0"/>
    <w:rsid w:val="001219BD"/>
    <w:rsid w:val="001248BD"/>
    <w:rsid w:val="00125B39"/>
    <w:rsid w:val="00126668"/>
    <w:rsid w:val="001303F9"/>
    <w:rsid w:val="00131A80"/>
    <w:rsid w:val="00134E70"/>
    <w:rsid w:val="001351B4"/>
    <w:rsid w:val="00141156"/>
    <w:rsid w:val="00142B7E"/>
    <w:rsid w:val="0014443E"/>
    <w:rsid w:val="00144D9D"/>
    <w:rsid w:val="00146212"/>
    <w:rsid w:val="00146899"/>
    <w:rsid w:val="001503C1"/>
    <w:rsid w:val="00151792"/>
    <w:rsid w:val="00152105"/>
    <w:rsid w:val="00152171"/>
    <w:rsid w:val="001529D1"/>
    <w:rsid w:val="001540AC"/>
    <w:rsid w:val="00154A2D"/>
    <w:rsid w:val="00157514"/>
    <w:rsid w:val="00162304"/>
    <w:rsid w:val="00163C30"/>
    <w:rsid w:val="001665B5"/>
    <w:rsid w:val="0017006F"/>
    <w:rsid w:val="00171D49"/>
    <w:rsid w:val="00172665"/>
    <w:rsid w:val="00172BC6"/>
    <w:rsid w:val="00174739"/>
    <w:rsid w:val="00174ADD"/>
    <w:rsid w:val="00175D7C"/>
    <w:rsid w:val="00181F14"/>
    <w:rsid w:val="00181FD5"/>
    <w:rsid w:val="0018216E"/>
    <w:rsid w:val="00182A8B"/>
    <w:rsid w:val="00187B92"/>
    <w:rsid w:val="00190D95"/>
    <w:rsid w:val="001910E1"/>
    <w:rsid w:val="001921F1"/>
    <w:rsid w:val="00192333"/>
    <w:rsid w:val="001932C2"/>
    <w:rsid w:val="00195865"/>
    <w:rsid w:val="00195BD3"/>
    <w:rsid w:val="00196BB9"/>
    <w:rsid w:val="00197612"/>
    <w:rsid w:val="001A1B1C"/>
    <w:rsid w:val="001A316A"/>
    <w:rsid w:val="001A31DD"/>
    <w:rsid w:val="001A3AE0"/>
    <w:rsid w:val="001A406C"/>
    <w:rsid w:val="001A4CE4"/>
    <w:rsid w:val="001A5D1B"/>
    <w:rsid w:val="001A7CD2"/>
    <w:rsid w:val="001B18A0"/>
    <w:rsid w:val="001B1E88"/>
    <w:rsid w:val="001B2141"/>
    <w:rsid w:val="001B40B1"/>
    <w:rsid w:val="001B4445"/>
    <w:rsid w:val="001B4D6B"/>
    <w:rsid w:val="001B52BE"/>
    <w:rsid w:val="001C190E"/>
    <w:rsid w:val="001D04E4"/>
    <w:rsid w:val="001D0A18"/>
    <w:rsid w:val="001D1EB2"/>
    <w:rsid w:val="001D24B0"/>
    <w:rsid w:val="001D2F90"/>
    <w:rsid w:val="001D4D8A"/>
    <w:rsid w:val="001D661A"/>
    <w:rsid w:val="001D6742"/>
    <w:rsid w:val="001D750E"/>
    <w:rsid w:val="001D79C0"/>
    <w:rsid w:val="001D7AB3"/>
    <w:rsid w:val="001E160E"/>
    <w:rsid w:val="001E2033"/>
    <w:rsid w:val="001E2BF7"/>
    <w:rsid w:val="001E636C"/>
    <w:rsid w:val="001F101B"/>
    <w:rsid w:val="001F17EE"/>
    <w:rsid w:val="001F20E3"/>
    <w:rsid w:val="001F30AE"/>
    <w:rsid w:val="001F4975"/>
    <w:rsid w:val="001F5575"/>
    <w:rsid w:val="001F642D"/>
    <w:rsid w:val="00201EF1"/>
    <w:rsid w:val="00202E75"/>
    <w:rsid w:val="00204166"/>
    <w:rsid w:val="002057B9"/>
    <w:rsid w:val="00207227"/>
    <w:rsid w:val="00221003"/>
    <w:rsid w:val="00222261"/>
    <w:rsid w:val="002222EC"/>
    <w:rsid w:val="00222B88"/>
    <w:rsid w:val="00222EA7"/>
    <w:rsid w:val="00223BE5"/>
    <w:rsid w:val="0022520C"/>
    <w:rsid w:val="00225D2D"/>
    <w:rsid w:val="0023025C"/>
    <w:rsid w:val="00231444"/>
    <w:rsid w:val="0023173D"/>
    <w:rsid w:val="00231FEE"/>
    <w:rsid w:val="00232013"/>
    <w:rsid w:val="002345CD"/>
    <w:rsid w:val="00234716"/>
    <w:rsid w:val="00234B64"/>
    <w:rsid w:val="00235831"/>
    <w:rsid w:val="0023684D"/>
    <w:rsid w:val="0024176B"/>
    <w:rsid w:val="002429AA"/>
    <w:rsid w:val="00245883"/>
    <w:rsid w:val="00246CD6"/>
    <w:rsid w:val="00247DC3"/>
    <w:rsid w:val="00247E5E"/>
    <w:rsid w:val="00250632"/>
    <w:rsid w:val="00250CF5"/>
    <w:rsid w:val="00250ED3"/>
    <w:rsid w:val="00252A16"/>
    <w:rsid w:val="00253623"/>
    <w:rsid w:val="00254CD1"/>
    <w:rsid w:val="00257E5A"/>
    <w:rsid w:val="0026009C"/>
    <w:rsid w:val="00260550"/>
    <w:rsid w:val="002625D1"/>
    <w:rsid w:val="00262819"/>
    <w:rsid w:val="00262CF2"/>
    <w:rsid w:val="00262D44"/>
    <w:rsid w:val="0026697F"/>
    <w:rsid w:val="00267842"/>
    <w:rsid w:val="00270C4C"/>
    <w:rsid w:val="00271800"/>
    <w:rsid w:val="00271844"/>
    <w:rsid w:val="00271E30"/>
    <w:rsid w:val="00272CC4"/>
    <w:rsid w:val="00272CEA"/>
    <w:rsid w:val="00274101"/>
    <w:rsid w:val="00275FA5"/>
    <w:rsid w:val="00276F65"/>
    <w:rsid w:val="00280944"/>
    <w:rsid w:val="00282A66"/>
    <w:rsid w:val="002837B0"/>
    <w:rsid w:val="00284511"/>
    <w:rsid w:val="002858D9"/>
    <w:rsid w:val="00291624"/>
    <w:rsid w:val="00293939"/>
    <w:rsid w:val="00296030"/>
    <w:rsid w:val="002A0232"/>
    <w:rsid w:val="002A1DF5"/>
    <w:rsid w:val="002A2015"/>
    <w:rsid w:val="002A5949"/>
    <w:rsid w:val="002A61AA"/>
    <w:rsid w:val="002A6463"/>
    <w:rsid w:val="002B40AE"/>
    <w:rsid w:val="002B5840"/>
    <w:rsid w:val="002B6EA8"/>
    <w:rsid w:val="002B6F39"/>
    <w:rsid w:val="002B7465"/>
    <w:rsid w:val="002C1484"/>
    <w:rsid w:val="002C2647"/>
    <w:rsid w:val="002C2EC0"/>
    <w:rsid w:val="002C5917"/>
    <w:rsid w:val="002C7E29"/>
    <w:rsid w:val="002D07C8"/>
    <w:rsid w:val="002D0F82"/>
    <w:rsid w:val="002D246F"/>
    <w:rsid w:val="002D2AC1"/>
    <w:rsid w:val="002D34F7"/>
    <w:rsid w:val="002D539C"/>
    <w:rsid w:val="002D5708"/>
    <w:rsid w:val="002D5D0F"/>
    <w:rsid w:val="002D6DC8"/>
    <w:rsid w:val="002E1937"/>
    <w:rsid w:val="002E4557"/>
    <w:rsid w:val="002E545F"/>
    <w:rsid w:val="002E5958"/>
    <w:rsid w:val="002E6B57"/>
    <w:rsid w:val="002E7165"/>
    <w:rsid w:val="002F18F0"/>
    <w:rsid w:val="002F19FC"/>
    <w:rsid w:val="002F4AB8"/>
    <w:rsid w:val="002F4C97"/>
    <w:rsid w:val="00300127"/>
    <w:rsid w:val="0030061A"/>
    <w:rsid w:val="003009B3"/>
    <w:rsid w:val="00300DB7"/>
    <w:rsid w:val="0030150E"/>
    <w:rsid w:val="00301895"/>
    <w:rsid w:val="0030260F"/>
    <w:rsid w:val="00303A59"/>
    <w:rsid w:val="003045A5"/>
    <w:rsid w:val="00304797"/>
    <w:rsid w:val="00304C09"/>
    <w:rsid w:val="00304D48"/>
    <w:rsid w:val="003059A7"/>
    <w:rsid w:val="00306EA6"/>
    <w:rsid w:val="0030793F"/>
    <w:rsid w:val="00307BCC"/>
    <w:rsid w:val="0031116D"/>
    <w:rsid w:val="00312E24"/>
    <w:rsid w:val="003147BA"/>
    <w:rsid w:val="00316C5B"/>
    <w:rsid w:val="0031755D"/>
    <w:rsid w:val="00320776"/>
    <w:rsid w:val="00320F57"/>
    <w:rsid w:val="00320F62"/>
    <w:rsid w:val="0032177A"/>
    <w:rsid w:val="00322299"/>
    <w:rsid w:val="0032263F"/>
    <w:rsid w:val="00322B02"/>
    <w:rsid w:val="003256CA"/>
    <w:rsid w:val="00325B2E"/>
    <w:rsid w:val="003260DA"/>
    <w:rsid w:val="00326BFF"/>
    <w:rsid w:val="00326F14"/>
    <w:rsid w:val="00330994"/>
    <w:rsid w:val="00331ECD"/>
    <w:rsid w:val="00332360"/>
    <w:rsid w:val="003330DB"/>
    <w:rsid w:val="003331DE"/>
    <w:rsid w:val="00333C28"/>
    <w:rsid w:val="00335BDC"/>
    <w:rsid w:val="003368D1"/>
    <w:rsid w:val="00337F6D"/>
    <w:rsid w:val="00340775"/>
    <w:rsid w:val="0034157C"/>
    <w:rsid w:val="00342A75"/>
    <w:rsid w:val="00345517"/>
    <w:rsid w:val="003468A2"/>
    <w:rsid w:val="003501C4"/>
    <w:rsid w:val="003520AC"/>
    <w:rsid w:val="00354E26"/>
    <w:rsid w:val="00355A12"/>
    <w:rsid w:val="00355C79"/>
    <w:rsid w:val="00362565"/>
    <w:rsid w:val="00362F53"/>
    <w:rsid w:val="00364179"/>
    <w:rsid w:val="0036446A"/>
    <w:rsid w:val="00371DCC"/>
    <w:rsid w:val="00384D04"/>
    <w:rsid w:val="003905F9"/>
    <w:rsid w:val="0039094F"/>
    <w:rsid w:val="00391DAD"/>
    <w:rsid w:val="00392B6B"/>
    <w:rsid w:val="00393D4D"/>
    <w:rsid w:val="0039608C"/>
    <w:rsid w:val="003964D1"/>
    <w:rsid w:val="0039687D"/>
    <w:rsid w:val="003A5C5E"/>
    <w:rsid w:val="003A6802"/>
    <w:rsid w:val="003A6BD8"/>
    <w:rsid w:val="003B0CAE"/>
    <w:rsid w:val="003B1035"/>
    <w:rsid w:val="003B3473"/>
    <w:rsid w:val="003B6D67"/>
    <w:rsid w:val="003B71C7"/>
    <w:rsid w:val="003C0B8E"/>
    <w:rsid w:val="003C130C"/>
    <w:rsid w:val="003C1345"/>
    <w:rsid w:val="003C2250"/>
    <w:rsid w:val="003C5B71"/>
    <w:rsid w:val="003C6CF4"/>
    <w:rsid w:val="003D0238"/>
    <w:rsid w:val="003D07D4"/>
    <w:rsid w:val="003D1BD5"/>
    <w:rsid w:val="003D23ED"/>
    <w:rsid w:val="003D3C42"/>
    <w:rsid w:val="003D5584"/>
    <w:rsid w:val="003D59B0"/>
    <w:rsid w:val="003D7F55"/>
    <w:rsid w:val="003E3100"/>
    <w:rsid w:val="003E3707"/>
    <w:rsid w:val="003E40E6"/>
    <w:rsid w:val="003E46D4"/>
    <w:rsid w:val="003E67A6"/>
    <w:rsid w:val="003E68C1"/>
    <w:rsid w:val="003E6A39"/>
    <w:rsid w:val="003E6EEF"/>
    <w:rsid w:val="003E7CE1"/>
    <w:rsid w:val="003F06B0"/>
    <w:rsid w:val="003F126B"/>
    <w:rsid w:val="003F2C0E"/>
    <w:rsid w:val="003F4036"/>
    <w:rsid w:val="00400D28"/>
    <w:rsid w:val="004011CC"/>
    <w:rsid w:val="0040169A"/>
    <w:rsid w:val="00404FF4"/>
    <w:rsid w:val="0040661B"/>
    <w:rsid w:val="00407504"/>
    <w:rsid w:val="0040773F"/>
    <w:rsid w:val="00411CF3"/>
    <w:rsid w:val="004131F6"/>
    <w:rsid w:val="004135B6"/>
    <w:rsid w:val="00413A57"/>
    <w:rsid w:val="004143E8"/>
    <w:rsid w:val="0041543D"/>
    <w:rsid w:val="004172D2"/>
    <w:rsid w:val="00422170"/>
    <w:rsid w:val="0042431A"/>
    <w:rsid w:val="00424B02"/>
    <w:rsid w:val="00426BDC"/>
    <w:rsid w:val="00430476"/>
    <w:rsid w:val="0043122A"/>
    <w:rsid w:val="004318BC"/>
    <w:rsid w:val="004333AE"/>
    <w:rsid w:val="004340FF"/>
    <w:rsid w:val="004362CF"/>
    <w:rsid w:val="00440775"/>
    <w:rsid w:val="00440E18"/>
    <w:rsid w:val="00441310"/>
    <w:rsid w:val="004474DF"/>
    <w:rsid w:val="00447D67"/>
    <w:rsid w:val="00451586"/>
    <w:rsid w:val="00454804"/>
    <w:rsid w:val="00456BED"/>
    <w:rsid w:val="0045728F"/>
    <w:rsid w:val="00457A30"/>
    <w:rsid w:val="00462190"/>
    <w:rsid w:val="00462954"/>
    <w:rsid w:val="00462E53"/>
    <w:rsid w:val="0046520F"/>
    <w:rsid w:val="00466B32"/>
    <w:rsid w:val="00466CC6"/>
    <w:rsid w:val="00470063"/>
    <w:rsid w:val="0047091D"/>
    <w:rsid w:val="0047109B"/>
    <w:rsid w:val="00471D6A"/>
    <w:rsid w:val="004720DA"/>
    <w:rsid w:val="00476ABF"/>
    <w:rsid w:val="00480416"/>
    <w:rsid w:val="00487EDF"/>
    <w:rsid w:val="00490CBF"/>
    <w:rsid w:val="00493629"/>
    <w:rsid w:val="00493B8F"/>
    <w:rsid w:val="0049500E"/>
    <w:rsid w:val="004956F9"/>
    <w:rsid w:val="00495B0F"/>
    <w:rsid w:val="004A0EA6"/>
    <w:rsid w:val="004A284B"/>
    <w:rsid w:val="004A51C7"/>
    <w:rsid w:val="004A5C0D"/>
    <w:rsid w:val="004A78B1"/>
    <w:rsid w:val="004B084A"/>
    <w:rsid w:val="004B1580"/>
    <w:rsid w:val="004B160D"/>
    <w:rsid w:val="004B248F"/>
    <w:rsid w:val="004B3BA6"/>
    <w:rsid w:val="004B4A1B"/>
    <w:rsid w:val="004B65E9"/>
    <w:rsid w:val="004B6E1E"/>
    <w:rsid w:val="004C0C39"/>
    <w:rsid w:val="004C0DCE"/>
    <w:rsid w:val="004C1D35"/>
    <w:rsid w:val="004C389B"/>
    <w:rsid w:val="004C4B7D"/>
    <w:rsid w:val="004C5F54"/>
    <w:rsid w:val="004D1C0F"/>
    <w:rsid w:val="004D471E"/>
    <w:rsid w:val="004D4E70"/>
    <w:rsid w:val="004D5F8A"/>
    <w:rsid w:val="004E0BFA"/>
    <w:rsid w:val="004E2324"/>
    <w:rsid w:val="004E24FA"/>
    <w:rsid w:val="004E3371"/>
    <w:rsid w:val="004E3617"/>
    <w:rsid w:val="004E693F"/>
    <w:rsid w:val="004E749A"/>
    <w:rsid w:val="004E7538"/>
    <w:rsid w:val="004F0D11"/>
    <w:rsid w:val="004F1865"/>
    <w:rsid w:val="004F270D"/>
    <w:rsid w:val="004F4E77"/>
    <w:rsid w:val="004F50B3"/>
    <w:rsid w:val="004F5780"/>
    <w:rsid w:val="004F5D51"/>
    <w:rsid w:val="005014C6"/>
    <w:rsid w:val="0050447C"/>
    <w:rsid w:val="00504A04"/>
    <w:rsid w:val="005065F9"/>
    <w:rsid w:val="005117F8"/>
    <w:rsid w:val="0051479C"/>
    <w:rsid w:val="00514A02"/>
    <w:rsid w:val="00521273"/>
    <w:rsid w:val="00521CA4"/>
    <w:rsid w:val="005229F2"/>
    <w:rsid w:val="00524769"/>
    <w:rsid w:val="00524D7D"/>
    <w:rsid w:val="00525ECD"/>
    <w:rsid w:val="005262E1"/>
    <w:rsid w:val="00526F81"/>
    <w:rsid w:val="00527ED4"/>
    <w:rsid w:val="00530122"/>
    <w:rsid w:val="00534B76"/>
    <w:rsid w:val="00537A64"/>
    <w:rsid w:val="00542E17"/>
    <w:rsid w:val="00544135"/>
    <w:rsid w:val="005452ED"/>
    <w:rsid w:val="00550B6E"/>
    <w:rsid w:val="00551CBC"/>
    <w:rsid w:val="00551D18"/>
    <w:rsid w:val="00553910"/>
    <w:rsid w:val="00554616"/>
    <w:rsid w:val="00555CBB"/>
    <w:rsid w:val="00560B6A"/>
    <w:rsid w:val="00561D15"/>
    <w:rsid w:val="00562FB4"/>
    <w:rsid w:val="005631BC"/>
    <w:rsid w:val="00563273"/>
    <w:rsid w:val="00563289"/>
    <w:rsid w:val="005641BF"/>
    <w:rsid w:val="005663E5"/>
    <w:rsid w:val="00571839"/>
    <w:rsid w:val="00574007"/>
    <w:rsid w:val="00574FEC"/>
    <w:rsid w:val="00580D94"/>
    <w:rsid w:val="00583233"/>
    <w:rsid w:val="00585246"/>
    <w:rsid w:val="005855F7"/>
    <w:rsid w:val="00585900"/>
    <w:rsid w:val="0059057A"/>
    <w:rsid w:val="005905B8"/>
    <w:rsid w:val="00590907"/>
    <w:rsid w:val="00590B34"/>
    <w:rsid w:val="005912F6"/>
    <w:rsid w:val="005917F6"/>
    <w:rsid w:val="00592E34"/>
    <w:rsid w:val="005930F1"/>
    <w:rsid w:val="005933B0"/>
    <w:rsid w:val="00595979"/>
    <w:rsid w:val="005A0474"/>
    <w:rsid w:val="005A065A"/>
    <w:rsid w:val="005A2D53"/>
    <w:rsid w:val="005A4128"/>
    <w:rsid w:val="005A4ABF"/>
    <w:rsid w:val="005A5B42"/>
    <w:rsid w:val="005B1944"/>
    <w:rsid w:val="005B1DF4"/>
    <w:rsid w:val="005B2AA6"/>
    <w:rsid w:val="005B3A26"/>
    <w:rsid w:val="005B3C05"/>
    <w:rsid w:val="005B4CD4"/>
    <w:rsid w:val="005B5055"/>
    <w:rsid w:val="005B6703"/>
    <w:rsid w:val="005B6A68"/>
    <w:rsid w:val="005C44B1"/>
    <w:rsid w:val="005C4E0B"/>
    <w:rsid w:val="005C51ED"/>
    <w:rsid w:val="005C52E0"/>
    <w:rsid w:val="005C553D"/>
    <w:rsid w:val="005C662F"/>
    <w:rsid w:val="005C685D"/>
    <w:rsid w:val="005C71FE"/>
    <w:rsid w:val="005D0780"/>
    <w:rsid w:val="005D4E56"/>
    <w:rsid w:val="005D77DF"/>
    <w:rsid w:val="005E1663"/>
    <w:rsid w:val="005E16D3"/>
    <w:rsid w:val="005E236A"/>
    <w:rsid w:val="005E34F8"/>
    <w:rsid w:val="005E3E3A"/>
    <w:rsid w:val="005E42B4"/>
    <w:rsid w:val="005E43E9"/>
    <w:rsid w:val="005E55B8"/>
    <w:rsid w:val="005E584C"/>
    <w:rsid w:val="005E7BC2"/>
    <w:rsid w:val="005F13EF"/>
    <w:rsid w:val="005F1E08"/>
    <w:rsid w:val="005F2432"/>
    <w:rsid w:val="005F29D1"/>
    <w:rsid w:val="005F4342"/>
    <w:rsid w:val="0060097B"/>
    <w:rsid w:val="00600F07"/>
    <w:rsid w:val="00603AC5"/>
    <w:rsid w:val="00604D74"/>
    <w:rsid w:val="00607652"/>
    <w:rsid w:val="00607B4D"/>
    <w:rsid w:val="00614098"/>
    <w:rsid w:val="006141FC"/>
    <w:rsid w:val="006149D9"/>
    <w:rsid w:val="00616659"/>
    <w:rsid w:val="00616BE5"/>
    <w:rsid w:val="006175DF"/>
    <w:rsid w:val="006217C3"/>
    <w:rsid w:val="00625C2C"/>
    <w:rsid w:val="0062796B"/>
    <w:rsid w:val="00627E38"/>
    <w:rsid w:val="00630EB7"/>
    <w:rsid w:val="00636C2A"/>
    <w:rsid w:val="00636F39"/>
    <w:rsid w:val="006373A2"/>
    <w:rsid w:val="0063760F"/>
    <w:rsid w:val="00640786"/>
    <w:rsid w:val="00641F7A"/>
    <w:rsid w:val="00646374"/>
    <w:rsid w:val="00651D66"/>
    <w:rsid w:val="0065251F"/>
    <w:rsid w:val="00653A30"/>
    <w:rsid w:val="00653B72"/>
    <w:rsid w:val="006540ED"/>
    <w:rsid w:val="006542B5"/>
    <w:rsid w:val="00654F73"/>
    <w:rsid w:val="006561B6"/>
    <w:rsid w:val="00661530"/>
    <w:rsid w:val="00661603"/>
    <w:rsid w:val="006622AD"/>
    <w:rsid w:val="0066315E"/>
    <w:rsid w:val="00664ABA"/>
    <w:rsid w:val="0066527F"/>
    <w:rsid w:val="00665495"/>
    <w:rsid w:val="006668B2"/>
    <w:rsid w:val="0066728E"/>
    <w:rsid w:val="0067058F"/>
    <w:rsid w:val="006716CE"/>
    <w:rsid w:val="00672324"/>
    <w:rsid w:val="00673180"/>
    <w:rsid w:val="0067465D"/>
    <w:rsid w:val="00680BED"/>
    <w:rsid w:val="00681164"/>
    <w:rsid w:val="00681246"/>
    <w:rsid w:val="00681521"/>
    <w:rsid w:val="0068273E"/>
    <w:rsid w:val="006837EE"/>
    <w:rsid w:val="00683C10"/>
    <w:rsid w:val="00684B9A"/>
    <w:rsid w:val="00685C58"/>
    <w:rsid w:val="00685FB7"/>
    <w:rsid w:val="0068606A"/>
    <w:rsid w:val="006863C4"/>
    <w:rsid w:val="00692094"/>
    <w:rsid w:val="00693188"/>
    <w:rsid w:val="006933DF"/>
    <w:rsid w:val="006936DE"/>
    <w:rsid w:val="006945E6"/>
    <w:rsid w:val="00695571"/>
    <w:rsid w:val="00695727"/>
    <w:rsid w:val="00695B74"/>
    <w:rsid w:val="00695FBD"/>
    <w:rsid w:val="00697B8C"/>
    <w:rsid w:val="006A009A"/>
    <w:rsid w:val="006A08B3"/>
    <w:rsid w:val="006A1329"/>
    <w:rsid w:val="006A1AC0"/>
    <w:rsid w:val="006A1DC6"/>
    <w:rsid w:val="006A3232"/>
    <w:rsid w:val="006A3DD4"/>
    <w:rsid w:val="006A458B"/>
    <w:rsid w:val="006A4627"/>
    <w:rsid w:val="006B1877"/>
    <w:rsid w:val="006B4114"/>
    <w:rsid w:val="006B557E"/>
    <w:rsid w:val="006B5907"/>
    <w:rsid w:val="006B72CD"/>
    <w:rsid w:val="006C00D9"/>
    <w:rsid w:val="006C2DC7"/>
    <w:rsid w:val="006C3A6B"/>
    <w:rsid w:val="006C525B"/>
    <w:rsid w:val="006C531B"/>
    <w:rsid w:val="006C5924"/>
    <w:rsid w:val="006C5A9E"/>
    <w:rsid w:val="006C7BDB"/>
    <w:rsid w:val="006E0CBB"/>
    <w:rsid w:val="006E0F0F"/>
    <w:rsid w:val="006E211D"/>
    <w:rsid w:val="006E4003"/>
    <w:rsid w:val="006E66C1"/>
    <w:rsid w:val="006E6B78"/>
    <w:rsid w:val="006E6F22"/>
    <w:rsid w:val="006E7D9C"/>
    <w:rsid w:val="006F1629"/>
    <w:rsid w:val="006F1668"/>
    <w:rsid w:val="006F2154"/>
    <w:rsid w:val="006F3631"/>
    <w:rsid w:val="006F4ACB"/>
    <w:rsid w:val="006F6B55"/>
    <w:rsid w:val="006F75BE"/>
    <w:rsid w:val="00700D8A"/>
    <w:rsid w:val="00702E72"/>
    <w:rsid w:val="007034C4"/>
    <w:rsid w:val="00704102"/>
    <w:rsid w:val="007051C4"/>
    <w:rsid w:val="00705709"/>
    <w:rsid w:val="00707725"/>
    <w:rsid w:val="00712BF5"/>
    <w:rsid w:val="0071364D"/>
    <w:rsid w:val="0071370E"/>
    <w:rsid w:val="00713CFF"/>
    <w:rsid w:val="00720F03"/>
    <w:rsid w:val="00722B67"/>
    <w:rsid w:val="00723D05"/>
    <w:rsid w:val="00723E92"/>
    <w:rsid w:val="00724A73"/>
    <w:rsid w:val="00725AC5"/>
    <w:rsid w:val="007271E9"/>
    <w:rsid w:val="007278F3"/>
    <w:rsid w:val="007321F3"/>
    <w:rsid w:val="007328F0"/>
    <w:rsid w:val="00732C6A"/>
    <w:rsid w:val="00734DB3"/>
    <w:rsid w:val="00740271"/>
    <w:rsid w:val="007441D7"/>
    <w:rsid w:val="00750E64"/>
    <w:rsid w:val="00751132"/>
    <w:rsid w:val="00751DE5"/>
    <w:rsid w:val="00752B11"/>
    <w:rsid w:val="0075372F"/>
    <w:rsid w:val="0075444E"/>
    <w:rsid w:val="00756D0A"/>
    <w:rsid w:val="00757147"/>
    <w:rsid w:val="0075733D"/>
    <w:rsid w:val="0075799F"/>
    <w:rsid w:val="00757DB9"/>
    <w:rsid w:val="00760E94"/>
    <w:rsid w:val="007614CF"/>
    <w:rsid w:val="00762C47"/>
    <w:rsid w:val="00764EC4"/>
    <w:rsid w:val="00765039"/>
    <w:rsid w:val="007651F2"/>
    <w:rsid w:val="007736C0"/>
    <w:rsid w:val="00776198"/>
    <w:rsid w:val="00781184"/>
    <w:rsid w:val="00782AE2"/>
    <w:rsid w:val="00782FD7"/>
    <w:rsid w:val="00783C59"/>
    <w:rsid w:val="0078439C"/>
    <w:rsid w:val="00785157"/>
    <w:rsid w:val="0078523A"/>
    <w:rsid w:val="0078589F"/>
    <w:rsid w:val="007903D5"/>
    <w:rsid w:val="00794968"/>
    <w:rsid w:val="007A0043"/>
    <w:rsid w:val="007A035B"/>
    <w:rsid w:val="007A2E22"/>
    <w:rsid w:val="007A3E58"/>
    <w:rsid w:val="007A5A34"/>
    <w:rsid w:val="007A725F"/>
    <w:rsid w:val="007B2836"/>
    <w:rsid w:val="007B445C"/>
    <w:rsid w:val="007B55E3"/>
    <w:rsid w:val="007B79D0"/>
    <w:rsid w:val="007C0907"/>
    <w:rsid w:val="007C2FB3"/>
    <w:rsid w:val="007C4D56"/>
    <w:rsid w:val="007C7889"/>
    <w:rsid w:val="007C7C18"/>
    <w:rsid w:val="007C7DE4"/>
    <w:rsid w:val="007D0362"/>
    <w:rsid w:val="007D10D6"/>
    <w:rsid w:val="007D18A8"/>
    <w:rsid w:val="007D32BF"/>
    <w:rsid w:val="007D4491"/>
    <w:rsid w:val="007D6EB4"/>
    <w:rsid w:val="007D76DE"/>
    <w:rsid w:val="007E18A5"/>
    <w:rsid w:val="007E61AC"/>
    <w:rsid w:val="007E6C57"/>
    <w:rsid w:val="007E799B"/>
    <w:rsid w:val="007E7C41"/>
    <w:rsid w:val="007E7D1C"/>
    <w:rsid w:val="007F13BA"/>
    <w:rsid w:val="007F2978"/>
    <w:rsid w:val="007F31FE"/>
    <w:rsid w:val="007F5889"/>
    <w:rsid w:val="007F6332"/>
    <w:rsid w:val="007F691F"/>
    <w:rsid w:val="00800C88"/>
    <w:rsid w:val="0080399A"/>
    <w:rsid w:val="00804943"/>
    <w:rsid w:val="00804C97"/>
    <w:rsid w:val="00804F29"/>
    <w:rsid w:val="00805856"/>
    <w:rsid w:val="0080633E"/>
    <w:rsid w:val="008104BD"/>
    <w:rsid w:val="00810975"/>
    <w:rsid w:val="0081270B"/>
    <w:rsid w:val="00813385"/>
    <w:rsid w:val="008144C7"/>
    <w:rsid w:val="0081499E"/>
    <w:rsid w:val="00814FB0"/>
    <w:rsid w:val="00817756"/>
    <w:rsid w:val="00817E27"/>
    <w:rsid w:val="00823108"/>
    <w:rsid w:val="00823581"/>
    <w:rsid w:val="00825431"/>
    <w:rsid w:val="00826F5D"/>
    <w:rsid w:val="0082794E"/>
    <w:rsid w:val="0083106C"/>
    <w:rsid w:val="008330EE"/>
    <w:rsid w:val="008334F3"/>
    <w:rsid w:val="0083526E"/>
    <w:rsid w:val="00835BCD"/>
    <w:rsid w:val="00836D41"/>
    <w:rsid w:val="00837224"/>
    <w:rsid w:val="008402C7"/>
    <w:rsid w:val="00841085"/>
    <w:rsid w:val="008433A0"/>
    <w:rsid w:val="0084553F"/>
    <w:rsid w:val="00845CB8"/>
    <w:rsid w:val="00846D6B"/>
    <w:rsid w:val="008518C6"/>
    <w:rsid w:val="0085273F"/>
    <w:rsid w:val="0085301B"/>
    <w:rsid w:val="0085406D"/>
    <w:rsid w:val="008606B7"/>
    <w:rsid w:val="008619B0"/>
    <w:rsid w:val="008624A2"/>
    <w:rsid w:val="008651F5"/>
    <w:rsid w:val="00865486"/>
    <w:rsid w:val="00866860"/>
    <w:rsid w:val="00870907"/>
    <w:rsid w:val="00871C88"/>
    <w:rsid w:val="00873CC1"/>
    <w:rsid w:val="0087401F"/>
    <w:rsid w:val="0087525C"/>
    <w:rsid w:val="00876A15"/>
    <w:rsid w:val="00877129"/>
    <w:rsid w:val="008803AC"/>
    <w:rsid w:val="00880941"/>
    <w:rsid w:val="00881244"/>
    <w:rsid w:val="00882617"/>
    <w:rsid w:val="00882F1A"/>
    <w:rsid w:val="008833D6"/>
    <w:rsid w:val="008833EB"/>
    <w:rsid w:val="008860BB"/>
    <w:rsid w:val="008909B0"/>
    <w:rsid w:val="008920CE"/>
    <w:rsid w:val="00892479"/>
    <w:rsid w:val="00894714"/>
    <w:rsid w:val="00894CED"/>
    <w:rsid w:val="00895A8A"/>
    <w:rsid w:val="00896531"/>
    <w:rsid w:val="008A1A30"/>
    <w:rsid w:val="008A2006"/>
    <w:rsid w:val="008A3B33"/>
    <w:rsid w:val="008A470E"/>
    <w:rsid w:val="008A5FDF"/>
    <w:rsid w:val="008A74B1"/>
    <w:rsid w:val="008A7AB0"/>
    <w:rsid w:val="008B2296"/>
    <w:rsid w:val="008B4070"/>
    <w:rsid w:val="008B5506"/>
    <w:rsid w:val="008B5625"/>
    <w:rsid w:val="008B6169"/>
    <w:rsid w:val="008C0653"/>
    <w:rsid w:val="008C1404"/>
    <w:rsid w:val="008C2614"/>
    <w:rsid w:val="008C3575"/>
    <w:rsid w:val="008C4F10"/>
    <w:rsid w:val="008C6278"/>
    <w:rsid w:val="008C7A26"/>
    <w:rsid w:val="008D010E"/>
    <w:rsid w:val="008D11ED"/>
    <w:rsid w:val="008D1382"/>
    <w:rsid w:val="008D2F43"/>
    <w:rsid w:val="008D4486"/>
    <w:rsid w:val="008D7455"/>
    <w:rsid w:val="008D78FF"/>
    <w:rsid w:val="008D7B3A"/>
    <w:rsid w:val="008E0212"/>
    <w:rsid w:val="008E25D2"/>
    <w:rsid w:val="008E3133"/>
    <w:rsid w:val="008E3DE3"/>
    <w:rsid w:val="008E564D"/>
    <w:rsid w:val="008F0823"/>
    <w:rsid w:val="008F0A99"/>
    <w:rsid w:val="008F0E10"/>
    <w:rsid w:val="008F15A4"/>
    <w:rsid w:val="008F1F96"/>
    <w:rsid w:val="008F530F"/>
    <w:rsid w:val="008F55CA"/>
    <w:rsid w:val="008F7AC6"/>
    <w:rsid w:val="00900EA8"/>
    <w:rsid w:val="00901CF9"/>
    <w:rsid w:val="00903FDC"/>
    <w:rsid w:val="009058E2"/>
    <w:rsid w:val="00905C3C"/>
    <w:rsid w:val="00906ADC"/>
    <w:rsid w:val="00906F7D"/>
    <w:rsid w:val="009123D4"/>
    <w:rsid w:val="009142F2"/>
    <w:rsid w:val="0091594E"/>
    <w:rsid w:val="00916756"/>
    <w:rsid w:val="00916C8C"/>
    <w:rsid w:val="00916EE7"/>
    <w:rsid w:val="009222BF"/>
    <w:rsid w:val="009235EB"/>
    <w:rsid w:val="00931AFB"/>
    <w:rsid w:val="00934024"/>
    <w:rsid w:val="00936DB5"/>
    <w:rsid w:val="009440F3"/>
    <w:rsid w:val="009452D5"/>
    <w:rsid w:val="0094641E"/>
    <w:rsid w:val="00946A84"/>
    <w:rsid w:val="0094728D"/>
    <w:rsid w:val="00947C71"/>
    <w:rsid w:val="009507BF"/>
    <w:rsid w:val="0095138F"/>
    <w:rsid w:val="009544F2"/>
    <w:rsid w:val="00961194"/>
    <w:rsid w:val="009619EC"/>
    <w:rsid w:val="00962DCB"/>
    <w:rsid w:val="00964539"/>
    <w:rsid w:val="00964A42"/>
    <w:rsid w:val="0096592E"/>
    <w:rsid w:val="00966CEC"/>
    <w:rsid w:val="00967053"/>
    <w:rsid w:val="009716A6"/>
    <w:rsid w:val="00971F97"/>
    <w:rsid w:val="009721CA"/>
    <w:rsid w:val="009746A1"/>
    <w:rsid w:val="00974DCF"/>
    <w:rsid w:val="0098125C"/>
    <w:rsid w:val="00981AD7"/>
    <w:rsid w:val="00985A2E"/>
    <w:rsid w:val="00986006"/>
    <w:rsid w:val="00986E75"/>
    <w:rsid w:val="0098711B"/>
    <w:rsid w:val="00987F3C"/>
    <w:rsid w:val="00992A28"/>
    <w:rsid w:val="00992AF4"/>
    <w:rsid w:val="009969AF"/>
    <w:rsid w:val="00997A64"/>
    <w:rsid w:val="00997A76"/>
    <w:rsid w:val="009A1DD6"/>
    <w:rsid w:val="009A3A59"/>
    <w:rsid w:val="009A4B19"/>
    <w:rsid w:val="009A4C8C"/>
    <w:rsid w:val="009A5F9B"/>
    <w:rsid w:val="009B3B9B"/>
    <w:rsid w:val="009C0A0F"/>
    <w:rsid w:val="009C0E16"/>
    <w:rsid w:val="009C0EC4"/>
    <w:rsid w:val="009C1306"/>
    <w:rsid w:val="009C6139"/>
    <w:rsid w:val="009E2C6E"/>
    <w:rsid w:val="009E327A"/>
    <w:rsid w:val="009E3BE2"/>
    <w:rsid w:val="009E4C8C"/>
    <w:rsid w:val="009F0C42"/>
    <w:rsid w:val="009F18BF"/>
    <w:rsid w:val="009F1ADE"/>
    <w:rsid w:val="009F4208"/>
    <w:rsid w:val="009F5732"/>
    <w:rsid w:val="009F795A"/>
    <w:rsid w:val="009F7BEE"/>
    <w:rsid w:val="009F7EF1"/>
    <w:rsid w:val="00A007F0"/>
    <w:rsid w:val="00A01DDE"/>
    <w:rsid w:val="00A02DA3"/>
    <w:rsid w:val="00A05152"/>
    <w:rsid w:val="00A05FF8"/>
    <w:rsid w:val="00A10CA2"/>
    <w:rsid w:val="00A10FA3"/>
    <w:rsid w:val="00A12BE1"/>
    <w:rsid w:val="00A135A8"/>
    <w:rsid w:val="00A13FC0"/>
    <w:rsid w:val="00A14881"/>
    <w:rsid w:val="00A14C6F"/>
    <w:rsid w:val="00A20486"/>
    <w:rsid w:val="00A22C06"/>
    <w:rsid w:val="00A22E0E"/>
    <w:rsid w:val="00A26E4F"/>
    <w:rsid w:val="00A3006B"/>
    <w:rsid w:val="00A3238A"/>
    <w:rsid w:val="00A3258F"/>
    <w:rsid w:val="00A32E6D"/>
    <w:rsid w:val="00A32EAB"/>
    <w:rsid w:val="00A33EE3"/>
    <w:rsid w:val="00A35A3F"/>
    <w:rsid w:val="00A35F20"/>
    <w:rsid w:val="00A36223"/>
    <w:rsid w:val="00A362E4"/>
    <w:rsid w:val="00A36A0F"/>
    <w:rsid w:val="00A429E5"/>
    <w:rsid w:val="00A42D85"/>
    <w:rsid w:val="00A43140"/>
    <w:rsid w:val="00A4723C"/>
    <w:rsid w:val="00A47974"/>
    <w:rsid w:val="00A50E03"/>
    <w:rsid w:val="00A51504"/>
    <w:rsid w:val="00A5696E"/>
    <w:rsid w:val="00A569E1"/>
    <w:rsid w:val="00A56BF1"/>
    <w:rsid w:val="00A61A6F"/>
    <w:rsid w:val="00A7063E"/>
    <w:rsid w:val="00A71BB6"/>
    <w:rsid w:val="00A72A40"/>
    <w:rsid w:val="00A827D8"/>
    <w:rsid w:val="00A831F0"/>
    <w:rsid w:val="00A85975"/>
    <w:rsid w:val="00A861F1"/>
    <w:rsid w:val="00A8707F"/>
    <w:rsid w:val="00A8767C"/>
    <w:rsid w:val="00A91BF9"/>
    <w:rsid w:val="00A92E54"/>
    <w:rsid w:val="00A93E0A"/>
    <w:rsid w:val="00A93F6F"/>
    <w:rsid w:val="00A941AE"/>
    <w:rsid w:val="00A9508E"/>
    <w:rsid w:val="00A95899"/>
    <w:rsid w:val="00AA0586"/>
    <w:rsid w:val="00AA1EC1"/>
    <w:rsid w:val="00AA3696"/>
    <w:rsid w:val="00AA3EB1"/>
    <w:rsid w:val="00AA4A73"/>
    <w:rsid w:val="00AB13A2"/>
    <w:rsid w:val="00AB2523"/>
    <w:rsid w:val="00AB2601"/>
    <w:rsid w:val="00AB271F"/>
    <w:rsid w:val="00AB29B7"/>
    <w:rsid w:val="00AB3317"/>
    <w:rsid w:val="00AB3F12"/>
    <w:rsid w:val="00AB6487"/>
    <w:rsid w:val="00AB666E"/>
    <w:rsid w:val="00AB6956"/>
    <w:rsid w:val="00AC13CD"/>
    <w:rsid w:val="00AC2073"/>
    <w:rsid w:val="00AC34E4"/>
    <w:rsid w:val="00AC3A82"/>
    <w:rsid w:val="00AC3BE2"/>
    <w:rsid w:val="00AC4091"/>
    <w:rsid w:val="00AD17CC"/>
    <w:rsid w:val="00AD1DAC"/>
    <w:rsid w:val="00AD329A"/>
    <w:rsid w:val="00AD3CBA"/>
    <w:rsid w:val="00AD5503"/>
    <w:rsid w:val="00AE143C"/>
    <w:rsid w:val="00AE1DA7"/>
    <w:rsid w:val="00AE474B"/>
    <w:rsid w:val="00AE5CBF"/>
    <w:rsid w:val="00AF4D3C"/>
    <w:rsid w:val="00AF5E4D"/>
    <w:rsid w:val="00AF6CFB"/>
    <w:rsid w:val="00B02995"/>
    <w:rsid w:val="00B029F4"/>
    <w:rsid w:val="00B04B92"/>
    <w:rsid w:val="00B12419"/>
    <w:rsid w:val="00B13596"/>
    <w:rsid w:val="00B227A1"/>
    <w:rsid w:val="00B22EDC"/>
    <w:rsid w:val="00B23C18"/>
    <w:rsid w:val="00B276B7"/>
    <w:rsid w:val="00B315A5"/>
    <w:rsid w:val="00B31BBA"/>
    <w:rsid w:val="00B33F59"/>
    <w:rsid w:val="00B35486"/>
    <w:rsid w:val="00B3549E"/>
    <w:rsid w:val="00B36C3D"/>
    <w:rsid w:val="00B36E08"/>
    <w:rsid w:val="00B432D4"/>
    <w:rsid w:val="00B46CD7"/>
    <w:rsid w:val="00B5066B"/>
    <w:rsid w:val="00B51FB8"/>
    <w:rsid w:val="00B523DF"/>
    <w:rsid w:val="00B52BFF"/>
    <w:rsid w:val="00B534A3"/>
    <w:rsid w:val="00B53C16"/>
    <w:rsid w:val="00B53DA4"/>
    <w:rsid w:val="00B546F6"/>
    <w:rsid w:val="00B54E12"/>
    <w:rsid w:val="00B556D0"/>
    <w:rsid w:val="00B6242C"/>
    <w:rsid w:val="00B64013"/>
    <w:rsid w:val="00B648B5"/>
    <w:rsid w:val="00B6559F"/>
    <w:rsid w:val="00B668BA"/>
    <w:rsid w:val="00B6749E"/>
    <w:rsid w:val="00B70167"/>
    <w:rsid w:val="00B71B56"/>
    <w:rsid w:val="00B71DDC"/>
    <w:rsid w:val="00B72968"/>
    <w:rsid w:val="00B745BD"/>
    <w:rsid w:val="00B75244"/>
    <w:rsid w:val="00B75A5F"/>
    <w:rsid w:val="00B7774B"/>
    <w:rsid w:val="00B81F1F"/>
    <w:rsid w:val="00B84746"/>
    <w:rsid w:val="00B84D74"/>
    <w:rsid w:val="00B8742D"/>
    <w:rsid w:val="00B87B8F"/>
    <w:rsid w:val="00B9031A"/>
    <w:rsid w:val="00B91AF0"/>
    <w:rsid w:val="00B930C9"/>
    <w:rsid w:val="00BA123F"/>
    <w:rsid w:val="00BA2676"/>
    <w:rsid w:val="00BA394F"/>
    <w:rsid w:val="00BA4DC1"/>
    <w:rsid w:val="00BA5C7E"/>
    <w:rsid w:val="00BA5DFC"/>
    <w:rsid w:val="00BA5F9E"/>
    <w:rsid w:val="00BA665C"/>
    <w:rsid w:val="00BA6736"/>
    <w:rsid w:val="00BB5330"/>
    <w:rsid w:val="00BB760C"/>
    <w:rsid w:val="00BC01AC"/>
    <w:rsid w:val="00BC0BA8"/>
    <w:rsid w:val="00BC1C42"/>
    <w:rsid w:val="00BC3027"/>
    <w:rsid w:val="00BC4263"/>
    <w:rsid w:val="00BC4DE2"/>
    <w:rsid w:val="00BC4E3C"/>
    <w:rsid w:val="00BC5229"/>
    <w:rsid w:val="00BC53B8"/>
    <w:rsid w:val="00BC5520"/>
    <w:rsid w:val="00BC6E1D"/>
    <w:rsid w:val="00BD11FC"/>
    <w:rsid w:val="00BD2A89"/>
    <w:rsid w:val="00BD315F"/>
    <w:rsid w:val="00BD3302"/>
    <w:rsid w:val="00BD54AB"/>
    <w:rsid w:val="00BD5F45"/>
    <w:rsid w:val="00BD6042"/>
    <w:rsid w:val="00BE00F7"/>
    <w:rsid w:val="00BE1696"/>
    <w:rsid w:val="00BE1A00"/>
    <w:rsid w:val="00BE2922"/>
    <w:rsid w:val="00BE589E"/>
    <w:rsid w:val="00BE779B"/>
    <w:rsid w:val="00BE7ADD"/>
    <w:rsid w:val="00BF158E"/>
    <w:rsid w:val="00BF1746"/>
    <w:rsid w:val="00BF2FEF"/>
    <w:rsid w:val="00BF5A25"/>
    <w:rsid w:val="00BF792C"/>
    <w:rsid w:val="00C0023B"/>
    <w:rsid w:val="00C00B44"/>
    <w:rsid w:val="00C033CB"/>
    <w:rsid w:val="00C05AB6"/>
    <w:rsid w:val="00C064AA"/>
    <w:rsid w:val="00C06649"/>
    <w:rsid w:val="00C0791D"/>
    <w:rsid w:val="00C10E09"/>
    <w:rsid w:val="00C1124F"/>
    <w:rsid w:val="00C11678"/>
    <w:rsid w:val="00C130C5"/>
    <w:rsid w:val="00C14683"/>
    <w:rsid w:val="00C15AE8"/>
    <w:rsid w:val="00C16576"/>
    <w:rsid w:val="00C16FC7"/>
    <w:rsid w:val="00C1706A"/>
    <w:rsid w:val="00C17645"/>
    <w:rsid w:val="00C17C3C"/>
    <w:rsid w:val="00C20CA9"/>
    <w:rsid w:val="00C226B8"/>
    <w:rsid w:val="00C22883"/>
    <w:rsid w:val="00C23421"/>
    <w:rsid w:val="00C23B62"/>
    <w:rsid w:val="00C2495A"/>
    <w:rsid w:val="00C24B60"/>
    <w:rsid w:val="00C24EFB"/>
    <w:rsid w:val="00C24F2E"/>
    <w:rsid w:val="00C25591"/>
    <w:rsid w:val="00C31260"/>
    <w:rsid w:val="00C31B21"/>
    <w:rsid w:val="00C31E11"/>
    <w:rsid w:val="00C32127"/>
    <w:rsid w:val="00C327E6"/>
    <w:rsid w:val="00C32C61"/>
    <w:rsid w:val="00C34367"/>
    <w:rsid w:val="00C34867"/>
    <w:rsid w:val="00C35176"/>
    <w:rsid w:val="00C36FD4"/>
    <w:rsid w:val="00C372D3"/>
    <w:rsid w:val="00C41070"/>
    <w:rsid w:val="00C410E1"/>
    <w:rsid w:val="00C4274A"/>
    <w:rsid w:val="00C42F60"/>
    <w:rsid w:val="00C43CEA"/>
    <w:rsid w:val="00C448ED"/>
    <w:rsid w:val="00C46C8D"/>
    <w:rsid w:val="00C46F90"/>
    <w:rsid w:val="00C50EDC"/>
    <w:rsid w:val="00C51016"/>
    <w:rsid w:val="00C53E6B"/>
    <w:rsid w:val="00C53F8A"/>
    <w:rsid w:val="00C56E7A"/>
    <w:rsid w:val="00C57647"/>
    <w:rsid w:val="00C60151"/>
    <w:rsid w:val="00C61FC8"/>
    <w:rsid w:val="00C62040"/>
    <w:rsid w:val="00C62663"/>
    <w:rsid w:val="00C648F0"/>
    <w:rsid w:val="00C65620"/>
    <w:rsid w:val="00C67BE1"/>
    <w:rsid w:val="00C71DAA"/>
    <w:rsid w:val="00C72C54"/>
    <w:rsid w:val="00C774AC"/>
    <w:rsid w:val="00C81B57"/>
    <w:rsid w:val="00C82195"/>
    <w:rsid w:val="00C90220"/>
    <w:rsid w:val="00C91A96"/>
    <w:rsid w:val="00C92545"/>
    <w:rsid w:val="00C92806"/>
    <w:rsid w:val="00C95E16"/>
    <w:rsid w:val="00C97D8C"/>
    <w:rsid w:val="00C97E48"/>
    <w:rsid w:val="00CA222E"/>
    <w:rsid w:val="00CA3E3C"/>
    <w:rsid w:val="00CA554D"/>
    <w:rsid w:val="00CA6A35"/>
    <w:rsid w:val="00CA7912"/>
    <w:rsid w:val="00CB048D"/>
    <w:rsid w:val="00CB2A24"/>
    <w:rsid w:val="00CB355D"/>
    <w:rsid w:val="00CB3F52"/>
    <w:rsid w:val="00CB4ADD"/>
    <w:rsid w:val="00CB578B"/>
    <w:rsid w:val="00CB61ED"/>
    <w:rsid w:val="00CB6E99"/>
    <w:rsid w:val="00CB7008"/>
    <w:rsid w:val="00CB70DA"/>
    <w:rsid w:val="00CC1337"/>
    <w:rsid w:val="00CC1B11"/>
    <w:rsid w:val="00CC4259"/>
    <w:rsid w:val="00CC4934"/>
    <w:rsid w:val="00CC54E8"/>
    <w:rsid w:val="00CC60B7"/>
    <w:rsid w:val="00CC7DD6"/>
    <w:rsid w:val="00CD0C7D"/>
    <w:rsid w:val="00CD167D"/>
    <w:rsid w:val="00CD1F0B"/>
    <w:rsid w:val="00CD2597"/>
    <w:rsid w:val="00CD2B37"/>
    <w:rsid w:val="00CD30CB"/>
    <w:rsid w:val="00CD332D"/>
    <w:rsid w:val="00CD495B"/>
    <w:rsid w:val="00CD700F"/>
    <w:rsid w:val="00CD7E1D"/>
    <w:rsid w:val="00CD7F01"/>
    <w:rsid w:val="00CE007A"/>
    <w:rsid w:val="00CE1CAF"/>
    <w:rsid w:val="00CE399B"/>
    <w:rsid w:val="00CE3AA0"/>
    <w:rsid w:val="00CE3DCE"/>
    <w:rsid w:val="00CE4B1A"/>
    <w:rsid w:val="00CE4CE9"/>
    <w:rsid w:val="00CE5B35"/>
    <w:rsid w:val="00CE722C"/>
    <w:rsid w:val="00CE7340"/>
    <w:rsid w:val="00CE7AD5"/>
    <w:rsid w:val="00CF2E1B"/>
    <w:rsid w:val="00CF6223"/>
    <w:rsid w:val="00D0063F"/>
    <w:rsid w:val="00D00F48"/>
    <w:rsid w:val="00D0209C"/>
    <w:rsid w:val="00D02B00"/>
    <w:rsid w:val="00D039B2"/>
    <w:rsid w:val="00D05E4A"/>
    <w:rsid w:val="00D0633D"/>
    <w:rsid w:val="00D06E38"/>
    <w:rsid w:val="00D12BC6"/>
    <w:rsid w:val="00D14252"/>
    <w:rsid w:val="00D14DB5"/>
    <w:rsid w:val="00D17069"/>
    <w:rsid w:val="00D2050C"/>
    <w:rsid w:val="00D20EE9"/>
    <w:rsid w:val="00D216F9"/>
    <w:rsid w:val="00D26BAC"/>
    <w:rsid w:val="00D270DB"/>
    <w:rsid w:val="00D3066E"/>
    <w:rsid w:val="00D3100E"/>
    <w:rsid w:val="00D329B6"/>
    <w:rsid w:val="00D35334"/>
    <w:rsid w:val="00D359BF"/>
    <w:rsid w:val="00D35E7F"/>
    <w:rsid w:val="00D36FD0"/>
    <w:rsid w:val="00D40757"/>
    <w:rsid w:val="00D40C0C"/>
    <w:rsid w:val="00D435F9"/>
    <w:rsid w:val="00D43915"/>
    <w:rsid w:val="00D44300"/>
    <w:rsid w:val="00D4609B"/>
    <w:rsid w:val="00D46DBC"/>
    <w:rsid w:val="00D47874"/>
    <w:rsid w:val="00D5045B"/>
    <w:rsid w:val="00D51669"/>
    <w:rsid w:val="00D521E6"/>
    <w:rsid w:val="00D525A7"/>
    <w:rsid w:val="00D52834"/>
    <w:rsid w:val="00D5465C"/>
    <w:rsid w:val="00D547E1"/>
    <w:rsid w:val="00D56167"/>
    <w:rsid w:val="00D56A25"/>
    <w:rsid w:val="00D57BD8"/>
    <w:rsid w:val="00D57CA3"/>
    <w:rsid w:val="00D60598"/>
    <w:rsid w:val="00D62266"/>
    <w:rsid w:val="00D622E3"/>
    <w:rsid w:val="00D627DD"/>
    <w:rsid w:val="00D62B2B"/>
    <w:rsid w:val="00D64FFE"/>
    <w:rsid w:val="00D666F2"/>
    <w:rsid w:val="00D70964"/>
    <w:rsid w:val="00D70D15"/>
    <w:rsid w:val="00D71543"/>
    <w:rsid w:val="00D7318F"/>
    <w:rsid w:val="00D77007"/>
    <w:rsid w:val="00D77384"/>
    <w:rsid w:val="00D77FB0"/>
    <w:rsid w:val="00D810EE"/>
    <w:rsid w:val="00D81603"/>
    <w:rsid w:val="00D81E90"/>
    <w:rsid w:val="00D840F1"/>
    <w:rsid w:val="00D854BD"/>
    <w:rsid w:val="00D856FE"/>
    <w:rsid w:val="00D85C41"/>
    <w:rsid w:val="00D86028"/>
    <w:rsid w:val="00D90E71"/>
    <w:rsid w:val="00D91CB6"/>
    <w:rsid w:val="00D9208A"/>
    <w:rsid w:val="00D92C24"/>
    <w:rsid w:val="00D96CDA"/>
    <w:rsid w:val="00D9744B"/>
    <w:rsid w:val="00D97E13"/>
    <w:rsid w:val="00DA0347"/>
    <w:rsid w:val="00DA16BA"/>
    <w:rsid w:val="00DA745B"/>
    <w:rsid w:val="00DA7980"/>
    <w:rsid w:val="00DB216C"/>
    <w:rsid w:val="00DB337D"/>
    <w:rsid w:val="00DB51A4"/>
    <w:rsid w:val="00DB7DE2"/>
    <w:rsid w:val="00DC0607"/>
    <w:rsid w:val="00DC36B9"/>
    <w:rsid w:val="00DC36E0"/>
    <w:rsid w:val="00DC57A3"/>
    <w:rsid w:val="00DC5824"/>
    <w:rsid w:val="00DC6567"/>
    <w:rsid w:val="00DC7746"/>
    <w:rsid w:val="00DD0DDB"/>
    <w:rsid w:val="00DD260B"/>
    <w:rsid w:val="00DD35AC"/>
    <w:rsid w:val="00DD3DE7"/>
    <w:rsid w:val="00DE0E4C"/>
    <w:rsid w:val="00DE29DA"/>
    <w:rsid w:val="00DE3596"/>
    <w:rsid w:val="00DE49D8"/>
    <w:rsid w:val="00DE4D92"/>
    <w:rsid w:val="00DE7C0B"/>
    <w:rsid w:val="00DF0B71"/>
    <w:rsid w:val="00DF3B3A"/>
    <w:rsid w:val="00DF7FAC"/>
    <w:rsid w:val="00E00192"/>
    <w:rsid w:val="00E019DB"/>
    <w:rsid w:val="00E05721"/>
    <w:rsid w:val="00E11B7D"/>
    <w:rsid w:val="00E1283F"/>
    <w:rsid w:val="00E13107"/>
    <w:rsid w:val="00E13766"/>
    <w:rsid w:val="00E13B64"/>
    <w:rsid w:val="00E155DF"/>
    <w:rsid w:val="00E166BC"/>
    <w:rsid w:val="00E17F60"/>
    <w:rsid w:val="00E204ED"/>
    <w:rsid w:val="00E21E8B"/>
    <w:rsid w:val="00E25FB2"/>
    <w:rsid w:val="00E31901"/>
    <w:rsid w:val="00E35A50"/>
    <w:rsid w:val="00E36258"/>
    <w:rsid w:val="00E40213"/>
    <w:rsid w:val="00E41376"/>
    <w:rsid w:val="00E42D3F"/>
    <w:rsid w:val="00E478A5"/>
    <w:rsid w:val="00E47FBB"/>
    <w:rsid w:val="00E51AA2"/>
    <w:rsid w:val="00E51E7B"/>
    <w:rsid w:val="00E53243"/>
    <w:rsid w:val="00E53566"/>
    <w:rsid w:val="00E53762"/>
    <w:rsid w:val="00E64280"/>
    <w:rsid w:val="00E6448E"/>
    <w:rsid w:val="00E70AD3"/>
    <w:rsid w:val="00E71063"/>
    <w:rsid w:val="00E7278F"/>
    <w:rsid w:val="00E73939"/>
    <w:rsid w:val="00E73B62"/>
    <w:rsid w:val="00E73D7B"/>
    <w:rsid w:val="00E73F09"/>
    <w:rsid w:val="00E73F42"/>
    <w:rsid w:val="00E75050"/>
    <w:rsid w:val="00E76DA2"/>
    <w:rsid w:val="00E771B5"/>
    <w:rsid w:val="00E77980"/>
    <w:rsid w:val="00E80414"/>
    <w:rsid w:val="00E80728"/>
    <w:rsid w:val="00E82868"/>
    <w:rsid w:val="00E829EF"/>
    <w:rsid w:val="00E8622C"/>
    <w:rsid w:val="00E90B50"/>
    <w:rsid w:val="00E9318A"/>
    <w:rsid w:val="00E946C3"/>
    <w:rsid w:val="00E96741"/>
    <w:rsid w:val="00E97EDD"/>
    <w:rsid w:val="00EA2AB2"/>
    <w:rsid w:val="00EA5773"/>
    <w:rsid w:val="00EA61A1"/>
    <w:rsid w:val="00EA6FDA"/>
    <w:rsid w:val="00EA725C"/>
    <w:rsid w:val="00EB031A"/>
    <w:rsid w:val="00EB0ADE"/>
    <w:rsid w:val="00EB0E93"/>
    <w:rsid w:val="00EB45AE"/>
    <w:rsid w:val="00EB4926"/>
    <w:rsid w:val="00EC1A12"/>
    <w:rsid w:val="00EC3152"/>
    <w:rsid w:val="00EC3290"/>
    <w:rsid w:val="00EC3996"/>
    <w:rsid w:val="00EC4100"/>
    <w:rsid w:val="00EC4427"/>
    <w:rsid w:val="00EC4D18"/>
    <w:rsid w:val="00ED0F81"/>
    <w:rsid w:val="00ED1BA8"/>
    <w:rsid w:val="00ED28AC"/>
    <w:rsid w:val="00ED3A0C"/>
    <w:rsid w:val="00ED3A2A"/>
    <w:rsid w:val="00ED4B70"/>
    <w:rsid w:val="00ED50CB"/>
    <w:rsid w:val="00ED5460"/>
    <w:rsid w:val="00ED6E13"/>
    <w:rsid w:val="00ED7903"/>
    <w:rsid w:val="00EE014A"/>
    <w:rsid w:val="00EE1A7F"/>
    <w:rsid w:val="00EE2378"/>
    <w:rsid w:val="00EE3637"/>
    <w:rsid w:val="00EE4AD1"/>
    <w:rsid w:val="00EE5416"/>
    <w:rsid w:val="00EE6D5F"/>
    <w:rsid w:val="00EE7240"/>
    <w:rsid w:val="00EE7527"/>
    <w:rsid w:val="00EF1C09"/>
    <w:rsid w:val="00EF79BB"/>
    <w:rsid w:val="00EF7CFA"/>
    <w:rsid w:val="00F03784"/>
    <w:rsid w:val="00F03EF4"/>
    <w:rsid w:val="00F0422D"/>
    <w:rsid w:val="00F04E7A"/>
    <w:rsid w:val="00F0519F"/>
    <w:rsid w:val="00F05202"/>
    <w:rsid w:val="00F05822"/>
    <w:rsid w:val="00F064DB"/>
    <w:rsid w:val="00F06FF0"/>
    <w:rsid w:val="00F079C3"/>
    <w:rsid w:val="00F10B54"/>
    <w:rsid w:val="00F1236E"/>
    <w:rsid w:val="00F13B93"/>
    <w:rsid w:val="00F14072"/>
    <w:rsid w:val="00F14B62"/>
    <w:rsid w:val="00F14EBC"/>
    <w:rsid w:val="00F1510A"/>
    <w:rsid w:val="00F16303"/>
    <w:rsid w:val="00F2326F"/>
    <w:rsid w:val="00F2438F"/>
    <w:rsid w:val="00F2729E"/>
    <w:rsid w:val="00F27B55"/>
    <w:rsid w:val="00F31775"/>
    <w:rsid w:val="00F3596E"/>
    <w:rsid w:val="00F37AA4"/>
    <w:rsid w:val="00F431ED"/>
    <w:rsid w:val="00F446A2"/>
    <w:rsid w:val="00F4588B"/>
    <w:rsid w:val="00F459A4"/>
    <w:rsid w:val="00F45A61"/>
    <w:rsid w:val="00F45B5D"/>
    <w:rsid w:val="00F477C2"/>
    <w:rsid w:val="00F47F2A"/>
    <w:rsid w:val="00F508FF"/>
    <w:rsid w:val="00F50923"/>
    <w:rsid w:val="00F51AB4"/>
    <w:rsid w:val="00F607F6"/>
    <w:rsid w:val="00F6185C"/>
    <w:rsid w:val="00F61C79"/>
    <w:rsid w:val="00F61E06"/>
    <w:rsid w:val="00F6338A"/>
    <w:rsid w:val="00F64163"/>
    <w:rsid w:val="00F67F51"/>
    <w:rsid w:val="00F714C3"/>
    <w:rsid w:val="00F72164"/>
    <w:rsid w:val="00F74E24"/>
    <w:rsid w:val="00F7655E"/>
    <w:rsid w:val="00F776EA"/>
    <w:rsid w:val="00F80B7A"/>
    <w:rsid w:val="00F836B9"/>
    <w:rsid w:val="00F84032"/>
    <w:rsid w:val="00F84C91"/>
    <w:rsid w:val="00F90BFE"/>
    <w:rsid w:val="00F90CE6"/>
    <w:rsid w:val="00F912D5"/>
    <w:rsid w:val="00F941A2"/>
    <w:rsid w:val="00F96865"/>
    <w:rsid w:val="00FA349C"/>
    <w:rsid w:val="00FA363A"/>
    <w:rsid w:val="00FA4402"/>
    <w:rsid w:val="00FA6900"/>
    <w:rsid w:val="00FB0C11"/>
    <w:rsid w:val="00FB18CF"/>
    <w:rsid w:val="00FB3175"/>
    <w:rsid w:val="00FB54B6"/>
    <w:rsid w:val="00FB721F"/>
    <w:rsid w:val="00FB7275"/>
    <w:rsid w:val="00FC0768"/>
    <w:rsid w:val="00FC1C2E"/>
    <w:rsid w:val="00FC296C"/>
    <w:rsid w:val="00FC393C"/>
    <w:rsid w:val="00FC47B9"/>
    <w:rsid w:val="00FD01DB"/>
    <w:rsid w:val="00FD5021"/>
    <w:rsid w:val="00FD70B2"/>
    <w:rsid w:val="00FE473F"/>
    <w:rsid w:val="00FE4A82"/>
    <w:rsid w:val="00FE54E1"/>
    <w:rsid w:val="00FE5B3F"/>
    <w:rsid w:val="00FF0AD1"/>
    <w:rsid w:val="00FF1F30"/>
    <w:rsid w:val="00FF2C18"/>
    <w:rsid w:val="00FF2F54"/>
    <w:rsid w:val="00FF602B"/>
    <w:rsid w:val="00FF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0A435"/>
  <w15:chartTrackingRefBased/>
  <w15:docId w15:val="{68BC63A2-3E2F-4ED3-89AE-ABD98F1F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6FE"/>
    <w:pPr>
      <w:spacing w:after="0" w:line="48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859"/>
    <w:pP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6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6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6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6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859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6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7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3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9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389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89B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C389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89B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6338A"/>
    <w:rPr>
      <w:color w:val="666666"/>
    </w:rPr>
  </w:style>
  <w:style w:type="paragraph" w:customStyle="1" w:styleId="EndNoteBibliographyTitle">
    <w:name w:val="EndNote Bibliography Title"/>
    <w:basedOn w:val="Normal"/>
    <w:link w:val="EndNoteBibliographyTitleChar"/>
    <w:rsid w:val="00C16576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16576"/>
    <w:rPr>
      <w:rFonts w:ascii="Times New Roman" w:hAnsi="Times New Roman" w:cs="Times New Roman"/>
      <w:noProof/>
    </w:rPr>
  </w:style>
  <w:style w:type="paragraph" w:customStyle="1" w:styleId="EndNoteBibliography">
    <w:name w:val="EndNote Bibliography"/>
    <w:basedOn w:val="Normal"/>
    <w:link w:val="EndNoteBibliographyChar"/>
    <w:rsid w:val="00C16576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C16576"/>
    <w:rPr>
      <w:rFonts w:ascii="Times New Roman" w:hAnsi="Times New Roman" w:cs="Times New Roman"/>
      <w:noProof/>
    </w:rPr>
  </w:style>
  <w:style w:type="character" w:styleId="FollowedHyperlink">
    <w:name w:val="FollowedHyperlink"/>
    <w:basedOn w:val="DefaultParagraphFont"/>
    <w:uiPriority w:val="99"/>
    <w:semiHidden/>
    <w:unhideWhenUsed/>
    <w:rsid w:val="00783C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371/journal.pone.0315445" TargetMode="External"/><Relationship Id="rId18" Type="http://schemas.openxmlformats.org/officeDocument/2006/relationships/hyperlink" Target="https://doi.org/10.1017/S2045796017000324" TargetMode="External"/><Relationship Id="rId26" Type="http://schemas.openxmlformats.org/officeDocument/2006/relationships/hyperlink" Target="https://doi.org/10.1016/j.paid.2014.11.039" TargetMode="External"/><Relationship Id="rId39" Type="http://schemas.openxmlformats.org/officeDocument/2006/relationships/hyperlink" Target="https://doi.org/10.1007/s12603-022-1818-4" TargetMode="External"/><Relationship Id="rId21" Type="http://schemas.openxmlformats.org/officeDocument/2006/relationships/hyperlink" Target="https://doi.org/10.1093/geronb/gbn017" TargetMode="External"/><Relationship Id="rId34" Type="http://schemas.openxmlformats.org/officeDocument/2006/relationships/hyperlink" Target="https://doi.org/10.1177/0164027516656040" TargetMode="External"/><Relationship Id="rId42" Type="http://schemas.openxmlformats.org/officeDocument/2006/relationships/hyperlink" Target="https://doi.org/10.1093/geronb/gbu100" TargetMode="External"/><Relationship Id="rId47" Type="http://schemas.openxmlformats.org/officeDocument/2006/relationships/hyperlink" Target="https://doi.org/10.48550/arXiv.1904.02101" TargetMode="External"/><Relationship Id="rId50" Type="http://schemas.openxmlformats.org/officeDocument/2006/relationships/hyperlink" Target="https://doi.org/10.1038/s44271-025-00198-6" TargetMode="External"/><Relationship Id="rId55" Type="http://schemas.openxmlformats.org/officeDocument/2006/relationships/hyperlink" Target="https://doi.org/10.1093/geronb/gbu025" TargetMode="External"/><Relationship Id="rId7" Type="http://schemas.openxmlformats.org/officeDocument/2006/relationships/hyperlink" Target="https://youtu.be/eeZ8v-4VzO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177/23337214241253365" TargetMode="External"/><Relationship Id="rId29" Type="http://schemas.openxmlformats.org/officeDocument/2006/relationships/hyperlink" Target="https://doi.org/10.1037/met0000439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doi.org/10.1007/s40520-025-03021-8" TargetMode="External"/><Relationship Id="rId32" Type="http://schemas.openxmlformats.org/officeDocument/2006/relationships/hyperlink" Target="https://doi.org/10.32614/CRAN.package.networktools" TargetMode="External"/><Relationship Id="rId37" Type="http://schemas.openxmlformats.org/officeDocument/2006/relationships/hyperlink" Target="https://doi.org/10.18632/aging.103057" TargetMode="External"/><Relationship Id="rId40" Type="http://schemas.openxmlformats.org/officeDocument/2006/relationships/hyperlink" Target="https://doi.org/10.1038/s43586-022-00177-9" TargetMode="External"/><Relationship Id="rId45" Type="http://schemas.openxmlformats.org/officeDocument/2006/relationships/hyperlink" Target="https://doi.org/10.1126/science.3299702" TargetMode="External"/><Relationship Id="rId53" Type="http://schemas.openxmlformats.org/officeDocument/2006/relationships/hyperlink" Target="https://doi.org/10.1007/s10433-020-00593-4" TargetMode="External"/><Relationship Id="rId58" Type="http://schemas.openxmlformats.org/officeDocument/2006/relationships/hyperlink" Target="https://doi.org/10.1093/geronb/gbab138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doi.org/10.32614/CRAN.package.igraph" TargetMode="External"/><Relationship Id="rId14" Type="http://schemas.openxmlformats.org/officeDocument/2006/relationships/hyperlink" Target="https://doi.org/10.1037/met0000471" TargetMode="External"/><Relationship Id="rId22" Type="http://schemas.openxmlformats.org/officeDocument/2006/relationships/hyperlink" Target="https://doi.org/10.3758/s13428-017-0862-1" TargetMode="External"/><Relationship Id="rId27" Type="http://schemas.openxmlformats.org/officeDocument/2006/relationships/hyperlink" Target="https://doi.org/10.1093/geronb/gbu091" TargetMode="External"/><Relationship Id="rId30" Type="http://schemas.openxmlformats.org/officeDocument/2006/relationships/hyperlink" Target="https://doi.org/10.3390/geriatrics10060154" TargetMode="External"/><Relationship Id="rId35" Type="http://schemas.openxmlformats.org/officeDocument/2006/relationships/hyperlink" Target="https://doi.org/10.1093/gerona/glae048" TargetMode="External"/><Relationship Id="rId43" Type="http://schemas.openxmlformats.org/officeDocument/2006/relationships/hyperlink" Target="https://doi.org/10.1037/a0036434" TargetMode="External"/><Relationship Id="rId48" Type="http://schemas.openxmlformats.org/officeDocument/2006/relationships/hyperlink" Target="https://doi.org/10.1016/j.neurobiolaging.2022.10.015" TargetMode="External"/><Relationship Id="rId56" Type="http://schemas.openxmlformats.org/officeDocument/2006/relationships/hyperlink" Target="https://doi.org/10.1016/j.jstrokecerebrovasdis.2023.107133" TargetMode="External"/><Relationship Id="rId8" Type="http://schemas.openxmlformats.org/officeDocument/2006/relationships/footer" Target="footer1.xml"/><Relationship Id="rId51" Type="http://schemas.openxmlformats.org/officeDocument/2006/relationships/hyperlink" Target="https://doi.org/10.1093/geronb/gbp078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1038/s43586-021-00055-w" TargetMode="External"/><Relationship Id="rId17" Type="http://schemas.openxmlformats.org/officeDocument/2006/relationships/hyperlink" Target="https://doi.org/10.1017/S1041610214001318" TargetMode="External"/><Relationship Id="rId25" Type="http://schemas.openxmlformats.org/officeDocument/2006/relationships/hyperlink" Target="https://doi.org/10.18637/jss.v093.i08" TargetMode="External"/><Relationship Id="rId33" Type="http://schemas.openxmlformats.org/officeDocument/2006/relationships/hyperlink" Target="https://doi.org/10.1080/00273171.2019.1614898" TargetMode="External"/><Relationship Id="rId38" Type="http://schemas.openxmlformats.org/officeDocument/2006/relationships/hyperlink" Target="https://doi.org/10.1016/j.socscimed.2011.11.028" TargetMode="External"/><Relationship Id="rId46" Type="http://schemas.openxmlformats.org/officeDocument/2006/relationships/hyperlink" Target="https://doi.org/10.1093/geronb/gbv025" TargetMode="External"/><Relationship Id="rId59" Type="http://schemas.openxmlformats.org/officeDocument/2006/relationships/hyperlink" Target="https://doi.org/10.1097/PHM.0b013e3181f703ef" TargetMode="External"/><Relationship Id="rId20" Type="http://schemas.openxmlformats.org/officeDocument/2006/relationships/hyperlink" Target="https://doi.org/10.1007/s11136-020-02533-2" TargetMode="External"/><Relationship Id="rId41" Type="http://schemas.openxmlformats.org/officeDocument/2006/relationships/hyperlink" Target="https://doi.org/10.1016/j.socscimed.2017.11.008" TargetMode="External"/><Relationship Id="rId54" Type="http://schemas.openxmlformats.org/officeDocument/2006/relationships/hyperlink" Target="https://doi.org/10.1016/j.actpsy.2024.104357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awbanghao/networks" TargetMode="External"/><Relationship Id="rId15" Type="http://schemas.openxmlformats.org/officeDocument/2006/relationships/hyperlink" Target="https://doi.org/10.1016/j.actpsy.2025.105146" TargetMode="External"/><Relationship Id="rId23" Type="http://schemas.openxmlformats.org/officeDocument/2006/relationships/hyperlink" Target="https://doi.org/10.18637/jss.v048.i04" TargetMode="External"/><Relationship Id="rId28" Type="http://schemas.openxmlformats.org/officeDocument/2006/relationships/hyperlink" Target="https://doi.org/10.1017/S2045796017000348" TargetMode="External"/><Relationship Id="rId36" Type="http://schemas.openxmlformats.org/officeDocument/2006/relationships/hyperlink" Target="https://psycnet.apa.org/record/1966-35050-000" TargetMode="External"/><Relationship Id="rId49" Type="http://schemas.openxmlformats.org/officeDocument/2006/relationships/hyperlink" Target="https://doi.org/10.14288/1.0435208" TargetMode="External"/><Relationship Id="rId57" Type="http://schemas.openxmlformats.org/officeDocument/2006/relationships/hyperlink" Target="https://doi.org/10.1093/geront/gnae109" TargetMode="External"/><Relationship Id="rId10" Type="http://schemas.openxmlformats.org/officeDocument/2006/relationships/footer" Target="footer2.xml"/><Relationship Id="rId31" Type="http://schemas.openxmlformats.org/officeDocument/2006/relationships/hyperlink" Target="https://doi.org/10.1212/WNL.0000000000013195" TargetMode="External"/><Relationship Id="rId44" Type="http://schemas.openxmlformats.org/officeDocument/2006/relationships/hyperlink" Target="https://doi.org/10.1037/a0029315" TargetMode="External"/><Relationship Id="rId52" Type="http://schemas.openxmlformats.org/officeDocument/2006/relationships/hyperlink" Target="https://doi.org/10.1186/s12877-025-06246-4" TargetMode="External"/><Relationship Id="rId6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12655</Words>
  <Characters>80112</Characters>
  <Application>Microsoft Office Word</Application>
  <DocSecurity>0</DocSecurity>
  <Lines>1335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Aw Bang Hao</dc:creator>
  <cp:keywords/>
  <dc:description/>
  <cp:lastModifiedBy>Timothy Aw Bang Hao</cp:lastModifiedBy>
  <cp:revision>2</cp:revision>
  <cp:lastPrinted>2026-04-10T05:02:00Z</cp:lastPrinted>
  <dcterms:created xsi:type="dcterms:W3CDTF">2026-04-10T05:03:00Z</dcterms:created>
  <dcterms:modified xsi:type="dcterms:W3CDTF">2026-04-10T05:03:00Z</dcterms:modified>
</cp:coreProperties>
</file>