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Landscape-section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page will be in portrait.</w:t>
      </w:r>
    </w:p>
    <w:p>
      <w:pPr>
        <w:sectPr/>
      </w:pPr>
    </w:p>
    <w:p>
      <w:pPr>
        <w:pStyle w:val="BodyText"/>
      </w:pPr>
      <w:r>
        <w:t xml:space="preserve">This page will be rendered in landscape.</w:t>
      </w:r>
    </w:p>
    <w:p>
      <w:pPr>
        <w:sectPr>
          <w:pgSz w:h="11906" w:w="16838" w:orient="landscape"/>
        </w:sectPr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Landscape-section Example</dc:title>
  <dc:creator/>
  <cp:keywords/>
  <dcterms:created xsi:type="dcterms:W3CDTF">2023-09-14T06:48:14Z</dcterms:created>
  <dcterms:modified xsi:type="dcterms:W3CDTF">2023-09-14T06:48:14Z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