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4016D" w14:textId="32E4A25A" w:rsidR="00065898" w:rsidRDefault="00065898" w:rsidP="00065898">
      <w:pPr>
        <w:jc w:val="center"/>
      </w:pPr>
      <w:r>
        <w:t>OS Project 2 – Performance of Various Paging Algorithms</w:t>
      </w:r>
    </w:p>
    <w:p w14:paraId="7E18C10E" w14:textId="7267B844" w:rsidR="00B76BA4" w:rsidRDefault="00065898" w:rsidP="00BA5E7B">
      <w:r>
        <w:tab/>
      </w:r>
      <w:r w:rsidR="00B76BA4">
        <w:t xml:space="preserve">The fundamental problem of memory management is limited resources, in this case main memory, RAM. </w:t>
      </w:r>
      <w:r w:rsidR="005A64BE">
        <w:t>How to manage the RAM demands of 10s to 100s of processes is an important subject. When RAM is not limited, a new process only needs to load each requested page from the disk once. When this isn’t the case</w:t>
      </w:r>
      <w:r w:rsidR="00D9183D">
        <w:t xml:space="preserve">, a process can only keep loaded so many different pages at once. When space runs out, what page do we choose to get rid of to make room? </w:t>
      </w:r>
      <w:r w:rsidR="00C50B05">
        <w:t xml:space="preserve">The goal of this paper is to compare </w:t>
      </w:r>
      <w:r w:rsidR="00C45A19">
        <w:t>several page replacement</w:t>
      </w:r>
      <w:r w:rsidR="00C50B05">
        <w:t xml:space="preserve"> algorithms </w:t>
      </w:r>
      <w:r w:rsidR="00C45A19">
        <w:t xml:space="preserve">primarily </w:t>
      </w:r>
      <w:r w:rsidR="00E04AD8">
        <w:t xml:space="preserve">by </w:t>
      </w:r>
      <w:r w:rsidR="00C45A19">
        <w:t xml:space="preserve">number of disk reads/writes but also in complexity. </w:t>
      </w:r>
      <w:r w:rsidR="00945BB7">
        <w:t>These algorithms being random, first in first out, least recently used, and VMS.</w:t>
      </w:r>
    </w:p>
    <w:p w14:paraId="5BFCBAEF" w14:textId="4FD703D1" w:rsidR="00D36FD4" w:rsidRDefault="00D36FD4" w:rsidP="00BA5E7B">
      <w:r>
        <w:t xml:space="preserve">The page size for this experiment is always 4096KB. The </w:t>
      </w:r>
      <w:r w:rsidR="00740F5B">
        <w:t xml:space="preserve">virtual </w:t>
      </w:r>
      <w:r>
        <w:t xml:space="preserve">addresses are 32 bits, so the VPN is 20 bits. The </w:t>
      </w:r>
      <w:r w:rsidR="00740F5B">
        <w:t>number of frames available</w:t>
      </w:r>
      <w:r>
        <w:t xml:space="preserve"> is </w:t>
      </w:r>
      <w:r w:rsidR="00740F5B">
        <w:t>user specified for each run.</w:t>
      </w:r>
    </w:p>
    <w:p w14:paraId="7589F4E3" w14:textId="6BF23F7D" w:rsidR="00D36FD4" w:rsidRDefault="00D36FD4" w:rsidP="00BA5E7B">
      <w:r>
        <w:t>Description of the implementation of each algorithm is as follows:</w:t>
      </w:r>
    </w:p>
    <w:p w14:paraId="781DF5FF" w14:textId="31153032" w:rsidR="00D36FD4" w:rsidRDefault="00D36FD4" w:rsidP="00BA5E7B">
      <w:r>
        <w:t xml:space="preserve">Random: This algorithm </w:t>
      </w:r>
      <w:r w:rsidR="00740F5B">
        <w:t xml:space="preserve">uses 2 arrays, each </w:t>
      </w:r>
      <w:proofErr w:type="spellStart"/>
      <w:r w:rsidR="00740F5B">
        <w:t>nframes</w:t>
      </w:r>
      <w:proofErr w:type="spellEnd"/>
      <w:r w:rsidR="00740F5B">
        <w:t xml:space="preserve"> in size. One holds the VPN of the pages, and the other holds the clean/dirty indicator at the same index. When the array is full, a random index is selected using the C function rand() with a seed of int 1.</w:t>
      </w:r>
      <w:r w:rsidR="00E8300F">
        <w:t xml:space="preserve"> The new page is swapped in place of the old page.</w:t>
      </w:r>
      <w:r w:rsidR="00D91044">
        <w:t xml:space="preserve"> Evicted pages with a ‘W’ cause the writes variable to be incremented.</w:t>
      </w:r>
    </w:p>
    <w:p w14:paraId="53BD47E3" w14:textId="0B82F3F2" w:rsidR="00E8300F" w:rsidRDefault="00E8300F" w:rsidP="00BA5E7B">
      <w:r>
        <w:t>FIFO: This algorithm uses a linked list</w:t>
      </w:r>
      <w:r w:rsidR="00D91044">
        <w:t xml:space="preserve"> of structs. Each struct holding both the VPN and the clean/dirty indicator</w:t>
      </w:r>
      <w:r>
        <w:t>. As each new page is loaded it is appended to the back of the list. When the list is full and a new page must be loaded, the page at the front of the list is deleted.</w:t>
      </w:r>
      <w:r w:rsidR="00D91044">
        <w:t xml:space="preserve"> </w:t>
      </w:r>
      <w:r w:rsidR="00D91044">
        <w:t>Evicted pages with a ‘W’ cause the writes variable to be incremented.</w:t>
      </w:r>
    </w:p>
    <w:p w14:paraId="0A63EACA" w14:textId="17ABAAA8" w:rsidR="00E8300F" w:rsidRDefault="00E8300F" w:rsidP="00BA5E7B">
      <w:r>
        <w:t>LRU: This algorithm also uses a linked list but unlike FIFO</w:t>
      </w:r>
      <w:r w:rsidR="00D91044">
        <w:t>,</w:t>
      </w:r>
      <w:r>
        <w:t xml:space="preserve"> if a page is used while it is in the list it is </w:t>
      </w:r>
      <w:r w:rsidR="00D91044">
        <w:t>removed and reinserted into the back of the list. Similarly, pages at the front of the list are evicted to make room.</w:t>
      </w:r>
    </w:p>
    <w:p w14:paraId="2FBEAFFF" w14:textId="78AC1880" w:rsidR="00D91044" w:rsidRDefault="00D91044" w:rsidP="00BA5E7B">
      <w:r>
        <w:t>VMS: This algorithm assumes VPNs starting with a 3 belong to process 1 and all others belong to process 2. Two linked lists are needed</w:t>
      </w:r>
      <w:r w:rsidR="00940350">
        <w:t xml:space="preserve">, one for each process. Each list can expand up to </w:t>
      </w:r>
      <w:proofErr w:type="spellStart"/>
      <w:r w:rsidR="00940350">
        <w:t>nframes</w:t>
      </w:r>
      <w:proofErr w:type="spellEnd"/>
      <w:r w:rsidR="00940350">
        <w:t xml:space="preserve"> long, but the total length of both lists cannot exceed </w:t>
      </w:r>
      <w:proofErr w:type="spellStart"/>
      <w:r w:rsidR="00940350">
        <w:t>nframes</w:t>
      </w:r>
      <w:proofErr w:type="spellEnd"/>
      <w:r w:rsidR="00940350">
        <w:t xml:space="preserve">. The eviction policy checks which process is asking for more room. If this process is using a greater or equal number of frames than the other, it must evict from </w:t>
      </w:r>
      <w:r w:rsidR="0051473E">
        <w:t>its</w:t>
      </w:r>
      <w:r w:rsidR="00940350">
        <w:t xml:space="preserve"> own list. Else it can evict from the </w:t>
      </w:r>
      <w:r w:rsidR="0051473E">
        <w:t xml:space="preserve">other list. </w:t>
      </w:r>
      <w:r w:rsidR="00940350">
        <w:t>The eviction policy</w:t>
      </w:r>
      <w:r w:rsidR="0051473E">
        <w:t xml:space="preserve"> also</w:t>
      </w:r>
      <w:r w:rsidR="00940350">
        <w:t xml:space="preserve"> prioritizes clean pages above </w:t>
      </w:r>
      <w:r w:rsidR="00B82708">
        <w:t>dirty</w:t>
      </w:r>
      <w:r w:rsidR="0051473E">
        <w:t xml:space="preserve">, skipping dirty pages that are older than clean ones. </w:t>
      </w:r>
    </w:p>
    <w:p w14:paraId="0C570DC5" w14:textId="77777777" w:rsidR="00BA5E7B" w:rsidRDefault="00BA5E7B" w:rsidP="00BA5E7B">
      <w:r>
        <w:t xml:space="preserve"> </w:t>
      </w:r>
    </w:p>
    <w:p w14:paraId="2C984837" w14:textId="174F9397" w:rsidR="00D36FD4" w:rsidRDefault="00D36FD4" w:rsidP="00BA5E7B">
      <w:r>
        <w:t>Methods:</w:t>
      </w:r>
    </w:p>
    <w:p w14:paraId="62DDCA51" w14:textId="0D90DAC8" w:rsidR="00D36FD4" w:rsidRDefault="00B82708" w:rsidP="00BA5E7B">
      <w:r>
        <w:t xml:space="preserve">Each algorithm is ran for all powers of 2 starting from 2 and ending where the entirety of the process fits inside the given number of frames. This is repeated for </w:t>
      </w:r>
      <w:proofErr w:type="spellStart"/>
      <w:r>
        <w:t>gcc</w:t>
      </w:r>
      <w:proofErr w:type="spellEnd"/>
      <w:r>
        <w:t xml:space="preserve">, </w:t>
      </w:r>
      <w:proofErr w:type="spellStart"/>
      <w:r>
        <w:t>sixpack</w:t>
      </w:r>
      <w:proofErr w:type="spellEnd"/>
      <w:r>
        <w:t xml:space="preserve">, swim, and </w:t>
      </w:r>
      <w:proofErr w:type="spellStart"/>
      <w:r>
        <w:t>bzip</w:t>
      </w:r>
      <w:proofErr w:type="spellEnd"/>
      <w:r>
        <w:t xml:space="preserve"> trace files.</w:t>
      </w:r>
      <w:r w:rsidR="005F7DBF">
        <w:t xml:space="preserve"> This will provide data for the range of extreme shortage of memory </w:t>
      </w:r>
      <w:r w:rsidR="00C773E8">
        <w:t>to</w:t>
      </w:r>
      <w:r w:rsidR="005F7DBF">
        <w:t xml:space="preserve"> completely sufficient memory.</w:t>
      </w:r>
    </w:p>
    <w:p w14:paraId="5E59E81E" w14:textId="3DBE4196" w:rsidR="00BA5E7B" w:rsidRDefault="00BA5E7B" w:rsidP="00BA5E7B">
      <w:r>
        <w:tab/>
      </w:r>
    </w:p>
    <w:p w14:paraId="116238F4" w14:textId="4123983C" w:rsidR="00BA5E7B" w:rsidRDefault="00BA5E7B" w:rsidP="00BA5E7B"/>
    <w:p w14:paraId="0D940A52" w14:textId="035C9B13" w:rsidR="002B42D7" w:rsidRDefault="002B42D7" w:rsidP="00BA5E7B"/>
    <w:p w14:paraId="12B5CC9F" w14:textId="6377A363" w:rsidR="002B42D7" w:rsidRDefault="002B42D7" w:rsidP="00BA5E7B"/>
    <w:p w14:paraId="7FC3EC92" w14:textId="067C7F20" w:rsidR="002B42D7" w:rsidRDefault="002B42D7" w:rsidP="00BA5E7B">
      <w:r>
        <w:lastRenderedPageBreak/>
        <w:t>Results:</w:t>
      </w:r>
    </w:p>
    <w:p w14:paraId="71259BE1" w14:textId="19C77E30" w:rsidR="0070368A" w:rsidRDefault="0070368A" w:rsidP="00BA5E7B">
      <w:r>
        <w:t xml:space="preserve">Table for the </w:t>
      </w:r>
      <w:proofErr w:type="spellStart"/>
      <w:r>
        <w:t>gcc.trace</w:t>
      </w:r>
      <w:proofErr w:type="spellEnd"/>
      <w:r>
        <w:t xml:space="preserve"> file with </w:t>
      </w:r>
      <w:proofErr w:type="spellStart"/>
      <w:r>
        <w:t>nframes</w:t>
      </w:r>
      <w:proofErr w:type="spellEnd"/>
      <w:r>
        <w:t xml:space="preserve"> ranging from 2-4096, for every algorithm.</w:t>
      </w:r>
    </w:p>
    <w:p w14:paraId="07FB2459" w14:textId="67F7648C" w:rsidR="002B42D7" w:rsidRDefault="0070368A" w:rsidP="00BA5E7B">
      <w:r>
        <w:rPr>
          <w:noProof/>
        </w:rPr>
        <w:drawing>
          <wp:inline distT="0" distB="0" distL="0" distR="0" wp14:anchorId="18D931FE" wp14:editId="36C6DF97">
            <wp:extent cx="5943600" cy="249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6185"/>
                    </a:xfrm>
                    <a:prstGeom prst="rect">
                      <a:avLst/>
                    </a:prstGeom>
                  </pic:spPr>
                </pic:pic>
              </a:graphicData>
            </a:graphic>
          </wp:inline>
        </w:drawing>
      </w:r>
    </w:p>
    <w:p w14:paraId="2CEAB446" w14:textId="1ECA64F2" w:rsidR="002B42D7" w:rsidRDefault="002B42D7" w:rsidP="00BA5E7B"/>
    <w:p w14:paraId="558F4804" w14:textId="74CAB2D1" w:rsidR="0070368A" w:rsidRDefault="0070368A" w:rsidP="00BA5E7B"/>
    <w:p w14:paraId="1F3AF550" w14:textId="33E1BB6E" w:rsidR="0070368A" w:rsidRDefault="0070368A" w:rsidP="00BA5E7B"/>
    <w:p w14:paraId="75E03BBB" w14:textId="36606DCB" w:rsidR="0070368A" w:rsidRDefault="0070368A" w:rsidP="00BA5E7B"/>
    <w:p w14:paraId="2C60DE23" w14:textId="1B36B2F1" w:rsidR="0070368A" w:rsidRDefault="0070368A" w:rsidP="00BA5E7B"/>
    <w:p w14:paraId="1C7B934E" w14:textId="4BCEE350" w:rsidR="0070368A" w:rsidRDefault="0070368A" w:rsidP="00BA5E7B"/>
    <w:p w14:paraId="5AF354F2" w14:textId="440E9C6F" w:rsidR="0070368A" w:rsidRDefault="0070368A" w:rsidP="00BA5E7B"/>
    <w:p w14:paraId="7F9423F7" w14:textId="7134AC2B" w:rsidR="0070368A" w:rsidRDefault="0070368A" w:rsidP="00BA5E7B"/>
    <w:p w14:paraId="0CBDEE20" w14:textId="6D6508E1" w:rsidR="0070368A" w:rsidRDefault="0070368A" w:rsidP="00BA5E7B"/>
    <w:p w14:paraId="581295F9" w14:textId="5C106392" w:rsidR="0070368A" w:rsidRDefault="0070368A" w:rsidP="00BA5E7B"/>
    <w:p w14:paraId="7BC8CA60" w14:textId="6108CC1E" w:rsidR="0070368A" w:rsidRDefault="0070368A" w:rsidP="00BA5E7B"/>
    <w:p w14:paraId="298B95DC" w14:textId="6B00CF2B" w:rsidR="0070368A" w:rsidRDefault="0070368A" w:rsidP="00BA5E7B"/>
    <w:p w14:paraId="191891F2" w14:textId="5EA3A4FD" w:rsidR="0070368A" w:rsidRDefault="0070368A" w:rsidP="00BA5E7B"/>
    <w:p w14:paraId="46FD60F7" w14:textId="017DC285" w:rsidR="0070368A" w:rsidRDefault="0070368A" w:rsidP="00BA5E7B"/>
    <w:p w14:paraId="509C132D" w14:textId="0E987B4B" w:rsidR="0070368A" w:rsidRDefault="0070368A" w:rsidP="00BA5E7B"/>
    <w:p w14:paraId="0ABEB84D" w14:textId="51B12376" w:rsidR="0070368A" w:rsidRDefault="0070368A" w:rsidP="00BA5E7B"/>
    <w:p w14:paraId="13AA3645" w14:textId="03F0A4BA" w:rsidR="0070368A" w:rsidRDefault="0070368A" w:rsidP="00BA5E7B"/>
    <w:p w14:paraId="41EC14C4" w14:textId="18E56897" w:rsidR="0070368A" w:rsidRDefault="0070368A" w:rsidP="00BA5E7B"/>
    <w:p w14:paraId="33EA23FA" w14:textId="33A6B0AD" w:rsidR="0070368A" w:rsidRDefault="0070368A" w:rsidP="00BA5E7B">
      <w:r>
        <w:lastRenderedPageBreak/>
        <w:t>Graphical representation of previous table:</w:t>
      </w:r>
    </w:p>
    <w:p w14:paraId="3E87D02E" w14:textId="1CD4A17C" w:rsidR="002B42D7" w:rsidRDefault="0070368A" w:rsidP="00BA5E7B">
      <w:r>
        <w:rPr>
          <w:noProof/>
        </w:rPr>
        <w:drawing>
          <wp:inline distT="0" distB="0" distL="0" distR="0" wp14:anchorId="445084AE" wp14:editId="2FD1CDA1">
            <wp:extent cx="4343400" cy="6766560"/>
            <wp:effectExtent l="0" t="0" r="0" b="15240"/>
            <wp:docPr id="2" name="Chart 2">
              <a:extLst xmlns:a="http://schemas.openxmlformats.org/drawingml/2006/main">
                <a:ext uri="{FF2B5EF4-FFF2-40B4-BE49-F238E27FC236}">
                  <a16:creationId xmlns:a16="http://schemas.microsoft.com/office/drawing/2014/main" id="{B1F1916A-0489-436B-B906-520D9FC3E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443D436" w14:textId="488BB694" w:rsidR="0070368A" w:rsidRDefault="0070368A" w:rsidP="00BA5E7B">
      <w:r>
        <w:t xml:space="preserve">Each color corresponds to one algorithm. The first line of the same color is the number of reads, it is always higher than the number of writes of the same algorithm. </w:t>
      </w:r>
    </w:p>
    <w:p w14:paraId="32E81A5E" w14:textId="1907DC1D" w:rsidR="003D365D" w:rsidRDefault="003D365D" w:rsidP="00BA5E7B"/>
    <w:p w14:paraId="70EE81AF" w14:textId="77777777" w:rsidR="00625D78" w:rsidRDefault="00625D78" w:rsidP="00BA5E7B"/>
    <w:p w14:paraId="326B0D37" w14:textId="485E6DEB" w:rsidR="00213D9D" w:rsidRDefault="00213D9D" w:rsidP="00BA5E7B">
      <w:r>
        <w:lastRenderedPageBreak/>
        <w:t>Conclusions:</w:t>
      </w:r>
    </w:p>
    <w:p w14:paraId="69ABA154" w14:textId="30038D09" w:rsidR="00213D9D" w:rsidRDefault="00213D9D" w:rsidP="00BA5E7B">
      <w:r>
        <w:t>Comments for each algorithm:</w:t>
      </w:r>
    </w:p>
    <w:p w14:paraId="134657E2" w14:textId="34C53492" w:rsidR="00213D9D" w:rsidRDefault="00213D9D" w:rsidP="00BA5E7B">
      <w:r>
        <w:t>Random: Performs quite poor compared to every other algorithm. The only positive aspects are simplicity and minimal overhead.</w:t>
      </w:r>
    </w:p>
    <w:p w14:paraId="0C7EA733" w14:textId="25CF8B5E" w:rsidR="00213D9D" w:rsidRDefault="00213D9D" w:rsidP="00BA5E7B">
      <w:r>
        <w:t xml:space="preserve">FIFO: Substantial improvement over random. This algorithm is </w:t>
      </w:r>
      <w:r w:rsidR="00B8589E">
        <w:t>more complex to implement, but the speed of execution is similar to random.</w:t>
      </w:r>
    </w:p>
    <w:p w14:paraId="262262B3" w14:textId="35461BAA" w:rsidR="00B8589E" w:rsidRDefault="00B8589E" w:rsidP="00BA5E7B">
      <w:r>
        <w:t>LRU: Surprisingly minimal improvement vs pure FIFO, but still a consistent drop. This algorithm shows its complexity with noticeably longer run time.</w:t>
      </w:r>
    </w:p>
    <w:p w14:paraId="5DA013C2" w14:textId="413FECEB" w:rsidR="00B8589E" w:rsidRDefault="00B8589E" w:rsidP="00BA5E7B">
      <w:r>
        <w:t>VMS: Here we see a special case where this algorithm reduces writes in exchange for more reads</w:t>
      </w:r>
      <w:r w:rsidR="00E0658C">
        <w:t>. In the case where this is desirable, this would be the algorithm of choice. This algorithm is the most complex in overhead.</w:t>
      </w:r>
    </w:p>
    <w:p w14:paraId="4C70D42E" w14:textId="0908A0C0" w:rsidR="00E0658C" w:rsidRDefault="00E0658C" w:rsidP="00BA5E7B">
      <w:r>
        <w:t>General comments: With memory shortage we see the relative strength of each algorithm, but as each approaches having enough space to fit everything they converge</w:t>
      </w:r>
      <w:r w:rsidR="00D23C9E">
        <w:t xml:space="preserve">. The results are </w:t>
      </w:r>
      <w:r w:rsidR="0027133F">
        <w:t xml:space="preserve">consistent with expectations. FIFO considers time locality and performs better than random. LRU is a more intelligent FIFO that will hold relevant pages longer. </w:t>
      </w:r>
    </w:p>
    <w:p w14:paraId="2B0BA6DD" w14:textId="23A30B3A" w:rsidR="0027133F" w:rsidRDefault="0027133F" w:rsidP="00BA5E7B"/>
    <w:p w14:paraId="40F26C8A" w14:textId="2F3ACB04" w:rsidR="0027133F" w:rsidRDefault="0027133F" w:rsidP="00BA5E7B"/>
    <w:p w14:paraId="7D8B2CF8" w14:textId="5F492219" w:rsidR="0027133F" w:rsidRDefault="0027133F" w:rsidP="00BA5E7B"/>
    <w:p w14:paraId="13AE0A9A" w14:textId="16D9708B" w:rsidR="0027133F" w:rsidRDefault="0027133F" w:rsidP="00BA5E7B"/>
    <w:p w14:paraId="2EBF399F" w14:textId="79125A48" w:rsidR="0027133F" w:rsidRDefault="0027133F" w:rsidP="00BA5E7B"/>
    <w:p w14:paraId="501E6DF9" w14:textId="3A6DC000" w:rsidR="0027133F" w:rsidRDefault="0027133F" w:rsidP="00BA5E7B"/>
    <w:p w14:paraId="1F6B91F9" w14:textId="7CCBCC5A" w:rsidR="0027133F" w:rsidRDefault="0027133F" w:rsidP="00BA5E7B"/>
    <w:p w14:paraId="316BA32A" w14:textId="095F4F83" w:rsidR="0027133F" w:rsidRDefault="0027133F" w:rsidP="00BA5E7B"/>
    <w:p w14:paraId="287A127B" w14:textId="6E23D3DE" w:rsidR="0027133F" w:rsidRDefault="0027133F" w:rsidP="00BA5E7B"/>
    <w:p w14:paraId="6F83EE05" w14:textId="334F381E" w:rsidR="0027133F" w:rsidRDefault="0027133F" w:rsidP="00BA5E7B"/>
    <w:p w14:paraId="0128ABF2" w14:textId="10591C9D" w:rsidR="0027133F" w:rsidRDefault="0027133F" w:rsidP="00BA5E7B"/>
    <w:p w14:paraId="45AB6144" w14:textId="5ABF55D1" w:rsidR="0027133F" w:rsidRDefault="0027133F" w:rsidP="00BA5E7B"/>
    <w:p w14:paraId="794C087E" w14:textId="2F8D99A1" w:rsidR="0027133F" w:rsidRDefault="0027133F" w:rsidP="00BA5E7B"/>
    <w:p w14:paraId="664B80CA" w14:textId="7998B446" w:rsidR="00A82665" w:rsidRDefault="00A82665" w:rsidP="00BA5E7B"/>
    <w:p w14:paraId="7248DB09" w14:textId="7007E0FA" w:rsidR="00A82665" w:rsidRDefault="00A82665" w:rsidP="00BA5E7B"/>
    <w:p w14:paraId="794EC8A2" w14:textId="77777777" w:rsidR="00A82665" w:rsidRDefault="00A82665" w:rsidP="00BA5E7B"/>
    <w:p w14:paraId="0485B313" w14:textId="77777777" w:rsidR="0027133F" w:rsidRDefault="0027133F" w:rsidP="00BA5E7B"/>
    <w:p w14:paraId="5A0EBA13" w14:textId="462D0DC0" w:rsidR="0027133F" w:rsidRDefault="0027133F" w:rsidP="00BA5E7B">
      <w:r>
        <w:lastRenderedPageBreak/>
        <w:t>Behavior of other traces:</w:t>
      </w:r>
    </w:p>
    <w:p w14:paraId="0F86EC72" w14:textId="61A4E41B" w:rsidR="0027133F" w:rsidRDefault="0027133F" w:rsidP="00BA5E7B">
      <w:r>
        <w:rPr>
          <w:noProof/>
        </w:rPr>
        <w:drawing>
          <wp:inline distT="0" distB="0" distL="0" distR="0" wp14:anchorId="70A8CC4B" wp14:editId="6E07C72B">
            <wp:extent cx="4678680" cy="4998720"/>
            <wp:effectExtent l="0" t="0" r="7620" b="11430"/>
            <wp:docPr id="3" name="Chart 3">
              <a:extLst xmlns:a="http://schemas.openxmlformats.org/drawingml/2006/main">
                <a:ext uri="{FF2B5EF4-FFF2-40B4-BE49-F238E27FC236}">
                  <a16:creationId xmlns:a16="http://schemas.microsoft.com/office/drawing/2014/main" id="{E3954E4E-D213-4060-BBF3-64A15B067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11BB77" w14:textId="77777777" w:rsidR="00C41492" w:rsidRDefault="00C41492" w:rsidP="00C41492">
      <w:proofErr w:type="spellStart"/>
      <w:r>
        <w:t>Bzip</w:t>
      </w:r>
      <w:proofErr w:type="spellEnd"/>
      <w:r>
        <w:t xml:space="preserve"> is very read heavy and needs only ~300 pages to completely fit in memory. LRU and FIFO here have very similar performance.</w:t>
      </w:r>
    </w:p>
    <w:p w14:paraId="0DCFC052" w14:textId="77777777" w:rsidR="00C41492" w:rsidRDefault="00C41492" w:rsidP="00BA5E7B"/>
    <w:p w14:paraId="6E92E1C6" w14:textId="4F984D51" w:rsidR="0027133F" w:rsidRDefault="0027133F" w:rsidP="00BA5E7B">
      <w:r>
        <w:rPr>
          <w:noProof/>
        </w:rPr>
        <w:lastRenderedPageBreak/>
        <w:drawing>
          <wp:inline distT="0" distB="0" distL="0" distR="0" wp14:anchorId="48460EC6" wp14:editId="42B19074">
            <wp:extent cx="4625340" cy="6694170"/>
            <wp:effectExtent l="0" t="0" r="3810" b="11430"/>
            <wp:docPr id="4" name="Chart 4">
              <a:extLst xmlns:a="http://schemas.openxmlformats.org/drawingml/2006/main">
                <a:ext uri="{FF2B5EF4-FFF2-40B4-BE49-F238E27FC236}">
                  <a16:creationId xmlns:a16="http://schemas.microsoft.com/office/drawing/2014/main" id="{B73CBF6D-8634-4ABD-85AA-C044BA28F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DAEB2D" w14:textId="01B42659" w:rsidR="00205CFB" w:rsidRDefault="00205CFB" w:rsidP="00BA5E7B">
      <w:r>
        <w:t>Swim requires ~2500 different frames. Random performed relatively well. It may be speculated that this trace has less time locality than the other traces.</w:t>
      </w:r>
    </w:p>
    <w:p w14:paraId="7341B4CF" w14:textId="25C8F259" w:rsidR="0027133F" w:rsidRDefault="0027133F" w:rsidP="00BA5E7B">
      <w:r>
        <w:rPr>
          <w:noProof/>
        </w:rPr>
        <w:lastRenderedPageBreak/>
        <w:drawing>
          <wp:inline distT="0" distB="0" distL="0" distR="0" wp14:anchorId="290604D1" wp14:editId="66F3A083">
            <wp:extent cx="4572000" cy="3958590"/>
            <wp:effectExtent l="0" t="0" r="0" b="3810"/>
            <wp:docPr id="5" name="Chart 5">
              <a:extLst xmlns:a="http://schemas.openxmlformats.org/drawingml/2006/main">
                <a:ext uri="{FF2B5EF4-FFF2-40B4-BE49-F238E27FC236}">
                  <a16:creationId xmlns:a16="http://schemas.microsoft.com/office/drawing/2014/main" id="{5F4378F9-FC06-461A-B841-F3164368F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F9F22E" w14:textId="14B4F156" w:rsidR="00E04AD8" w:rsidRDefault="00205CFB">
      <w:r>
        <w:t xml:space="preserve">Once again, a similar trend with </w:t>
      </w:r>
      <w:proofErr w:type="spellStart"/>
      <w:r>
        <w:t>sixpack</w:t>
      </w:r>
      <w:proofErr w:type="spellEnd"/>
      <w:r>
        <w:t>. Here, random performs especially poorly likely due to high time locality that FIFO and LRU can take advantage of.</w:t>
      </w:r>
      <w:r w:rsidR="00A82665">
        <w:t xml:space="preserve"> </w:t>
      </w:r>
      <w:r w:rsidR="00FC3C62">
        <w:t xml:space="preserve">Random also is very insensitive to more available memory, being almost flat between 4 and 1024 frames. </w:t>
      </w:r>
      <w:bookmarkStart w:id="0" w:name="_GoBack"/>
      <w:bookmarkEnd w:id="0"/>
      <w:proofErr w:type="spellStart"/>
      <w:r w:rsidR="00A82665">
        <w:t>Sixpack</w:t>
      </w:r>
      <w:proofErr w:type="spellEnd"/>
      <w:r w:rsidR="00A82665">
        <w:t xml:space="preserve"> took the most memory to fully satisfy requiring nearly 4000 different pages. </w:t>
      </w:r>
    </w:p>
    <w:sectPr w:rsidR="00E0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21"/>
    <w:rsid w:val="00065898"/>
    <w:rsid w:val="001419D3"/>
    <w:rsid w:val="001E14C5"/>
    <w:rsid w:val="00205CFB"/>
    <w:rsid w:val="00213D9D"/>
    <w:rsid w:val="0027133F"/>
    <w:rsid w:val="002B42D7"/>
    <w:rsid w:val="003363E1"/>
    <w:rsid w:val="003D365D"/>
    <w:rsid w:val="004C0FEE"/>
    <w:rsid w:val="0051473E"/>
    <w:rsid w:val="005A64BE"/>
    <w:rsid w:val="005F7DBF"/>
    <w:rsid w:val="00625D78"/>
    <w:rsid w:val="0070368A"/>
    <w:rsid w:val="00740F5B"/>
    <w:rsid w:val="00940350"/>
    <w:rsid w:val="00945BB7"/>
    <w:rsid w:val="00A82665"/>
    <w:rsid w:val="00B76BA4"/>
    <w:rsid w:val="00B82708"/>
    <w:rsid w:val="00B8589E"/>
    <w:rsid w:val="00BA5E7B"/>
    <w:rsid w:val="00C41492"/>
    <w:rsid w:val="00C45A19"/>
    <w:rsid w:val="00C50B05"/>
    <w:rsid w:val="00C773E8"/>
    <w:rsid w:val="00CC7521"/>
    <w:rsid w:val="00CE3B89"/>
    <w:rsid w:val="00D23C9E"/>
    <w:rsid w:val="00D36FD4"/>
    <w:rsid w:val="00D91044"/>
    <w:rsid w:val="00D9183D"/>
    <w:rsid w:val="00E04AD8"/>
    <w:rsid w:val="00E0658C"/>
    <w:rsid w:val="00E8300F"/>
    <w:rsid w:val="00FA777B"/>
    <w:rsid w:val="00FC3C62"/>
    <w:rsid w:val="00F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060D"/>
  <w15:chartTrackingRefBased/>
  <w15:docId w15:val="{08EC1C34-4BCC-4F97-B84E-C9B247B8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lex\Documents\USF%20and%20education\spring%202020\Operating%20Systems\Project%202%20paging\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USF%20and%20education\spring%202020\Operating%20Systems\Project%202%20paging\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lex\Documents\USF%20and%20education\spring%202020\Operating%20Systems\Project%202%20paging\result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lex\Documents\USF%20and%20education\spring%202020\Operating%20Systems\Project%202%20paging\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RDM</c:v>
          </c:tx>
          <c:spPr>
            <a:ln w="28575" cap="rnd">
              <a:solidFill>
                <a:schemeClr val="accent2">
                  <a:lumMod val="75000"/>
                </a:schemeClr>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Sheet1!$B$16:$B$25</c:f>
              <c:numCache>
                <c:formatCode>General</c:formatCode>
                <c:ptCount val="10"/>
                <c:pt idx="0">
                  <c:v>999700</c:v>
                </c:pt>
                <c:pt idx="1">
                  <c:v>715743</c:v>
                </c:pt>
                <c:pt idx="2">
                  <c:v>715721</c:v>
                </c:pt>
                <c:pt idx="3">
                  <c:v>702468</c:v>
                </c:pt>
                <c:pt idx="4">
                  <c:v>634403</c:v>
                </c:pt>
                <c:pt idx="5">
                  <c:v>447146</c:v>
                </c:pt>
                <c:pt idx="6">
                  <c:v>420733</c:v>
                </c:pt>
                <c:pt idx="7">
                  <c:v>311520</c:v>
                </c:pt>
                <c:pt idx="8">
                  <c:v>266155</c:v>
                </c:pt>
                <c:pt idx="9">
                  <c:v>64012</c:v>
                </c:pt>
              </c:numCache>
            </c:numRef>
          </c:val>
          <c:smooth val="0"/>
          <c:extLst>
            <c:ext xmlns:c16="http://schemas.microsoft.com/office/drawing/2014/chart" uri="{C3380CC4-5D6E-409C-BE32-E72D297353CC}">
              <c16:uniqueId val="{00000000-CFFB-4844-8CAF-BAAC1966C2BD}"/>
            </c:ext>
          </c:extLst>
        </c:ser>
        <c:ser>
          <c:idx val="1"/>
          <c:order val="1"/>
          <c:tx>
            <c:v>RDM</c:v>
          </c:tx>
          <c:spPr>
            <a:ln w="28575" cap="rnd">
              <a:solidFill>
                <a:schemeClr val="accent2">
                  <a:lumMod val="75000"/>
                </a:schemeClr>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Sheet1!$C$16:$C$25</c:f>
              <c:numCache>
                <c:formatCode>General</c:formatCode>
                <c:ptCount val="10"/>
                <c:pt idx="0">
                  <c:v>107180</c:v>
                </c:pt>
                <c:pt idx="1">
                  <c:v>104907</c:v>
                </c:pt>
                <c:pt idx="2">
                  <c:v>104894</c:v>
                </c:pt>
                <c:pt idx="3">
                  <c:v>101870</c:v>
                </c:pt>
                <c:pt idx="4">
                  <c:v>95235</c:v>
                </c:pt>
                <c:pt idx="5">
                  <c:v>40508</c:v>
                </c:pt>
                <c:pt idx="6">
                  <c:v>36159</c:v>
                </c:pt>
                <c:pt idx="7">
                  <c:v>26017</c:v>
                </c:pt>
                <c:pt idx="8">
                  <c:v>20813</c:v>
                </c:pt>
                <c:pt idx="9">
                  <c:v>7732</c:v>
                </c:pt>
              </c:numCache>
            </c:numRef>
          </c:val>
          <c:smooth val="0"/>
          <c:extLst>
            <c:ext xmlns:c16="http://schemas.microsoft.com/office/drawing/2014/chart" uri="{C3380CC4-5D6E-409C-BE32-E72D297353CC}">
              <c16:uniqueId val="{00000001-CFFB-4844-8CAF-BAAC1966C2BD}"/>
            </c:ext>
          </c:extLst>
        </c:ser>
        <c:ser>
          <c:idx val="2"/>
          <c:order val="2"/>
          <c:tx>
            <c:v>FIFO</c:v>
          </c:tx>
          <c:spPr>
            <a:ln w="28575" cap="rnd">
              <a:solidFill>
                <a:srgbClr val="FFC00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Sheet1!$D$16:$D$25</c:f>
              <c:numCache>
                <c:formatCode>General</c:formatCode>
                <c:ptCount val="10"/>
                <c:pt idx="0">
                  <c:v>460912</c:v>
                </c:pt>
                <c:pt idx="1">
                  <c:v>302860</c:v>
                </c:pt>
                <c:pt idx="2">
                  <c:v>205368</c:v>
                </c:pt>
                <c:pt idx="3">
                  <c:v>138539</c:v>
                </c:pt>
                <c:pt idx="4">
                  <c:v>98067</c:v>
                </c:pt>
                <c:pt idx="5">
                  <c:v>70315</c:v>
                </c:pt>
                <c:pt idx="6">
                  <c:v>48526</c:v>
                </c:pt>
                <c:pt idx="7">
                  <c:v>31698</c:v>
                </c:pt>
                <c:pt idx="8">
                  <c:v>15609</c:v>
                </c:pt>
                <c:pt idx="9">
                  <c:v>6673</c:v>
                </c:pt>
              </c:numCache>
            </c:numRef>
          </c:val>
          <c:smooth val="0"/>
          <c:extLst>
            <c:ext xmlns:c16="http://schemas.microsoft.com/office/drawing/2014/chart" uri="{C3380CC4-5D6E-409C-BE32-E72D297353CC}">
              <c16:uniqueId val="{00000002-CFFB-4844-8CAF-BAAC1966C2BD}"/>
            </c:ext>
          </c:extLst>
        </c:ser>
        <c:ser>
          <c:idx val="3"/>
          <c:order val="3"/>
          <c:tx>
            <c:v>FIFO</c:v>
          </c:tx>
          <c:spPr>
            <a:ln w="28575" cap="rnd">
              <a:solidFill>
                <a:srgbClr val="FFC00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Sheet1!$E$16:$E$25</c:f>
              <c:numCache>
                <c:formatCode>General</c:formatCode>
                <c:ptCount val="10"/>
                <c:pt idx="0">
                  <c:v>76432</c:v>
                </c:pt>
                <c:pt idx="1">
                  <c:v>55013</c:v>
                </c:pt>
                <c:pt idx="2">
                  <c:v>37524</c:v>
                </c:pt>
                <c:pt idx="3">
                  <c:v>24043</c:v>
                </c:pt>
                <c:pt idx="4">
                  <c:v>16759</c:v>
                </c:pt>
                <c:pt idx="5">
                  <c:v>12053</c:v>
                </c:pt>
                <c:pt idx="6">
                  <c:v>8487</c:v>
                </c:pt>
                <c:pt idx="7">
                  <c:v>5945</c:v>
                </c:pt>
                <c:pt idx="8">
                  <c:v>3425</c:v>
                </c:pt>
                <c:pt idx="9">
                  <c:v>1747</c:v>
                </c:pt>
              </c:numCache>
            </c:numRef>
          </c:val>
          <c:smooth val="0"/>
          <c:extLst>
            <c:ext xmlns:c16="http://schemas.microsoft.com/office/drawing/2014/chart" uri="{C3380CC4-5D6E-409C-BE32-E72D297353CC}">
              <c16:uniqueId val="{00000003-CFFB-4844-8CAF-BAAC1966C2BD}"/>
            </c:ext>
          </c:extLst>
        </c:ser>
        <c:ser>
          <c:idx val="4"/>
          <c:order val="4"/>
          <c:tx>
            <c:v>LRU</c:v>
          </c:tx>
          <c:spPr>
            <a:ln w="28575" cap="rnd">
              <a:solidFill>
                <a:srgbClr val="0070C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Sheet1!$F$16:$F$25</c:f>
              <c:numCache>
                <c:formatCode>General</c:formatCode>
                <c:ptCount val="10"/>
                <c:pt idx="0">
                  <c:v>403955</c:v>
                </c:pt>
                <c:pt idx="1">
                  <c:v>243809</c:v>
                </c:pt>
                <c:pt idx="2">
                  <c:v>171186</c:v>
                </c:pt>
                <c:pt idx="3">
                  <c:v>116604</c:v>
                </c:pt>
                <c:pt idx="4">
                  <c:v>84401</c:v>
                </c:pt>
                <c:pt idx="5">
                  <c:v>59089</c:v>
                </c:pt>
                <c:pt idx="6">
                  <c:v>40821</c:v>
                </c:pt>
                <c:pt idx="7">
                  <c:v>25308</c:v>
                </c:pt>
                <c:pt idx="8">
                  <c:v>10425</c:v>
                </c:pt>
                <c:pt idx="9">
                  <c:v>4391</c:v>
                </c:pt>
              </c:numCache>
            </c:numRef>
          </c:val>
          <c:smooth val="0"/>
          <c:extLst>
            <c:ext xmlns:c16="http://schemas.microsoft.com/office/drawing/2014/chart" uri="{C3380CC4-5D6E-409C-BE32-E72D297353CC}">
              <c16:uniqueId val="{00000004-CFFB-4844-8CAF-BAAC1966C2BD}"/>
            </c:ext>
          </c:extLst>
        </c:ser>
        <c:ser>
          <c:idx val="5"/>
          <c:order val="5"/>
          <c:tx>
            <c:v>LRU</c:v>
          </c:tx>
          <c:spPr>
            <a:ln w="28575" cap="rnd">
              <a:solidFill>
                <a:srgbClr val="0070C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Sheet1!$G$16:$G$25</c:f>
              <c:numCache>
                <c:formatCode>General</c:formatCode>
                <c:ptCount val="10"/>
                <c:pt idx="0">
                  <c:v>74158</c:v>
                </c:pt>
                <c:pt idx="1">
                  <c:v>43187</c:v>
                </c:pt>
                <c:pt idx="2">
                  <c:v>23983</c:v>
                </c:pt>
                <c:pt idx="3">
                  <c:v>14749</c:v>
                </c:pt>
                <c:pt idx="4">
                  <c:v>11737</c:v>
                </c:pt>
                <c:pt idx="5">
                  <c:v>8863</c:v>
                </c:pt>
                <c:pt idx="6">
                  <c:v>6131</c:v>
                </c:pt>
                <c:pt idx="7">
                  <c:v>4231</c:v>
                </c:pt>
                <c:pt idx="8">
                  <c:v>2173</c:v>
                </c:pt>
                <c:pt idx="9">
                  <c:v>955</c:v>
                </c:pt>
              </c:numCache>
            </c:numRef>
          </c:val>
          <c:smooth val="0"/>
          <c:extLst>
            <c:ext xmlns:c16="http://schemas.microsoft.com/office/drawing/2014/chart" uri="{C3380CC4-5D6E-409C-BE32-E72D297353CC}">
              <c16:uniqueId val="{00000005-CFFB-4844-8CAF-BAAC1966C2BD}"/>
            </c:ext>
          </c:extLst>
        </c:ser>
        <c:ser>
          <c:idx val="6"/>
          <c:order val="6"/>
          <c:tx>
            <c:v>VMS</c:v>
          </c:tx>
          <c:spPr>
            <a:ln w="28575" cap="rnd">
              <a:solidFill>
                <a:srgbClr val="7030A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Sheet1!$H$16:$H$25</c:f>
              <c:numCache>
                <c:formatCode>General</c:formatCode>
                <c:ptCount val="10"/>
                <c:pt idx="0">
                  <c:v>545640</c:v>
                </c:pt>
                <c:pt idx="1">
                  <c:v>388568</c:v>
                </c:pt>
                <c:pt idx="2">
                  <c:v>336525</c:v>
                </c:pt>
                <c:pt idx="3">
                  <c:v>305768</c:v>
                </c:pt>
                <c:pt idx="4">
                  <c:v>284110</c:v>
                </c:pt>
                <c:pt idx="5">
                  <c:v>264663</c:v>
                </c:pt>
                <c:pt idx="6">
                  <c:v>238586</c:v>
                </c:pt>
                <c:pt idx="7">
                  <c:v>215724</c:v>
                </c:pt>
                <c:pt idx="8">
                  <c:v>135154</c:v>
                </c:pt>
                <c:pt idx="9">
                  <c:v>76523</c:v>
                </c:pt>
              </c:numCache>
            </c:numRef>
          </c:val>
          <c:smooth val="0"/>
          <c:extLst>
            <c:ext xmlns:c16="http://schemas.microsoft.com/office/drawing/2014/chart" uri="{C3380CC4-5D6E-409C-BE32-E72D297353CC}">
              <c16:uniqueId val="{00000006-CFFB-4844-8CAF-BAAC1966C2BD}"/>
            </c:ext>
          </c:extLst>
        </c:ser>
        <c:ser>
          <c:idx val="7"/>
          <c:order val="7"/>
          <c:tx>
            <c:v>VMS</c:v>
          </c:tx>
          <c:spPr>
            <a:ln w="28575" cap="rnd">
              <a:solidFill>
                <a:srgbClr val="7030A0"/>
              </a:solidFill>
              <a:round/>
            </a:ln>
            <a:effectLst/>
          </c:spPr>
          <c:marker>
            <c:symbol val="none"/>
          </c:marker>
          <c:cat>
            <c:numRef>
              <c:f>Sheet1!$A$16:$A$25</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Sheet1!$I$16:$I$25</c:f>
              <c:numCache>
                <c:formatCode>General</c:formatCode>
                <c:ptCount val="10"/>
                <c:pt idx="0">
                  <c:v>77389</c:v>
                </c:pt>
                <c:pt idx="1">
                  <c:v>26954</c:v>
                </c:pt>
                <c:pt idx="2">
                  <c:v>15909</c:v>
                </c:pt>
                <c:pt idx="3">
                  <c:v>10489</c:v>
                </c:pt>
                <c:pt idx="4">
                  <c:v>7225</c:v>
                </c:pt>
                <c:pt idx="5">
                  <c:v>5122</c:v>
                </c:pt>
                <c:pt idx="6">
                  <c:v>3257</c:v>
                </c:pt>
                <c:pt idx="7">
                  <c:v>2015</c:v>
                </c:pt>
                <c:pt idx="8">
                  <c:v>1028</c:v>
                </c:pt>
                <c:pt idx="9">
                  <c:v>427</c:v>
                </c:pt>
              </c:numCache>
            </c:numRef>
          </c:val>
          <c:smooth val="0"/>
          <c:extLst>
            <c:ext xmlns:c16="http://schemas.microsoft.com/office/drawing/2014/chart" uri="{C3380CC4-5D6E-409C-BE32-E72D297353CC}">
              <c16:uniqueId val="{00000007-CFFB-4844-8CAF-BAAC1966C2BD}"/>
            </c:ext>
          </c:extLst>
        </c:ser>
        <c:dLbls>
          <c:showLegendKey val="0"/>
          <c:showVal val="0"/>
          <c:showCatName val="0"/>
          <c:showSerName val="0"/>
          <c:showPercent val="0"/>
          <c:showBubbleSize val="0"/>
        </c:dLbls>
        <c:smooth val="0"/>
        <c:axId val="449709104"/>
        <c:axId val="449718944"/>
      </c:lineChart>
      <c:catAx>
        <c:axId val="44970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18944"/>
        <c:crosses val="autoZero"/>
        <c:auto val="1"/>
        <c:lblAlgn val="ctr"/>
        <c:lblOffset val="100"/>
        <c:noMultiLvlLbl val="0"/>
      </c:catAx>
      <c:valAx>
        <c:axId val="449718944"/>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Reads/Writes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0910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bzip.trace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RDM reads</c:v>
                </c:pt>
              </c:strCache>
            </c:strRef>
          </c:tx>
          <c:spPr>
            <a:ln w="28575" cap="rnd">
              <a:solidFill>
                <a:schemeClr val="accent2">
                  <a:lumMod val="75000"/>
                </a:schemeClr>
              </a:solidFill>
              <a:round/>
            </a:ln>
            <a:effectLst/>
          </c:spPr>
          <c:marker>
            <c:symbol val="none"/>
          </c:marker>
          <c:cat>
            <c:numRef>
              <c:f>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Sheet1!$B$3:$B$12</c:f>
              <c:numCache>
                <c:formatCode>General</c:formatCode>
                <c:ptCount val="10"/>
                <c:pt idx="0">
                  <c:v>999723</c:v>
                </c:pt>
                <c:pt idx="1">
                  <c:v>627141</c:v>
                </c:pt>
                <c:pt idx="2">
                  <c:v>626068</c:v>
                </c:pt>
                <c:pt idx="3">
                  <c:v>625223</c:v>
                </c:pt>
                <c:pt idx="4">
                  <c:v>617110</c:v>
                </c:pt>
                <c:pt idx="5">
                  <c:v>550472</c:v>
                </c:pt>
                <c:pt idx="6">
                  <c:v>473343</c:v>
                </c:pt>
                <c:pt idx="7">
                  <c:v>132105</c:v>
                </c:pt>
                <c:pt idx="8">
                  <c:v>316</c:v>
                </c:pt>
                <c:pt idx="9">
                  <c:v>316</c:v>
                </c:pt>
              </c:numCache>
            </c:numRef>
          </c:val>
          <c:smooth val="0"/>
          <c:extLst>
            <c:ext xmlns:c16="http://schemas.microsoft.com/office/drawing/2014/chart" uri="{C3380CC4-5D6E-409C-BE32-E72D297353CC}">
              <c16:uniqueId val="{00000000-93F3-44B8-B878-069520404870}"/>
            </c:ext>
          </c:extLst>
        </c:ser>
        <c:ser>
          <c:idx val="1"/>
          <c:order val="1"/>
          <c:tx>
            <c:strRef>
              <c:f>Sheet1!$C$2</c:f>
              <c:strCache>
                <c:ptCount val="1"/>
                <c:pt idx="0">
                  <c:v>RDM writes</c:v>
                </c:pt>
              </c:strCache>
            </c:strRef>
          </c:tx>
          <c:spPr>
            <a:ln w="28575" cap="rnd">
              <a:solidFill>
                <a:schemeClr val="accent2">
                  <a:lumMod val="75000"/>
                </a:schemeClr>
              </a:solidFill>
              <a:round/>
            </a:ln>
            <a:effectLst/>
          </c:spPr>
          <c:marker>
            <c:symbol val="none"/>
          </c:marker>
          <c:val>
            <c:numRef>
              <c:f>Sheet1!$C$3:$C$12</c:f>
              <c:numCache>
                <c:formatCode>General</c:formatCode>
                <c:ptCount val="10"/>
                <c:pt idx="0">
                  <c:v>122343</c:v>
                </c:pt>
                <c:pt idx="1">
                  <c:v>118010</c:v>
                </c:pt>
                <c:pt idx="2">
                  <c:v>117824</c:v>
                </c:pt>
                <c:pt idx="3">
                  <c:v>117688</c:v>
                </c:pt>
                <c:pt idx="4">
                  <c:v>116175</c:v>
                </c:pt>
                <c:pt idx="5">
                  <c:v>102596</c:v>
                </c:pt>
                <c:pt idx="6">
                  <c:v>83342</c:v>
                </c:pt>
                <c:pt idx="7">
                  <c:v>13277</c:v>
                </c:pt>
                <c:pt idx="8">
                  <c:v>0</c:v>
                </c:pt>
                <c:pt idx="9">
                  <c:v>0</c:v>
                </c:pt>
              </c:numCache>
            </c:numRef>
          </c:val>
          <c:smooth val="0"/>
          <c:extLst>
            <c:ext xmlns:c16="http://schemas.microsoft.com/office/drawing/2014/chart" uri="{C3380CC4-5D6E-409C-BE32-E72D297353CC}">
              <c16:uniqueId val="{00000001-93F3-44B8-B878-069520404870}"/>
            </c:ext>
          </c:extLst>
        </c:ser>
        <c:ser>
          <c:idx val="2"/>
          <c:order val="2"/>
          <c:tx>
            <c:strRef>
              <c:f>Sheet1!$D$2</c:f>
              <c:strCache>
                <c:ptCount val="1"/>
                <c:pt idx="0">
                  <c:v>FIFO reads</c:v>
                </c:pt>
              </c:strCache>
            </c:strRef>
          </c:tx>
          <c:spPr>
            <a:ln w="28575" cap="rnd">
              <a:solidFill>
                <a:srgbClr val="FFC000"/>
              </a:solidFill>
              <a:round/>
            </a:ln>
            <a:effectLst/>
          </c:spPr>
          <c:marker>
            <c:symbol val="none"/>
          </c:marker>
          <c:val>
            <c:numRef>
              <c:f>Sheet1!$D$3:$D$12</c:f>
              <c:numCache>
                <c:formatCode>General</c:formatCode>
                <c:ptCount val="10"/>
                <c:pt idx="0">
                  <c:v>228838</c:v>
                </c:pt>
                <c:pt idx="1">
                  <c:v>128601</c:v>
                </c:pt>
                <c:pt idx="2">
                  <c:v>47828</c:v>
                </c:pt>
                <c:pt idx="3">
                  <c:v>3820</c:v>
                </c:pt>
                <c:pt idx="4">
                  <c:v>2497</c:v>
                </c:pt>
                <c:pt idx="5">
                  <c:v>1467</c:v>
                </c:pt>
                <c:pt idx="6">
                  <c:v>891</c:v>
                </c:pt>
                <c:pt idx="7">
                  <c:v>511</c:v>
                </c:pt>
                <c:pt idx="8">
                  <c:v>317</c:v>
                </c:pt>
                <c:pt idx="9">
                  <c:v>317</c:v>
                </c:pt>
              </c:numCache>
            </c:numRef>
          </c:val>
          <c:smooth val="0"/>
          <c:extLst>
            <c:ext xmlns:c16="http://schemas.microsoft.com/office/drawing/2014/chart" uri="{C3380CC4-5D6E-409C-BE32-E72D297353CC}">
              <c16:uniqueId val="{00000002-93F3-44B8-B878-069520404870}"/>
            </c:ext>
          </c:extLst>
        </c:ser>
        <c:ser>
          <c:idx val="3"/>
          <c:order val="3"/>
          <c:tx>
            <c:strRef>
              <c:f>Sheet1!$E$2</c:f>
              <c:strCache>
                <c:ptCount val="1"/>
                <c:pt idx="0">
                  <c:v>FIFO writes</c:v>
                </c:pt>
              </c:strCache>
            </c:strRef>
          </c:tx>
          <c:spPr>
            <a:ln w="28575" cap="rnd">
              <a:solidFill>
                <a:srgbClr val="FFC000"/>
              </a:solidFill>
              <a:round/>
            </a:ln>
            <a:effectLst/>
          </c:spPr>
          <c:marker>
            <c:symbol val="none"/>
          </c:marker>
          <c:val>
            <c:numRef>
              <c:f>Sheet1!$E$3:$E$12</c:f>
              <c:numCache>
                <c:formatCode>General</c:formatCode>
                <c:ptCount val="10"/>
                <c:pt idx="0">
                  <c:v>54321</c:v>
                </c:pt>
                <c:pt idx="1">
                  <c:v>38644</c:v>
                </c:pt>
                <c:pt idx="2">
                  <c:v>18797</c:v>
                </c:pt>
                <c:pt idx="3">
                  <c:v>1335</c:v>
                </c:pt>
                <c:pt idx="4">
                  <c:v>851</c:v>
                </c:pt>
                <c:pt idx="5">
                  <c:v>514</c:v>
                </c:pt>
                <c:pt idx="6">
                  <c:v>305</c:v>
                </c:pt>
                <c:pt idx="7">
                  <c:v>125</c:v>
                </c:pt>
                <c:pt idx="8">
                  <c:v>0</c:v>
                </c:pt>
                <c:pt idx="9">
                  <c:v>0</c:v>
                </c:pt>
              </c:numCache>
            </c:numRef>
          </c:val>
          <c:smooth val="0"/>
          <c:extLst>
            <c:ext xmlns:c16="http://schemas.microsoft.com/office/drawing/2014/chart" uri="{C3380CC4-5D6E-409C-BE32-E72D297353CC}">
              <c16:uniqueId val="{00000003-93F3-44B8-B878-069520404870}"/>
            </c:ext>
          </c:extLst>
        </c:ser>
        <c:ser>
          <c:idx val="4"/>
          <c:order val="4"/>
          <c:tx>
            <c:strRef>
              <c:f>Sheet1!$F$2</c:f>
              <c:strCache>
                <c:ptCount val="1"/>
                <c:pt idx="0">
                  <c:v>LRU reads</c:v>
                </c:pt>
              </c:strCache>
            </c:strRef>
          </c:tx>
          <c:spPr>
            <a:ln w="28575" cap="rnd">
              <a:solidFill>
                <a:srgbClr val="0070C0"/>
              </a:solidFill>
              <a:round/>
            </a:ln>
            <a:effectLst/>
          </c:spPr>
          <c:marker>
            <c:symbol val="none"/>
          </c:marker>
          <c:val>
            <c:numRef>
              <c:f>Sheet1!$F$3:$F$12</c:f>
              <c:numCache>
                <c:formatCode>General</c:formatCode>
                <c:ptCount val="10"/>
                <c:pt idx="0">
                  <c:v>154429</c:v>
                </c:pt>
                <c:pt idx="1">
                  <c:v>92770</c:v>
                </c:pt>
                <c:pt idx="2">
                  <c:v>30691</c:v>
                </c:pt>
                <c:pt idx="3">
                  <c:v>3344</c:v>
                </c:pt>
                <c:pt idx="4">
                  <c:v>2133</c:v>
                </c:pt>
                <c:pt idx="5">
                  <c:v>1264</c:v>
                </c:pt>
                <c:pt idx="6">
                  <c:v>771</c:v>
                </c:pt>
                <c:pt idx="7">
                  <c:v>397</c:v>
                </c:pt>
                <c:pt idx="8">
                  <c:v>317</c:v>
                </c:pt>
                <c:pt idx="9">
                  <c:v>317</c:v>
                </c:pt>
              </c:numCache>
            </c:numRef>
          </c:val>
          <c:smooth val="0"/>
          <c:extLst>
            <c:ext xmlns:c16="http://schemas.microsoft.com/office/drawing/2014/chart" uri="{C3380CC4-5D6E-409C-BE32-E72D297353CC}">
              <c16:uniqueId val="{00000004-93F3-44B8-B878-069520404870}"/>
            </c:ext>
          </c:extLst>
        </c:ser>
        <c:ser>
          <c:idx val="5"/>
          <c:order val="5"/>
          <c:tx>
            <c:strRef>
              <c:f>Sheet1!$G$2</c:f>
              <c:strCache>
                <c:ptCount val="1"/>
                <c:pt idx="0">
                  <c:v>LRU writes</c:v>
                </c:pt>
              </c:strCache>
            </c:strRef>
          </c:tx>
          <c:spPr>
            <a:ln w="28575" cap="rnd">
              <a:solidFill>
                <a:srgbClr val="0070C0"/>
              </a:solidFill>
              <a:round/>
            </a:ln>
            <a:effectLst/>
          </c:spPr>
          <c:marker>
            <c:symbol val="none"/>
          </c:marker>
          <c:val>
            <c:numRef>
              <c:f>Sheet1!$G$3:$G$12</c:f>
              <c:numCache>
                <c:formatCode>General</c:formatCode>
                <c:ptCount val="10"/>
                <c:pt idx="0">
                  <c:v>44024</c:v>
                </c:pt>
                <c:pt idx="1">
                  <c:v>35650</c:v>
                </c:pt>
                <c:pt idx="2">
                  <c:v>11092</c:v>
                </c:pt>
                <c:pt idx="3">
                  <c:v>1069</c:v>
                </c:pt>
                <c:pt idx="4">
                  <c:v>702</c:v>
                </c:pt>
                <c:pt idx="5">
                  <c:v>420</c:v>
                </c:pt>
                <c:pt idx="6">
                  <c:v>224</c:v>
                </c:pt>
                <c:pt idx="7">
                  <c:v>48</c:v>
                </c:pt>
                <c:pt idx="8">
                  <c:v>0</c:v>
                </c:pt>
                <c:pt idx="9">
                  <c:v>0</c:v>
                </c:pt>
              </c:numCache>
            </c:numRef>
          </c:val>
          <c:smooth val="0"/>
          <c:extLst>
            <c:ext xmlns:c16="http://schemas.microsoft.com/office/drawing/2014/chart" uri="{C3380CC4-5D6E-409C-BE32-E72D297353CC}">
              <c16:uniqueId val="{00000005-93F3-44B8-B878-069520404870}"/>
            </c:ext>
          </c:extLst>
        </c:ser>
        <c:dLbls>
          <c:showLegendKey val="0"/>
          <c:showVal val="0"/>
          <c:showCatName val="0"/>
          <c:showSerName val="0"/>
          <c:showPercent val="0"/>
          <c:showBubbleSize val="0"/>
        </c:dLbls>
        <c:smooth val="0"/>
        <c:axId val="449709104"/>
        <c:axId val="449718944"/>
      </c:lineChart>
      <c:catAx>
        <c:axId val="44970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18944"/>
        <c:crosses val="autoZero"/>
        <c:auto val="1"/>
        <c:lblAlgn val="ctr"/>
        <c:lblOffset val="100"/>
        <c:noMultiLvlLbl val="0"/>
      </c:catAx>
      <c:valAx>
        <c:axId val="449718944"/>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Reads/Writes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09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lumMod val="75000"/>
                </a:schemeClr>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Sheet1!$B$53:$B$64</c:f>
              <c:numCache>
                <c:formatCode>General</c:formatCode>
                <c:ptCount val="12"/>
                <c:pt idx="0">
                  <c:v>525860</c:v>
                </c:pt>
                <c:pt idx="1">
                  <c:v>380532</c:v>
                </c:pt>
                <c:pt idx="2">
                  <c:v>379940</c:v>
                </c:pt>
                <c:pt idx="3">
                  <c:v>320581</c:v>
                </c:pt>
                <c:pt idx="4">
                  <c:v>279574</c:v>
                </c:pt>
                <c:pt idx="5">
                  <c:v>270502</c:v>
                </c:pt>
                <c:pt idx="6">
                  <c:v>196326</c:v>
                </c:pt>
                <c:pt idx="7">
                  <c:v>170190</c:v>
                </c:pt>
                <c:pt idx="8">
                  <c:v>150289</c:v>
                </c:pt>
                <c:pt idx="9">
                  <c:v>102178</c:v>
                </c:pt>
                <c:pt idx="10">
                  <c:v>39292</c:v>
                </c:pt>
                <c:pt idx="11">
                  <c:v>2542</c:v>
                </c:pt>
              </c:numCache>
            </c:numRef>
          </c:val>
          <c:smooth val="0"/>
          <c:extLst>
            <c:ext xmlns:c16="http://schemas.microsoft.com/office/drawing/2014/chart" uri="{C3380CC4-5D6E-409C-BE32-E72D297353CC}">
              <c16:uniqueId val="{00000000-1118-4B4D-A418-217B9D26BA44}"/>
            </c:ext>
          </c:extLst>
        </c:ser>
        <c:ser>
          <c:idx val="1"/>
          <c:order val="1"/>
          <c:spPr>
            <a:ln w="28575" cap="rnd">
              <a:solidFill>
                <a:schemeClr val="accent2">
                  <a:lumMod val="75000"/>
                </a:schemeClr>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Sheet1!$C$53:$C$64</c:f>
              <c:numCache>
                <c:formatCode>General</c:formatCode>
                <c:ptCount val="12"/>
                <c:pt idx="0">
                  <c:v>67038</c:v>
                </c:pt>
                <c:pt idx="1">
                  <c:v>57518</c:v>
                </c:pt>
                <c:pt idx="2">
                  <c:v>57379</c:v>
                </c:pt>
                <c:pt idx="3">
                  <c:v>56608</c:v>
                </c:pt>
                <c:pt idx="4">
                  <c:v>56537</c:v>
                </c:pt>
                <c:pt idx="5">
                  <c:v>55996</c:v>
                </c:pt>
                <c:pt idx="6">
                  <c:v>42275</c:v>
                </c:pt>
                <c:pt idx="7">
                  <c:v>39202</c:v>
                </c:pt>
                <c:pt idx="8">
                  <c:v>35338</c:v>
                </c:pt>
                <c:pt idx="9">
                  <c:v>24794</c:v>
                </c:pt>
                <c:pt idx="10">
                  <c:v>9988</c:v>
                </c:pt>
                <c:pt idx="11">
                  <c:v>0</c:v>
                </c:pt>
              </c:numCache>
            </c:numRef>
          </c:val>
          <c:smooth val="0"/>
          <c:extLst>
            <c:ext xmlns:c16="http://schemas.microsoft.com/office/drawing/2014/chart" uri="{C3380CC4-5D6E-409C-BE32-E72D297353CC}">
              <c16:uniqueId val="{00000001-1118-4B4D-A418-217B9D26BA44}"/>
            </c:ext>
          </c:extLst>
        </c:ser>
        <c:ser>
          <c:idx val="2"/>
          <c:order val="2"/>
          <c:spPr>
            <a:ln w="28575" cap="rnd">
              <a:solidFill>
                <a:srgbClr val="FFC000"/>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Sheet1!$D$53:$D$64</c:f>
              <c:numCache>
                <c:formatCode>General</c:formatCode>
                <c:ptCount val="12"/>
                <c:pt idx="0">
                  <c:v>541458</c:v>
                </c:pt>
                <c:pt idx="1">
                  <c:v>419509</c:v>
                </c:pt>
                <c:pt idx="2">
                  <c:v>330893</c:v>
                </c:pt>
                <c:pt idx="3">
                  <c:v>214295</c:v>
                </c:pt>
                <c:pt idx="4">
                  <c:v>81638</c:v>
                </c:pt>
                <c:pt idx="5">
                  <c:v>30422</c:v>
                </c:pt>
                <c:pt idx="6">
                  <c:v>17523</c:v>
                </c:pt>
                <c:pt idx="7">
                  <c:v>8551</c:v>
                </c:pt>
                <c:pt idx="8">
                  <c:v>4850</c:v>
                </c:pt>
                <c:pt idx="9">
                  <c:v>3264</c:v>
                </c:pt>
                <c:pt idx="10">
                  <c:v>2798</c:v>
                </c:pt>
                <c:pt idx="11">
                  <c:v>2543</c:v>
                </c:pt>
              </c:numCache>
            </c:numRef>
          </c:val>
          <c:smooth val="0"/>
          <c:extLst>
            <c:ext xmlns:c16="http://schemas.microsoft.com/office/drawing/2014/chart" uri="{C3380CC4-5D6E-409C-BE32-E72D297353CC}">
              <c16:uniqueId val="{00000002-1118-4B4D-A418-217B9D26BA44}"/>
            </c:ext>
          </c:extLst>
        </c:ser>
        <c:ser>
          <c:idx val="3"/>
          <c:order val="3"/>
          <c:spPr>
            <a:ln w="28575" cap="rnd">
              <a:solidFill>
                <a:srgbClr val="FFC000"/>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Sheet1!$E$53:$E$64</c:f>
              <c:numCache>
                <c:formatCode>General</c:formatCode>
                <c:ptCount val="12"/>
                <c:pt idx="0">
                  <c:v>60678</c:v>
                </c:pt>
                <c:pt idx="1">
                  <c:v>57750</c:v>
                </c:pt>
                <c:pt idx="2">
                  <c:v>55488</c:v>
                </c:pt>
                <c:pt idx="3">
                  <c:v>47434</c:v>
                </c:pt>
                <c:pt idx="4">
                  <c:v>18172</c:v>
                </c:pt>
                <c:pt idx="5">
                  <c:v>7585</c:v>
                </c:pt>
                <c:pt idx="6">
                  <c:v>4932</c:v>
                </c:pt>
                <c:pt idx="7">
                  <c:v>2836</c:v>
                </c:pt>
                <c:pt idx="8">
                  <c:v>1624</c:v>
                </c:pt>
                <c:pt idx="9">
                  <c:v>969</c:v>
                </c:pt>
                <c:pt idx="10">
                  <c:v>350</c:v>
                </c:pt>
                <c:pt idx="11">
                  <c:v>0</c:v>
                </c:pt>
              </c:numCache>
            </c:numRef>
          </c:val>
          <c:smooth val="0"/>
          <c:extLst>
            <c:ext xmlns:c16="http://schemas.microsoft.com/office/drawing/2014/chart" uri="{C3380CC4-5D6E-409C-BE32-E72D297353CC}">
              <c16:uniqueId val="{00000003-1118-4B4D-A418-217B9D26BA44}"/>
            </c:ext>
          </c:extLst>
        </c:ser>
        <c:ser>
          <c:idx val="4"/>
          <c:order val="4"/>
          <c:spPr>
            <a:ln w="28575" cap="rnd">
              <a:solidFill>
                <a:srgbClr val="0070C0"/>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Sheet1!$F$53:$F$64</c:f>
              <c:numCache>
                <c:formatCode>General</c:formatCode>
                <c:ptCount val="12"/>
                <c:pt idx="0">
                  <c:v>470679</c:v>
                </c:pt>
                <c:pt idx="1">
                  <c:v>346936</c:v>
                </c:pt>
                <c:pt idx="2">
                  <c:v>285375</c:v>
                </c:pt>
                <c:pt idx="3">
                  <c:v>171961</c:v>
                </c:pt>
                <c:pt idx="4">
                  <c:v>48254</c:v>
                </c:pt>
                <c:pt idx="5">
                  <c:v>21656</c:v>
                </c:pt>
                <c:pt idx="6">
                  <c:v>13250</c:v>
                </c:pt>
                <c:pt idx="7">
                  <c:v>5673</c:v>
                </c:pt>
                <c:pt idx="8">
                  <c:v>3632</c:v>
                </c:pt>
                <c:pt idx="9">
                  <c:v>2803</c:v>
                </c:pt>
                <c:pt idx="10">
                  <c:v>2576</c:v>
                </c:pt>
                <c:pt idx="11">
                  <c:v>2543</c:v>
                </c:pt>
              </c:numCache>
            </c:numRef>
          </c:val>
          <c:smooth val="0"/>
          <c:extLst>
            <c:ext xmlns:c16="http://schemas.microsoft.com/office/drawing/2014/chart" uri="{C3380CC4-5D6E-409C-BE32-E72D297353CC}">
              <c16:uniqueId val="{00000004-1118-4B4D-A418-217B9D26BA44}"/>
            </c:ext>
          </c:extLst>
        </c:ser>
        <c:ser>
          <c:idx val="5"/>
          <c:order val="5"/>
          <c:spPr>
            <a:ln w="28575" cap="rnd">
              <a:solidFill>
                <a:srgbClr val="0070C0"/>
              </a:solidFill>
              <a:round/>
            </a:ln>
            <a:effectLst/>
          </c:spPr>
          <c:marker>
            <c:symbol val="none"/>
          </c:marker>
          <c:cat>
            <c:numRef>
              <c:f>Sheet1!$A$53:$A$64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Sheet1!$G$53:$G$64</c:f>
              <c:numCache>
                <c:formatCode>General</c:formatCode>
                <c:ptCount val="12"/>
                <c:pt idx="0">
                  <c:v>60029</c:v>
                </c:pt>
                <c:pt idx="1">
                  <c:v>56045</c:v>
                </c:pt>
                <c:pt idx="2">
                  <c:v>53614</c:v>
                </c:pt>
                <c:pt idx="3">
                  <c:v>46293</c:v>
                </c:pt>
                <c:pt idx="4">
                  <c:v>9674</c:v>
                </c:pt>
                <c:pt idx="5">
                  <c:v>5687</c:v>
                </c:pt>
                <c:pt idx="6">
                  <c:v>3812</c:v>
                </c:pt>
                <c:pt idx="7">
                  <c:v>1866</c:v>
                </c:pt>
                <c:pt idx="8">
                  <c:v>1159</c:v>
                </c:pt>
                <c:pt idx="9">
                  <c:v>789</c:v>
                </c:pt>
                <c:pt idx="10">
                  <c:v>259</c:v>
                </c:pt>
                <c:pt idx="11">
                  <c:v>0</c:v>
                </c:pt>
              </c:numCache>
            </c:numRef>
          </c:val>
          <c:smooth val="0"/>
          <c:extLst>
            <c:ext xmlns:c16="http://schemas.microsoft.com/office/drawing/2014/chart" uri="{C3380CC4-5D6E-409C-BE32-E72D297353CC}">
              <c16:uniqueId val="{00000005-1118-4B4D-A418-217B9D26BA44}"/>
            </c:ext>
          </c:extLst>
        </c:ser>
        <c:dLbls>
          <c:showLegendKey val="0"/>
          <c:showVal val="0"/>
          <c:showCatName val="0"/>
          <c:showSerName val="0"/>
          <c:showPercent val="0"/>
          <c:showBubbleSize val="0"/>
        </c:dLbls>
        <c:smooth val="0"/>
        <c:axId val="449709104"/>
        <c:axId val="449718944"/>
      </c:lineChart>
      <c:catAx>
        <c:axId val="44970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18944"/>
        <c:crosses val="autoZero"/>
        <c:auto val="1"/>
        <c:lblAlgn val="ctr"/>
        <c:lblOffset val="100"/>
        <c:noMultiLvlLbl val="0"/>
      </c:catAx>
      <c:valAx>
        <c:axId val="449718944"/>
        <c:scaling>
          <c:orientation val="minMax"/>
          <c:max val="600000.000000000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09104"/>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sixpack.trace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2">
                  <a:lumMod val="75000"/>
                </a:schemeClr>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Sheet1!$B$36:$B$47</c:f>
              <c:numCache>
                <c:formatCode>General</c:formatCode>
                <c:ptCount val="12"/>
                <c:pt idx="0">
                  <c:v>999921</c:v>
                </c:pt>
                <c:pt idx="1">
                  <c:v>791209</c:v>
                </c:pt>
                <c:pt idx="2">
                  <c:v>791127</c:v>
                </c:pt>
                <c:pt idx="3">
                  <c:v>790793</c:v>
                </c:pt>
                <c:pt idx="4">
                  <c:v>788840</c:v>
                </c:pt>
                <c:pt idx="5">
                  <c:v>772374</c:v>
                </c:pt>
                <c:pt idx="6">
                  <c:v>722048</c:v>
                </c:pt>
                <c:pt idx="7">
                  <c:v>679876</c:v>
                </c:pt>
                <c:pt idx="8">
                  <c:v>628516</c:v>
                </c:pt>
                <c:pt idx="9">
                  <c:v>552877</c:v>
                </c:pt>
                <c:pt idx="10">
                  <c:v>119282</c:v>
                </c:pt>
                <c:pt idx="11">
                  <c:v>3889</c:v>
                </c:pt>
              </c:numCache>
            </c:numRef>
          </c:val>
          <c:smooth val="0"/>
          <c:extLst>
            <c:ext xmlns:c16="http://schemas.microsoft.com/office/drawing/2014/chart" uri="{C3380CC4-5D6E-409C-BE32-E72D297353CC}">
              <c16:uniqueId val="{00000000-771B-4E01-A2D2-6AF578560220}"/>
            </c:ext>
          </c:extLst>
        </c:ser>
        <c:ser>
          <c:idx val="1"/>
          <c:order val="1"/>
          <c:spPr>
            <a:ln w="28575" cap="rnd">
              <a:solidFill>
                <a:schemeClr val="accent2">
                  <a:lumMod val="75000"/>
                </a:schemeClr>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Sheet1!$C$36:$C$47</c:f>
              <c:numCache>
                <c:formatCode>General</c:formatCode>
                <c:ptCount val="12"/>
                <c:pt idx="0">
                  <c:v>160982</c:v>
                </c:pt>
                <c:pt idx="1">
                  <c:v>159398</c:v>
                </c:pt>
                <c:pt idx="2">
                  <c:v>159395</c:v>
                </c:pt>
                <c:pt idx="3">
                  <c:v>159145</c:v>
                </c:pt>
                <c:pt idx="4">
                  <c:v>158922</c:v>
                </c:pt>
                <c:pt idx="5">
                  <c:v>153941</c:v>
                </c:pt>
                <c:pt idx="6">
                  <c:v>138438</c:v>
                </c:pt>
                <c:pt idx="7">
                  <c:v>135514</c:v>
                </c:pt>
                <c:pt idx="8">
                  <c:v>118656</c:v>
                </c:pt>
                <c:pt idx="9">
                  <c:v>114185</c:v>
                </c:pt>
                <c:pt idx="10">
                  <c:v>25756</c:v>
                </c:pt>
                <c:pt idx="11">
                  <c:v>0</c:v>
                </c:pt>
              </c:numCache>
            </c:numRef>
          </c:val>
          <c:smooth val="0"/>
          <c:extLst>
            <c:ext xmlns:c16="http://schemas.microsoft.com/office/drawing/2014/chart" uri="{C3380CC4-5D6E-409C-BE32-E72D297353CC}">
              <c16:uniqueId val="{00000001-771B-4E01-A2D2-6AF578560220}"/>
            </c:ext>
          </c:extLst>
        </c:ser>
        <c:ser>
          <c:idx val="2"/>
          <c:order val="2"/>
          <c:spPr>
            <a:ln w="28575" cap="rnd">
              <a:solidFill>
                <a:srgbClr val="FFC000"/>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Sheet1!$D$36:$D$47</c:f>
              <c:numCache>
                <c:formatCode>General</c:formatCode>
                <c:ptCount val="12"/>
                <c:pt idx="0">
                  <c:v>529237</c:v>
                </c:pt>
                <c:pt idx="1">
                  <c:v>351810</c:v>
                </c:pt>
                <c:pt idx="2">
                  <c:v>230168</c:v>
                </c:pt>
                <c:pt idx="3">
                  <c:v>140083</c:v>
                </c:pt>
                <c:pt idx="4">
                  <c:v>85283</c:v>
                </c:pt>
                <c:pt idx="5">
                  <c:v>48301</c:v>
                </c:pt>
                <c:pt idx="6">
                  <c:v>27778</c:v>
                </c:pt>
                <c:pt idx="7">
                  <c:v>15440</c:v>
                </c:pt>
                <c:pt idx="8">
                  <c:v>8089</c:v>
                </c:pt>
                <c:pt idx="9">
                  <c:v>5492</c:v>
                </c:pt>
                <c:pt idx="10">
                  <c:v>4314</c:v>
                </c:pt>
                <c:pt idx="11">
                  <c:v>3890</c:v>
                </c:pt>
              </c:numCache>
            </c:numRef>
          </c:val>
          <c:smooth val="0"/>
          <c:extLst>
            <c:ext xmlns:c16="http://schemas.microsoft.com/office/drawing/2014/chart" uri="{C3380CC4-5D6E-409C-BE32-E72D297353CC}">
              <c16:uniqueId val="{00000002-771B-4E01-A2D2-6AF578560220}"/>
            </c:ext>
          </c:extLst>
        </c:ser>
        <c:ser>
          <c:idx val="3"/>
          <c:order val="3"/>
          <c:spPr>
            <a:ln w="28575" cap="rnd">
              <a:solidFill>
                <a:srgbClr val="FFC000"/>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Sheet1!$E$36:$E$47</c:f>
              <c:numCache>
                <c:formatCode>General</c:formatCode>
                <c:ptCount val="12"/>
                <c:pt idx="0">
                  <c:v>136484</c:v>
                </c:pt>
                <c:pt idx="1">
                  <c:v>94710</c:v>
                </c:pt>
                <c:pt idx="2">
                  <c:v>57121</c:v>
                </c:pt>
                <c:pt idx="3">
                  <c:v>31314</c:v>
                </c:pt>
                <c:pt idx="4">
                  <c:v>18805</c:v>
                </c:pt>
                <c:pt idx="5">
                  <c:v>11936</c:v>
                </c:pt>
                <c:pt idx="6">
                  <c:v>8346</c:v>
                </c:pt>
                <c:pt idx="7">
                  <c:v>5426</c:v>
                </c:pt>
                <c:pt idx="8">
                  <c:v>3353</c:v>
                </c:pt>
                <c:pt idx="9">
                  <c:v>2368</c:v>
                </c:pt>
                <c:pt idx="10">
                  <c:v>1581</c:v>
                </c:pt>
                <c:pt idx="11">
                  <c:v>0</c:v>
                </c:pt>
              </c:numCache>
            </c:numRef>
          </c:val>
          <c:smooth val="0"/>
          <c:extLst>
            <c:ext xmlns:c16="http://schemas.microsoft.com/office/drawing/2014/chart" uri="{C3380CC4-5D6E-409C-BE32-E72D297353CC}">
              <c16:uniqueId val="{00000003-771B-4E01-A2D2-6AF578560220}"/>
            </c:ext>
          </c:extLst>
        </c:ser>
        <c:ser>
          <c:idx val="4"/>
          <c:order val="4"/>
          <c:spPr>
            <a:ln w="28575" cap="rnd">
              <a:solidFill>
                <a:srgbClr val="0070C0"/>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Sheet1!$F$36:$F$47</c:f>
              <c:numCache>
                <c:formatCode>General</c:formatCode>
                <c:ptCount val="12"/>
                <c:pt idx="0">
                  <c:v>483161</c:v>
                </c:pt>
                <c:pt idx="1">
                  <c:v>282620</c:v>
                </c:pt>
                <c:pt idx="2">
                  <c:v>176496</c:v>
                </c:pt>
                <c:pt idx="3">
                  <c:v>108682</c:v>
                </c:pt>
                <c:pt idx="4">
                  <c:v>67747</c:v>
                </c:pt>
                <c:pt idx="5">
                  <c:v>41186</c:v>
                </c:pt>
                <c:pt idx="6">
                  <c:v>21090</c:v>
                </c:pt>
                <c:pt idx="7">
                  <c:v>11240</c:v>
                </c:pt>
                <c:pt idx="8">
                  <c:v>5823</c:v>
                </c:pt>
                <c:pt idx="9">
                  <c:v>4468</c:v>
                </c:pt>
                <c:pt idx="10">
                  <c:v>3951</c:v>
                </c:pt>
                <c:pt idx="11">
                  <c:v>3890</c:v>
                </c:pt>
              </c:numCache>
            </c:numRef>
          </c:val>
          <c:smooth val="0"/>
          <c:extLst>
            <c:ext xmlns:c16="http://schemas.microsoft.com/office/drawing/2014/chart" uri="{C3380CC4-5D6E-409C-BE32-E72D297353CC}">
              <c16:uniqueId val="{00000004-771B-4E01-A2D2-6AF578560220}"/>
            </c:ext>
          </c:extLst>
        </c:ser>
        <c:ser>
          <c:idx val="5"/>
          <c:order val="5"/>
          <c:spPr>
            <a:ln w="28575" cap="rnd">
              <a:solidFill>
                <a:srgbClr val="0070C0"/>
              </a:solidFill>
              <a:round/>
            </a:ln>
            <a:effectLst/>
          </c:spPr>
          <c:marker>
            <c:symbol val="none"/>
          </c:marker>
          <c:cat>
            <c:numRef>
              <c:f>Sheet1!$A$36:$A$47</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cat>
          <c:val>
            <c:numRef>
              <c:f>Sheet1!$G$36:$G$47</c:f>
              <c:numCache>
                <c:formatCode>General</c:formatCode>
                <c:ptCount val="12"/>
                <c:pt idx="0">
                  <c:v>135857</c:v>
                </c:pt>
                <c:pt idx="1">
                  <c:v>71260</c:v>
                </c:pt>
                <c:pt idx="2">
                  <c:v>32717</c:v>
                </c:pt>
                <c:pt idx="3">
                  <c:v>19342</c:v>
                </c:pt>
                <c:pt idx="4">
                  <c:v>13730</c:v>
                </c:pt>
                <c:pt idx="5">
                  <c:v>9672</c:v>
                </c:pt>
                <c:pt idx="6">
                  <c:v>6526</c:v>
                </c:pt>
                <c:pt idx="7">
                  <c:v>4092</c:v>
                </c:pt>
                <c:pt idx="8">
                  <c:v>2444</c:v>
                </c:pt>
                <c:pt idx="9">
                  <c:v>1846</c:v>
                </c:pt>
                <c:pt idx="10">
                  <c:v>1356</c:v>
                </c:pt>
                <c:pt idx="11">
                  <c:v>0</c:v>
                </c:pt>
              </c:numCache>
            </c:numRef>
          </c:val>
          <c:smooth val="0"/>
          <c:extLst>
            <c:ext xmlns:c16="http://schemas.microsoft.com/office/drawing/2014/chart" uri="{C3380CC4-5D6E-409C-BE32-E72D297353CC}">
              <c16:uniqueId val="{00000005-771B-4E01-A2D2-6AF578560220}"/>
            </c:ext>
          </c:extLst>
        </c:ser>
        <c:dLbls>
          <c:showLegendKey val="0"/>
          <c:showVal val="0"/>
          <c:showCatName val="0"/>
          <c:showSerName val="0"/>
          <c:showPercent val="0"/>
          <c:showBubbleSize val="0"/>
        </c:dLbls>
        <c:smooth val="0"/>
        <c:axId val="449709104"/>
        <c:axId val="449718944"/>
      </c:lineChart>
      <c:catAx>
        <c:axId val="44970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18944"/>
        <c:crosses val="autoZero"/>
        <c:auto val="1"/>
        <c:lblAlgn val="ctr"/>
        <c:lblOffset val="100"/>
        <c:noMultiLvlLbl val="0"/>
      </c:catAx>
      <c:valAx>
        <c:axId val="449718944"/>
        <c:scaling>
          <c:orientation val="minMax"/>
          <c:max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709104"/>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1231</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24</cp:revision>
  <dcterms:created xsi:type="dcterms:W3CDTF">2020-02-21T22:50:00Z</dcterms:created>
  <dcterms:modified xsi:type="dcterms:W3CDTF">2020-03-02T20:07:00Z</dcterms:modified>
</cp:coreProperties>
</file>