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4717" w14:textId="4A58E62D" w:rsidR="002C41A3" w:rsidRDefault="00BC27ED" w:rsidP="005911D5">
      <w:pPr>
        <w:pStyle w:val="Titel"/>
        <w:rPr>
          <w:lang w:val="en-US"/>
        </w:rPr>
      </w:pPr>
      <w:r>
        <w:rPr>
          <w:lang w:val="en-US"/>
        </w:rPr>
        <w:t>Topic</w:t>
      </w:r>
    </w:p>
    <w:p w14:paraId="18D8FB43" w14:textId="68A7BBD6" w:rsidR="009C617E" w:rsidRDefault="009C617E" w:rsidP="00BC27ED">
      <w:pPr>
        <w:pStyle w:val="berschrift1"/>
        <w:pageBreakBefore w:val="0"/>
        <w:rPr>
          <w:lang w:val="en-US"/>
        </w:rPr>
      </w:pPr>
      <w:r>
        <w:rPr>
          <w:lang w:val="en-US"/>
        </w:rPr>
        <w:t>Structure</w:t>
      </w:r>
    </w:p>
    <w:p w14:paraId="50E92C5A" w14:textId="71C8D112" w:rsidR="00BC27ED" w:rsidRPr="00BC27ED" w:rsidRDefault="00BC27ED" w:rsidP="00BC27ED">
      <w:pPr>
        <w:rPr>
          <w:lang w:val="en-US"/>
        </w:rPr>
      </w:pPr>
      <w:r>
        <w:rPr>
          <w:lang w:val="en-US"/>
        </w:rPr>
        <w:t>Your paper needs to cover following sections. Each section starts on a new page with a corresponding level 1 heading.</w:t>
      </w:r>
    </w:p>
    <w:p w14:paraId="4AB492F2" w14:textId="24C4E238" w:rsidR="00BC27ED" w:rsidRPr="00BC27ED" w:rsidRDefault="00BC27ED" w:rsidP="00BC27ED">
      <w:pPr>
        <w:pStyle w:val="Listenabsatz"/>
        <w:numPr>
          <w:ilvl w:val="0"/>
          <w:numId w:val="43"/>
        </w:numPr>
        <w:rPr>
          <w:lang w:val="en-US"/>
        </w:rPr>
      </w:pPr>
      <w:r w:rsidRPr="00BC27ED">
        <w:rPr>
          <w:lang w:val="en-US"/>
        </w:rPr>
        <w:t>Research Problem (1 page)</w:t>
      </w:r>
    </w:p>
    <w:p w14:paraId="187A2A46" w14:textId="77777777" w:rsidR="00BC27ED" w:rsidRPr="00BC27ED" w:rsidRDefault="00BC27ED" w:rsidP="00BC27ED">
      <w:pPr>
        <w:pStyle w:val="Listenabsatz"/>
        <w:numPr>
          <w:ilvl w:val="0"/>
          <w:numId w:val="43"/>
        </w:numPr>
        <w:rPr>
          <w:lang w:val="en-US"/>
        </w:rPr>
      </w:pPr>
      <w:r w:rsidRPr="00BC27ED">
        <w:rPr>
          <w:lang w:val="en-US"/>
        </w:rPr>
        <w:t>Literature stream (1-2 pages)</w:t>
      </w:r>
    </w:p>
    <w:p w14:paraId="34EE0B3D" w14:textId="50EF06C0" w:rsidR="00BC27ED" w:rsidRPr="00BC27ED" w:rsidRDefault="00BC27ED" w:rsidP="00BC27ED">
      <w:pPr>
        <w:pStyle w:val="Listenabsatz"/>
        <w:numPr>
          <w:ilvl w:val="0"/>
          <w:numId w:val="43"/>
        </w:numPr>
        <w:rPr>
          <w:lang w:val="en-US"/>
        </w:rPr>
      </w:pPr>
      <w:r w:rsidRPr="00BC27ED">
        <w:rPr>
          <w:lang w:val="en-US"/>
        </w:rPr>
        <w:t>Literature synthesis (</w:t>
      </w:r>
      <w:r>
        <w:rPr>
          <w:lang w:val="en-US"/>
        </w:rPr>
        <w:t>2</w:t>
      </w:r>
      <w:r w:rsidRPr="00BC27ED">
        <w:rPr>
          <w:lang w:val="en-US"/>
        </w:rPr>
        <w:t xml:space="preserve"> pages)</w:t>
      </w:r>
    </w:p>
    <w:p w14:paraId="76C2FEAE" w14:textId="77777777" w:rsidR="00BC27ED" w:rsidRPr="00BC27ED" w:rsidRDefault="00BC27ED" w:rsidP="00BC27ED">
      <w:pPr>
        <w:pStyle w:val="Listenabsatz"/>
        <w:numPr>
          <w:ilvl w:val="0"/>
          <w:numId w:val="43"/>
        </w:numPr>
        <w:rPr>
          <w:lang w:val="en-US"/>
        </w:rPr>
      </w:pPr>
      <w:r w:rsidRPr="00BC27ED">
        <w:rPr>
          <w:lang w:val="en-US"/>
        </w:rPr>
        <w:t>Theory (3-5 pages)</w:t>
      </w:r>
    </w:p>
    <w:p w14:paraId="14DBAE20" w14:textId="38E48AB8" w:rsidR="00BC27ED" w:rsidRDefault="00BC27ED" w:rsidP="00BC27ED">
      <w:pPr>
        <w:pStyle w:val="Listenabsatz"/>
        <w:numPr>
          <w:ilvl w:val="0"/>
          <w:numId w:val="43"/>
        </w:numPr>
        <w:rPr>
          <w:lang w:val="en-US"/>
        </w:rPr>
      </w:pPr>
      <w:r w:rsidRPr="00BC27ED">
        <w:rPr>
          <w:lang w:val="en-US"/>
        </w:rPr>
        <w:t xml:space="preserve">Method </w:t>
      </w:r>
      <w:r>
        <w:rPr>
          <w:lang w:val="en-US"/>
        </w:rPr>
        <w:t>(2-3</w:t>
      </w:r>
      <w:r w:rsidRPr="00BC27ED">
        <w:rPr>
          <w:lang w:val="en-US"/>
        </w:rPr>
        <w:t xml:space="preserve"> pages)</w:t>
      </w:r>
    </w:p>
    <w:p w14:paraId="2FFE26F6" w14:textId="69498399" w:rsidR="00BC27ED" w:rsidRDefault="00BC27ED" w:rsidP="00BC27ED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>References</w:t>
      </w:r>
    </w:p>
    <w:p w14:paraId="30DDBA33" w14:textId="525713D8" w:rsidR="00BC27ED" w:rsidRPr="00BC27ED" w:rsidRDefault="00BC27ED" w:rsidP="00BC27ED">
      <w:pPr>
        <w:rPr>
          <w:lang w:val="en-US"/>
        </w:rPr>
      </w:pPr>
      <w:r w:rsidRPr="00BC27ED">
        <w:rPr>
          <w:lang w:val="en-US"/>
        </w:rPr>
        <w:t>All page counts exclude figures and tables</w:t>
      </w:r>
      <w:r>
        <w:rPr>
          <w:lang w:val="en-US"/>
        </w:rPr>
        <w:t>. One page equals approx. 550 words.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lastRenderedPageBreak/>
        <w:t>Formal requirements</w:t>
      </w:r>
    </w:p>
    <w:p w14:paraId="17E78ED8" w14:textId="6021AA6C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006D96F5" w:rsidR="00B85CF2" w:rsidRDefault="00BC27ED" w:rsidP="00B85CF2">
      <w:pPr>
        <w:rPr>
          <w:lang w:val="en-US"/>
        </w:rPr>
      </w:pPr>
      <w:r>
        <w:rPr>
          <w:lang w:val="en-US"/>
        </w:rPr>
        <w:t>Seminar paper should be at least 4.500 words</w:t>
      </w:r>
      <w:r w:rsidR="000B5F8A" w:rsidRPr="000B5F8A">
        <w:rPr>
          <w:lang w:val="en-US"/>
        </w:rPr>
        <w:t xml:space="preserve">, but not exceed </w:t>
      </w:r>
      <w:r>
        <w:rPr>
          <w:lang w:val="en-US"/>
        </w:rPr>
        <w:t>5.500 words (</w:t>
      </w:r>
      <w:r w:rsidR="00BA6735">
        <w:rPr>
          <w:lang w:val="en-US"/>
        </w:rPr>
        <w:t>excludin</w:t>
      </w:r>
      <w:r w:rsidR="00BA6735" w:rsidRPr="00DA0937">
        <w:rPr>
          <w:lang w:val="en-US"/>
        </w:rPr>
        <w:t xml:space="preserve">g </w:t>
      </w:r>
      <w:r>
        <w:rPr>
          <w:lang w:val="en-US"/>
        </w:rPr>
        <w:t>tables, figures, and</w:t>
      </w:r>
      <w:r w:rsidR="00BA6735" w:rsidRPr="00DA0937">
        <w:rPr>
          <w:lang w:val="en-US"/>
        </w:rPr>
        <w:t xml:space="preserve"> references</w:t>
      </w:r>
      <w:r>
        <w:rPr>
          <w:lang w:val="en-US"/>
        </w:rPr>
        <w:t>)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20B9FEDB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>) and the footer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58A1E2CE" w:rsidR="00650340" w:rsidRPr="00650340" w:rsidRDefault="00A4098C" w:rsidP="00650340">
      <w:pPr>
        <w:rPr>
          <w:lang w:val="en-US"/>
        </w:rPr>
      </w:pPr>
      <w:r>
        <w:rPr>
          <w:lang w:val="en-US"/>
        </w:rPr>
        <w:t xml:space="preserve">Use the title style for your working title, </w:t>
      </w:r>
      <w:r>
        <w:rPr>
          <w:lang w:val="en-US"/>
        </w:rPr>
        <w:br/>
      </w:r>
      <w:r w:rsidR="00650340" w:rsidRPr="00650340">
        <w:rPr>
          <w:lang w:val="en-US"/>
        </w:rPr>
        <w:t xml:space="preserve">the </w:t>
      </w:r>
      <w:r w:rsidR="00C45088">
        <w:rPr>
          <w:lang w:val="en-US"/>
        </w:rPr>
        <w:t>h</w:t>
      </w:r>
      <w:r w:rsidR="00650340">
        <w:rPr>
          <w:lang w:val="en-US"/>
        </w:rPr>
        <w:t xml:space="preserve">eading </w:t>
      </w:r>
      <w:r w:rsidR="00C45088">
        <w:rPr>
          <w:lang w:val="en-US"/>
        </w:rPr>
        <w:t>s</w:t>
      </w:r>
      <w:r w:rsidR="00650340"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 w:rsidR="00650340"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="00650340" w:rsidRPr="00650340">
        <w:rPr>
          <w:lang w:val="en-US"/>
        </w:rPr>
        <w:t xml:space="preserve">. </w:t>
      </w:r>
    </w:p>
    <w:p w14:paraId="63BB0DFF" w14:textId="4CBBC64C" w:rsidR="00C45088" w:rsidRDefault="00C45088" w:rsidP="000E5A43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http://www.misq.org/manuscript-guidelines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55897A8" w:rsid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69795103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lastRenderedPageBreak/>
        <w:t>References</w:t>
      </w:r>
    </w:p>
    <w:p w14:paraId="61D09BBB" w14:textId="77777777" w:rsidR="00711E2C" w:rsidRPr="00711E2C" w:rsidRDefault="00711E2C" w:rsidP="00711E2C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</w:t>
      </w:r>
      <w:proofErr w:type="spellStart"/>
      <w:r w:rsidRPr="00711E2C">
        <w:rPr>
          <w:shd w:val="clear" w:color="auto" w:fill="FFFFFF"/>
          <w:lang w:val="en-US" w:eastAsia="de-DE"/>
        </w:rPr>
        <w:t>Beese</w:t>
      </w:r>
      <w:proofErr w:type="spellEnd"/>
      <w:r w:rsidRPr="00711E2C">
        <w:rPr>
          <w:shd w:val="clear" w:color="auto" w:fill="FFFFFF"/>
          <w:lang w:val="en-US" w:eastAsia="de-DE"/>
        </w:rPr>
        <w:t xml:space="preserve">, </w:t>
      </w:r>
      <w:proofErr w:type="spellStart"/>
      <w:r w:rsidRPr="00711E2C">
        <w:rPr>
          <w:shd w:val="clear" w:color="auto" w:fill="FFFFFF"/>
          <w:lang w:val="en-US" w:eastAsia="de-DE"/>
        </w:rPr>
        <w:t>Jannis</w:t>
      </w:r>
      <w:proofErr w:type="spellEnd"/>
      <w:r w:rsidRPr="00711E2C">
        <w:rPr>
          <w:shd w:val="clear" w:color="auto" w:fill="FFFFFF"/>
          <w:lang w:val="en-US" w:eastAsia="de-DE"/>
        </w:rPr>
        <w:t xml:space="preserve">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sectPr w:rsidR="00711E2C" w:rsidRPr="00711E2C" w:rsidSect="003D34E4">
      <w:headerReference w:type="default" r:id="rId10"/>
      <w:footerReference w:type="default" r:id="rId11"/>
      <w:headerReference w:type="first" r:id="rId12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1435" w14:textId="77777777" w:rsidR="00BD1EB6" w:rsidRDefault="00BD1EB6">
      <w:pPr>
        <w:spacing w:before="0" w:after="0" w:line="240" w:lineRule="auto"/>
      </w:pPr>
      <w:r>
        <w:separator/>
      </w:r>
    </w:p>
  </w:endnote>
  <w:endnote w:type="continuationSeparator" w:id="0">
    <w:p w14:paraId="6326517E" w14:textId="77777777" w:rsidR="00BD1EB6" w:rsidRDefault="00BD1EB6">
      <w:pPr>
        <w:spacing w:before="0" w:after="0" w:line="240" w:lineRule="auto"/>
      </w:pPr>
      <w:r>
        <w:continuationSeparator/>
      </w:r>
    </w:p>
  </w:endnote>
  <w:endnote w:type="continuationNotice" w:id="1">
    <w:p w14:paraId="3DEB19B9" w14:textId="77777777" w:rsidR="00BD1EB6" w:rsidRDefault="00BD1E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851CF" w14:textId="77777777" w:rsidR="00BD1EB6" w:rsidRDefault="00BD1EB6">
      <w:pPr>
        <w:spacing w:before="0" w:after="0" w:line="240" w:lineRule="auto"/>
      </w:pPr>
      <w:r>
        <w:separator/>
      </w:r>
    </w:p>
  </w:footnote>
  <w:footnote w:type="continuationSeparator" w:id="0">
    <w:p w14:paraId="3B8AB9A6" w14:textId="77777777" w:rsidR="00BD1EB6" w:rsidRDefault="00BD1EB6">
      <w:pPr>
        <w:spacing w:before="0" w:after="0" w:line="240" w:lineRule="auto"/>
      </w:pPr>
      <w:r>
        <w:continuationSeparator/>
      </w:r>
    </w:p>
  </w:footnote>
  <w:footnote w:type="continuationNotice" w:id="1">
    <w:p w14:paraId="440B42CB" w14:textId="77777777" w:rsidR="00BD1EB6" w:rsidRDefault="00BD1EB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212F" w14:textId="23E42523" w:rsidR="0026243B" w:rsidRPr="003D34E4" w:rsidRDefault="000B5F8A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Running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15C4B641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>
      <w:rPr>
        <w:b/>
        <w:bCs/>
        <w:sz w:val="16"/>
        <w:szCs w:val="16"/>
        <w:lang w:val="en-US"/>
      </w:rPr>
      <w:t>Seminar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A1BFF"/>
    <w:multiLevelType w:val="hybridMultilevel"/>
    <w:tmpl w:val="FFF2777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7"/>
  </w:num>
  <w:num w:numId="3" w16cid:durableId="2041738800">
    <w:abstractNumId w:val="27"/>
  </w:num>
  <w:num w:numId="4" w16cid:durableId="625355516">
    <w:abstractNumId w:val="10"/>
  </w:num>
  <w:num w:numId="5" w16cid:durableId="1785494554">
    <w:abstractNumId w:val="39"/>
  </w:num>
  <w:num w:numId="6" w16cid:durableId="807207796">
    <w:abstractNumId w:val="21"/>
  </w:num>
  <w:num w:numId="7" w16cid:durableId="1418675300">
    <w:abstractNumId w:val="28"/>
  </w:num>
  <w:num w:numId="8" w16cid:durableId="1055858555">
    <w:abstractNumId w:val="36"/>
  </w:num>
  <w:num w:numId="9" w16cid:durableId="1383360505">
    <w:abstractNumId w:val="25"/>
  </w:num>
  <w:num w:numId="10" w16cid:durableId="1729722602">
    <w:abstractNumId w:val="18"/>
  </w:num>
  <w:num w:numId="11" w16cid:durableId="64841377">
    <w:abstractNumId w:val="42"/>
  </w:num>
  <w:num w:numId="12" w16cid:durableId="779184863">
    <w:abstractNumId w:val="22"/>
  </w:num>
  <w:num w:numId="13" w16cid:durableId="1873181471">
    <w:abstractNumId w:val="16"/>
  </w:num>
  <w:num w:numId="14" w16cid:durableId="1292323784">
    <w:abstractNumId w:val="40"/>
  </w:num>
  <w:num w:numId="15" w16cid:durableId="221915977">
    <w:abstractNumId w:val="34"/>
  </w:num>
  <w:num w:numId="16" w16cid:durableId="1697076773">
    <w:abstractNumId w:val="20"/>
  </w:num>
  <w:num w:numId="17" w16cid:durableId="242758184">
    <w:abstractNumId w:val="31"/>
  </w:num>
  <w:num w:numId="18" w16cid:durableId="689337157">
    <w:abstractNumId w:val="24"/>
  </w:num>
  <w:num w:numId="19" w16cid:durableId="239678756">
    <w:abstractNumId w:val="13"/>
  </w:num>
  <w:num w:numId="20" w16cid:durableId="1179343986">
    <w:abstractNumId w:val="29"/>
  </w:num>
  <w:num w:numId="21" w16cid:durableId="1279336407">
    <w:abstractNumId w:val="15"/>
  </w:num>
  <w:num w:numId="22" w16cid:durableId="1794013607">
    <w:abstractNumId w:val="35"/>
  </w:num>
  <w:num w:numId="23" w16cid:durableId="84228409">
    <w:abstractNumId w:val="19"/>
  </w:num>
  <w:num w:numId="24" w16cid:durableId="279339945">
    <w:abstractNumId w:val="23"/>
  </w:num>
  <w:num w:numId="25" w16cid:durableId="1208570976">
    <w:abstractNumId w:val="17"/>
  </w:num>
  <w:num w:numId="26" w16cid:durableId="1729570262">
    <w:abstractNumId w:val="30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2"/>
  </w:num>
  <w:num w:numId="40" w16cid:durableId="138497065">
    <w:abstractNumId w:val="38"/>
  </w:num>
  <w:num w:numId="41" w16cid:durableId="821897136">
    <w:abstractNumId w:val="41"/>
  </w:num>
  <w:num w:numId="42" w16cid:durableId="1030959755">
    <w:abstractNumId w:val="26"/>
  </w:num>
  <w:num w:numId="43" w16cid:durableId="9428111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27ED"/>
    <w:pPr>
      <w:keepNext/>
      <w:keepLines/>
      <w:pageBreakBefore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27ED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32</cp:revision>
  <cp:lastPrinted>2021-10-08T06:26:00Z</cp:lastPrinted>
  <dcterms:created xsi:type="dcterms:W3CDTF">2022-02-17T10:07:00Z</dcterms:created>
  <dcterms:modified xsi:type="dcterms:W3CDTF">2023-08-21T12:14:00Z</dcterms:modified>
</cp:coreProperties>
</file>