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2943" w14:textId="5D530045" w:rsidR="00F30EDA" w:rsidRPr="00F30EDA" w:rsidRDefault="00F30EDA" w:rsidP="00F30EDA">
      <w:pPr>
        <w:rPr>
          <w:b/>
          <w:bCs/>
        </w:rPr>
      </w:pPr>
      <w:r w:rsidRPr="00F30EDA">
        <w:rPr>
          <w:b/>
          <w:bCs/>
        </w:rPr>
        <w:t>INFORME</w:t>
      </w:r>
      <w:r>
        <w:rPr>
          <w:b/>
          <w:bCs/>
        </w:rPr>
        <w:t xml:space="preserve"> </w:t>
      </w:r>
      <w:r w:rsidRPr="00F30EDA">
        <w:rPr>
          <w:b/>
          <w:bCs/>
        </w:rPr>
        <w:t>Y REFACTORIZACIÓN - IVÁN (1º DAM)</w:t>
      </w:r>
    </w:p>
    <w:p w14:paraId="3291E414" w14:textId="77777777" w:rsidR="00F30EDA" w:rsidRPr="00F30EDA" w:rsidRDefault="00F30EDA" w:rsidP="00F30EDA">
      <w:r w:rsidRPr="00F30EDA">
        <w:t xml:space="preserve">Buenas. En este documento dejo los fallos que he encontrado en el código del proyecto </w:t>
      </w:r>
      <w:proofErr w:type="spellStart"/>
      <w:r w:rsidRPr="00F30EDA">
        <w:rPr>
          <w:b/>
          <w:bCs/>
        </w:rPr>
        <w:t>TaskMaster</w:t>
      </w:r>
      <w:proofErr w:type="spellEnd"/>
      <w:r w:rsidRPr="00F30EDA">
        <w:t xml:space="preserve"> mientras hacía las pruebas del Reto 6, cómo los he arreglado para que no pete la aplicación y las pruebas que he hecho con </w:t>
      </w:r>
      <w:proofErr w:type="spellStart"/>
      <w:r w:rsidRPr="00F30EDA">
        <w:t>JUnit</w:t>
      </w:r>
      <w:proofErr w:type="spellEnd"/>
      <w:r w:rsidRPr="00F30EDA">
        <w:t>.</w:t>
      </w:r>
    </w:p>
    <w:p w14:paraId="21E7ACF5" w14:textId="5987F529" w:rsidR="00F30EDA" w:rsidRPr="00F30EDA" w:rsidRDefault="00F30EDA" w:rsidP="00F30EDA">
      <w:pPr>
        <w:rPr>
          <w:b/>
          <w:bCs/>
        </w:rPr>
      </w:pPr>
      <w:r w:rsidRPr="00F30EDA">
        <w:rPr>
          <w:b/>
          <w:bCs/>
        </w:rPr>
        <w:t>1. FALLOS DETECTADOS</w:t>
      </w:r>
    </w:p>
    <w:p w14:paraId="4FE2F6BD" w14:textId="5B652F15" w:rsidR="00F30EDA" w:rsidRPr="00F30EDA" w:rsidRDefault="00F30EDA" w:rsidP="00F30EDA">
      <w:pPr>
        <w:rPr>
          <w:b/>
          <w:bCs/>
        </w:rPr>
      </w:pPr>
      <w:r w:rsidRPr="00F30EDA">
        <w:rPr>
          <w:b/>
          <w:bCs/>
        </w:rPr>
        <w:t xml:space="preserve">Fallo 1: El </w:t>
      </w:r>
      <w:proofErr w:type="spellStart"/>
      <w:r w:rsidRPr="00F30EDA">
        <w:rPr>
          <w:b/>
          <w:bCs/>
        </w:rPr>
        <w:t>if</w:t>
      </w:r>
      <w:proofErr w:type="spellEnd"/>
      <w:r w:rsidRPr="00F30EDA">
        <w:rPr>
          <w:b/>
          <w:bCs/>
        </w:rPr>
        <w:t xml:space="preserve"> (</w:t>
      </w:r>
      <w:proofErr w:type="spellStart"/>
      <w:r w:rsidRPr="00F30EDA">
        <w:rPr>
          <w:b/>
          <w:bCs/>
        </w:rPr>
        <w:t>conn</w:t>
      </w:r>
      <w:proofErr w:type="spellEnd"/>
      <w:r w:rsidRPr="00F30EDA">
        <w:rPr>
          <w:b/>
          <w:bCs/>
        </w:rPr>
        <w:t xml:space="preserve"> == </w:t>
      </w:r>
      <w:proofErr w:type="spellStart"/>
      <w:r w:rsidRPr="00F30EDA">
        <w:rPr>
          <w:b/>
          <w:bCs/>
        </w:rPr>
        <w:t>null</w:t>
      </w:r>
      <w:proofErr w:type="spellEnd"/>
      <w:r w:rsidRPr="00F30EDA">
        <w:rPr>
          <w:b/>
          <w:bCs/>
        </w:rPr>
        <w:t>)</w:t>
      </w:r>
    </w:p>
    <w:p w14:paraId="5120924A" w14:textId="77777777" w:rsidR="00F30EDA" w:rsidRPr="00F30EDA" w:rsidRDefault="00F30EDA" w:rsidP="00F30EDA">
      <w:pPr>
        <w:numPr>
          <w:ilvl w:val="0"/>
          <w:numId w:val="1"/>
        </w:numPr>
      </w:pPr>
      <w:r w:rsidRPr="00F30EDA">
        <w:rPr>
          <w:b/>
          <w:bCs/>
        </w:rPr>
        <w:t>Dónde estaba:</w:t>
      </w:r>
      <w:r w:rsidRPr="00F30EDA">
        <w:t xml:space="preserve"> En TareaDAO.java, dentro de los métodos de </w:t>
      </w:r>
      <w:proofErr w:type="spellStart"/>
      <w:r w:rsidRPr="00F30EDA">
        <w:t>crearTarea</w:t>
      </w:r>
      <w:proofErr w:type="spellEnd"/>
      <w:r w:rsidRPr="00F30EDA">
        <w:t xml:space="preserve"> y </w:t>
      </w:r>
      <w:proofErr w:type="spellStart"/>
      <w:r w:rsidRPr="00F30EDA">
        <w:t>cambiarEstadoTarea</w:t>
      </w:r>
      <w:proofErr w:type="spellEnd"/>
      <w:r w:rsidRPr="00F30EDA">
        <w:t>.</w:t>
      </w:r>
    </w:p>
    <w:p w14:paraId="699914B8" w14:textId="7E1B0006" w:rsidR="00F30EDA" w:rsidRPr="00F30EDA" w:rsidRDefault="00F30EDA" w:rsidP="00F30EDA">
      <w:pPr>
        <w:numPr>
          <w:ilvl w:val="0"/>
          <w:numId w:val="1"/>
        </w:numPr>
      </w:pPr>
      <w:r w:rsidRPr="00F30EDA">
        <w:rPr>
          <w:b/>
          <w:bCs/>
        </w:rPr>
        <w:t>El problema:</w:t>
      </w:r>
      <w:r w:rsidRPr="00F30EDA">
        <w:t xml:space="preserve"> En el código que tenía, primero ejecutaba la consulta a la base de datos (</w:t>
      </w:r>
      <w:proofErr w:type="spellStart"/>
      <w:proofErr w:type="gramStart"/>
      <w:r w:rsidRPr="00F30EDA">
        <w:t>stmt.executeUpdate</w:t>
      </w:r>
      <w:proofErr w:type="spellEnd"/>
      <w:proofErr w:type="gramEnd"/>
      <w:r w:rsidRPr="00F30EDA">
        <w:t xml:space="preserve">()) y </w:t>
      </w:r>
      <w:r w:rsidRPr="00F30EDA">
        <w:rPr>
          <w:i/>
          <w:iCs/>
        </w:rPr>
        <w:t>después</w:t>
      </w:r>
      <w:r w:rsidRPr="00F30EDA">
        <w:t xml:space="preserve"> ponía la línea de </w:t>
      </w:r>
      <w:proofErr w:type="spellStart"/>
      <w:r w:rsidRPr="00F30EDA">
        <w:t>if</w:t>
      </w:r>
      <w:proofErr w:type="spellEnd"/>
      <w:r w:rsidRPr="00F30EDA">
        <w:t xml:space="preserve"> (</w:t>
      </w:r>
      <w:proofErr w:type="spellStart"/>
      <w:r w:rsidRPr="00F30EDA">
        <w:t>conn</w:t>
      </w:r>
      <w:proofErr w:type="spellEnd"/>
      <w:r w:rsidRPr="00F30EDA">
        <w:t xml:space="preserve"> == </w:t>
      </w:r>
      <w:proofErr w:type="spellStart"/>
      <w:r w:rsidRPr="00F30EDA">
        <w:t>null</w:t>
      </w:r>
      <w:proofErr w:type="spellEnd"/>
      <w:r w:rsidRPr="00F30EDA">
        <w:t xml:space="preserve">) </w:t>
      </w:r>
      <w:proofErr w:type="spellStart"/>
      <w:r w:rsidRPr="00F30EDA">
        <w:t>return</w:t>
      </w:r>
      <w:proofErr w:type="spellEnd"/>
      <w:r w:rsidRPr="00F30EDA">
        <w:t>. Esto no tiene sentido porque si la conexión de verdad venía vacía (</w:t>
      </w:r>
      <w:proofErr w:type="spellStart"/>
      <w:r w:rsidRPr="00F30EDA">
        <w:t>null</w:t>
      </w:r>
      <w:proofErr w:type="spellEnd"/>
      <w:r w:rsidRPr="00F30EDA">
        <w:t>), el programa iba a explotar líneas antes al intentar preparar la sentencia (</w:t>
      </w:r>
      <w:proofErr w:type="spellStart"/>
      <w:r w:rsidRPr="00F30EDA">
        <w:t>PreparedStatement</w:t>
      </w:r>
      <w:proofErr w:type="spellEnd"/>
      <w:r w:rsidRPr="00F30EDA">
        <w:t xml:space="preserve">), por lo que el programa se cerraba con error y nunca llegaba a leer ese </w:t>
      </w:r>
      <w:proofErr w:type="spellStart"/>
      <w:r w:rsidRPr="00F30EDA">
        <w:t>if</w:t>
      </w:r>
      <w:proofErr w:type="spellEnd"/>
      <w:r w:rsidRPr="00F30EDA">
        <w:t>.</w:t>
      </w:r>
    </w:p>
    <w:p w14:paraId="30BCD001" w14:textId="77777777" w:rsidR="00F30EDA" w:rsidRPr="00F30EDA" w:rsidRDefault="00F30EDA" w:rsidP="00F30EDA">
      <w:pPr>
        <w:numPr>
          <w:ilvl w:val="0"/>
          <w:numId w:val="1"/>
        </w:numPr>
      </w:pPr>
      <w:r w:rsidRPr="00F30EDA">
        <w:rPr>
          <w:b/>
          <w:bCs/>
        </w:rPr>
        <w:t>Cómo lo he arreglado:</w:t>
      </w:r>
      <w:r w:rsidRPr="00F30EDA">
        <w:t xml:space="preserve"> He quitado ese </w:t>
      </w:r>
      <w:proofErr w:type="spellStart"/>
      <w:r w:rsidRPr="00F30EDA">
        <w:t>if</w:t>
      </w:r>
      <w:proofErr w:type="spellEnd"/>
      <w:r w:rsidRPr="00F30EDA">
        <w:t xml:space="preserve"> del final porque estaba mal puesto. Como ahora usamos el try-</w:t>
      </w:r>
      <w:proofErr w:type="spellStart"/>
      <w:r w:rsidRPr="00F30EDA">
        <w:t>with</w:t>
      </w:r>
      <w:proofErr w:type="spellEnd"/>
      <w:r w:rsidRPr="00F30EDA">
        <w:t>-</w:t>
      </w:r>
      <w:proofErr w:type="spellStart"/>
      <w:r w:rsidRPr="00F30EDA">
        <w:t>resources</w:t>
      </w:r>
      <w:proofErr w:type="spellEnd"/>
      <w:r w:rsidRPr="00F30EDA">
        <w:t>, si la conexión falla o devuelve un nulo, salta directamente al bloque catch (</w:t>
      </w:r>
      <w:proofErr w:type="spellStart"/>
      <w:r w:rsidRPr="00F30EDA">
        <w:t>SQLException</w:t>
      </w:r>
      <w:proofErr w:type="spellEnd"/>
      <w:r w:rsidRPr="00F30EDA">
        <w:t xml:space="preserve"> e) del principio y muestra el mensaje de error por la consola sin que se cierre la aplicación de golpe.</w:t>
      </w:r>
    </w:p>
    <w:p w14:paraId="56848530" w14:textId="2B0DFA05" w:rsidR="00F30EDA" w:rsidRPr="00F30EDA" w:rsidRDefault="00F30EDA" w:rsidP="00F30EDA">
      <w:pPr>
        <w:rPr>
          <w:b/>
          <w:bCs/>
        </w:rPr>
      </w:pPr>
      <w:r w:rsidRPr="00F30EDA">
        <w:rPr>
          <w:b/>
          <w:bCs/>
        </w:rPr>
        <w:t>Fallo 2: El Array de Categorías era fijo</w:t>
      </w:r>
    </w:p>
    <w:p w14:paraId="34F65F93" w14:textId="77777777" w:rsidR="00F30EDA" w:rsidRPr="00F30EDA" w:rsidRDefault="00F30EDA" w:rsidP="00F30EDA">
      <w:pPr>
        <w:numPr>
          <w:ilvl w:val="0"/>
          <w:numId w:val="2"/>
        </w:numPr>
      </w:pPr>
      <w:r w:rsidRPr="00F30EDA">
        <w:rPr>
          <w:b/>
          <w:bCs/>
        </w:rPr>
        <w:t>Dónde estaba:</w:t>
      </w:r>
      <w:r w:rsidRPr="00F30EDA">
        <w:t xml:space="preserve"> En TareaDAO.java, en el método </w:t>
      </w:r>
      <w:proofErr w:type="spellStart"/>
      <w:proofErr w:type="gramStart"/>
      <w:r w:rsidRPr="00F30EDA">
        <w:t>obtenerCategorias</w:t>
      </w:r>
      <w:proofErr w:type="spellEnd"/>
      <w:r w:rsidRPr="00F30EDA">
        <w:t>(</w:t>
      </w:r>
      <w:proofErr w:type="gramEnd"/>
      <w:r w:rsidRPr="00F30EDA">
        <w:t>).</w:t>
      </w:r>
    </w:p>
    <w:p w14:paraId="6ABD5BC6" w14:textId="20B5EB92" w:rsidR="00F30EDA" w:rsidRPr="00F30EDA" w:rsidRDefault="00F30EDA" w:rsidP="00F30EDA">
      <w:pPr>
        <w:numPr>
          <w:ilvl w:val="0"/>
          <w:numId w:val="2"/>
        </w:numPr>
      </w:pPr>
      <w:r w:rsidRPr="00F30EDA">
        <w:rPr>
          <w:b/>
          <w:bCs/>
        </w:rPr>
        <w:t>El problema:</w:t>
      </w:r>
      <w:r w:rsidRPr="00F30EDA">
        <w:t xml:space="preserve"> Estaba puesto un array con un tamaño fijo de 10 (</w:t>
      </w:r>
      <w:proofErr w:type="spellStart"/>
      <w:proofErr w:type="gramStart"/>
      <w:r w:rsidRPr="00F30EDA">
        <w:t>Categoria</w:t>
      </w:r>
      <w:proofErr w:type="spellEnd"/>
      <w:r w:rsidRPr="00F30EDA">
        <w:t>[</w:t>
      </w:r>
      <w:proofErr w:type="gramEnd"/>
      <w:r w:rsidRPr="00F30EDA">
        <w:t xml:space="preserve">] </w:t>
      </w:r>
      <w:proofErr w:type="spellStart"/>
      <w:r w:rsidRPr="00F30EDA">
        <w:t>categorias</w:t>
      </w:r>
      <w:proofErr w:type="spellEnd"/>
      <w:r w:rsidRPr="00F30EDA">
        <w:t xml:space="preserve"> = new </w:t>
      </w:r>
      <w:proofErr w:type="spellStart"/>
      <w:proofErr w:type="gramStart"/>
      <w:r w:rsidRPr="00F30EDA">
        <w:t>Categoria</w:t>
      </w:r>
      <w:proofErr w:type="spellEnd"/>
      <w:r w:rsidRPr="00F30EDA">
        <w:t>[</w:t>
      </w:r>
      <w:proofErr w:type="gramEnd"/>
      <w:r w:rsidRPr="00F30EDA">
        <w:t>10]).</w:t>
      </w:r>
    </w:p>
    <w:p w14:paraId="7D769ECE" w14:textId="12AD46FF" w:rsidR="00F30EDA" w:rsidRPr="00F30EDA" w:rsidRDefault="00F30EDA" w:rsidP="00F30EDA">
      <w:pPr>
        <w:numPr>
          <w:ilvl w:val="1"/>
          <w:numId w:val="2"/>
        </w:numPr>
      </w:pPr>
      <w:r w:rsidRPr="00F30EDA">
        <w:t xml:space="preserve">Si en la base de datos el profesor o yo metemos 11 categorías, la aplicación da un error de </w:t>
      </w:r>
      <w:r>
        <w:t>sobre tamaño</w:t>
      </w:r>
      <w:r w:rsidRPr="00F30EDA">
        <w:t xml:space="preserve"> y se rompe.</w:t>
      </w:r>
    </w:p>
    <w:p w14:paraId="4AB749E9" w14:textId="28FD1589" w:rsidR="00F30EDA" w:rsidRPr="00F30EDA" w:rsidRDefault="00F30EDA" w:rsidP="00F30EDA">
      <w:pPr>
        <w:numPr>
          <w:ilvl w:val="1"/>
          <w:numId w:val="2"/>
        </w:numPr>
      </w:pPr>
      <w:r w:rsidRPr="00F30EDA">
        <w:t>Si solo tenemos 2 o 3 categorías, las otras 7 posiciones</w:t>
      </w:r>
      <w:r>
        <w:t xml:space="preserve"> gastan </w:t>
      </w:r>
      <w:r w:rsidRPr="00F30EDA">
        <w:t>memoria.</w:t>
      </w:r>
    </w:p>
    <w:p w14:paraId="749B39E5" w14:textId="2ACD4AA8" w:rsidR="00F30EDA" w:rsidRPr="00F30EDA" w:rsidRDefault="00F30EDA" w:rsidP="00F30EDA">
      <w:pPr>
        <w:numPr>
          <w:ilvl w:val="0"/>
          <w:numId w:val="2"/>
        </w:numPr>
      </w:pPr>
      <w:r w:rsidRPr="00F30EDA">
        <w:rPr>
          <w:b/>
          <w:bCs/>
        </w:rPr>
        <w:t>Cómo lo he arreglado:</w:t>
      </w:r>
      <w:r w:rsidRPr="00F30EDA">
        <w:t xml:space="preserve"> He cambiado el array de toda la vida por un </w:t>
      </w:r>
      <w:proofErr w:type="spellStart"/>
      <w:r w:rsidRPr="00F30EDA">
        <w:t>ArrayList</w:t>
      </w:r>
      <w:proofErr w:type="spellEnd"/>
      <w:r w:rsidRPr="00F30EDA">
        <w:t xml:space="preserve"> dinámico (List&lt;</w:t>
      </w:r>
      <w:proofErr w:type="spellStart"/>
      <w:r w:rsidRPr="00F30EDA">
        <w:t>Categoria</w:t>
      </w:r>
      <w:proofErr w:type="spellEnd"/>
      <w:r w:rsidRPr="00F30EDA">
        <w:t xml:space="preserve">&gt; </w:t>
      </w:r>
      <w:proofErr w:type="spellStart"/>
      <w:r w:rsidRPr="00F30EDA">
        <w:t>categorias</w:t>
      </w:r>
      <w:proofErr w:type="spellEnd"/>
      <w:r w:rsidRPr="00F30EDA">
        <w:t xml:space="preserve"> = new </w:t>
      </w:r>
      <w:proofErr w:type="spellStart"/>
      <w:r w:rsidRPr="00F30EDA">
        <w:t>ArrayList</w:t>
      </w:r>
      <w:proofErr w:type="spellEnd"/>
      <w:r w:rsidRPr="00F30EDA">
        <w:t>&lt;</w:t>
      </w:r>
      <w:proofErr w:type="gramStart"/>
      <w:r w:rsidRPr="00F30EDA">
        <w:t>&gt;(</w:t>
      </w:r>
      <w:proofErr w:type="gramEnd"/>
      <w:r>
        <w:t>)</w:t>
      </w:r>
      <w:r w:rsidRPr="00F30EDA">
        <w:t>). Así da igual las categorías que haya en la base de datos</w:t>
      </w:r>
      <w:r>
        <w:t>.</w:t>
      </w:r>
    </w:p>
    <w:p w14:paraId="72314754" w14:textId="77777777" w:rsidR="00F30EDA" w:rsidRDefault="00F30EDA" w:rsidP="00F30EDA">
      <w:pPr>
        <w:rPr>
          <w:b/>
          <w:bCs/>
        </w:rPr>
      </w:pPr>
    </w:p>
    <w:p w14:paraId="400501EC" w14:textId="77777777" w:rsidR="00F30EDA" w:rsidRDefault="00F30EDA" w:rsidP="00F30EDA">
      <w:pPr>
        <w:rPr>
          <w:b/>
          <w:bCs/>
        </w:rPr>
      </w:pPr>
    </w:p>
    <w:p w14:paraId="58A0FB64" w14:textId="77777777" w:rsidR="00F30EDA" w:rsidRDefault="00F30EDA" w:rsidP="00F30EDA">
      <w:pPr>
        <w:rPr>
          <w:b/>
          <w:bCs/>
        </w:rPr>
      </w:pPr>
    </w:p>
    <w:p w14:paraId="38905767" w14:textId="68F1A69F" w:rsidR="00F30EDA" w:rsidRPr="00F30EDA" w:rsidRDefault="00F30EDA" w:rsidP="00F30EDA">
      <w:pPr>
        <w:rPr>
          <w:b/>
          <w:bCs/>
        </w:rPr>
      </w:pPr>
      <w:r w:rsidRPr="00F30EDA">
        <w:rPr>
          <w:b/>
          <w:bCs/>
        </w:rPr>
        <w:lastRenderedPageBreak/>
        <w:t xml:space="preserve">2. OPTIMIZACIÓN DE LA </w:t>
      </w:r>
      <w:r>
        <w:rPr>
          <w:b/>
          <w:bCs/>
        </w:rPr>
        <w:t>BBDD</w:t>
      </w:r>
    </w:p>
    <w:p w14:paraId="2F4FC220" w14:textId="77777777" w:rsidR="00F30EDA" w:rsidRPr="00F30EDA" w:rsidRDefault="00F30EDA" w:rsidP="00F30EDA">
      <w:pPr>
        <w:numPr>
          <w:ilvl w:val="0"/>
          <w:numId w:val="3"/>
        </w:numPr>
      </w:pPr>
      <w:r w:rsidRPr="00F30EDA">
        <w:rPr>
          <w:b/>
          <w:bCs/>
        </w:rPr>
        <w:t>Lo que había antes:</w:t>
      </w:r>
      <w:r w:rsidRPr="00F30EDA">
        <w:t xml:space="preserve"> En el método </w:t>
      </w:r>
      <w:proofErr w:type="spellStart"/>
      <w:r w:rsidRPr="00F30EDA">
        <w:t>mostrarTareas</w:t>
      </w:r>
      <w:proofErr w:type="spellEnd"/>
      <w:r w:rsidRPr="00F30EDA">
        <w:t>, la consulta tenía un SELECT *:</w:t>
      </w:r>
    </w:p>
    <w:p w14:paraId="21D72098" w14:textId="543E4164" w:rsidR="00F30EDA" w:rsidRPr="00F30EDA" w:rsidRDefault="00F30EDA" w:rsidP="00F30EDA">
      <w:r w:rsidRPr="00F30EDA">
        <w:t xml:space="preserve">SELECT * FROM tareas </w:t>
      </w:r>
      <w:proofErr w:type="spellStart"/>
      <w:r w:rsidRPr="00F30EDA">
        <w:t>inner</w:t>
      </w:r>
      <w:proofErr w:type="spellEnd"/>
      <w:r w:rsidRPr="00F30EDA">
        <w:t xml:space="preserve"> </w:t>
      </w:r>
      <w:proofErr w:type="spellStart"/>
      <w:r w:rsidRPr="00F30EDA">
        <w:t>join</w:t>
      </w:r>
      <w:proofErr w:type="spellEnd"/>
      <w:r w:rsidRPr="00F30EDA">
        <w:t xml:space="preserve"> estados </w:t>
      </w:r>
      <w:proofErr w:type="spellStart"/>
      <w:r w:rsidRPr="00F30EDA">
        <w:t>on</w:t>
      </w:r>
      <w:proofErr w:type="spellEnd"/>
      <w:r w:rsidRPr="00F30EDA">
        <w:t xml:space="preserve"> </w:t>
      </w:r>
      <w:proofErr w:type="spellStart"/>
      <w:r w:rsidRPr="00F30EDA">
        <w:t>estados.id_estado</w:t>
      </w:r>
      <w:proofErr w:type="spellEnd"/>
      <w:r w:rsidRPr="00F30EDA">
        <w:t xml:space="preserve"> = </w:t>
      </w:r>
      <w:proofErr w:type="spellStart"/>
      <w:r w:rsidRPr="00F30EDA">
        <w:t>tareas.id_estado</w:t>
      </w:r>
      <w:proofErr w:type="spellEnd"/>
      <w:r w:rsidRPr="00F30EDA">
        <w:t xml:space="preserve"> </w:t>
      </w:r>
      <w:proofErr w:type="spellStart"/>
      <w:r w:rsidRPr="00F30EDA">
        <w:t>where</w:t>
      </w:r>
      <w:proofErr w:type="spellEnd"/>
      <w:r w:rsidRPr="00F30EDA">
        <w:t xml:space="preserve"> </w:t>
      </w:r>
      <w:proofErr w:type="spellStart"/>
      <w:r w:rsidRPr="00F30EDA">
        <w:t>id_usuario</w:t>
      </w:r>
      <w:proofErr w:type="spellEnd"/>
      <w:r w:rsidRPr="00F30EDA">
        <w:t xml:space="preserve"> = ?</w:t>
      </w:r>
      <w:r>
        <w:t>;</w:t>
      </w:r>
    </w:p>
    <w:p w14:paraId="550A1EF7" w14:textId="77777777" w:rsidR="00F30EDA" w:rsidRPr="00F30EDA" w:rsidRDefault="00F30EDA" w:rsidP="00F30EDA">
      <w:pPr>
        <w:numPr>
          <w:ilvl w:val="0"/>
          <w:numId w:val="3"/>
        </w:numPr>
      </w:pPr>
      <w:r w:rsidRPr="00F30EDA">
        <w:rPr>
          <w:b/>
          <w:bCs/>
        </w:rPr>
        <w:t>El problema:</w:t>
      </w:r>
      <w:r w:rsidRPr="00F30EDA">
        <w:t xml:space="preserve"> El asterisco (*) lo pide todo, incluyendo descripciones muy largas y observaciones que no hacen falta para el menú de la consola. Esto hace que la base de datos vaya más lenta porque tiene que mover muchos datos innecesarios entre MySQL y Java.</w:t>
      </w:r>
    </w:p>
    <w:p w14:paraId="02F48067" w14:textId="52B18518" w:rsidR="00F30EDA" w:rsidRPr="00F30EDA" w:rsidRDefault="00F30EDA" w:rsidP="00F30EDA">
      <w:pPr>
        <w:numPr>
          <w:ilvl w:val="0"/>
          <w:numId w:val="3"/>
        </w:numPr>
      </w:pPr>
      <w:r w:rsidRPr="00F30EDA">
        <w:rPr>
          <w:b/>
          <w:bCs/>
        </w:rPr>
        <w:t>Cómo lo he arreglado:</w:t>
      </w:r>
      <w:r w:rsidRPr="00F30EDA">
        <w:t xml:space="preserve"> He cambiado el asterisco por los campos exactos que se van a pintar en los </w:t>
      </w:r>
      <w:r>
        <w:t>SOUT</w:t>
      </w:r>
      <w:r w:rsidRPr="00F30EDA">
        <w:t xml:space="preserve"> (el id, el título y el nombre del estado). La consulta optimizada se queda así:</w:t>
      </w:r>
    </w:p>
    <w:p w14:paraId="78EEACA2" w14:textId="77777777" w:rsidR="00F30EDA" w:rsidRPr="00F30EDA" w:rsidRDefault="00F30EDA" w:rsidP="00F30EDA">
      <w:r w:rsidRPr="00F30EDA">
        <w:t xml:space="preserve">SELECT </w:t>
      </w:r>
      <w:proofErr w:type="spellStart"/>
      <w:r w:rsidRPr="00F30EDA">
        <w:t>t.id_tarea</w:t>
      </w:r>
      <w:proofErr w:type="spellEnd"/>
      <w:r w:rsidRPr="00F30EDA">
        <w:t xml:space="preserve">, </w:t>
      </w:r>
      <w:proofErr w:type="spellStart"/>
      <w:proofErr w:type="gramStart"/>
      <w:r w:rsidRPr="00F30EDA">
        <w:t>t.titulo</w:t>
      </w:r>
      <w:proofErr w:type="spellEnd"/>
      <w:proofErr w:type="gramEnd"/>
      <w:r w:rsidRPr="00F30EDA">
        <w:t xml:space="preserve">, </w:t>
      </w:r>
      <w:proofErr w:type="spellStart"/>
      <w:proofErr w:type="gramStart"/>
      <w:r w:rsidRPr="00F30EDA">
        <w:t>e.nombre</w:t>
      </w:r>
      <w:proofErr w:type="spellEnd"/>
      <w:proofErr w:type="gramEnd"/>
      <w:r w:rsidRPr="00F30EDA">
        <w:t xml:space="preserve"> </w:t>
      </w:r>
    </w:p>
    <w:p w14:paraId="7761BA6C" w14:textId="77777777" w:rsidR="00F30EDA" w:rsidRPr="00F30EDA" w:rsidRDefault="00F30EDA" w:rsidP="00F30EDA">
      <w:r w:rsidRPr="00F30EDA">
        <w:t xml:space="preserve">FROM tareas t </w:t>
      </w:r>
    </w:p>
    <w:p w14:paraId="7B39BDB0" w14:textId="77777777" w:rsidR="00F30EDA" w:rsidRPr="00F30EDA" w:rsidRDefault="00F30EDA" w:rsidP="00F30EDA">
      <w:r w:rsidRPr="00F30EDA">
        <w:t xml:space="preserve">INNER JOIN estados e ON </w:t>
      </w:r>
      <w:proofErr w:type="spellStart"/>
      <w:r w:rsidRPr="00F30EDA">
        <w:t>e.id_estado</w:t>
      </w:r>
      <w:proofErr w:type="spellEnd"/>
      <w:r w:rsidRPr="00F30EDA">
        <w:t xml:space="preserve"> = </w:t>
      </w:r>
      <w:proofErr w:type="spellStart"/>
      <w:r w:rsidRPr="00F30EDA">
        <w:t>t.id_estado</w:t>
      </w:r>
      <w:proofErr w:type="spellEnd"/>
      <w:r w:rsidRPr="00F30EDA">
        <w:t xml:space="preserve"> </w:t>
      </w:r>
    </w:p>
    <w:p w14:paraId="712EFDE6" w14:textId="618C1D84" w:rsidR="00F30EDA" w:rsidRPr="00F30EDA" w:rsidRDefault="00F30EDA" w:rsidP="00F30EDA">
      <w:r w:rsidRPr="00F30EDA">
        <w:t xml:space="preserve">WHERE </w:t>
      </w:r>
      <w:proofErr w:type="spellStart"/>
      <w:r w:rsidRPr="00F30EDA">
        <w:t>t.id_usuario</w:t>
      </w:r>
      <w:proofErr w:type="spellEnd"/>
      <w:r w:rsidRPr="00F30EDA">
        <w:t xml:space="preserve"> = ?</w:t>
      </w:r>
      <w:r>
        <w:t>;</w:t>
      </w:r>
    </w:p>
    <w:p w14:paraId="32CF4F3A" w14:textId="7CC437F8" w:rsidR="00F30EDA" w:rsidRPr="00F30EDA" w:rsidRDefault="00F30EDA" w:rsidP="00F30EDA">
      <w:pPr>
        <w:rPr>
          <w:b/>
          <w:bCs/>
        </w:rPr>
      </w:pPr>
      <w:r w:rsidRPr="00F30EDA">
        <w:rPr>
          <w:b/>
          <w:bCs/>
        </w:rPr>
        <w:t>3. PRUEBAS UNITARIAS CON JUNIT</w:t>
      </w:r>
    </w:p>
    <w:p w14:paraId="561F227C" w14:textId="77777777" w:rsidR="00F30EDA" w:rsidRPr="00F30EDA" w:rsidRDefault="00F30EDA" w:rsidP="00F30EDA">
      <w:r w:rsidRPr="00F30EDA">
        <w:t>He creado un par de casos de prueba en la carpeta de test para comprobar que la lógica de las tareas no falle en cosas raras:</w:t>
      </w:r>
    </w:p>
    <w:p w14:paraId="037AD4A7" w14:textId="77777777" w:rsidR="00F30EDA" w:rsidRPr="00F30EDA" w:rsidRDefault="00F30EDA" w:rsidP="00F30EDA">
      <w:pPr>
        <w:rPr>
          <w:b/>
          <w:bCs/>
        </w:rPr>
      </w:pPr>
      <w:r w:rsidRPr="00F30EDA">
        <w:rPr>
          <w:b/>
          <w:bCs/>
        </w:rPr>
        <w:t>Prueba 1: Controlar las fechas al revés</w:t>
      </w:r>
    </w:p>
    <w:p w14:paraId="1A3CC9D6" w14:textId="77777777" w:rsidR="00F30EDA" w:rsidRPr="00F30EDA" w:rsidRDefault="00F30EDA" w:rsidP="00F30EDA">
      <w:pPr>
        <w:numPr>
          <w:ilvl w:val="0"/>
          <w:numId w:val="4"/>
        </w:numPr>
      </w:pPr>
      <w:r w:rsidRPr="00F30EDA">
        <w:rPr>
          <w:b/>
          <w:bCs/>
        </w:rPr>
        <w:t>Qué prueba:</w:t>
      </w:r>
      <w:r w:rsidRPr="00F30EDA">
        <w:t xml:space="preserve"> Que no te deje crear una tarea si pones que la fecha de vencimiento es anterior a la fecha en la que la has creado (por ejemplo, crearla hoy pero que venza ayer).</w:t>
      </w:r>
    </w:p>
    <w:p w14:paraId="2917CEF1" w14:textId="77777777" w:rsidR="00F30EDA" w:rsidRPr="00F30EDA" w:rsidRDefault="00F30EDA" w:rsidP="00F30EDA">
      <w:pPr>
        <w:numPr>
          <w:ilvl w:val="0"/>
          <w:numId w:val="4"/>
        </w:numPr>
      </w:pPr>
      <w:r w:rsidRPr="00F30EDA">
        <w:rPr>
          <w:b/>
          <w:bCs/>
        </w:rPr>
        <w:t>Cómo lo hace:</w:t>
      </w:r>
      <w:r w:rsidRPr="00F30EDA">
        <w:t xml:space="preserve"> He metido un método en Tarea.java llamado </w:t>
      </w:r>
      <w:proofErr w:type="spellStart"/>
      <w:proofErr w:type="gramStart"/>
      <w:r w:rsidRPr="00F30EDA">
        <w:t>esFechaValida</w:t>
      </w:r>
      <w:proofErr w:type="spellEnd"/>
      <w:r w:rsidRPr="00F30EDA">
        <w:t>(</w:t>
      </w:r>
      <w:proofErr w:type="gramEnd"/>
      <w:r w:rsidRPr="00F30EDA">
        <w:t>). El test le pasa una tarea con la fecha de creación en 2026-06-14 y vencimiento en 2026-06-10. El test pasa correctamente porque el método devuelve false (detecta el error).</w:t>
      </w:r>
    </w:p>
    <w:p w14:paraId="116AAFDF" w14:textId="77777777" w:rsidR="00F30EDA" w:rsidRPr="00F30EDA" w:rsidRDefault="00F30EDA" w:rsidP="00F30EDA">
      <w:pPr>
        <w:rPr>
          <w:b/>
          <w:bCs/>
        </w:rPr>
      </w:pPr>
      <w:r w:rsidRPr="00F30EDA">
        <w:rPr>
          <w:b/>
          <w:bCs/>
        </w:rPr>
        <w:t>Pruebas de cambiar estado a algo que no existe</w:t>
      </w:r>
    </w:p>
    <w:p w14:paraId="44E9B9F4" w14:textId="77777777" w:rsidR="00F30EDA" w:rsidRPr="00F30EDA" w:rsidRDefault="00F30EDA" w:rsidP="00F30EDA">
      <w:pPr>
        <w:numPr>
          <w:ilvl w:val="0"/>
          <w:numId w:val="5"/>
        </w:numPr>
      </w:pPr>
      <w:r w:rsidRPr="00F30EDA">
        <w:t xml:space="preserve">He modificado el método de cambiar estado para que si intentas cambiar el estado de una tarea introduciendo un ID que no está en la base de datos, el UPDATE de SQL devuelva 0 filas afectadas y pinte un mensaje de </w:t>
      </w:r>
      <w:r w:rsidRPr="00F30EDA">
        <w:rPr>
          <w:i/>
          <w:iCs/>
        </w:rPr>
        <w:t>"No se ha encontrado la tarea"</w:t>
      </w:r>
      <w:r w:rsidRPr="00F30EDA">
        <w:t xml:space="preserve"> en vez de quedarse colgado.</w:t>
      </w:r>
    </w:p>
    <w:p w14:paraId="0D54243C" w14:textId="77777777" w:rsidR="008C543D" w:rsidRDefault="008C543D" w:rsidP="00F30EDA">
      <w:pPr>
        <w:rPr>
          <w:b/>
          <w:bCs/>
        </w:rPr>
      </w:pPr>
    </w:p>
    <w:p w14:paraId="558FAB78" w14:textId="7AAE5732" w:rsidR="00F30EDA" w:rsidRPr="00F30EDA" w:rsidRDefault="00F30EDA" w:rsidP="00F30EDA">
      <w:pPr>
        <w:rPr>
          <w:b/>
          <w:bCs/>
        </w:rPr>
      </w:pPr>
      <w:r w:rsidRPr="00F30EDA">
        <w:rPr>
          <w:b/>
          <w:bCs/>
        </w:rPr>
        <w:lastRenderedPageBreak/>
        <w:t>4. CONCLUSIÓN</w:t>
      </w:r>
    </w:p>
    <w:p w14:paraId="03B1EEAB" w14:textId="77777777" w:rsidR="00F30EDA" w:rsidRPr="00F30EDA" w:rsidRDefault="00F30EDA" w:rsidP="00F30EDA">
      <w:r w:rsidRPr="00F30EDA">
        <w:t xml:space="preserve">Con estos cambios el código ya no tiene los fallos de los </w:t>
      </w:r>
      <w:proofErr w:type="spellStart"/>
      <w:r w:rsidRPr="00F30EDA">
        <w:t>arrays</w:t>
      </w:r>
      <w:proofErr w:type="spellEnd"/>
      <w:r w:rsidRPr="00F30EDA">
        <w:t xml:space="preserve"> fijos que se podían romper, las consultas SQL van más ligeras porque no piden datos de más y la consola es más segura gracias a los try-catch bien ordenados. Todo está subido al repositorio de GitHub.</w:t>
      </w:r>
    </w:p>
    <w:p w14:paraId="7AA184BF" w14:textId="77777777" w:rsidR="00F30EDA" w:rsidRDefault="00F30EDA"/>
    <w:sectPr w:rsidR="00F30E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12CBF"/>
    <w:multiLevelType w:val="multilevel"/>
    <w:tmpl w:val="C88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C27F0"/>
    <w:multiLevelType w:val="multilevel"/>
    <w:tmpl w:val="D4100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54D00"/>
    <w:multiLevelType w:val="multilevel"/>
    <w:tmpl w:val="88A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3360A"/>
    <w:multiLevelType w:val="multilevel"/>
    <w:tmpl w:val="AFD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302D4"/>
    <w:multiLevelType w:val="multilevel"/>
    <w:tmpl w:val="567A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157252">
    <w:abstractNumId w:val="2"/>
  </w:num>
  <w:num w:numId="2" w16cid:durableId="750547227">
    <w:abstractNumId w:val="1"/>
  </w:num>
  <w:num w:numId="3" w16cid:durableId="1111708316">
    <w:abstractNumId w:val="3"/>
  </w:num>
  <w:num w:numId="4" w16cid:durableId="66921157">
    <w:abstractNumId w:val="4"/>
  </w:num>
  <w:num w:numId="5" w16cid:durableId="156009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DA"/>
    <w:rsid w:val="007F518A"/>
    <w:rsid w:val="008C543D"/>
    <w:rsid w:val="009839D8"/>
    <w:rsid w:val="00F30E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C33C"/>
  <w15:chartTrackingRefBased/>
  <w15:docId w15:val="{68A98044-D499-4485-AD6B-E998499C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0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0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0E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0E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0E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0E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0E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0E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0E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0E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0E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0E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0E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0E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0E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0E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0E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0EDA"/>
    <w:rPr>
      <w:rFonts w:eastAsiaTheme="majorEastAsia" w:cstheme="majorBidi"/>
      <w:color w:val="272727" w:themeColor="text1" w:themeTint="D8"/>
    </w:rPr>
  </w:style>
  <w:style w:type="paragraph" w:styleId="Ttulo">
    <w:name w:val="Title"/>
    <w:basedOn w:val="Normal"/>
    <w:next w:val="Normal"/>
    <w:link w:val="TtuloCar"/>
    <w:uiPriority w:val="10"/>
    <w:qFormat/>
    <w:rsid w:val="00F30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0E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0E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0E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0EDA"/>
    <w:pPr>
      <w:spacing w:before="160"/>
      <w:jc w:val="center"/>
    </w:pPr>
    <w:rPr>
      <w:i/>
      <w:iCs/>
      <w:color w:val="404040" w:themeColor="text1" w:themeTint="BF"/>
    </w:rPr>
  </w:style>
  <w:style w:type="character" w:customStyle="1" w:styleId="CitaCar">
    <w:name w:val="Cita Car"/>
    <w:basedOn w:val="Fuentedeprrafopredeter"/>
    <w:link w:val="Cita"/>
    <w:uiPriority w:val="29"/>
    <w:rsid w:val="00F30EDA"/>
    <w:rPr>
      <w:i/>
      <w:iCs/>
      <w:color w:val="404040" w:themeColor="text1" w:themeTint="BF"/>
    </w:rPr>
  </w:style>
  <w:style w:type="paragraph" w:styleId="Prrafodelista">
    <w:name w:val="List Paragraph"/>
    <w:basedOn w:val="Normal"/>
    <w:uiPriority w:val="34"/>
    <w:qFormat/>
    <w:rsid w:val="00F30EDA"/>
    <w:pPr>
      <w:ind w:left="720"/>
      <w:contextualSpacing/>
    </w:pPr>
  </w:style>
  <w:style w:type="character" w:styleId="nfasisintenso">
    <w:name w:val="Intense Emphasis"/>
    <w:basedOn w:val="Fuentedeprrafopredeter"/>
    <w:uiPriority w:val="21"/>
    <w:qFormat/>
    <w:rsid w:val="00F30EDA"/>
    <w:rPr>
      <w:i/>
      <w:iCs/>
      <w:color w:val="0F4761" w:themeColor="accent1" w:themeShade="BF"/>
    </w:rPr>
  </w:style>
  <w:style w:type="paragraph" w:styleId="Citadestacada">
    <w:name w:val="Intense Quote"/>
    <w:basedOn w:val="Normal"/>
    <w:next w:val="Normal"/>
    <w:link w:val="CitadestacadaCar"/>
    <w:uiPriority w:val="30"/>
    <w:qFormat/>
    <w:rsid w:val="00F30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0EDA"/>
    <w:rPr>
      <w:i/>
      <w:iCs/>
      <w:color w:val="0F4761" w:themeColor="accent1" w:themeShade="BF"/>
    </w:rPr>
  </w:style>
  <w:style w:type="character" w:styleId="Referenciaintensa">
    <w:name w:val="Intense Reference"/>
    <w:basedOn w:val="Fuentedeprrafopredeter"/>
    <w:uiPriority w:val="32"/>
    <w:qFormat/>
    <w:rsid w:val="00F30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572</Words>
  <Characters>3152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SANTAMARÍA GOMIS, IVÁN</dc:creator>
  <cp:keywords/>
  <dc:description/>
  <cp:lastModifiedBy>SANTAMARÍA GOMIS, IVÁN</cp:lastModifiedBy>
  <cp:revision>1</cp:revision>
  <dcterms:created xsi:type="dcterms:W3CDTF">2026-06-14T15:43:00Z</dcterms:created>
  <dcterms:modified xsi:type="dcterms:W3CDTF">2026-06-14T16:29:00Z</dcterms:modified>
</cp:coreProperties>
</file>