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C1E17" w:rsidRPr="00946289" w:rsidRDefault="00A57B39" w:rsidP="00A57B39">
      <w:pPr>
        <w:jc w:val="center"/>
        <w:rPr>
          <w:szCs w:val="22"/>
        </w:rPr>
      </w:pPr>
      <w:r>
        <w:rPr>
          <w:rFonts w:ascii="Times New Roman" w:eastAsia="Times New Roman" w:hAnsi="Times New Roman" w:cs="Times New Roman"/>
          <w:b/>
          <w:szCs w:val="22"/>
        </w:rPr>
        <w:t>RELATÓRIO DE DESENVOLVIMENTO DO TRABALHO</w:t>
      </w:r>
    </w:p>
    <w:p w:rsidR="00A57B39" w:rsidRDefault="00A57B39" w:rsidP="00A57B39">
      <w:pPr>
        <w:jc w:val="both"/>
        <w:rPr>
          <w:rFonts w:ascii="Times New Roman" w:eastAsia="Times New Roman" w:hAnsi="Times New Roman" w:cs="Times New Roman"/>
          <w:szCs w:val="22"/>
        </w:rPr>
      </w:pPr>
    </w:p>
    <w:p w:rsidR="007C1E17" w:rsidRPr="00946289" w:rsidRDefault="00B81979" w:rsidP="00A57B39">
      <w:pPr>
        <w:jc w:val="both"/>
        <w:rPr>
          <w:szCs w:val="22"/>
        </w:rPr>
      </w:pPr>
      <w:r w:rsidRPr="00946289">
        <w:rPr>
          <w:rFonts w:ascii="Times New Roman" w:eastAsia="Times New Roman" w:hAnsi="Times New Roman" w:cs="Times New Roman"/>
          <w:szCs w:val="22"/>
        </w:rPr>
        <w:t xml:space="preserve">Para o desenvolvimento do sistema foi utilizado como aporte as bibliotecas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ImageClass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 e SOIL, para a carga de imagens. Para o tratamento com</w:t>
      </w:r>
      <w:bookmarkStart w:id="0" w:name="_GoBack"/>
      <w:bookmarkEnd w:id="0"/>
      <w:r w:rsidRPr="00946289">
        <w:rPr>
          <w:rFonts w:ascii="Times New Roman" w:eastAsia="Times New Roman" w:hAnsi="Times New Roman" w:cs="Times New Roman"/>
          <w:szCs w:val="22"/>
        </w:rPr>
        <w:t xml:space="preserve"> filtros e a segmentação, foram desenvolvidos algoritmos próprios, baseando-se nos slides de aula do prof. Márcio.</w:t>
      </w:r>
    </w:p>
    <w:p w:rsidR="007C1E17" w:rsidRPr="00946289" w:rsidRDefault="00B81979" w:rsidP="00A57B39">
      <w:pPr>
        <w:jc w:val="both"/>
        <w:rPr>
          <w:szCs w:val="22"/>
        </w:rPr>
      </w:pPr>
      <w:r w:rsidRPr="00946289">
        <w:rPr>
          <w:rFonts w:ascii="Times New Roman" w:eastAsia="Times New Roman" w:hAnsi="Times New Roman" w:cs="Times New Roman"/>
          <w:szCs w:val="22"/>
        </w:rPr>
        <w:t xml:space="preserve">Com a utilização da biblioteca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ImageClass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 foi necessário converter as imagens originais para outro formato, bem como outra paleta de cores, pois as mesmas se encontravam originalmente em formato </w:t>
      </w:r>
      <w:r w:rsidRPr="00946289">
        <w:rPr>
          <w:rFonts w:ascii="Times New Roman" w:eastAsia="Times New Roman" w:hAnsi="Times New Roman" w:cs="Times New Roman"/>
          <w:i/>
          <w:szCs w:val="22"/>
        </w:rPr>
        <w:t>bitmap</w:t>
      </w:r>
      <w:r w:rsidRPr="00946289">
        <w:rPr>
          <w:rFonts w:ascii="Times New Roman" w:eastAsia="Times New Roman" w:hAnsi="Times New Roman" w:cs="Times New Roman"/>
          <w:szCs w:val="22"/>
        </w:rPr>
        <w:t xml:space="preserve"> em tons de cinza, inviabilizando assim sua utilização e posterior salvamento em formato </w:t>
      </w:r>
      <w:proofErr w:type="spellStart"/>
      <w:r w:rsidRPr="00946289">
        <w:rPr>
          <w:rFonts w:ascii="Times New Roman" w:eastAsia="Times New Roman" w:hAnsi="Times New Roman" w:cs="Times New Roman"/>
          <w:i/>
          <w:szCs w:val="22"/>
        </w:rPr>
        <w:t>rgb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, desta forma elas foram convertidas para </w:t>
      </w:r>
      <w:proofErr w:type="spellStart"/>
      <w:r w:rsidRPr="00946289">
        <w:rPr>
          <w:rFonts w:ascii="Times New Roman" w:eastAsia="Times New Roman" w:hAnsi="Times New Roman" w:cs="Times New Roman"/>
          <w:i/>
          <w:szCs w:val="22"/>
        </w:rPr>
        <w:t>Portable</w:t>
      </w:r>
      <w:proofErr w:type="spellEnd"/>
      <w:r w:rsidRPr="00946289">
        <w:rPr>
          <w:rFonts w:ascii="Times New Roman" w:eastAsia="Times New Roman" w:hAnsi="Times New Roman" w:cs="Times New Roman"/>
          <w:i/>
          <w:szCs w:val="22"/>
        </w:rPr>
        <w:t xml:space="preserve"> Network </w:t>
      </w:r>
      <w:proofErr w:type="spellStart"/>
      <w:r w:rsidRPr="00946289">
        <w:rPr>
          <w:rFonts w:ascii="Times New Roman" w:eastAsia="Times New Roman" w:hAnsi="Times New Roman" w:cs="Times New Roman"/>
          <w:i/>
          <w:szCs w:val="22"/>
        </w:rPr>
        <w:t>Graphics</w:t>
      </w:r>
      <w:proofErr w:type="spellEnd"/>
      <w:r w:rsidRPr="00946289">
        <w:rPr>
          <w:rFonts w:ascii="Times New Roman" w:eastAsia="Times New Roman" w:hAnsi="Times New Roman" w:cs="Times New Roman"/>
          <w:i/>
          <w:szCs w:val="22"/>
        </w:rPr>
        <w:t xml:space="preserve"> - PNG</w:t>
      </w:r>
      <w:r w:rsidRPr="00946289">
        <w:rPr>
          <w:rFonts w:ascii="Times New Roman" w:eastAsia="Times New Roman" w:hAnsi="Times New Roman" w:cs="Times New Roman"/>
          <w:szCs w:val="22"/>
        </w:rPr>
        <w:t xml:space="preserve">, com paleta </w:t>
      </w:r>
      <w:proofErr w:type="spellStart"/>
      <w:r w:rsidRPr="00946289">
        <w:rPr>
          <w:rFonts w:ascii="Times New Roman" w:eastAsia="Times New Roman" w:hAnsi="Times New Roman" w:cs="Times New Roman"/>
          <w:i/>
          <w:szCs w:val="22"/>
        </w:rPr>
        <w:t>rgb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, possibilitando assim abri-las com a biblioteca, manipula-las de forma adequada e assim salvar o resultado da segmentação em uma nova imagem de formato </w:t>
      </w:r>
      <w:proofErr w:type="spellStart"/>
      <w:r w:rsidRPr="00946289">
        <w:rPr>
          <w:rFonts w:ascii="Times New Roman" w:eastAsia="Times New Roman" w:hAnsi="Times New Roman" w:cs="Times New Roman"/>
          <w:i/>
          <w:szCs w:val="22"/>
        </w:rPr>
        <w:t>rgb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>.</w:t>
      </w:r>
    </w:p>
    <w:p w:rsidR="0035368B" w:rsidRPr="00A57B39" w:rsidRDefault="00B81979" w:rsidP="00A57B39">
      <w:pPr>
        <w:jc w:val="both"/>
        <w:rPr>
          <w:rFonts w:ascii="Times New Roman" w:eastAsia="Times New Roman" w:hAnsi="Times New Roman" w:cs="Times New Roman"/>
          <w:szCs w:val="22"/>
        </w:rPr>
      </w:pPr>
      <w:r w:rsidRPr="00946289">
        <w:rPr>
          <w:rFonts w:ascii="Times New Roman" w:eastAsia="Times New Roman" w:hAnsi="Times New Roman" w:cs="Times New Roman"/>
          <w:szCs w:val="22"/>
        </w:rPr>
        <w:t>Foram implementados diversos algoritmos de segmentação por linear nas imagens a fim de que fosse possível a segmentação das partes de uma melhor forma. Desta maneira os algoritmos que foram utilizados foram os seguintes:</w:t>
      </w:r>
    </w:p>
    <w:p w:rsidR="002F6F0B" w:rsidRPr="00946289" w:rsidRDefault="002F6F0B">
      <w:pPr>
        <w:ind w:left="720"/>
        <w:jc w:val="both"/>
        <w:rPr>
          <w:szCs w:val="22"/>
        </w:rPr>
      </w:pPr>
    </w:p>
    <w:p w:rsidR="00A57B39" w:rsidRDefault="00A57B39" w:rsidP="00A57B39">
      <w:pPr>
        <w:jc w:val="both"/>
        <w:rPr>
          <w:rFonts w:ascii="Times New Roman" w:eastAsia="Times New Roman" w:hAnsi="Times New Roman" w:cs="Times New Roman"/>
          <w:i/>
          <w:szCs w:val="22"/>
        </w:rPr>
        <w:sectPr w:rsidR="00A57B39" w:rsidSect="00946289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cols w:space="720"/>
          <w:docGrid w:linePitch="299"/>
        </w:sectPr>
      </w:pPr>
    </w:p>
    <w:p w:rsidR="00A57B39" w:rsidRDefault="00B81979" w:rsidP="00A57B39">
      <w:pPr>
        <w:jc w:val="both"/>
        <w:rPr>
          <w:rFonts w:ascii="Times New Roman" w:eastAsia="Times New Roman" w:hAnsi="Times New Roman" w:cs="Times New Roman"/>
          <w:szCs w:val="22"/>
        </w:rPr>
      </w:pPr>
      <w:r w:rsidRPr="00946289">
        <w:rPr>
          <w:rFonts w:ascii="Times New Roman" w:eastAsia="Times New Roman" w:hAnsi="Times New Roman" w:cs="Times New Roman"/>
          <w:i/>
          <w:szCs w:val="22"/>
        </w:rPr>
        <w:lastRenderedPageBreak/>
        <w:t>Definição de intervalo de tons de cinza</w:t>
      </w:r>
      <w:r w:rsidRPr="00946289">
        <w:rPr>
          <w:rFonts w:ascii="Times New Roman" w:eastAsia="Times New Roman" w:hAnsi="Times New Roman" w:cs="Times New Roman"/>
          <w:szCs w:val="22"/>
        </w:rPr>
        <w:t>: De modo de que a imagem se torne mais simples de segmentar, ela foi tratada para que tenha somente 4 tons de cinza e branco, os intervalos utilizados foram os seguintes: menores que 50, foram convertidos em 25; valores entre 50 e 100, em 75; valores entre 100 e 200, em 125; finalmente valores maiores que 200, em 255.</w:t>
      </w:r>
    </w:p>
    <w:p w:rsidR="00A57B39" w:rsidRDefault="00BC5D95" w:rsidP="00A57B39">
      <w:pPr>
        <w:jc w:val="center"/>
        <w:rPr>
          <w:szCs w:val="22"/>
        </w:rPr>
      </w:pPr>
      <w:r>
        <w:rPr>
          <w:noProof/>
        </w:rPr>
        <w:drawing>
          <wp:inline distT="0" distB="0" distL="0" distR="0">
            <wp:extent cx="983778" cy="990600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536" cy="10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39" w:rsidRDefault="00A57B39" w:rsidP="00A57B39">
      <w:pPr>
        <w:jc w:val="center"/>
        <w:rPr>
          <w:szCs w:val="22"/>
        </w:rPr>
      </w:pPr>
    </w:p>
    <w:p w:rsidR="00A57B39" w:rsidRDefault="00B81979" w:rsidP="00A57B39">
      <w:pPr>
        <w:jc w:val="both"/>
        <w:rPr>
          <w:rFonts w:ascii="Times New Roman" w:eastAsia="Times New Roman" w:hAnsi="Times New Roman" w:cs="Times New Roman"/>
          <w:szCs w:val="22"/>
        </w:rPr>
      </w:pPr>
      <w:r w:rsidRPr="00946289">
        <w:rPr>
          <w:rFonts w:ascii="Times New Roman" w:eastAsia="Times New Roman" w:hAnsi="Times New Roman" w:cs="Times New Roman"/>
          <w:i/>
          <w:szCs w:val="22"/>
        </w:rPr>
        <w:t>Média dos vizinhos</w:t>
      </w:r>
      <w:r w:rsidRPr="00946289">
        <w:rPr>
          <w:rFonts w:ascii="Times New Roman" w:eastAsia="Times New Roman" w:hAnsi="Times New Roman" w:cs="Times New Roman"/>
          <w:szCs w:val="22"/>
        </w:rPr>
        <w:t xml:space="preserve">: O algoritmo de média dos vizinhos foi aplicado para que fosse possível identificar os pinos da imagem. Ele foi aplicado com um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kernel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 de tamanho 5, somando-se a intensidade dos pontos do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kernel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 e após criando a sua média para a substituição na imagem de destino pela média obtida. Assim, caso a média resultante seja maior que 100, o ponto torna-se preto, caso contrário torna-se branco. Após isso aplica-se uma função que pinta os pontos de azul na imagem original de acordo com estes tratamentos na imagem de destino.</w:t>
      </w:r>
    </w:p>
    <w:p w:rsidR="0035368B" w:rsidRDefault="0035368B" w:rsidP="00A57B39">
      <w:pPr>
        <w:jc w:val="center"/>
        <w:rPr>
          <w:szCs w:val="22"/>
        </w:rPr>
      </w:pPr>
      <w:r>
        <w:rPr>
          <w:noProof/>
        </w:rPr>
        <w:lastRenderedPageBreak/>
        <w:drawing>
          <wp:inline distT="0" distB="0" distL="0" distR="0" wp14:anchorId="2F76EEC0" wp14:editId="00B21332">
            <wp:extent cx="1009650" cy="10096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39" w:rsidRDefault="00A57B39" w:rsidP="00A57B39">
      <w:pPr>
        <w:jc w:val="center"/>
        <w:rPr>
          <w:szCs w:val="22"/>
        </w:rPr>
      </w:pPr>
    </w:p>
    <w:p w:rsidR="007C1E17" w:rsidRDefault="00B81979" w:rsidP="00A57B39">
      <w:pPr>
        <w:jc w:val="both"/>
        <w:rPr>
          <w:rFonts w:ascii="Times New Roman" w:eastAsia="Times New Roman" w:hAnsi="Times New Roman" w:cs="Times New Roman"/>
          <w:szCs w:val="22"/>
        </w:rPr>
      </w:pPr>
      <w:r w:rsidRPr="00946289">
        <w:rPr>
          <w:rFonts w:ascii="Times New Roman" w:eastAsia="Times New Roman" w:hAnsi="Times New Roman" w:cs="Times New Roman"/>
          <w:i/>
          <w:szCs w:val="22"/>
        </w:rPr>
        <w:t>Expansão de Pinos</w:t>
      </w:r>
      <w:r w:rsidRPr="00946289">
        <w:rPr>
          <w:rFonts w:ascii="Times New Roman" w:eastAsia="Times New Roman" w:hAnsi="Times New Roman" w:cs="Times New Roman"/>
          <w:szCs w:val="22"/>
        </w:rPr>
        <w:t>: Como as imagens possuem algumas falhas e os algoritmos de filtro não foram capazes de corrigi-las, foi implementado um algoritmo de expansão, que utiliza uma matriz de expansão de 10x10, com o ponto central no topo e centralizado no meio da matriz. Expandindo os pontos com cor azul, conforme encontrados na imagem original.</w:t>
      </w:r>
    </w:p>
    <w:p w:rsidR="0035368B" w:rsidRDefault="0035368B" w:rsidP="00A57B39">
      <w:pPr>
        <w:ind w:left="720"/>
        <w:jc w:val="center"/>
        <w:rPr>
          <w:szCs w:val="22"/>
        </w:rPr>
      </w:pPr>
      <w:r>
        <w:rPr>
          <w:noProof/>
        </w:rPr>
        <w:drawing>
          <wp:inline distT="0" distB="0" distL="0" distR="0" wp14:anchorId="1038BE13" wp14:editId="2442038C">
            <wp:extent cx="1160532" cy="1168400"/>
            <wp:effectExtent l="0" t="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74976" cy="11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39" w:rsidRDefault="00A57B39" w:rsidP="00A57B39">
      <w:pPr>
        <w:ind w:left="720"/>
        <w:jc w:val="center"/>
        <w:rPr>
          <w:szCs w:val="22"/>
        </w:rPr>
      </w:pPr>
    </w:p>
    <w:p w:rsidR="00A57B39" w:rsidRDefault="00B81979" w:rsidP="00A57B39">
      <w:pPr>
        <w:jc w:val="both"/>
        <w:rPr>
          <w:rFonts w:ascii="Times New Roman" w:eastAsia="Times New Roman" w:hAnsi="Times New Roman" w:cs="Times New Roman"/>
          <w:szCs w:val="22"/>
        </w:rPr>
      </w:pPr>
      <w:r w:rsidRPr="00946289">
        <w:rPr>
          <w:rFonts w:ascii="Times New Roman" w:eastAsia="Times New Roman" w:hAnsi="Times New Roman" w:cs="Times New Roman"/>
          <w:i/>
          <w:szCs w:val="22"/>
        </w:rPr>
        <w:t>Limpeza de impurezas do fundo</w:t>
      </w:r>
      <w:r w:rsidRPr="00946289">
        <w:rPr>
          <w:rFonts w:ascii="Times New Roman" w:eastAsia="Times New Roman" w:hAnsi="Times New Roman" w:cs="Times New Roman"/>
          <w:szCs w:val="22"/>
        </w:rPr>
        <w:t>: Este algoritmo utiliza a média dos vizinhos do ponto atual para criar um filtro de intervalo, caso o intervalo esteja entre 10 e 45 e não seja azul, este ponto será pintado de preto, caso contrário ser</w:t>
      </w:r>
      <w:r w:rsidR="00A57B39">
        <w:rPr>
          <w:rFonts w:ascii="Times New Roman" w:eastAsia="Times New Roman" w:hAnsi="Times New Roman" w:cs="Times New Roman"/>
          <w:szCs w:val="22"/>
        </w:rPr>
        <w:t>á</w:t>
      </w:r>
      <w:r w:rsidRPr="00946289">
        <w:rPr>
          <w:rFonts w:ascii="Times New Roman" w:eastAsia="Times New Roman" w:hAnsi="Times New Roman" w:cs="Times New Roman"/>
          <w:szCs w:val="22"/>
        </w:rPr>
        <w:t xml:space="preserve"> mantida a sua cor original. Com </w:t>
      </w:r>
      <w:r w:rsidRPr="00946289">
        <w:rPr>
          <w:rFonts w:ascii="Times New Roman" w:eastAsia="Times New Roman" w:hAnsi="Times New Roman" w:cs="Times New Roman"/>
          <w:szCs w:val="22"/>
        </w:rPr>
        <w:lastRenderedPageBreak/>
        <w:t>isto conseguiu-se limpar diversas impurezas do fundo preto.</w:t>
      </w:r>
    </w:p>
    <w:p w:rsidR="0035368B" w:rsidRPr="00A57B39" w:rsidRDefault="0035368B" w:rsidP="00A57B39">
      <w:pPr>
        <w:jc w:val="center"/>
        <w:rPr>
          <w:rFonts w:ascii="Times New Roman" w:eastAsia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5FD46486" wp14:editId="011E78B3">
            <wp:extent cx="1132149" cy="113982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4052" cy="11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39" w:rsidRDefault="00A57B39" w:rsidP="00A57B39">
      <w:pPr>
        <w:jc w:val="both"/>
        <w:rPr>
          <w:szCs w:val="22"/>
        </w:rPr>
      </w:pPr>
    </w:p>
    <w:p w:rsidR="007C1E17" w:rsidRDefault="00B81979" w:rsidP="00A57B39">
      <w:pPr>
        <w:jc w:val="both"/>
        <w:rPr>
          <w:rFonts w:ascii="Times New Roman" w:eastAsia="Times New Roman" w:hAnsi="Times New Roman" w:cs="Times New Roman"/>
          <w:szCs w:val="22"/>
        </w:rPr>
      </w:pPr>
      <w:r w:rsidRPr="00946289">
        <w:rPr>
          <w:rFonts w:ascii="Times New Roman" w:eastAsia="Times New Roman" w:hAnsi="Times New Roman" w:cs="Times New Roman"/>
          <w:i/>
          <w:szCs w:val="22"/>
        </w:rPr>
        <w:t>Encontrando a dentina</w:t>
      </w:r>
      <w:r w:rsidRPr="00946289">
        <w:rPr>
          <w:rFonts w:ascii="Times New Roman" w:eastAsia="Times New Roman" w:hAnsi="Times New Roman" w:cs="Times New Roman"/>
          <w:szCs w:val="22"/>
        </w:rPr>
        <w:t>: Com a imagem tratada previamente e já encontrados os pinos, percorre-se a imagem procurando intervalos da média dos vizinhos que sejam maiores que 10 e não sejam azuis, estes são pintados de verde, os demais são mantidos de acordo com suas cores originais.</w:t>
      </w:r>
    </w:p>
    <w:p w:rsidR="002F6F0B" w:rsidRDefault="0035368B" w:rsidP="00A57B39">
      <w:pPr>
        <w:jc w:val="center"/>
        <w:rPr>
          <w:rFonts w:ascii="Times New Roman" w:eastAsia="Times New Roman" w:hAnsi="Times New Roman" w:cs="Times New Roman"/>
          <w:i/>
          <w:szCs w:val="22"/>
        </w:rPr>
      </w:pPr>
      <w:r>
        <w:rPr>
          <w:noProof/>
        </w:rPr>
        <w:drawing>
          <wp:inline distT="0" distB="0" distL="0" distR="0" wp14:anchorId="69B3BA9D" wp14:editId="57894E31">
            <wp:extent cx="1099230" cy="1102995"/>
            <wp:effectExtent l="0" t="0" r="5715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0986" cy="11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39" w:rsidRDefault="00A57B39" w:rsidP="00A57B39">
      <w:pPr>
        <w:jc w:val="center"/>
        <w:rPr>
          <w:rFonts w:ascii="Times New Roman" w:eastAsia="Times New Roman" w:hAnsi="Times New Roman" w:cs="Times New Roman"/>
          <w:i/>
          <w:szCs w:val="22"/>
        </w:rPr>
      </w:pPr>
    </w:p>
    <w:p w:rsidR="00A57B39" w:rsidRDefault="00B81979" w:rsidP="00A57B39">
      <w:pPr>
        <w:jc w:val="both"/>
        <w:rPr>
          <w:rFonts w:ascii="Times New Roman" w:eastAsia="Times New Roman" w:hAnsi="Times New Roman" w:cs="Times New Roman"/>
          <w:szCs w:val="22"/>
        </w:rPr>
      </w:pPr>
      <w:r w:rsidRPr="00946289">
        <w:rPr>
          <w:rFonts w:ascii="Times New Roman" w:eastAsia="Times New Roman" w:hAnsi="Times New Roman" w:cs="Times New Roman"/>
          <w:i/>
          <w:szCs w:val="22"/>
        </w:rPr>
        <w:lastRenderedPageBreak/>
        <w:t>Encontrando os canais:</w:t>
      </w:r>
      <w:r w:rsidRPr="00946289">
        <w:rPr>
          <w:rFonts w:ascii="Times New Roman" w:eastAsia="Times New Roman" w:hAnsi="Times New Roman" w:cs="Times New Roman"/>
          <w:szCs w:val="22"/>
        </w:rPr>
        <w:t xml:space="preserve"> A imagem é percorrida na horizontal até que se encontre o primeiro pixel preto após um verde, com isso um contador é inicializado, verificando se o próximo pixel continua sendo preto, até que se encontre um pixel verde em sua sequência. Após este laço, é verificado se o contador está dentro do intervalo estabelecido, pelo qual foi definido os valores mínimos e máximos que um canal pode ter, assim, se dentro dos parâmetros este trecho é pintado de vermelho.</w:t>
      </w:r>
    </w:p>
    <w:p w:rsidR="0035368B" w:rsidRDefault="0035368B" w:rsidP="00A57B39">
      <w:pPr>
        <w:jc w:val="center"/>
        <w:rPr>
          <w:szCs w:val="22"/>
        </w:rPr>
      </w:pPr>
      <w:r>
        <w:rPr>
          <w:noProof/>
        </w:rPr>
        <w:drawing>
          <wp:inline distT="0" distB="0" distL="0" distR="0" wp14:anchorId="668B8268" wp14:editId="1116C50C">
            <wp:extent cx="1219200" cy="12192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39" w:rsidRDefault="00A57B39" w:rsidP="00A57B39">
      <w:pPr>
        <w:jc w:val="both"/>
        <w:rPr>
          <w:szCs w:val="22"/>
        </w:rPr>
        <w:sectPr w:rsidR="00A57B39" w:rsidSect="00A57B39">
          <w:type w:val="continuous"/>
          <w:pgSz w:w="11906" w:h="16838"/>
          <w:pgMar w:top="1417" w:right="1701" w:bottom="1417" w:left="1701" w:header="720" w:footer="720" w:gutter="0"/>
          <w:cols w:num="2" w:space="284"/>
          <w:docGrid w:linePitch="299"/>
        </w:sectPr>
      </w:pPr>
    </w:p>
    <w:p w:rsidR="007C1E17" w:rsidRPr="00946289" w:rsidRDefault="00B81979" w:rsidP="00A57B39">
      <w:pPr>
        <w:jc w:val="both"/>
        <w:rPr>
          <w:szCs w:val="22"/>
        </w:rPr>
      </w:pPr>
      <w:r w:rsidRPr="00946289">
        <w:rPr>
          <w:rFonts w:ascii="Times New Roman" w:eastAsia="Times New Roman" w:hAnsi="Times New Roman" w:cs="Times New Roman"/>
          <w:szCs w:val="22"/>
        </w:rPr>
        <w:lastRenderedPageBreak/>
        <w:t>O sistema gera um relatório (</w:t>
      </w:r>
      <w:hyperlink r:id="rId15">
        <w:r w:rsidRPr="00946289">
          <w:rPr>
            <w:rFonts w:ascii="Times New Roman" w:eastAsia="Times New Roman" w:hAnsi="Times New Roman" w:cs="Times New Roman"/>
            <w:color w:val="1155CC"/>
            <w:szCs w:val="22"/>
            <w:u w:val="single"/>
          </w:rPr>
          <w:t>http://goo.gl/XMn3QU</w:t>
        </w:r>
      </w:hyperlink>
      <w:r w:rsidRPr="00946289">
        <w:rPr>
          <w:rFonts w:ascii="Times New Roman" w:eastAsia="Times New Roman" w:hAnsi="Times New Roman" w:cs="Times New Roman"/>
          <w:szCs w:val="22"/>
        </w:rPr>
        <w:t xml:space="preserve">) com o número de pixels e o percentual de cores </w:t>
      </w:r>
      <w:r w:rsidRPr="00946289">
        <w:rPr>
          <w:rFonts w:ascii="Times New Roman" w:eastAsia="Times New Roman" w:hAnsi="Times New Roman" w:cs="Times New Roman"/>
          <w:i/>
          <w:szCs w:val="22"/>
        </w:rPr>
        <w:t>RGB</w:t>
      </w:r>
      <w:r w:rsidRPr="00946289">
        <w:rPr>
          <w:rFonts w:ascii="Times New Roman" w:eastAsia="Times New Roman" w:hAnsi="Times New Roman" w:cs="Times New Roman"/>
          <w:szCs w:val="22"/>
        </w:rPr>
        <w:t xml:space="preserve"> encontradas na imagem tratada por ele e na imagem de mesmo nome no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Ground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Truth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. De acordo com este relatório, foi possível verificar que o algoritmo tem um percentual de acerto que difere em média 1% apenas no que diz respeito aos tons azuis e verdes. Com relação aos pontos vermelhos, os mesmos tem um percentual de </w:t>
      </w:r>
      <w:r w:rsidR="0001173A" w:rsidRPr="00946289">
        <w:rPr>
          <w:rFonts w:ascii="Times New Roman" w:eastAsia="Times New Roman" w:hAnsi="Times New Roman" w:cs="Times New Roman"/>
          <w:szCs w:val="22"/>
        </w:rPr>
        <w:t>similaridade</w:t>
      </w:r>
      <w:r w:rsidRPr="00946289">
        <w:rPr>
          <w:rFonts w:ascii="Times New Roman" w:eastAsia="Times New Roman" w:hAnsi="Times New Roman" w:cs="Times New Roman"/>
          <w:szCs w:val="22"/>
        </w:rPr>
        <w:t xml:space="preserve"> com o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Ground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Truth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 mais baixo em virtude de que não foi possível encontrar uma solução ideal para que sejam encontrados de forma eficiente estes ponto da imagem (canal), para </w:t>
      </w:r>
      <w:proofErr w:type="gramStart"/>
      <w:r w:rsidRPr="00946289">
        <w:rPr>
          <w:rFonts w:ascii="Times New Roman" w:eastAsia="Times New Roman" w:hAnsi="Times New Roman" w:cs="Times New Roman"/>
          <w:szCs w:val="22"/>
        </w:rPr>
        <w:t>então  pinta</w:t>
      </w:r>
      <w:proofErr w:type="gramEnd"/>
      <w:r w:rsidRPr="00946289">
        <w:rPr>
          <w:rFonts w:ascii="Times New Roman" w:eastAsia="Times New Roman" w:hAnsi="Times New Roman" w:cs="Times New Roman"/>
          <w:szCs w:val="22"/>
        </w:rPr>
        <w:t>-los.</w:t>
      </w:r>
    </w:p>
    <w:p w:rsidR="007C1E17" w:rsidRDefault="00B81979" w:rsidP="00A57B39">
      <w:pPr>
        <w:jc w:val="both"/>
        <w:rPr>
          <w:rFonts w:ascii="Times New Roman" w:eastAsia="Times New Roman" w:hAnsi="Times New Roman" w:cs="Times New Roman"/>
          <w:szCs w:val="22"/>
        </w:rPr>
      </w:pPr>
      <w:r w:rsidRPr="00946289">
        <w:rPr>
          <w:rFonts w:ascii="Times New Roman" w:eastAsia="Times New Roman" w:hAnsi="Times New Roman" w:cs="Times New Roman"/>
          <w:szCs w:val="22"/>
        </w:rPr>
        <w:t xml:space="preserve">Desta maneira o sistema consegue segmentar as imagens em pinos, dentina e canal de forma que fique claro para um especialista realizar uma análise aceitável, porém não perfeita, </w:t>
      </w:r>
      <w:proofErr w:type="gramStart"/>
      <w:r w:rsidRPr="00946289">
        <w:rPr>
          <w:rFonts w:ascii="Times New Roman" w:eastAsia="Times New Roman" w:hAnsi="Times New Roman" w:cs="Times New Roman"/>
          <w:szCs w:val="22"/>
        </w:rPr>
        <w:t>pois  a</w:t>
      </w:r>
      <w:proofErr w:type="gramEnd"/>
      <w:r w:rsidRPr="00946289">
        <w:rPr>
          <w:rFonts w:ascii="Times New Roman" w:eastAsia="Times New Roman" w:hAnsi="Times New Roman" w:cs="Times New Roman"/>
          <w:szCs w:val="22"/>
        </w:rPr>
        <w:t xml:space="preserve"> imagem resultante, apesar dos filtros aplicados, não ficou perfeitamente segmentada, resultando em alguns pontos verdes e vermelhos fora de seu escopo natural, juntamente com os pinos.</w:t>
      </w:r>
    </w:p>
    <w:p w:rsidR="00A57B39" w:rsidRDefault="00A57B39" w:rsidP="00B67BD2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2"/>
        </w:rPr>
      </w:pPr>
    </w:p>
    <w:p w:rsidR="00B67BD2" w:rsidRDefault="00B67BD2" w:rsidP="00A57B39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2"/>
        </w:rPr>
      </w:pPr>
      <w:r w:rsidRPr="00A57B39">
        <w:rPr>
          <w:rFonts w:ascii="Times New Roman" w:eastAsia="Times New Roman" w:hAnsi="Times New Roman" w:cs="Times New Roman"/>
          <w:b/>
          <w:sz w:val="24"/>
          <w:szCs w:val="22"/>
        </w:rPr>
        <w:t>Exemplo de aplicação</w:t>
      </w:r>
      <w:r w:rsidR="003C4939" w:rsidRPr="00A57B39">
        <w:rPr>
          <w:rFonts w:ascii="Times New Roman" w:eastAsia="Times New Roman" w:hAnsi="Times New Roman" w:cs="Times New Roman"/>
          <w:b/>
          <w:sz w:val="24"/>
          <w:szCs w:val="22"/>
        </w:rPr>
        <w:t xml:space="preserve"> dos filtros</w:t>
      </w:r>
    </w:p>
    <w:p w:rsidR="00A57B39" w:rsidRPr="00A57B39" w:rsidRDefault="00A57B39" w:rsidP="00A57B39">
      <w:pPr>
        <w:ind w:left="720"/>
        <w:jc w:val="center"/>
        <w:rPr>
          <w:sz w:val="20"/>
          <w:szCs w:val="22"/>
        </w:rPr>
      </w:pPr>
    </w:p>
    <w:p w:rsidR="007C1E17" w:rsidRPr="00946289" w:rsidRDefault="00B81979">
      <w:pPr>
        <w:ind w:left="720"/>
        <w:jc w:val="center"/>
        <w:rPr>
          <w:szCs w:val="22"/>
        </w:rPr>
      </w:pPr>
      <w:r w:rsidRPr="00946289">
        <w:rPr>
          <w:noProof/>
          <w:szCs w:val="22"/>
        </w:rPr>
        <w:drawing>
          <wp:inline distT="114300" distB="114300" distL="114300" distR="114300" wp14:anchorId="6DB966F5" wp14:editId="7CAFB684">
            <wp:extent cx="847725" cy="847725"/>
            <wp:effectExtent l="0" t="0" r="9525" b="9525"/>
            <wp:docPr id="1" name="image04.png" descr="Dentes 01 02 03_rec06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Dentes 01 02 03_rec0648.png"/>
                    <pic:cNvPicPr preferRelativeResize="0"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871" cy="847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46289">
        <w:rPr>
          <w:rFonts w:ascii="Times New Roman" w:eastAsia="Times New Roman" w:hAnsi="Times New Roman" w:cs="Times New Roman"/>
          <w:szCs w:val="22"/>
        </w:rPr>
        <w:tab/>
      </w:r>
      <w:r w:rsidRPr="00946289">
        <w:rPr>
          <w:rFonts w:ascii="Times New Roman" w:eastAsia="Times New Roman" w:hAnsi="Times New Roman" w:cs="Times New Roman"/>
          <w:szCs w:val="22"/>
        </w:rPr>
        <w:tab/>
      </w:r>
      <w:r w:rsidR="00A57B39">
        <w:rPr>
          <w:rFonts w:ascii="Times New Roman" w:eastAsia="Times New Roman" w:hAnsi="Times New Roman" w:cs="Times New Roman"/>
          <w:szCs w:val="22"/>
        </w:rPr>
        <w:tab/>
      </w:r>
      <w:r w:rsidRPr="00946289">
        <w:rPr>
          <w:noProof/>
          <w:szCs w:val="22"/>
        </w:rPr>
        <w:drawing>
          <wp:inline distT="114300" distB="114300" distL="114300" distR="114300" wp14:anchorId="7BF9ED58" wp14:editId="3E1351DD">
            <wp:extent cx="852170" cy="852170"/>
            <wp:effectExtent l="0" t="0" r="5080" b="5080"/>
            <wp:docPr id="5" name="image03.png" descr="Dentes 01 02 03_rec0648_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Dentes 01 02 03_rec0648_.png"/>
                    <pic:cNvPicPr preferRelativeResize="0"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2314" cy="852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57B39">
        <w:rPr>
          <w:rFonts w:ascii="Times New Roman" w:eastAsia="Times New Roman" w:hAnsi="Times New Roman" w:cs="Times New Roman"/>
          <w:szCs w:val="22"/>
        </w:rPr>
        <w:tab/>
      </w:r>
      <w:r w:rsidR="00A57B39">
        <w:rPr>
          <w:rFonts w:ascii="Times New Roman" w:eastAsia="Times New Roman" w:hAnsi="Times New Roman" w:cs="Times New Roman"/>
          <w:szCs w:val="22"/>
        </w:rPr>
        <w:tab/>
      </w:r>
      <w:r w:rsidR="00A57B39">
        <w:rPr>
          <w:rFonts w:ascii="Times New Roman" w:eastAsia="Times New Roman" w:hAnsi="Times New Roman" w:cs="Times New Roman"/>
          <w:szCs w:val="22"/>
        </w:rPr>
        <w:tab/>
        <w:t xml:space="preserve"> </w:t>
      </w:r>
      <w:r w:rsidRPr="00946289">
        <w:rPr>
          <w:noProof/>
          <w:szCs w:val="22"/>
        </w:rPr>
        <w:drawing>
          <wp:inline distT="114300" distB="114300" distL="114300" distR="114300" wp14:anchorId="06385FBC" wp14:editId="3BBD579C">
            <wp:extent cx="861695" cy="861695"/>
            <wp:effectExtent l="0" t="0" r="0" b="0"/>
            <wp:docPr id="2" name="image00.png" descr="Dentes 01 02 03_rec0648__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Dentes 01 02 03_rec0648__.png"/>
                    <pic:cNvPicPr preferRelativeResize="0"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837" cy="861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D16" w:rsidRPr="00A57B39" w:rsidRDefault="00A57B39" w:rsidP="00A57B39">
      <w:pPr>
        <w:ind w:left="720"/>
        <w:rPr>
          <w:szCs w:val="22"/>
        </w:rPr>
      </w:pPr>
      <w:r>
        <w:rPr>
          <w:rFonts w:ascii="Times New Roman" w:eastAsia="Times New Roman" w:hAnsi="Times New Roman" w:cs="Times New Roman"/>
          <w:szCs w:val="22"/>
        </w:rPr>
        <w:t xml:space="preserve">     </w:t>
      </w:r>
      <w:r w:rsidRPr="00946289">
        <w:rPr>
          <w:rFonts w:ascii="Times New Roman" w:eastAsia="Times New Roman" w:hAnsi="Times New Roman" w:cs="Times New Roman"/>
          <w:szCs w:val="22"/>
        </w:rPr>
        <w:t xml:space="preserve">Imagem </w:t>
      </w:r>
      <w:r>
        <w:rPr>
          <w:rFonts w:ascii="Times New Roman" w:eastAsia="Times New Roman" w:hAnsi="Times New Roman" w:cs="Times New Roman"/>
          <w:szCs w:val="22"/>
        </w:rPr>
        <w:t xml:space="preserve">Original </w:t>
      </w:r>
      <w:r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  <w:r w:rsidRPr="00946289">
        <w:rPr>
          <w:rFonts w:ascii="Times New Roman" w:eastAsia="Times New Roman" w:hAnsi="Times New Roman" w:cs="Times New Roman"/>
          <w:szCs w:val="22"/>
        </w:rPr>
        <w:t xml:space="preserve">Imagem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Ground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Truth</w:t>
      </w:r>
      <w:proofErr w:type="spellEnd"/>
      <w:r>
        <w:rPr>
          <w:rFonts w:ascii="Times New Roman" w:eastAsia="Times New Roman" w:hAnsi="Times New Roman" w:cs="Times New Roman"/>
          <w:szCs w:val="22"/>
        </w:rPr>
        <w:tab/>
        <w:t xml:space="preserve">         </w:t>
      </w:r>
      <w:r>
        <w:rPr>
          <w:rFonts w:ascii="Times New Roman" w:eastAsia="Times New Roman" w:hAnsi="Times New Roman" w:cs="Times New Roman"/>
          <w:szCs w:val="22"/>
        </w:rPr>
        <w:tab/>
        <w:t xml:space="preserve">      Imagem Tratada</w:t>
      </w:r>
    </w:p>
    <w:p w:rsidR="002B2D3C" w:rsidRDefault="002B2D3C">
      <w:pPr>
        <w:ind w:left="720"/>
        <w:jc w:val="center"/>
        <w:rPr>
          <w:rFonts w:ascii="Times New Roman" w:eastAsia="Times New Roman" w:hAnsi="Times New Roman" w:cs="Times New Roman"/>
          <w:szCs w:val="22"/>
        </w:rPr>
        <w:sectPr w:rsidR="002B2D3C" w:rsidSect="00A57B39">
          <w:type w:val="continuous"/>
          <w:pgSz w:w="11906" w:h="16838"/>
          <w:pgMar w:top="1417" w:right="1701" w:bottom="1417" w:left="1701" w:header="720" w:footer="720" w:gutter="0"/>
          <w:cols w:space="720"/>
          <w:docGrid w:linePitch="299"/>
        </w:sectPr>
      </w:pPr>
    </w:p>
    <w:p w:rsidR="00380D16" w:rsidRDefault="00380D16">
      <w:pPr>
        <w:ind w:left="720"/>
        <w:jc w:val="center"/>
        <w:rPr>
          <w:rFonts w:ascii="Times New Roman" w:eastAsia="Times New Roman" w:hAnsi="Times New Roman" w:cs="Times New Roman"/>
          <w:szCs w:val="22"/>
        </w:rPr>
      </w:pPr>
    </w:p>
    <w:p w:rsidR="00380D16" w:rsidRDefault="00380D16">
      <w:pPr>
        <w:ind w:left="720"/>
        <w:jc w:val="center"/>
        <w:rPr>
          <w:rFonts w:ascii="Times New Roman" w:eastAsia="Times New Roman" w:hAnsi="Times New Roman" w:cs="Times New Roman"/>
          <w:szCs w:val="22"/>
        </w:rPr>
      </w:pPr>
    </w:p>
    <w:p w:rsidR="009072A7" w:rsidRPr="00946289" w:rsidRDefault="00380D16" w:rsidP="003C4939">
      <w:pPr>
        <w:ind w:left="720"/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 wp14:anchorId="3F9847E2" wp14:editId="500A7A8C">
            <wp:extent cx="8515350" cy="447675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sectPr w:rsidR="009072A7" w:rsidRPr="00946289" w:rsidSect="003C4939">
      <w:pgSz w:w="16838" w:h="11906" w:orient="landscape"/>
      <w:pgMar w:top="1701" w:right="1417" w:bottom="1701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736" w:rsidRDefault="00E04736">
      <w:pPr>
        <w:spacing w:line="240" w:lineRule="auto"/>
      </w:pPr>
      <w:r>
        <w:separator/>
      </w:r>
    </w:p>
  </w:endnote>
  <w:endnote w:type="continuationSeparator" w:id="0">
    <w:p w:rsidR="00E04736" w:rsidRDefault="00E04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289" w:rsidRDefault="00946289">
    <w:pPr>
      <w:rPr>
        <w:rFonts w:ascii="Times New Roman" w:eastAsia="Times New Roman" w:hAnsi="Times New Roman" w:cs="Times New Roman"/>
        <w:sz w:val="20"/>
      </w:rPr>
    </w:pPr>
  </w:p>
  <w:p w:rsidR="007C1E17" w:rsidRDefault="00B81979">
    <w:r>
      <w:rPr>
        <w:rFonts w:ascii="Times New Roman" w:eastAsia="Times New Roman" w:hAnsi="Times New Roman" w:cs="Times New Roman"/>
        <w:sz w:val="20"/>
      </w:rPr>
      <w:t xml:space="preserve">Link para o Repositório: </w:t>
    </w:r>
    <w:hyperlink r:id="rId1">
      <w:r>
        <w:rPr>
          <w:rFonts w:ascii="Times New Roman" w:eastAsia="Times New Roman" w:hAnsi="Times New Roman" w:cs="Times New Roman"/>
          <w:color w:val="1155CC"/>
          <w:sz w:val="20"/>
          <w:u w:val="single"/>
        </w:rPr>
        <w:t>https://github.com/aweiand/SegmentaDente/tree/stable</w:t>
      </w:r>
    </w:hyperlink>
    <w:r>
      <w:rPr>
        <w:rFonts w:ascii="Times New Roman" w:eastAsia="Times New Roman" w:hAnsi="Times New Roman" w:cs="Times New Roman"/>
        <w:sz w:val="20"/>
      </w:rPr>
      <w:t xml:space="preserve"> </w:t>
    </w:r>
  </w:p>
  <w:p w:rsidR="007C1E17" w:rsidRDefault="00B81979">
    <w:r>
      <w:rPr>
        <w:rFonts w:ascii="Times New Roman" w:eastAsia="Times New Roman" w:hAnsi="Times New Roman" w:cs="Times New Roman"/>
        <w:sz w:val="20"/>
      </w:rPr>
      <w:t xml:space="preserve">Imagens tratadas: </w:t>
    </w:r>
    <w:hyperlink r:id="rId2">
      <w:r>
        <w:rPr>
          <w:rFonts w:ascii="Times New Roman" w:eastAsia="Times New Roman" w:hAnsi="Times New Roman" w:cs="Times New Roman"/>
          <w:color w:val="1155CC"/>
          <w:sz w:val="20"/>
          <w:u w:val="single"/>
        </w:rPr>
        <w:t>https://github.com/aweiand/SegmentaDente/tree/stable/Parte1/dataOUT</w:t>
      </w:r>
    </w:hyperlink>
  </w:p>
  <w:p w:rsidR="007C1E17" w:rsidRDefault="00B81979">
    <w:r>
      <w:rPr>
        <w:rFonts w:ascii="Times New Roman" w:eastAsia="Times New Roman" w:hAnsi="Times New Roman" w:cs="Times New Roman"/>
        <w:sz w:val="20"/>
      </w:rPr>
      <w:t xml:space="preserve">Relatório: </w:t>
    </w:r>
    <w:hyperlink r:id="rId3">
      <w:r>
        <w:rPr>
          <w:rFonts w:ascii="Times New Roman" w:eastAsia="Times New Roman" w:hAnsi="Times New Roman" w:cs="Times New Roman"/>
          <w:color w:val="1155CC"/>
          <w:sz w:val="20"/>
          <w:u w:val="single"/>
        </w:rPr>
        <w:t>https://github.com/aweiand/SegmentaDente/tree/stable/Parte1/dataREPORT</w:t>
      </w:r>
    </w:hyperlink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736" w:rsidRDefault="00E04736">
      <w:pPr>
        <w:spacing w:line="240" w:lineRule="auto"/>
      </w:pPr>
      <w:r>
        <w:separator/>
      </w:r>
    </w:p>
  </w:footnote>
  <w:footnote w:type="continuationSeparator" w:id="0">
    <w:p w:rsidR="00E04736" w:rsidRDefault="00E047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E17" w:rsidRDefault="00B81979">
    <w:pPr>
      <w:jc w:val="center"/>
    </w:pPr>
    <w:r>
      <w:rPr>
        <w:noProof/>
      </w:rPr>
      <w:drawing>
        <wp:anchor distT="57150" distB="57150" distL="57150" distR="57150" simplePos="0" relativeHeight="251659264" behindDoc="0" locked="0" layoutInCell="0" hidden="0" allowOverlap="0" wp14:anchorId="093F3D9F" wp14:editId="5A2BA72B">
          <wp:simplePos x="0" y="0"/>
          <wp:positionH relativeFrom="margin">
            <wp:posOffset>-57149</wp:posOffset>
          </wp:positionH>
          <wp:positionV relativeFrom="paragraph">
            <wp:posOffset>119063</wp:posOffset>
          </wp:positionV>
          <wp:extent cx="495826" cy="719138"/>
          <wp:effectExtent l="0" t="0" r="0" b="0"/>
          <wp:wrapSquare wrapText="bothSides" distT="57150" distB="57150" distL="57150" distR="57150"/>
          <wp:docPr id="10" name="image01.png" descr="pucr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pucr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826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C1E17" w:rsidRDefault="00CF0667">
    <w:pPr>
      <w:jc w:val="center"/>
    </w:pPr>
    <w:r>
      <w:rPr>
        <w:noProof/>
      </w:rPr>
      <w:drawing>
        <wp:anchor distT="57150" distB="57150" distL="57150" distR="57150" simplePos="0" relativeHeight="251658240" behindDoc="0" locked="0" layoutInCell="0" hidden="0" allowOverlap="0" wp14:anchorId="174D4875" wp14:editId="0AE17B83">
          <wp:simplePos x="0" y="0"/>
          <wp:positionH relativeFrom="margin">
            <wp:posOffset>450850</wp:posOffset>
          </wp:positionH>
          <wp:positionV relativeFrom="paragraph">
            <wp:posOffset>57785</wp:posOffset>
          </wp:positionV>
          <wp:extent cx="429260" cy="499745"/>
          <wp:effectExtent l="0" t="0" r="8890" b="0"/>
          <wp:wrapSquare wrapText="bothSides" distT="57150" distB="57150" distL="57150" distR="57150"/>
          <wp:docPr id="9" name="image02.png" descr="LogoFACI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descr="LogoFACI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9260" cy="499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B81979">
      <w:rPr>
        <w:rFonts w:ascii="Times New Roman" w:eastAsia="Times New Roman" w:hAnsi="Times New Roman" w:cs="Times New Roman"/>
        <w:b/>
        <w:sz w:val="28"/>
      </w:rPr>
      <w:t>Computação Gráfica - Trabalho Prático II</w:t>
    </w:r>
  </w:p>
  <w:p w:rsidR="007C1E17" w:rsidRDefault="00B81979">
    <w:pPr>
      <w:jc w:val="center"/>
    </w:pPr>
    <w:r>
      <w:rPr>
        <w:rFonts w:ascii="Times New Roman" w:eastAsia="Times New Roman" w:hAnsi="Times New Roman" w:cs="Times New Roman"/>
        <w:sz w:val="24"/>
      </w:rPr>
      <w:t xml:space="preserve">Prof. Márcio </w:t>
    </w:r>
    <w:proofErr w:type="spellStart"/>
    <w:r>
      <w:rPr>
        <w:rFonts w:ascii="Times New Roman" w:eastAsia="Times New Roman" w:hAnsi="Times New Roman" w:cs="Times New Roman"/>
        <w:sz w:val="24"/>
      </w:rPr>
      <w:t>Sarroglia</w:t>
    </w:r>
    <w:proofErr w:type="spellEnd"/>
    <w:r>
      <w:rPr>
        <w:rFonts w:ascii="Times New Roman" w:eastAsia="Times New Roman" w:hAnsi="Times New Roman" w:cs="Times New Roman"/>
        <w:sz w:val="24"/>
      </w:rPr>
      <w:t xml:space="preserve"> Pinho / 2014-I</w:t>
    </w:r>
  </w:p>
  <w:p w:rsidR="007C1E17" w:rsidRDefault="00B81979">
    <w:pPr>
      <w:jc w:val="center"/>
      <w:rPr>
        <w:rFonts w:ascii="Times New Roman" w:eastAsia="Times New Roman" w:hAnsi="Times New Roman" w:cs="Times New Roman"/>
        <w:sz w:val="20"/>
      </w:rPr>
    </w:pPr>
    <w:r>
      <w:rPr>
        <w:rFonts w:ascii="Times New Roman" w:eastAsia="Times New Roman" w:hAnsi="Times New Roman" w:cs="Times New Roman"/>
        <w:sz w:val="20"/>
      </w:rPr>
      <w:t xml:space="preserve">Augusto </w:t>
    </w:r>
    <w:proofErr w:type="spellStart"/>
    <w:r>
      <w:rPr>
        <w:rFonts w:ascii="Times New Roman" w:eastAsia="Times New Roman" w:hAnsi="Times New Roman" w:cs="Times New Roman"/>
        <w:sz w:val="20"/>
      </w:rPr>
      <w:t>Weiand</w:t>
    </w:r>
    <w:proofErr w:type="spellEnd"/>
    <w:r>
      <w:rPr>
        <w:rFonts w:ascii="Times New Roman" w:eastAsia="Times New Roman" w:hAnsi="Times New Roman" w:cs="Times New Roman"/>
        <w:sz w:val="20"/>
      </w:rPr>
      <w:t xml:space="preserve"> - 14190491-2</w:t>
    </w:r>
  </w:p>
  <w:p w:rsidR="00946289" w:rsidRDefault="00946289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E271B"/>
    <w:multiLevelType w:val="multilevel"/>
    <w:tmpl w:val="D3A27E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5586416"/>
    <w:multiLevelType w:val="multilevel"/>
    <w:tmpl w:val="C758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05353E7"/>
    <w:multiLevelType w:val="multilevel"/>
    <w:tmpl w:val="FCE446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214044D"/>
    <w:multiLevelType w:val="multilevel"/>
    <w:tmpl w:val="61DA5E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1E17"/>
    <w:rsid w:val="0001173A"/>
    <w:rsid w:val="002A4DCA"/>
    <w:rsid w:val="002B2D3C"/>
    <w:rsid w:val="002F6F0B"/>
    <w:rsid w:val="00307F80"/>
    <w:rsid w:val="0035368B"/>
    <w:rsid w:val="00380D16"/>
    <w:rsid w:val="003C4939"/>
    <w:rsid w:val="003F072C"/>
    <w:rsid w:val="006E0069"/>
    <w:rsid w:val="007C1E17"/>
    <w:rsid w:val="008760DD"/>
    <w:rsid w:val="009072A7"/>
    <w:rsid w:val="00946289"/>
    <w:rsid w:val="00A57B39"/>
    <w:rsid w:val="00B67BD2"/>
    <w:rsid w:val="00B81979"/>
    <w:rsid w:val="00BC5D95"/>
    <w:rsid w:val="00CF0667"/>
    <w:rsid w:val="00D207A5"/>
    <w:rsid w:val="00E04736"/>
    <w:rsid w:val="00ED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4A93CA-741E-438F-B46F-14A31572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62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628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462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289"/>
  </w:style>
  <w:style w:type="paragraph" w:styleId="Rodap">
    <w:name w:val="footer"/>
    <w:basedOn w:val="Normal"/>
    <w:link w:val="RodapChar"/>
    <w:uiPriority w:val="99"/>
    <w:unhideWhenUsed/>
    <w:rsid w:val="0094628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goo.gl/XMn3QU" TargetMode="External"/><Relationship Id="rId10" Type="http://schemas.openxmlformats.org/officeDocument/2006/relationships/image" Target="media/image4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weiand/SegmentaDente/tree/stable/Parte1/dataREPORT" TargetMode="External"/><Relationship Id="rId2" Type="http://schemas.openxmlformats.org/officeDocument/2006/relationships/hyperlink" Target="https://github.com/aweiand/SegmentaDente/tree/stable/Parte1/dataOUT" TargetMode="External"/><Relationship Id="rId1" Type="http://schemas.openxmlformats.org/officeDocument/2006/relationships/hyperlink" Target="https://github.com/aweiand/SegmentaDente/tree/stabl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Comparativo entre Imagens Tratadas X Ground Truth</a:t>
            </a:r>
          </a:p>
        </c:rich>
      </c:tx>
      <c:overlay val="0"/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R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cat>
            <c:strRef>
              <c:f>Plan1!$A$2:$A$9</c:f>
              <c:strCache>
                <c:ptCount val="8"/>
                <c:pt idx="0">
                  <c:v>I Img</c:v>
                </c:pt>
                <c:pt idx="1">
                  <c:v>Ground I</c:v>
                </c:pt>
                <c:pt idx="2">
                  <c:v>II Img</c:v>
                </c:pt>
                <c:pt idx="3">
                  <c:v>Ground II</c:v>
                </c:pt>
                <c:pt idx="4">
                  <c:v>III Img</c:v>
                </c:pt>
                <c:pt idx="5">
                  <c:v>Ground III</c:v>
                </c:pt>
                <c:pt idx="6">
                  <c:v>IV Img</c:v>
                </c:pt>
                <c:pt idx="7">
                  <c:v>Ground IV</c:v>
                </c:pt>
              </c:strCache>
            </c:strRef>
          </c:cat>
          <c:val>
            <c:numRef>
              <c:f>Plan1!$B$2:$B$9</c:f>
              <c:numCache>
                <c:formatCode>General</c:formatCode>
                <c:ptCount val="8"/>
                <c:pt idx="0">
                  <c:v>48471</c:v>
                </c:pt>
                <c:pt idx="1">
                  <c:v>19667</c:v>
                </c:pt>
                <c:pt idx="2">
                  <c:v>43137</c:v>
                </c:pt>
                <c:pt idx="3">
                  <c:v>25090</c:v>
                </c:pt>
                <c:pt idx="4">
                  <c:v>43137</c:v>
                </c:pt>
                <c:pt idx="5">
                  <c:v>46255</c:v>
                </c:pt>
                <c:pt idx="6">
                  <c:v>42606</c:v>
                </c:pt>
                <c:pt idx="7">
                  <c:v>27371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G</c:v>
                </c:pt>
              </c:strCache>
            </c:strRef>
          </c:tx>
          <c:spPr>
            <a:solidFill>
              <a:srgbClr val="00FF00"/>
            </a:solidFill>
          </c:spPr>
          <c:invertIfNegative val="0"/>
          <c:cat>
            <c:strRef>
              <c:f>Plan1!$A$2:$A$9</c:f>
              <c:strCache>
                <c:ptCount val="8"/>
                <c:pt idx="0">
                  <c:v>I Img</c:v>
                </c:pt>
                <c:pt idx="1">
                  <c:v>Ground I</c:v>
                </c:pt>
                <c:pt idx="2">
                  <c:v>II Img</c:v>
                </c:pt>
                <c:pt idx="3">
                  <c:v>Ground II</c:v>
                </c:pt>
                <c:pt idx="4">
                  <c:v>III Img</c:v>
                </c:pt>
                <c:pt idx="5">
                  <c:v>Ground III</c:v>
                </c:pt>
                <c:pt idx="6">
                  <c:v>IV Img</c:v>
                </c:pt>
                <c:pt idx="7">
                  <c:v>Ground IV</c:v>
                </c:pt>
              </c:strCache>
            </c:strRef>
          </c:cat>
          <c:val>
            <c:numRef>
              <c:f>Plan1!$C$2:$C$9</c:f>
              <c:numCache>
                <c:formatCode>General</c:formatCode>
                <c:ptCount val="8"/>
                <c:pt idx="0">
                  <c:v>501907</c:v>
                </c:pt>
                <c:pt idx="1">
                  <c:v>515854</c:v>
                </c:pt>
                <c:pt idx="2">
                  <c:v>503359</c:v>
                </c:pt>
                <c:pt idx="3">
                  <c:v>504050</c:v>
                </c:pt>
                <c:pt idx="4">
                  <c:v>503359</c:v>
                </c:pt>
                <c:pt idx="5">
                  <c:v>531133</c:v>
                </c:pt>
                <c:pt idx="6">
                  <c:v>529684</c:v>
                </c:pt>
                <c:pt idx="7">
                  <c:v>547722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B</c:v>
                </c:pt>
              </c:strCache>
            </c:strRef>
          </c:tx>
          <c:spPr>
            <a:solidFill>
              <a:srgbClr val="0000FF"/>
            </a:solidFill>
          </c:spPr>
          <c:invertIfNegative val="0"/>
          <c:cat>
            <c:strRef>
              <c:f>Plan1!$A$2:$A$9</c:f>
              <c:strCache>
                <c:ptCount val="8"/>
                <c:pt idx="0">
                  <c:v>I Img</c:v>
                </c:pt>
                <c:pt idx="1">
                  <c:v>Ground I</c:v>
                </c:pt>
                <c:pt idx="2">
                  <c:v>II Img</c:v>
                </c:pt>
                <c:pt idx="3">
                  <c:v>Ground II</c:v>
                </c:pt>
                <c:pt idx="4">
                  <c:v>III Img</c:v>
                </c:pt>
                <c:pt idx="5">
                  <c:v>Ground III</c:v>
                </c:pt>
                <c:pt idx="6">
                  <c:v>IV Img</c:v>
                </c:pt>
                <c:pt idx="7">
                  <c:v>Ground IV</c:v>
                </c:pt>
              </c:strCache>
            </c:strRef>
          </c:cat>
          <c:val>
            <c:numRef>
              <c:f>Plan1!$D$2:$D$9</c:f>
              <c:numCache>
                <c:formatCode>General</c:formatCode>
                <c:ptCount val="8"/>
                <c:pt idx="0">
                  <c:v>301964</c:v>
                </c:pt>
                <c:pt idx="1">
                  <c:v>240428</c:v>
                </c:pt>
                <c:pt idx="2">
                  <c:v>302120</c:v>
                </c:pt>
                <c:pt idx="3">
                  <c:v>301696</c:v>
                </c:pt>
                <c:pt idx="4">
                  <c:v>302120</c:v>
                </c:pt>
                <c:pt idx="5">
                  <c:v>241134</c:v>
                </c:pt>
                <c:pt idx="6">
                  <c:v>299193</c:v>
                </c:pt>
                <c:pt idx="7">
                  <c:v>237410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overlap val="100"/>
        <c:serLines/>
        <c:axId val="350535144"/>
        <c:axId val="350534752"/>
      </c:barChart>
      <c:catAx>
        <c:axId val="3505351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Imagens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crossAx val="350534752"/>
        <c:crosses val="autoZero"/>
        <c:auto val="1"/>
        <c:lblAlgn val="ctr"/>
        <c:lblOffset val="100"/>
        <c:noMultiLvlLbl val="0"/>
      </c:catAx>
      <c:valAx>
        <c:axId val="3505347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Pixels</a:t>
                </a:r>
              </a:p>
            </c:rich>
          </c:tx>
          <c:overlay val="0"/>
        </c:title>
        <c:numFmt formatCode="0%" sourceLinked="1"/>
        <c:majorTickMark val="out"/>
        <c:minorTickMark val="none"/>
        <c:tickLblPos val="nextTo"/>
        <c:crossAx val="3505351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714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RelatorioTrabalho2CG.docx</vt:lpstr>
    </vt:vector>
  </TitlesOfParts>
  <Company>Sitches</Company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RelatorioTrabalho2CG.docx</dc:title>
  <dc:creator>gutow</dc:creator>
  <cp:lastModifiedBy>AUGUSTO WEIAND</cp:lastModifiedBy>
  <cp:revision>17</cp:revision>
  <cp:lastPrinted>2014-06-22T20:02:00Z</cp:lastPrinted>
  <dcterms:created xsi:type="dcterms:W3CDTF">2014-06-22T19:59:00Z</dcterms:created>
  <dcterms:modified xsi:type="dcterms:W3CDTF">2014-06-24T15:49:00Z</dcterms:modified>
</cp:coreProperties>
</file>