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9FDD" w14:textId="45BA331A" w:rsidR="003D5217" w:rsidRPr="000419A8" w:rsidRDefault="000419A8" w:rsidP="000419A8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19A8">
        <w:rPr>
          <w:rFonts w:ascii="Times New Roman" w:hAnsi="Times New Roman" w:cs="Times New Roman"/>
          <w:b/>
          <w:bCs/>
          <w:sz w:val="36"/>
          <w:szCs w:val="36"/>
        </w:rPr>
        <w:t>Group Assignment – Prediction Competition</w:t>
      </w:r>
    </w:p>
    <w:p w14:paraId="13473B20" w14:textId="19EC1F41" w:rsidR="000419A8" w:rsidRDefault="000419A8" w:rsidP="000419A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Alexis Weigel, Mikayla Bardwell, Cora Hansen, Myles Terry</w:t>
      </w:r>
    </w:p>
    <w:p w14:paraId="1277BDE8" w14:textId="3ED4B43F" w:rsidR="000419A8" w:rsidRPr="000419A8" w:rsidRDefault="000419A8" w:rsidP="000419A8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 w:rsidRPr="000419A8">
        <w:rPr>
          <w:rFonts w:ascii="Times New Roman" w:hAnsi="Times New Roman" w:cs="Times New Roman"/>
          <w:u w:val="single"/>
        </w:rPr>
        <w:t>Project Plan</w:t>
      </w:r>
    </w:p>
    <w:sectPr w:rsidR="000419A8" w:rsidRPr="000419A8" w:rsidSect="004E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A8"/>
    <w:rsid w:val="000419A8"/>
    <w:rsid w:val="004B20A8"/>
    <w:rsid w:val="004E5090"/>
    <w:rsid w:val="00573528"/>
    <w:rsid w:val="006A2AA1"/>
    <w:rsid w:val="00886145"/>
    <w:rsid w:val="009D33C1"/>
    <w:rsid w:val="00A21C90"/>
    <w:rsid w:val="00E9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B6E2E"/>
  <w15:chartTrackingRefBased/>
  <w15:docId w15:val="{DF1D11E9-ACEA-8B41-9B55-98B10119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Weigel, Alexis Marie</dc:creator>
  <cp:keywords/>
  <dc:description/>
  <cp:lastModifiedBy>Weigel, Alexis Marie</cp:lastModifiedBy>
  <cp:revision>1</cp:revision>
  <dcterms:created xsi:type="dcterms:W3CDTF">2022-04-27T18:26:00Z</dcterms:created>
  <dcterms:modified xsi:type="dcterms:W3CDTF">2022-04-27T18:29:00Z</dcterms:modified>
</cp:coreProperties>
</file>