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B4D"/>
          <w:sz w:val="48"/>
          <w:szCs w:val="48"/>
        </w:rPr>
        <w:t xml:space="preserve">CLIENT DELIVERY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RUNBOOK</w:t>
      </w:r>
    </w:p>
    <w:p>
      <w:pPr>
        <w:pBdr>
          <w:bottom w:val="single" w:color="2E75B6" w:sz="4" w:space="8"/>
        </w:pBdr>
        <w:spacing w:after="60"/>
        <w:jc w:val="center"/>
      </w:pPr>
      <w:r>
        <w:rPr>
          <w:sz w:val="10"/>
          <w:szCs w:val="10"/>
        </w:rPr>
        <w:t xml:space="preserve"> </w:t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How to go from recorded session to full marketing deliverables
using Claude Projects. Step by step, with copy-paste prompts.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[Your Company Name]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B4D"/>
          <w:sz w:val="36"/>
          <w:szCs w:val="36"/>
        </w:rPr>
        <w:t xml:space="preserve">Overview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runbook covers the entire client delivery process from session to deliverables. Everything runs through Claude Projects. No code, no API, no terminal.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 time: 45–60 min session + 30–45 min post-session work.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You Need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Claude Pro or Team account (for Projects)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The Conversation Guide (your interview script)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The Intro Slides (your 3-slide opener)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A live transcription tool (Otter, Fireflies, Zoom, or Google Meet’s built-in)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The client’s existing marketing assets (collected before the session)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You Produce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Brand Voice Guide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Ideal Customer Profile (ICP)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Voice Validation Content (3 test pieces)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Channel Strategy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30-Day Content Calendar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Week 1 Content (complete, ready to publish)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B4D"/>
          <w:sz w:val="36"/>
          <w:szCs w:val="36"/>
        </w:rPr>
        <w:t xml:space="preserve">Part 1: Before the Session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 this 2–3 days before the meeting.</w:t>
      </w:r>
    </w:p>
    <w:p>
      <w:pPr>
        <w:pBdr>
          <w:left w:val="single" w:color="2E75B6" w:sz="10"/>
        </w:pBdr>
        <w:shd w:fill="E8F0FE" w:val="clear"/>
        <w:spacing w:before="0" w:after="6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</w:t>
      </w:r>
      <w:r>
        <w:rPr>
          <w:rFonts w:ascii="Arial" w:cs="Arial" w:eastAsia="Arial" w:hAnsi="Arial"/>
          <w:b/>
          <w:bCs/>
          <w:color w:val="1E2B4D"/>
          <w:sz w:val="24"/>
          <w:szCs w:val="24"/>
        </w:rPr>
        <w:t xml:space="preserve">Send the Prep Email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Email the client and ask them to send over: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Their homepage URL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Any past marketing emails or newsletters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Case studies or testimonials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Brand guidelines (if they exist)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Any content they’re proud of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Any content they hate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Bdr>
          <w:left w:val="single" w:color="2E75B6" w:sz="10"/>
        </w:pBdr>
        <w:shd w:fill="E8F0FE" w:val="clear"/>
        <w:spacing w:after="4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Don’t overthink this. Even getting their homepage is enough to start.</w:t>
      </w:r>
    </w:p>
    <w:p>
      <w:pPr>
        <w:pBdr>
          <w:left w:val="single" w:color="2E75B6" w:sz="10"/>
        </w:pBdr>
        <w:shd w:fill="E8F0FE" w:val="clear"/>
        <w:spacing w:before="0" w:after="6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2: </w:t>
      </w:r>
      <w:r>
        <w:rPr>
          <w:rFonts w:ascii="Arial" w:cs="Arial" w:eastAsia="Arial" w:hAnsi="Arial"/>
          <w:b/>
          <w:bCs/>
          <w:color w:val="1E2B4D"/>
          <w:sz w:val="24"/>
          <w:szCs w:val="24"/>
        </w:rPr>
        <w:t xml:space="preserve">Create the Claude Project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claude.ai → Projects → Create New Project.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Name it: [Client Name] — Brand Voice &amp; Marketing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the Project Instructions (the system prompt area).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Paste in the entire System Prompt from the file provided.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Bdr>
          <w:left w:val="single" w:color="2E75B6" w:sz="10"/>
        </w:pBdr>
        <w:shd w:fill="E8F0FE" w:val="clear"/>
        <w:spacing w:after="4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Upload any assets the client has already sent as project files.</w:t>
      </w:r>
    </w:p>
    <w:p>
      <w:pPr>
        <w:pBdr>
          <w:left w:val="single" w:color="2D8A4E" w:sz="10"/>
        </w:pBdr>
        <w:shd w:fill="E6F4EA" w:val="clear"/>
        <w:spacing w:before="160" w:after="0"/>
        <w:ind w:left="200"/>
      </w:pPr>
      <w:r>
        <w:rPr>
          <w:rFonts w:ascii="Arial" w:cs="Arial" w:eastAsia="Arial" w:hAnsi="Arial"/>
          <w:b/>
          <w:bCs/>
          <w:color w:val="2D8A4E"/>
          <w:sz w:val="22"/>
          <w:szCs w:val="22"/>
        </w:rPr>
        <w:t xml:space="preserve">💡 Pro Tip</w:t>
      </w:r>
    </w:p>
    <w:p>
      <w:pPr>
        <w:pBdr>
          <w:left w:val="single" w:color="2D8A4E" w:sz="10"/>
        </w:pBdr>
        <w:shd w:fill="E6F4EA" w:val="clear"/>
        <w:spacing w:before="40" w:after="16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one template project with the system prompt already loaded. For each new client, duplicate it and just swap in their assets.</w:t>
      </w:r>
    </w:p>
    <w:p>
      <w:pPr>
        <w:pBdr>
          <w:left w:val="single" w:color="2E75B6" w:sz="10"/>
        </w:pBdr>
        <w:shd w:fill="E8F0FE" w:val="clear"/>
        <w:spacing w:before="0" w:after="6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3: </w:t>
      </w:r>
      <w:r>
        <w:rPr>
          <w:rFonts w:ascii="Arial" w:cs="Arial" w:eastAsia="Arial" w:hAnsi="Arial"/>
          <w:b/>
          <w:bCs/>
          <w:color w:val="1E2B4D"/>
          <w:sz w:val="24"/>
          <w:szCs w:val="24"/>
        </w:rPr>
        <w:t xml:space="preserve">Set Up Live Transcription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Before the session starts, make sure your transcription tool is ready.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Recommended: Otter.ai, Fireflies.ai, or Zoom/Google Meet built-in.</w:t>
      </w:r>
    </w:p>
    <w:p>
      <w:pPr>
        <w:pBdr>
          <w:left w:val="single" w:color="2E75B6" w:sz="10"/>
        </w:pBdr>
        <w:shd w:fill="E8F0FE" w:val="clear"/>
        <w:spacing w:after="4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 it. Make sure you know how to export the transcript as text after the call.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B4D"/>
          <w:sz w:val="36"/>
          <w:szCs w:val="36"/>
        </w:rPr>
        <w:t xml:space="preserve">Part 2: During the Session</w:t>
      </w:r>
    </w:p>
    <w:p>
      <w:pPr>
        <w:pBdr>
          <w:left w:val="single" w:color="2E75B6" w:sz="10"/>
        </w:pBdr>
        <w:shd w:fill="E8F0FE" w:val="clear"/>
        <w:spacing w:before="0" w:after="6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4: </w:t>
      </w:r>
      <w:r>
        <w:rPr>
          <w:rFonts w:ascii="Arial" w:cs="Arial" w:eastAsia="Arial" w:hAnsi="Arial"/>
          <w:b/>
          <w:bCs/>
          <w:color w:val="1E2B4D"/>
          <w:sz w:val="24"/>
          <w:szCs w:val="24"/>
        </w:rPr>
        <w:t xml:space="preserve">Show the Intro Slides (5 min)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Share your screen. Show the 3 intro slides: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Slide 1: Title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Slide 2: The 3-Phase Model (so they understand what we’re building)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Slide 3: How Today Works (“we talk, we record, AI builds everything”)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Bdr>
          <w:left w:val="single" w:color="2E75B6" w:sz="10"/>
        </w:pBdr>
        <w:shd w:fill="E8F0FE" w:val="clear"/>
        <w:spacing w:after="4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Key line: “No prep needed. Just bring your expertise — we’ll capture the rest.”</w:t>
      </w:r>
    </w:p>
    <w:p>
      <w:pPr>
        <w:pBdr>
          <w:left w:val="single" w:color="2E75B6" w:sz="10"/>
        </w:pBdr>
        <w:shd w:fill="E8F0FE" w:val="clear"/>
        <w:spacing w:before="0" w:after="6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5: </w:t>
      </w:r>
      <w:r>
        <w:rPr>
          <w:rFonts w:ascii="Arial" w:cs="Arial" w:eastAsia="Arial" w:hAnsi="Arial"/>
          <w:b/>
          <w:bCs/>
          <w:color w:val="1E2B4D"/>
          <w:sz w:val="24"/>
          <w:szCs w:val="24"/>
        </w:rPr>
        <w:t xml:space="preserve">Run the Conversation (45–60 min)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Confirm recording is on.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the Conversation Guide.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 through the questions. Let them talk.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Section A (Brand Voice): ~25 min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Section B (ICP): ~15 min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Section C (Marketing &amp; Channels): ~10 min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Follow tangents — that’s where the best material is.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the follow-up prompts in the right column when they give short answers.</w:t>
      </w:r>
    </w:p>
    <w:p>
      <w:pPr>
        <w:pBdr>
          <w:left w:val="single" w:color="2E75B6" w:sz="10"/>
        </w:pBdr>
        <w:shd w:fill="E8F0FE" w:val="clear"/>
        <w:spacing w:after="4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don’t need to take notes. The recording captures everything.</w:t>
      </w:r>
    </w:p>
    <w:p>
      <w:pPr>
        <w:pBdr>
          <w:left w:val="single" w:color="2E75B6" w:sz="10"/>
        </w:pBdr>
        <w:shd w:fill="E8F0FE" w:val="clear"/>
        <w:spacing w:before="0" w:after="6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6: </w:t>
      </w:r>
      <w:r>
        <w:rPr>
          <w:rFonts w:ascii="Arial" w:cs="Arial" w:eastAsia="Arial" w:hAnsi="Arial"/>
          <w:b/>
          <w:bCs/>
          <w:color w:val="1E2B4D"/>
          <w:sz w:val="24"/>
          <w:szCs w:val="24"/>
        </w:rPr>
        <w:t xml:space="preserve">End the Session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Stop recording.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“We’ve got everything we need. I’m going to feed this into our AI system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and you’ll have your Brand Voice Guide, ICP, channel strategy, content</w:t>
      </w:r>
    </w:p>
    <w:p>
      <w:pPr>
        <w:pBdr>
          <w:left w:val="single" w:color="2E75B6" w:sz="10"/>
        </w:pBdr>
        <w:shd w:fill="E8F0FE" w:val="clear"/>
        <w:spacing w:after="4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calendar, and first week of content by [timeframe].”</w:t>
      </w:r>
    </w:p>
    <w:p>
      <w:pPr>
        <w:pBdr>
          <w:left w:val="single" w:color="2D8A4E" w:sz="10"/>
        </w:pBdr>
        <w:shd w:fill="E6F4EA" w:val="clear"/>
        <w:spacing w:before="160" w:after="0"/>
        <w:ind w:left="200"/>
      </w:pPr>
      <w:r>
        <w:rPr>
          <w:rFonts w:ascii="Arial" w:cs="Arial" w:eastAsia="Arial" w:hAnsi="Arial"/>
          <w:b/>
          <w:bCs/>
          <w:color w:val="2D8A4E"/>
          <w:sz w:val="22"/>
          <w:szCs w:val="22"/>
        </w:rPr>
        <w:t xml:space="preserve">💡 For the Live Wow</w:t>
      </w:r>
    </w:p>
    <w:p>
      <w:pPr>
        <w:pBdr>
          <w:left w:val="single" w:color="2D8A4E" w:sz="10"/>
        </w:pBdr>
        <w:shd w:fill="E6F4EA" w:val="clear"/>
        <w:spacing w:before="40" w:after="16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you want the client to watch it happen in real-time, don’t end the call. Say “give me 2 minutes” — export the transcript, upload it, and run the first prompt while they’re still on screen. Then walk them through the output live.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B4D"/>
          <w:sz w:val="36"/>
          <w:szCs w:val="36"/>
        </w:rPr>
        <w:t xml:space="preserve">Part 3: After the Session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is where Claude does the heavy lifting. 30–45 minutes of your time.</w:t>
      </w:r>
    </w:p>
    <w:p>
      <w:pPr>
        <w:pBdr>
          <w:left w:val="single" w:color="2E75B6" w:sz="10"/>
        </w:pBdr>
        <w:shd w:fill="E8F0FE" w:val="clear"/>
        <w:spacing w:before="0" w:after="6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7: </w:t>
      </w:r>
      <w:r>
        <w:rPr>
          <w:rFonts w:ascii="Arial" w:cs="Arial" w:eastAsia="Arial" w:hAnsi="Arial"/>
          <w:b/>
          <w:bCs/>
          <w:color w:val="1E2B4D"/>
          <w:sz w:val="24"/>
          <w:szCs w:val="24"/>
        </w:rPr>
        <w:t xml:space="preserve">Get the Transcript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Export the transcript from your transcription tool.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Save it as a .txt file. Don’t clean it up — raw is fine.</w:t>
      </w:r>
    </w:p>
    <w:p>
      <w:pPr>
        <w:pBdr>
          <w:left w:val="single" w:color="2E75B6" w:sz="10"/>
        </w:pBdr>
        <w:shd w:fill="E8F0FE" w:val="clear"/>
        <w:spacing w:after="4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Upload it to the Claude Project as a project file.</w:t>
      </w:r>
    </w:p>
    <w:p>
      <w:pPr>
        <w:pBdr>
          <w:left w:val="single" w:color="2E75B6" w:sz="10"/>
        </w:pBdr>
        <w:shd w:fill="E8F0FE" w:val="clear"/>
        <w:spacing w:before="0" w:after="6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8: </w:t>
      </w:r>
      <w:r>
        <w:rPr>
          <w:rFonts w:ascii="Arial" w:cs="Arial" w:eastAsia="Arial" w:hAnsi="Arial"/>
          <w:b/>
          <w:bCs/>
          <w:color w:val="1E2B4D"/>
          <w:sz w:val="24"/>
          <w:szCs w:val="24"/>
        </w:rPr>
        <w:t xml:space="preserve">Run the Phase 1 Prompt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a new conversation in the project.</w:t>
      </w:r>
    </w:p>
    <w:p>
      <w:pPr>
        <w:pBdr>
          <w:left w:val="single" w:color="2E75B6" w:sz="10"/>
        </w:pBdr>
        <w:shd w:fill="E8F0FE" w:val="clear"/>
        <w:spacing w:after="4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Copy and paste the Phase 1 prompt below.</w:t>
      </w:r>
    </w:p>
    <w:p>
      <w:pPr>
        <w:pBdr>
          <w:left w:val="single" w:color="3B4F6B" w:sz="2"/>
        </w:pBdr>
        <w:shd w:fill="F0F2F5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3B4F6B"/>
          <w:sz w:val="20"/>
          <w:szCs w:val="20"/>
        </w:rPr>
        <w:t xml:space="preserve">COPY &amp; PASTE: Phase 1 Prompt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I’ve uploaded a transcript from a recorded brand voice and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ICP discovery session with this client, along with their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existing marketing materials.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Using all of this material, produce three deliverables: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DELIVERABLE 1: BRAND VOICE GUIDE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Include: personality summary (2–3 vivid sentences), core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values in action, 3–5 content pillars pulled from the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transcript, tone &amp; style cheat sheet (formality level,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words to use, words to avoid, contractions/slang guidance,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how to address the audience), scenario playbook (new feature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announcement, service disruption apology, complex explanation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for non-technical prospect, client win celebration — with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an example of each in their voice), and DO vs DON’T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examples (at least 3 pairs).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DELIVERABLE 2: IDEAL CUSTOMER PROFILE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Include: primary ICP (industry, company size, decision-maker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role, pain points), buying behavior (triggers, cycle length,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decision-makers involved, objections, what they did before,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risk of inaction), where they live (specific channels,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communities, events, publications), messaging hooks (5–10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messages in the brand voice), and secondary ICP if mentioned.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DELIVERABLE 3: VOICE VALIDATION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Write 3 test pieces: (1) email announcing a real service they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mentioned — subject line + 150–200 word body, (2) LinkedIn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post with an ICP-relevant insight — 100–150 words, (3)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follow-up email to an unresponsive prospect — warm, not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pushy, 100–150 words. After each piece, flag anything</w:t>
      </w:r>
    </w:p>
    <w:p>
      <w:pPr>
        <w:pBdr>
          <w:left w:val="single" w:color="3B4F6B" w:sz="2"/>
        </w:pBdr>
        <w:shd w:fill="F0F2F5" w:val="clear"/>
        <w:spacing w:after="4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you’re uncertain about.</w:t>
      </w:r>
    </w:p>
    <w:p>
      <w:pPr>
        <w:pBdr>
          <w:left w:val="single" w:color="2E75B6" w:sz="10"/>
        </w:pBdr>
        <w:shd w:fill="E8F0FE" w:val="clear"/>
        <w:spacing w:before="0" w:after="6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9: </w:t>
      </w:r>
      <w:r>
        <w:rPr>
          <w:rFonts w:ascii="Arial" w:cs="Arial" w:eastAsia="Arial" w:hAnsi="Arial"/>
          <w:b/>
          <w:bCs/>
          <w:color w:val="1E2B4D"/>
          <w:sz w:val="24"/>
          <w:szCs w:val="24"/>
        </w:rPr>
        <w:t xml:space="preserve">Review and Iterate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Read through all three deliverables.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Does the voice guide actually sound like them?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Does the ICP match what they said?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 the validation pieces feel right?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something’s off, tell Claude directly: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“The tone is too formal — they were much more casual in the session.”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“You missed that they never use the word ‘leverage.’”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“The ICP should emphasize fintech more — that came up repeatedly.”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Bdr>
          <w:left w:val="single" w:color="2E75B6" w:sz="10"/>
        </w:pBdr>
        <w:shd w:fill="E8F0FE" w:val="clear"/>
        <w:spacing w:after="4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Iterate until it’s solid. This is the foundation for everything else.</w:t>
      </w:r>
    </w:p>
    <w:p>
      <w:pPr>
        <w:pBdr>
          <w:left w:val="single" w:color="2E75B6" w:sz="10"/>
        </w:pBdr>
        <w:shd w:fill="E8F0FE" w:val="clear"/>
        <w:spacing w:before="0" w:after="6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10: </w:t>
      </w:r>
      <w:r>
        <w:rPr>
          <w:rFonts w:ascii="Arial" w:cs="Arial" w:eastAsia="Arial" w:hAnsi="Arial"/>
          <w:b/>
          <w:bCs/>
          <w:color w:val="1E2B4D"/>
          <w:sz w:val="24"/>
          <w:szCs w:val="24"/>
        </w:rPr>
        <w:t xml:space="preserve">Send to Client for Approval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Share the Brand Voice Guide and ICP with the client.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is a great touchpoint. They see their own words reflected back.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They’ll have edits. Incorporate them.</w:t>
      </w:r>
    </w:p>
    <w:p>
      <w:pPr>
        <w:pBdr>
          <w:left w:val="single" w:color="2E75B6" w:sz="10"/>
        </w:pBdr>
        <w:shd w:fill="E8F0FE" w:val="clear"/>
        <w:spacing w:after="4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 NOT move to Phase 2 until the client approves Phase 1.</w:t>
      </w:r>
    </w:p>
    <w:p>
      <w:r>
        <w:br w:type="page"/>
      </w:r>
    </w:p>
    <w:p>
      <w:pPr>
        <w:pBdr>
          <w:left w:val="single" w:color="2E75B6" w:sz="10"/>
        </w:pBdr>
        <w:shd w:fill="E8F0FE" w:val="clear"/>
        <w:spacing w:before="0" w:after="6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11: </w:t>
      </w:r>
      <w:r>
        <w:rPr>
          <w:rFonts w:ascii="Arial" w:cs="Arial" w:eastAsia="Arial" w:hAnsi="Arial"/>
          <w:b/>
          <w:bCs/>
          <w:color w:val="1E2B4D"/>
          <w:sz w:val="24"/>
          <w:szCs w:val="24"/>
        </w:rPr>
        <w:t xml:space="preserve">Run the Phase 2 Prompt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Once the client approves, go back to the same conversation in the project.</w:t>
      </w:r>
    </w:p>
    <w:p>
      <w:pPr>
        <w:pBdr>
          <w:left w:val="single" w:color="2E75B6" w:sz="10"/>
        </w:pBdr>
        <w:shd w:fill="E8F0FE" w:val="clear"/>
        <w:spacing w:after="4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Copy and paste the Phase 2 prompt below.</w:t>
      </w:r>
    </w:p>
    <w:p>
      <w:pPr>
        <w:pBdr>
          <w:left w:val="single" w:color="3B4F6B" w:sz="2"/>
        </w:pBdr>
        <w:shd w:fill="F0F2F5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3B4F6B"/>
          <w:sz w:val="20"/>
          <w:szCs w:val="20"/>
        </w:rPr>
        <w:t xml:space="preserve">COPY &amp; PASTE: Phase 2 Prompt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The client has approved the Brand Voice Guide and ICP.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Now produce three more deliverables: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DELIVERABLE 1: CHANNEL STRATEGY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Recommend our channel mix. For each channel: why this channel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for our specific ICP (not generic reasons), what content type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works best, how often to post/send (specific cadence), and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effort level (low/medium/high). Also include niche channels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and communities where our ICP is active (name specific ones),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channels to avoid and why, and priority ranking: if we could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only do 2–3 channels, which ones and why. Reference what they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said about current marketing, what’s working, and their team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size and budget.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DELIVERABLE 2: 30-DAY CONTENT CALENDAR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Full calendar for 30 days across recommended channels. For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each piece: date, day, channel, content type (educational,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promotional, case study, engagement, newsletter), headline or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subject line, 2–3 sentence description, ICP segment targeted.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Mix: 60% educational, 20% case studies/social proof, 20%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promotional. Present as a table.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DELIVERABLE 3: WEEK 1 FULL CONTENT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From the calendar, write complete content for Week 1. Full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text, not outlines. Emails with subject lines and full body.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LinkedIn posts with formatting. Include CTAs. After each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piece, add a brief note on strategic intent (why this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content, for this audience, at this time). I’ll review Week 1</w:t>
      </w:r>
    </w:p>
    <w:p>
      <w:pPr>
        <w:pBdr>
          <w:left w:val="single" w:color="3B4F6B" w:sz="2"/>
        </w:pBdr>
        <w:shd w:fill="F0F2F5" w:val="clear"/>
        <w:spacing w:after="4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and give feedback before we write Weeks 2–4.</w:t>
      </w:r>
    </w:p>
    <w:p>
      <w:pPr>
        <w:pBdr>
          <w:left w:val="single" w:color="2E75B6" w:sz="10"/>
        </w:pBdr>
        <w:shd w:fill="E8F0FE" w:val="clear"/>
        <w:spacing w:before="0" w:after="6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12: </w:t>
      </w:r>
      <w:r>
        <w:rPr>
          <w:rFonts w:ascii="Arial" w:cs="Arial" w:eastAsia="Arial" w:hAnsi="Arial"/>
          <w:b/>
          <w:bCs/>
          <w:color w:val="1E2B4D"/>
          <w:sz w:val="24"/>
          <w:szCs w:val="24"/>
        </w:rPr>
        <w:t xml:space="preserve">Review Week 1 and Iterate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Read the channel strategy — does it make sense for this client?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Check the calendar — is the mix right? Are the topics on point?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Read the Week 1 content — does it sound like them?</w:t>
      </w:r>
    </w:p>
    <w:p>
      <w:pPr>
        <w:pBdr>
          <w:left w:val="single" w:color="2E75B6" w:sz="10"/>
        </w:pBdr>
        <w:shd w:fill="E8F0FE" w:val="clear"/>
        <w:spacing w:after="6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Bdr>
          <w:left w:val="single" w:color="2E75B6" w:sz="10"/>
        </w:pBdr>
        <w:shd w:fill="E8F0FE" w:val="clear"/>
        <w:spacing w:after="40" w:line="2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 feedback. Then:</w:t>
      </w:r>
    </w:p>
    <w:p>
      <w:pPr>
        <w:pBdr>
          <w:left w:val="single" w:color="3B4F6B" w:sz="2"/>
        </w:pBdr>
        <w:shd w:fill="F0F2F5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3B4F6B"/>
          <w:sz w:val="20"/>
          <w:szCs w:val="20"/>
        </w:rPr>
        <w:t xml:space="preserve">COPY &amp; PASTE: Weeks 2–4 Prompt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Week 1 looks good. [Include any specific feedback here.]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Now write the complete content for Week 2 following the same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format and voice. Include the strategic intent note after</w:t>
      </w:r>
    </w:p>
    <w:p>
      <w:pPr>
        <w:pBdr>
          <w:left w:val="single" w:color="3B4F6B" w:sz="2"/>
        </w:pBdr>
        <w:shd w:fill="F0F2F5" w:val="clear"/>
        <w:spacing w:after="4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each piece.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Repeat for Weeks 3 and 4.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B4D"/>
          <w:sz w:val="36"/>
          <w:szCs w:val="36"/>
        </w:rPr>
        <w:t xml:space="preserve">Part 4: Ongoing (Optional Prompts)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these as the engagement continues.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2B4D"/>
          <w:sz w:val="24"/>
          <w:szCs w:val="24"/>
        </w:rPr>
        <w:t xml:space="preserve">Platform Setup Prompt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 when the client is ready to automate publishing.</w:t>
      </w:r>
    </w:p>
    <w:p>
      <w:pPr>
        <w:pBdr>
          <w:left w:val="single" w:color="3B4F6B" w:sz="2"/>
        </w:pBdr>
        <w:shd w:fill="F0F2F5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3B4F6B"/>
          <w:sz w:val="20"/>
          <w:szCs w:val="20"/>
        </w:rPr>
        <w:t xml:space="preserve">COPY &amp; PASTE: Platform Setup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Based on our marketing plan, recommend the right automation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setup. Team size: [X]. Budget: [range]. Current tools: [list].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Recommend: specific platform, configuration for our calendar,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integrations to connect, and a workflow for content creation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through approval to publish. Keep it practical — I want to</w:t>
      </w:r>
    </w:p>
    <w:p>
      <w:pPr>
        <w:pBdr>
          <w:left w:val="single" w:color="3B4F6B" w:sz="2"/>
        </w:pBdr>
        <w:shd w:fill="F0F2F5" w:val="clear"/>
        <w:spacing w:after="4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set this up this week.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2B4D"/>
          <w:sz w:val="24"/>
          <w:szCs w:val="24"/>
        </w:rPr>
        <w:t xml:space="preserve">Monthly Review Prompt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 at the end of each month.</w:t>
      </w:r>
    </w:p>
    <w:p>
      <w:pPr>
        <w:pBdr>
          <w:left w:val="single" w:color="3B4F6B" w:sz="2"/>
        </w:pBdr>
        <w:shd w:fill="F0F2F5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3B4F6B"/>
          <w:sz w:val="20"/>
          <w:szCs w:val="20"/>
        </w:rPr>
        <w:t xml:space="preserve">COPY &amp; PASTE: Monthly Review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Here’s our marketing performance data for the past month: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[Paste: email open/click rates, LinkedIn engagement, website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traffic, CRM activity, sales feedback, any other data.]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What’s working? What’s underperforming? What patterns do you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see? Recommended adjustments for next month? Any refinements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to voice guide or ICP? Be direct. Then generate next month’s</w:t>
      </w:r>
    </w:p>
    <w:p>
      <w:pPr>
        <w:pBdr>
          <w:left w:val="single" w:color="3B4F6B" w:sz="2"/>
        </w:pBdr>
        <w:shd w:fill="F0F2F5" w:val="clear"/>
        <w:spacing w:after="4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content calendar with the adjustments baked in.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2B4D"/>
          <w:sz w:val="24"/>
          <w:szCs w:val="24"/>
        </w:rPr>
        <w:t xml:space="preserve">Scale-Up Prompt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 when things are working and they want more.</w:t>
      </w:r>
    </w:p>
    <w:p>
      <w:pPr>
        <w:pBdr>
          <w:left w:val="single" w:color="3B4F6B" w:sz="2"/>
        </w:pBdr>
        <w:shd w:fill="F0F2F5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3B4F6B"/>
          <w:sz w:val="20"/>
          <w:szCs w:val="20"/>
        </w:rPr>
        <w:t xml:space="preserve">COPY &amp; PASTE: Scale Up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Our marketing is working. Based on our performance data and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current setup, create a plan to scale: channels to increase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frequency on, new channels to add, content formats we haven’t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tried (video, podcast, webinars, partnerships), automation</w:t>
      </w:r>
    </w:p>
    <w:p>
      <w:pPr>
        <w:pBdr>
          <w:left w:val="single" w:color="3B4F6B" w:sz="2"/>
        </w:pBdr>
        <w:shd w:fill="F0F2F5" w:val="clear"/>
        <w:spacing w:after="1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to scale without adding headcount, and a 90-day plan with</w:t>
      </w:r>
    </w:p>
    <w:p>
      <w:pPr>
        <w:pBdr>
          <w:left w:val="single" w:color="3B4F6B" w:sz="2"/>
        </w:pBdr>
        <w:shd w:fill="F0F2F5" w:val="clear"/>
        <w:spacing w:after="40" w:line="240"/>
        <w:ind w:left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specific milestones. Ground this in our actual data.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B4D"/>
          <w:sz w:val="36"/>
          <w:szCs w:val="36"/>
        </w:rPr>
        <w:t xml:space="preserve">Quick Reference: Full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3580"/>
        <w:gridCol w:w="3580"/>
      </w:tblGrid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B4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B4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B4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B4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Produced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1–3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2–3 days before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Send prep email, create Claude Project, load system prompt + assets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Project ready to go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4–5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During session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Show intro slides, run conversation guide (45–60 min), record everything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Raw transcript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6–7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Session ends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Export transcript, upload to project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Transcript in project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8–9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Same day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Paste Phase 1 prompt, review, iterate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Voice Guide + ICP + validation content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 day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Send Voice Guide + ICP to client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Client approval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11–12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After approval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Paste Phase 2 prompt, review Week 1, write Weeks 2–4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Channel strategy + calendar + month of content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Ongoing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Monthly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Paste monthly review prompt with performance data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Optimized next-month plan</w:t>
            </w:r>
          </w:p>
        </w:tc>
      </w:tr>
    </w:tbl>
    <w:p>
      <w:pPr>
        <w:spacing w:before="3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Your Complete Toolkit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Intro Slides (3 slides) — your session opener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Conversation Guide (41 questions) — your interview script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System Prompt (text file) — paste into Claude Project instructions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 This Runbook — step-by-step with all prompts to copy and paste</w:t>
      </w:r>
    </w:p>
    <w:p>
      <w:pPr>
        <w:pBdr>
          <w:left w:val="single" w:color="2D8A4E" w:sz="10"/>
        </w:pBdr>
        <w:shd w:fill="E6F4EA" w:val="clear"/>
        <w:spacing w:before="160" w:after="0"/>
        <w:ind w:left="200"/>
      </w:pPr>
      <w:r>
        <w:rPr>
          <w:rFonts w:ascii="Arial" w:cs="Arial" w:eastAsia="Arial" w:hAnsi="Arial"/>
          <w:b/>
          <w:bCs/>
          <w:color w:val="2D8A4E"/>
          <w:sz w:val="22"/>
          <w:szCs w:val="22"/>
        </w:rPr>
        <w:t xml:space="preserve">💡 That’s It</w:t>
      </w:r>
    </w:p>
    <w:p>
      <w:pPr>
        <w:pBdr>
          <w:left w:val="single" w:color="2D8A4E" w:sz="10"/>
        </w:pBdr>
        <w:shd w:fill="E6F4EA" w:val="clear"/>
        <w:spacing w:before="40" w:after="16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code. No API. No terminal. Just Claude Projects, your conversation skills, and these prompts. The whole thing runs from a browser.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Client Delivery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2B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2B4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2026-02-27T04:44:02.513Z</dcterms:created>
  <dcterms:modified xsi:type="dcterms:W3CDTF">2026-02-27T04:44:02.514Z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