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3851FC9" w14:textId="77777777" w:rsidR="005A752C" w:rsidRPr="001D7E97" w:rsidRDefault="005A752C" w:rsidP="005A752C">
      <w:pPr>
        <w:jc w:val="center"/>
        <w:rPr>
          <w:sz w:val="28"/>
          <w:szCs w:val="28"/>
          <w:lang w:val="ro-RO"/>
        </w:rPr>
      </w:pPr>
      <w:r w:rsidRPr="001D7E97">
        <w:rPr>
          <w:sz w:val="28"/>
          <w:szCs w:val="28"/>
          <w:lang w:val="ro-RO"/>
        </w:rPr>
        <w:t>Ministerul Educației și Cercetării al Republicii Moldova</w:t>
      </w:r>
    </w:p>
    <w:p w14:paraId="65214719" w14:textId="77777777" w:rsidR="005A752C" w:rsidRPr="001D7E97" w:rsidRDefault="005A752C" w:rsidP="005A752C">
      <w:pPr>
        <w:ind w:left="283"/>
        <w:jc w:val="center"/>
        <w:rPr>
          <w:sz w:val="28"/>
          <w:szCs w:val="28"/>
          <w:lang w:val="ro-RO"/>
        </w:rPr>
      </w:pPr>
      <w:r w:rsidRPr="001D7E97">
        <w:rPr>
          <w:sz w:val="28"/>
          <w:szCs w:val="28"/>
          <w:lang w:val="ro-RO"/>
        </w:rPr>
        <w:t>Universitatea Tehnică a Moldovei</w:t>
      </w:r>
    </w:p>
    <w:p w14:paraId="48B16532" w14:textId="77777777" w:rsidR="005A752C" w:rsidRPr="001D7E97" w:rsidRDefault="005A752C" w:rsidP="005A752C">
      <w:pPr>
        <w:ind w:left="283" w:right="138"/>
        <w:jc w:val="center"/>
        <w:rPr>
          <w:sz w:val="28"/>
          <w:szCs w:val="28"/>
          <w:lang w:val="ro-RO"/>
        </w:rPr>
      </w:pPr>
      <w:r w:rsidRPr="001D7E97">
        <w:rPr>
          <w:sz w:val="28"/>
          <w:szCs w:val="28"/>
          <w:lang w:val="ro-RO"/>
        </w:rPr>
        <w:t>Facultatea Calculatoare, Informatică și Microelectronică</w:t>
      </w:r>
    </w:p>
    <w:p w14:paraId="58840435" w14:textId="77777777" w:rsidR="005A752C" w:rsidRPr="001D7E97" w:rsidRDefault="005A752C" w:rsidP="005A752C">
      <w:pPr>
        <w:ind w:left="283"/>
        <w:rPr>
          <w:lang w:val="ro-RO"/>
        </w:rPr>
      </w:pPr>
    </w:p>
    <w:p w14:paraId="5BA24550" w14:textId="77777777" w:rsidR="005A752C" w:rsidRPr="001D7E97" w:rsidRDefault="005A752C" w:rsidP="005A752C">
      <w:pPr>
        <w:ind w:left="283"/>
        <w:rPr>
          <w:lang w:val="ro-RO"/>
        </w:rPr>
      </w:pPr>
    </w:p>
    <w:p w14:paraId="7B49E2A7" w14:textId="77777777" w:rsidR="005A752C" w:rsidRPr="001D7E97" w:rsidRDefault="005A752C" w:rsidP="005A752C">
      <w:pPr>
        <w:ind w:left="283"/>
        <w:rPr>
          <w:lang w:val="ro-RO"/>
        </w:rPr>
      </w:pPr>
    </w:p>
    <w:p w14:paraId="5C8923A4" w14:textId="77777777" w:rsidR="005A752C" w:rsidRPr="001D7E97" w:rsidRDefault="005A752C" w:rsidP="005A752C">
      <w:pPr>
        <w:ind w:left="283"/>
        <w:rPr>
          <w:lang w:val="ro-RO"/>
        </w:rPr>
      </w:pPr>
    </w:p>
    <w:p w14:paraId="142937E7" w14:textId="77777777" w:rsidR="005A752C" w:rsidRPr="001D7E97" w:rsidRDefault="005A752C" w:rsidP="005A752C">
      <w:pPr>
        <w:ind w:left="283"/>
        <w:rPr>
          <w:lang w:val="ro-RO"/>
        </w:rPr>
      </w:pPr>
    </w:p>
    <w:p w14:paraId="0C524CEC" w14:textId="77777777" w:rsidR="005A752C" w:rsidRPr="001D7E97" w:rsidRDefault="005A752C" w:rsidP="005A752C">
      <w:pPr>
        <w:ind w:left="283"/>
        <w:rPr>
          <w:lang w:val="ro-RO"/>
        </w:rPr>
      </w:pPr>
    </w:p>
    <w:p w14:paraId="4C5DAF75" w14:textId="77777777" w:rsidR="005A752C" w:rsidRPr="001D7E97" w:rsidRDefault="005A752C" w:rsidP="005A752C">
      <w:pPr>
        <w:ind w:left="283" w:right="278"/>
        <w:rPr>
          <w:lang w:val="ro-RO"/>
        </w:rPr>
      </w:pPr>
    </w:p>
    <w:p w14:paraId="4120FE69" w14:textId="77777777" w:rsidR="005A752C" w:rsidRPr="00621B87" w:rsidRDefault="005A752C" w:rsidP="005A752C">
      <w:pPr>
        <w:ind w:left="283"/>
        <w:jc w:val="center"/>
        <w:rPr>
          <w:b/>
          <w:sz w:val="96"/>
          <w:szCs w:val="96"/>
          <w:lang w:val="ro-RO"/>
        </w:rPr>
      </w:pPr>
      <w:r w:rsidRPr="00621B87">
        <w:rPr>
          <w:b/>
          <w:sz w:val="96"/>
          <w:szCs w:val="96"/>
          <w:lang w:val="ro-RO"/>
        </w:rPr>
        <w:t>Raport</w:t>
      </w:r>
    </w:p>
    <w:p w14:paraId="29CCD2FE" w14:textId="77777777" w:rsidR="005A752C" w:rsidRPr="00621B87" w:rsidRDefault="005A752C" w:rsidP="005A752C">
      <w:pPr>
        <w:ind w:left="283"/>
        <w:jc w:val="center"/>
        <w:rPr>
          <w:b/>
          <w:sz w:val="44"/>
          <w:szCs w:val="44"/>
          <w:lang w:val="ro-RO"/>
        </w:rPr>
      </w:pPr>
      <w:r w:rsidRPr="00621B87">
        <w:rPr>
          <w:b/>
          <w:sz w:val="44"/>
          <w:szCs w:val="44"/>
          <w:lang w:val="ro-RO"/>
        </w:rPr>
        <w:t xml:space="preserve">la </w:t>
      </w:r>
    </w:p>
    <w:p w14:paraId="31C733BD" w14:textId="38DE82B3" w:rsidR="005A752C" w:rsidRPr="00621B87" w:rsidRDefault="005A752C" w:rsidP="005A752C">
      <w:pPr>
        <w:ind w:left="283"/>
        <w:jc w:val="center"/>
        <w:rPr>
          <w:b/>
          <w:sz w:val="28"/>
          <w:szCs w:val="28"/>
          <w:lang w:val="ro-RO"/>
        </w:rPr>
      </w:pPr>
      <w:r w:rsidRPr="00621B87">
        <w:rPr>
          <w:b/>
          <w:sz w:val="44"/>
          <w:szCs w:val="44"/>
          <w:lang w:val="ro-RO"/>
        </w:rPr>
        <w:t xml:space="preserve">Lucrarea de laborator Nr. </w:t>
      </w:r>
      <w:r w:rsidR="00EB74EA">
        <w:rPr>
          <w:b/>
          <w:sz w:val="44"/>
          <w:szCs w:val="44"/>
          <w:lang w:val="ro-RO"/>
        </w:rPr>
        <w:t>4</w:t>
      </w:r>
    </w:p>
    <w:p w14:paraId="4218AEDB" w14:textId="77777777" w:rsidR="005A752C" w:rsidRPr="001D7E97" w:rsidRDefault="005A752C" w:rsidP="005A752C">
      <w:pPr>
        <w:ind w:left="283"/>
        <w:jc w:val="center"/>
        <w:rPr>
          <w:b/>
          <w:sz w:val="32"/>
          <w:szCs w:val="32"/>
          <w:lang w:val="ro-RO"/>
        </w:rPr>
      </w:pPr>
    </w:p>
    <w:p w14:paraId="47F8CF31" w14:textId="77777777" w:rsidR="005A752C" w:rsidRPr="001D7E97" w:rsidRDefault="005A752C" w:rsidP="005A752C">
      <w:pPr>
        <w:ind w:left="283"/>
        <w:jc w:val="center"/>
        <w:rPr>
          <w:sz w:val="28"/>
          <w:szCs w:val="28"/>
          <w:lang w:val="ro-RO"/>
        </w:rPr>
      </w:pPr>
      <w:r w:rsidRPr="001D7E97">
        <w:rPr>
          <w:i/>
          <w:sz w:val="28"/>
          <w:szCs w:val="28"/>
          <w:lang w:val="ro-RO"/>
        </w:rPr>
        <w:t xml:space="preserve">Disciplina: </w:t>
      </w:r>
      <w:r w:rsidR="00F97BB3">
        <w:rPr>
          <w:i/>
          <w:sz w:val="28"/>
          <w:szCs w:val="28"/>
          <w:lang w:val="ro-RO"/>
        </w:rPr>
        <w:t>Tehnici de programare</w:t>
      </w:r>
    </w:p>
    <w:p w14:paraId="2F315727" w14:textId="77777777" w:rsidR="005A752C" w:rsidRPr="001D7E97" w:rsidRDefault="005A752C" w:rsidP="005A752C">
      <w:pPr>
        <w:ind w:left="283"/>
        <w:rPr>
          <w:b/>
          <w:sz w:val="36"/>
          <w:szCs w:val="36"/>
          <w:lang w:val="ro-RO"/>
        </w:rPr>
      </w:pPr>
    </w:p>
    <w:p w14:paraId="12E95088" w14:textId="4BA14230" w:rsidR="005A752C" w:rsidRPr="001D7E97" w:rsidRDefault="005A752C" w:rsidP="005A752C">
      <w:pPr>
        <w:ind w:left="283"/>
        <w:jc w:val="center"/>
        <w:rPr>
          <w:sz w:val="36"/>
          <w:szCs w:val="36"/>
          <w:lang w:val="ro-RO"/>
        </w:rPr>
      </w:pPr>
      <w:r w:rsidRPr="001D7E97">
        <w:rPr>
          <w:b/>
          <w:sz w:val="36"/>
          <w:szCs w:val="36"/>
          <w:lang w:val="ro-RO"/>
        </w:rPr>
        <w:t xml:space="preserve">Tema: </w:t>
      </w:r>
      <w:r w:rsidRPr="001D7E97">
        <w:rPr>
          <w:sz w:val="36"/>
          <w:szCs w:val="36"/>
          <w:lang w:val="ro-RO"/>
        </w:rPr>
        <w:t>”</w:t>
      </w:r>
      <w:r w:rsidR="00835DF7" w:rsidRPr="001D7E97">
        <w:rPr>
          <w:sz w:val="36"/>
          <w:szCs w:val="36"/>
          <w:lang w:val="ro-RO"/>
        </w:rPr>
        <w:t xml:space="preserve"> </w:t>
      </w:r>
      <w:r w:rsidR="00EB74EA">
        <w:rPr>
          <w:sz w:val="36"/>
          <w:szCs w:val="36"/>
          <w:lang w:val="ro-RO"/>
        </w:rPr>
        <w:t>Python</w:t>
      </w:r>
      <w:r w:rsidRPr="001D7E97">
        <w:rPr>
          <w:sz w:val="32"/>
          <w:szCs w:val="32"/>
          <w:lang w:val="ro-RO"/>
        </w:rPr>
        <w:t xml:space="preserve"> </w:t>
      </w:r>
      <w:r w:rsidRPr="001D7E97">
        <w:rPr>
          <w:sz w:val="36"/>
          <w:szCs w:val="36"/>
          <w:lang w:val="ro-RO"/>
        </w:rPr>
        <w:t>”</w:t>
      </w:r>
    </w:p>
    <w:p w14:paraId="1BC33153" w14:textId="77777777" w:rsidR="005A752C" w:rsidRPr="001D7E97" w:rsidRDefault="005A752C" w:rsidP="005A752C">
      <w:pPr>
        <w:ind w:left="283"/>
        <w:rPr>
          <w:b/>
          <w:sz w:val="36"/>
          <w:szCs w:val="36"/>
          <w:lang w:val="ro-RO"/>
        </w:rPr>
      </w:pPr>
    </w:p>
    <w:p w14:paraId="2A47EE4F" w14:textId="77777777" w:rsidR="005A752C" w:rsidRPr="001D7E97" w:rsidRDefault="005A752C" w:rsidP="005A752C">
      <w:pPr>
        <w:ind w:left="283"/>
        <w:rPr>
          <w:sz w:val="36"/>
          <w:szCs w:val="36"/>
          <w:lang w:val="ro-RO"/>
        </w:rPr>
      </w:pPr>
    </w:p>
    <w:p w14:paraId="248E062C" w14:textId="77777777" w:rsidR="005A752C" w:rsidRPr="001D7E97" w:rsidRDefault="005A752C" w:rsidP="005A752C">
      <w:pPr>
        <w:ind w:left="283"/>
        <w:rPr>
          <w:sz w:val="32"/>
          <w:szCs w:val="32"/>
          <w:lang w:val="ro-RO"/>
        </w:rPr>
      </w:pPr>
    </w:p>
    <w:p w14:paraId="778F85AC" w14:textId="77777777" w:rsidR="005A752C" w:rsidRPr="001D7E97" w:rsidRDefault="005A752C" w:rsidP="005A752C">
      <w:pPr>
        <w:ind w:left="283"/>
        <w:rPr>
          <w:sz w:val="32"/>
          <w:szCs w:val="32"/>
          <w:lang w:val="ro-RO"/>
        </w:rPr>
      </w:pPr>
    </w:p>
    <w:p w14:paraId="58080075" w14:textId="77777777" w:rsidR="005A752C" w:rsidRPr="001D7E97" w:rsidRDefault="005A752C" w:rsidP="005A752C">
      <w:pPr>
        <w:ind w:left="283"/>
        <w:rPr>
          <w:sz w:val="32"/>
          <w:szCs w:val="32"/>
          <w:lang w:val="ro-RO"/>
        </w:rPr>
      </w:pPr>
    </w:p>
    <w:p w14:paraId="460674C6" w14:textId="77777777" w:rsidR="005A752C" w:rsidRPr="001D7E97" w:rsidRDefault="005A752C" w:rsidP="005A752C">
      <w:pPr>
        <w:ind w:left="283"/>
        <w:rPr>
          <w:sz w:val="32"/>
          <w:szCs w:val="32"/>
          <w:lang w:val="ro-RO"/>
        </w:rPr>
      </w:pPr>
    </w:p>
    <w:p w14:paraId="00BABBD5" w14:textId="77777777" w:rsidR="005A752C" w:rsidRPr="001D7E97" w:rsidRDefault="005A752C" w:rsidP="005A752C">
      <w:pPr>
        <w:ind w:left="-566" w:right="-3"/>
        <w:rPr>
          <w:sz w:val="28"/>
          <w:szCs w:val="28"/>
          <w:lang w:val="ro-RO"/>
        </w:rPr>
      </w:pPr>
      <w:r w:rsidRPr="001D7E97">
        <w:rPr>
          <w:sz w:val="28"/>
          <w:szCs w:val="28"/>
          <w:lang w:val="ro-RO"/>
        </w:rPr>
        <w:t xml:space="preserve">     A efectuat : </w:t>
      </w:r>
      <w:r w:rsidRPr="001D7E97">
        <w:rPr>
          <w:sz w:val="28"/>
          <w:szCs w:val="28"/>
          <w:lang w:val="ro-RO"/>
        </w:rPr>
        <w:tab/>
      </w:r>
      <w:r w:rsidRPr="001D7E97">
        <w:rPr>
          <w:sz w:val="28"/>
          <w:szCs w:val="28"/>
          <w:lang w:val="ro-RO"/>
        </w:rPr>
        <w:tab/>
      </w:r>
      <w:r w:rsidRPr="001D7E97">
        <w:rPr>
          <w:sz w:val="28"/>
          <w:szCs w:val="28"/>
          <w:lang w:val="ro-RO"/>
        </w:rPr>
        <w:tab/>
      </w:r>
      <w:r w:rsidRPr="001D7E97">
        <w:rPr>
          <w:sz w:val="28"/>
          <w:szCs w:val="28"/>
          <w:lang w:val="ro-RO"/>
        </w:rPr>
        <w:tab/>
      </w:r>
      <w:r w:rsidRPr="001D7E97">
        <w:rPr>
          <w:sz w:val="28"/>
          <w:szCs w:val="28"/>
          <w:lang w:val="ro-RO"/>
        </w:rPr>
        <w:tab/>
        <w:t xml:space="preserve">                           st. gr.SI – </w:t>
      </w:r>
      <w:r w:rsidR="00A46A71">
        <w:rPr>
          <w:sz w:val="28"/>
          <w:szCs w:val="28"/>
          <w:lang w:val="ro-RO"/>
        </w:rPr>
        <w:t>262 Burlea Amelia</w:t>
      </w:r>
    </w:p>
    <w:p w14:paraId="16C47D13" w14:textId="77777777" w:rsidR="005A752C" w:rsidRPr="001D7E97" w:rsidRDefault="005A752C" w:rsidP="005A752C">
      <w:pPr>
        <w:ind w:left="-566"/>
        <w:rPr>
          <w:sz w:val="28"/>
          <w:szCs w:val="28"/>
          <w:lang w:val="ro-RO"/>
        </w:rPr>
      </w:pPr>
    </w:p>
    <w:p w14:paraId="0AFEF934" w14:textId="77777777" w:rsidR="005A752C" w:rsidRPr="00A46A71" w:rsidRDefault="005A752C" w:rsidP="005A752C">
      <w:pPr>
        <w:ind w:left="-566"/>
        <w:rPr>
          <w:sz w:val="28"/>
          <w:szCs w:val="28"/>
          <w:lang w:val="ro-MD"/>
        </w:rPr>
      </w:pPr>
      <w:r w:rsidRPr="001D7E97">
        <w:rPr>
          <w:sz w:val="28"/>
          <w:szCs w:val="28"/>
          <w:lang w:val="ro-RO"/>
        </w:rPr>
        <w:t xml:space="preserve">     A verificat : </w:t>
      </w:r>
      <w:r w:rsidRPr="001D7E97">
        <w:rPr>
          <w:sz w:val="28"/>
          <w:szCs w:val="28"/>
          <w:lang w:val="ro-RO"/>
        </w:rPr>
        <w:tab/>
      </w:r>
      <w:r w:rsidRPr="001D7E97">
        <w:rPr>
          <w:sz w:val="28"/>
          <w:szCs w:val="28"/>
          <w:lang w:val="ro-RO"/>
        </w:rPr>
        <w:tab/>
      </w:r>
      <w:r w:rsidRPr="001D7E97">
        <w:rPr>
          <w:sz w:val="28"/>
          <w:szCs w:val="28"/>
          <w:lang w:val="ro-RO"/>
        </w:rPr>
        <w:tab/>
      </w:r>
      <w:r w:rsidRPr="001D7E97">
        <w:rPr>
          <w:sz w:val="28"/>
          <w:szCs w:val="28"/>
          <w:lang w:val="ro-RO"/>
        </w:rPr>
        <w:tab/>
        <w:t xml:space="preserve">                                     asistent universitar </w:t>
      </w:r>
      <w:r w:rsidR="00A46A71">
        <w:rPr>
          <w:sz w:val="28"/>
          <w:szCs w:val="28"/>
          <w:lang w:val="ro-RO"/>
        </w:rPr>
        <w:t>Marius Dumitra</w:t>
      </w:r>
      <w:r w:rsidR="00A46A71">
        <w:rPr>
          <w:sz w:val="28"/>
          <w:szCs w:val="28"/>
          <w:lang w:val="ro-MD"/>
        </w:rPr>
        <w:t>șcu</w:t>
      </w:r>
    </w:p>
    <w:p w14:paraId="72AB00D0" w14:textId="77777777" w:rsidR="005A752C" w:rsidRPr="001D7E97" w:rsidRDefault="005A752C" w:rsidP="005A752C">
      <w:pPr>
        <w:ind w:left="283"/>
        <w:rPr>
          <w:sz w:val="32"/>
          <w:szCs w:val="32"/>
          <w:lang w:val="ro-RO"/>
        </w:rPr>
      </w:pPr>
    </w:p>
    <w:p w14:paraId="254B279C" w14:textId="77777777" w:rsidR="005A752C" w:rsidRPr="001D7E97" w:rsidRDefault="005A752C" w:rsidP="005A752C">
      <w:pPr>
        <w:rPr>
          <w:sz w:val="32"/>
          <w:szCs w:val="32"/>
          <w:lang w:val="ro-RO"/>
        </w:rPr>
      </w:pPr>
    </w:p>
    <w:p w14:paraId="4F3B4717" w14:textId="77777777" w:rsidR="005A752C" w:rsidRPr="001D7E97" w:rsidRDefault="005A752C" w:rsidP="005A752C">
      <w:pPr>
        <w:ind w:left="283"/>
        <w:rPr>
          <w:sz w:val="32"/>
          <w:szCs w:val="32"/>
          <w:lang w:val="ro-RO"/>
        </w:rPr>
      </w:pPr>
    </w:p>
    <w:p w14:paraId="302318C5" w14:textId="77777777" w:rsidR="005A752C" w:rsidRPr="001D7E97" w:rsidRDefault="005A752C" w:rsidP="005A752C">
      <w:pPr>
        <w:ind w:left="283"/>
        <w:rPr>
          <w:sz w:val="32"/>
          <w:szCs w:val="32"/>
          <w:lang w:val="ro-RO"/>
        </w:rPr>
      </w:pPr>
    </w:p>
    <w:p w14:paraId="4D7A081F" w14:textId="77777777" w:rsidR="005A752C" w:rsidRPr="001D7E97" w:rsidRDefault="005A752C" w:rsidP="005A752C">
      <w:pPr>
        <w:ind w:left="283"/>
        <w:rPr>
          <w:sz w:val="32"/>
          <w:szCs w:val="32"/>
          <w:lang w:val="ro-RO"/>
        </w:rPr>
      </w:pPr>
    </w:p>
    <w:p w14:paraId="5D965CD6" w14:textId="77777777" w:rsidR="005A752C" w:rsidRPr="001D7E97" w:rsidRDefault="005A752C" w:rsidP="005A752C">
      <w:pPr>
        <w:ind w:left="283"/>
        <w:rPr>
          <w:sz w:val="32"/>
          <w:szCs w:val="32"/>
          <w:lang w:val="ro-RO"/>
        </w:rPr>
      </w:pPr>
    </w:p>
    <w:p w14:paraId="6C7453D5" w14:textId="77777777" w:rsidR="005A752C" w:rsidRPr="001D7E97" w:rsidRDefault="005A752C" w:rsidP="005A752C">
      <w:pPr>
        <w:ind w:left="283"/>
        <w:rPr>
          <w:sz w:val="32"/>
          <w:szCs w:val="32"/>
          <w:lang w:val="ro-RO"/>
        </w:rPr>
      </w:pPr>
    </w:p>
    <w:p w14:paraId="45C10744" w14:textId="77777777" w:rsidR="005A752C" w:rsidRPr="001D7E97" w:rsidRDefault="005A752C" w:rsidP="005A752C">
      <w:pPr>
        <w:ind w:left="-566"/>
        <w:jc w:val="center"/>
        <w:rPr>
          <w:sz w:val="32"/>
          <w:szCs w:val="32"/>
          <w:lang w:val="ro-RO"/>
        </w:rPr>
      </w:pPr>
      <w:r w:rsidRPr="001D7E97">
        <w:rPr>
          <w:sz w:val="32"/>
          <w:szCs w:val="32"/>
          <w:lang w:val="ro-RO"/>
        </w:rPr>
        <w:t>Chișinău – 202</w:t>
      </w:r>
      <w:r w:rsidR="006F0FA0">
        <w:rPr>
          <w:sz w:val="32"/>
          <w:szCs w:val="32"/>
          <w:lang w:val="ro-RO"/>
        </w:rPr>
        <w:t>6</w:t>
      </w:r>
    </w:p>
    <w:p w14:paraId="1940A355" w14:textId="77777777" w:rsidR="00295BE1" w:rsidRDefault="00295BE1" w:rsidP="006F0FA0">
      <w:pPr>
        <w:spacing w:line="360" w:lineRule="auto"/>
        <w:jc w:val="center"/>
        <w:rPr>
          <w:b/>
          <w:bCs/>
          <w:sz w:val="28"/>
          <w:szCs w:val="28"/>
          <w:lang w:val="ro-MD"/>
        </w:rPr>
      </w:pPr>
    </w:p>
    <w:p w14:paraId="5FC6AF5F" w14:textId="77777777" w:rsidR="00295BE1" w:rsidRDefault="00295BE1" w:rsidP="006F0FA0">
      <w:pPr>
        <w:spacing w:line="360" w:lineRule="auto"/>
        <w:jc w:val="center"/>
        <w:rPr>
          <w:b/>
          <w:bCs/>
          <w:sz w:val="28"/>
          <w:szCs w:val="28"/>
          <w:lang w:val="ro-MD"/>
        </w:rPr>
      </w:pPr>
    </w:p>
    <w:p w14:paraId="425FC967" w14:textId="55E264D5" w:rsidR="00E83A18" w:rsidRDefault="00E83A18" w:rsidP="006F0FA0">
      <w:pPr>
        <w:spacing w:line="360" w:lineRule="auto"/>
        <w:jc w:val="center"/>
        <w:rPr>
          <w:b/>
          <w:bCs/>
          <w:sz w:val="28"/>
          <w:szCs w:val="28"/>
          <w:lang w:val="ro-MD"/>
        </w:rPr>
      </w:pPr>
      <w:r>
        <w:rPr>
          <w:b/>
          <w:bCs/>
          <w:sz w:val="28"/>
          <w:szCs w:val="28"/>
          <w:lang w:val="ro-MD"/>
        </w:rPr>
        <w:lastRenderedPageBreak/>
        <w:t>SCOPUL LUCRĂRII</w:t>
      </w:r>
    </w:p>
    <w:p w14:paraId="6697A978" w14:textId="77777777" w:rsidR="00951CA4" w:rsidRPr="00951CA4" w:rsidRDefault="00951CA4" w:rsidP="00951CA4">
      <w:pPr>
        <w:spacing w:before="100" w:beforeAutospacing="1" w:after="100" w:afterAutospacing="1"/>
        <w:rPr>
          <w:lang w:val="ro-MD" w:eastAsia="en-US"/>
        </w:rPr>
      </w:pPr>
      <w:r w:rsidRPr="00951CA4">
        <w:rPr>
          <w:lang w:val="ro-MD" w:eastAsia="en-US"/>
        </w:rPr>
        <w:t xml:space="preserve">În cadrul disciplinei </w:t>
      </w:r>
      <w:r w:rsidRPr="00951CA4">
        <w:rPr>
          <w:b/>
          <w:bCs/>
          <w:lang w:val="ro-MD" w:eastAsia="en-US"/>
        </w:rPr>
        <w:t>Tehnici de Programare</w:t>
      </w:r>
      <w:r w:rsidRPr="00951CA4">
        <w:rPr>
          <w:lang w:val="ro-MD" w:eastAsia="en-US"/>
        </w:rPr>
        <w:t xml:space="preserve">, această lucrare de laborator a avut drept scop principal fixarea și aprofundarea cunoștințelor fundamentale și avansate în limbajul de programare </w:t>
      </w:r>
      <w:r w:rsidRPr="00951CA4">
        <w:rPr>
          <w:b/>
          <w:bCs/>
          <w:lang w:val="ro-MD" w:eastAsia="en-US"/>
        </w:rPr>
        <w:t>Python</w:t>
      </w:r>
      <w:r w:rsidRPr="00951CA4">
        <w:rPr>
          <w:lang w:val="ro-MD" w:eastAsia="en-US"/>
        </w:rPr>
        <w:t>. Python este recunoscut în industrie pentru sintaxa sa curată, asemănătoare limbajului natural, fiind totodată unul dintre cele mai versatile și utilizate limbaje din prezent.</w:t>
      </w:r>
    </w:p>
    <w:p w14:paraId="634D564E" w14:textId="244E1EC6" w:rsidR="00951CA4" w:rsidRPr="00951CA4" w:rsidRDefault="00951CA4" w:rsidP="00951CA4">
      <w:pPr>
        <w:spacing w:before="100" w:beforeAutospacing="1" w:after="100" w:afterAutospacing="1"/>
        <w:rPr>
          <w:lang w:val="ro-MD" w:eastAsia="en-US"/>
        </w:rPr>
      </w:pPr>
      <w:r w:rsidRPr="00951CA4">
        <w:rPr>
          <w:lang w:val="ro-MD" w:eastAsia="en-US"/>
        </w:rPr>
        <w:t xml:space="preserve">Pentru a parcurge această </w:t>
      </w:r>
      <w:r>
        <w:rPr>
          <w:lang w:val="ro-MD" w:eastAsia="en-US"/>
        </w:rPr>
        <w:t xml:space="preserve">lucrare </w:t>
      </w:r>
      <w:r w:rsidRPr="00951CA4">
        <w:rPr>
          <w:lang w:val="ro-MD" w:eastAsia="en-US"/>
        </w:rPr>
        <w:t>într-un mod eficient, aplicația practică s-a bazat pe combinarea a două resurse educaționale complementare:</w:t>
      </w:r>
    </w:p>
    <w:p w14:paraId="28F4D5E3" w14:textId="77777777" w:rsidR="00951CA4" w:rsidRPr="00951CA4" w:rsidRDefault="00951CA4" w:rsidP="00951CA4">
      <w:pPr>
        <w:numPr>
          <w:ilvl w:val="0"/>
          <w:numId w:val="10"/>
        </w:numPr>
        <w:spacing w:before="100" w:beforeAutospacing="1" w:after="100" w:afterAutospacing="1"/>
        <w:rPr>
          <w:lang w:val="ro-MD" w:eastAsia="en-US"/>
        </w:rPr>
      </w:pPr>
      <w:r w:rsidRPr="00951CA4">
        <w:rPr>
          <w:b/>
          <w:bCs/>
          <w:lang w:val="ro-MD" w:eastAsia="en-US"/>
        </w:rPr>
        <w:t>Codédex</w:t>
      </w:r>
      <w:r w:rsidRPr="00951CA4">
        <w:rPr>
          <w:lang w:val="ro-MD" w:eastAsia="en-US"/>
        </w:rPr>
        <w:t xml:space="preserve"> (</w:t>
      </w:r>
      <w:r w:rsidRPr="00951CA4">
        <w:rPr>
          <w:rFonts w:ascii="Courier New" w:hAnsi="Courier New" w:cs="Courier New"/>
          <w:sz w:val="20"/>
          <w:szCs w:val="20"/>
          <w:lang w:val="ro-MD" w:eastAsia="en-US"/>
        </w:rPr>
        <w:t>codedex.io</w:t>
      </w:r>
      <w:r w:rsidRPr="00951CA4">
        <w:rPr>
          <w:lang w:val="ro-MD" w:eastAsia="en-US"/>
        </w:rPr>
        <w:t xml:space="preserve">) – o platformă cu o abordare vizuală, ideală pentru formarea primelor deprinderi de programare. </w:t>
      </w:r>
    </w:p>
    <w:p w14:paraId="53BE405A" w14:textId="77777777" w:rsidR="00951CA4" w:rsidRPr="00951CA4" w:rsidRDefault="00951CA4" w:rsidP="00951CA4">
      <w:pPr>
        <w:numPr>
          <w:ilvl w:val="0"/>
          <w:numId w:val="10"/>
        </w:numPr>
        <w:spacing w:before="100" w:beforeAutospacing="1" w:after="100" w:afterAutospacing="1"/>
        <w:rPr>
          <w:lang w:val="ro-MD" w:eastAsia="en-US"/>
        </w:rPr>
      </w:pPr>
      <w:r w:rsidRPr="00951CA4">
        <w:rPr>
          <w:b/>
          <w:bCs/>
          <w:lang w:val="ro-MD" w:eastAsia="en-US"/>
        </w:rPr>
        <w:t>LearnPython.org</w:t>
      </w:r>
      <w:r w:rsidRPr="00951CA4">
        <w:rPr>
          <w:lang w:val="ro-MD" w:eastAsia="en-US"/>
        </w:rPr>
        <w:t xml:space="preserve"> – o platformă orientată spre exemple practice de cod, tutoriale structurate și concepte avansate. </w:t>
      </w:r>
    </w:p>
    <w:p w14:paraId="623196AA" w14:textId="77777777" w:rsidR="00E83A18" w:rsidRPr="00E83A18" w:rsidRDefault="00E83A18" w:rsidP="00E83A18">
      <w:pPr>
        <w:pStyle w:val="NormalWeb"/>
        <w:rPr>
          <w:lang w:val="ro-MD"/>
        </w:rPr>
      </w:pPr>
      <w:r w:rsidRPr="00E83A18">
        <w:rPr>
          <w:lang w:val="ro-MD"/>
        </w:rPr>
        <w:t>Prin intermediul acestor platforme, s-au urmărit:</w:t>
      </w:r>
    </w:p>
    <w:p w14:paraId="236DEC20" w14:textId="77777777" w:rsidR="00E83A18" w:rsidRPr="00E83A18" w:rsidRDefault="00E83A18" w:rsidP="00E83A18">
      <w:pPr>
        <w:pStyle w:val="NormalWeb"/>
        <w:numPr>
          <w:ilvl w:val="0"/>
          <w:numId w:val="7"/>
        </w:numPr>
        <w:rPr>
          <w:lang w:val="ro-MD"/>
        </w:rPr>
      </w:pPr>
      <w:r w:rsidRPr="00E83A18">
        <w:rPr>
          <w:lang w:val="ro-MD"/>
        </w:rPr>
        <w:t>Înțelegerea modului în care se declară variabilele și tipurile de date elementare.</w:t>
      </w:r>
    </w:p>
    <w:p w14:paraId="4B083E79" w14:textId="77777777" w:rsidR="00E83A18" w:rsidRPr="00E83A18" w:rsidRDefault="00E83A18" w:rsidP="00E83A18">
      <w:pPr>
        <w:pStyle w:val="NormalWeb"/>
        <w:numPr>
          <w:ilvl w:val="0"/>
          <w:numId w:val="7"/>
        </w:numPr>
        <w:rPr>
          <w:lang w:val="ro-MD"/>
        </w:rPr>
      </w:pPr>
      <w:r w:rsidRPr="00E83A18">
        <w:rPr>
          <w:lang w:val="ro-MD"/>
        </w:rPr>
        <w:t>Utilizarea structurilor condiționale și repetitive.</w:t>
      </w:r>
    </w:p>
    <w:p w14:paraId="1651804D" w14:textId="77777777" w:rsidR="00E83A18" w:rsidRPr="00E83A18" w:rsidRDefault="00E83A18" w:rsidP="00E83A18">
      <w:pPr>
        <w:pStyle w:val="NormalWeb"/>
        <w:numPr>
          <w:ilvl w:val="0"/>
          <w:numId w:val="7"/>
        </w:numPr>
        <w:rPr>
          <w:lang w:val="ro-MD"/>
        </w:rPr>
      </w:pPr>
      <w:r w:rsidRPr="00E83A18">
        <w:rPr>
          <w:lang w:val="ro-MD"/>
        </w:rPr>
        <w:t xml:space="preserve">Crearea și utilizarea funcțiilor simple și avansate, inclusiv concepte precum </w:t>
      </w:r>
      <w:r w:rsidRPr="00E83A18">
        <w:rPr>
          <w:i/>
          <w:iCs/>
          <w:lang w:val="ro-MD"/>
        </w:rPr>
        <w:t>partial functions</w:t>
      </w:r>
      <w:r w:rsidRPr="00E83A18">
        <w:rPr>
          <w:lang w:val="ro-MD"/>
        </w:rPr>
        <w:t>.</w:t>
      </w:r>
    </w:p>
    <w:p w14:paraId="4FB3C35E" w14:textId="63FF482D" w:rsidR="00E83A18" w:rsidRDefault="00E83A18" w:rsidP="00E83A18">
      <w:pPr>
        <w:pStyle w:val="NormalWeb"/>
        <w:numPr>
          <w:ilvl w:val="0"/>
          <w:numId w:val="7"/>
        </w:numPr>
        <w:rPr>
          <w:lang w:val="ro-MD"/>
        </w:rPr>
      </w:pPr>
      <w:r w:rsidRPr="00E83A18">
        <w:rPr>
          <w:lang w:val="ro-MD"/>
        </w:rPr>
        <w:t>Dezvoltarea unei gândiri algoritmice orientate spre rezolvarea de probleme practice.</w:t>
      </w:r>
    </w:p>
    <w:p w14:paraId="004D3D55" w14:textId="2E368D11" w:rsidR="00951CA4" w:rsidRDefault="00951CA4" w:rsidP="00951CA4">
      <w:pPr>
        <w:pStyle w:val="NormalWeb"/>
        <w:rPr>
          <w:lang w:val="ro-MD"/>
        </w:rPr>
      </w:pPr>
      <w:r w:rsidRPr="00E83A18">
        <w:rPr>
          <w:lang w:val="ro-MD"/>
        </w:rPr>
        <w:t xml:space="preserve">Scopul principal al acestei lucrări de laborator a fost familiarizarea cu sintaxa, structurile de control și funcționalitățile limbajului de programare </w:t>
      </w:r>
      <w:r w:rsidRPr="00E83A18">
        <w:rPr>
          <w:b/>
          <w:bCs/>
          <w:lang w:val="ro-MD"/>
        </w:rPr>
        <w:t>Python</w:t>
      </w:r>
      <w:r w:rsidRPr="00E83A18">
        <w:rPr>
          <w:lang w:val="ro-MD"/>
        </w:rPr>
        <w:t xml:space="preserve">. </w:t>
      </w:r>
    </w:p>
    <w:p w14:paraId="7AB45CA3" w14:textId="77777777" w:rsidR="00951CA4" w:rsidRDefault="00951CA4" w:rsidP="00951CA4">
      <w:pPr>
        <w:spacing w:line="360" w:lineRule="auto"/>
        <w:rPr>
          <w:b/>
          <w:bCs/>
          <w:sz w:val="28"/>
          <w:szCs w:val="28"/>
          <w:lang w:val="ro-MD"/>
        </w:rPr>
      </w:pPr>
    </w:p>
    <w:p w14:paraId="24B97C80" w14:textId="4D0F6DD7" w:rsidR="00951CA4" w:rsidRPr="00951CA4" w:rsidRDefault="006F0FA0" w:rsidP="00951CA4">
      <w:pPr>
        <w:spacing w:line="360" w:lineRule="auto"/>
        <w:jc w:val="center"/>
        <w:rPr>
          <w:b/>
          <w:bCs/>
          <w:sz w:val="28"/>
          <w:szCs w:val="28"/>
          <w:lang w:val="ro-MD"/>
        </w:rPr>
      </w:pPr>
      <w:r w:rsidRPr="007F73FC">
        <w:rPr>
          <w:b/>
          <w:bCs/>
          <w:sz w:val="28"/>
          <w:szCs w:val="28"/>
          <w:lang w:val="ro-MD"/>
        </w:rPr>
        <w:t>SARCINA LUCRĂRII</w:t>
      </w:r>
    </w:p>
    <w:p w14:paraId="7AEA0786" w14:textId="77777777" w:rsidR="00951CA4" w:rsidRPr="00951CA4" w:rsidRDefault="00951CA4" w:rsidP="00951CA4">
      <w:pPr>
        <w:pStyle w:val="NormalWeb"/>
        <w:rPr>
          <w:lang w:val="ro-MD"/>
        </w:rPr>
      </w:pPr>
      <w:r w:rsidRPr="00951CA4">
        <w:rPr>
          <w:lang w:val="ro-MD"/>
        </w:rPr>
        <w:t>Activitatea practică a fost structurată în două etape majore, detaliind fiecare pas parcurs în cadrul task-urilor alocate:</w:t>
      </w:r>
    </w:p>
    <w:p w14:paraId="7F2F9563" w14:textId="77777777" w:rsidR="00951CA4" w:rsidRPr="00951CA4" w:rsidRDefault="00951CA4" w:rsidP="00951CA4">
      <w:pPr>
        <w:pStyle w:val="Heading3"/>
        <w:rPr>
          <w:rFonts w:ascii="Times New Roman" w:hAnsi="Times New Roman" w:cs="Times New Roman"/>
          <w:b/>
          <w:bCs/>
          <w:color w:val="171717" w:themeColor="background2" w:themeShade="1A"/>
          <w:u w:val="single"/>
          <w:lang w:val="ro-MD"/>
        </w:rPr>
      </w:pPr>
      <w:r w:rsidRPr="00951CA4">
        <w:rPr>
          <w:rFonts w:ascii="Times New Roman" w:hAnsi="Times New Roman" w:cs="Times New Roman"/>
          <w:b/>
          <w:bCs/>
          <w:color w:val="171717" w:themeColor="background2" w:themeShade="1A"/>
          <w:u w:val="single"/>
          <w:lang w:val="ro-MD"/>
        </w:rPr>
        <w:t>Partea I: Inițierea în Programare pe Platforma Codédex</w:t>
      </w:r>
    </w:p>
    <w:p w14:paraId="5F8304F4" w14:textId="77777777" w:rsidR="00951CA4" w:rsidRPr="00951CA4" w:rsidRDefault="00951CA4" w:rsidP="00951CA4">
      <w:pPr>
        <w:pStyle w:val="NormalWeb"/>
        <w:rPr>
          <w:lang w:val="ro-MD"/>
        </w:rPr>
      </w:pPr>
      <w:r w:rsidRPr="00951CA4">
        <w:rPr>
          <w:lang w:val="ro-MD"/>
        </w:rPr>
        <w:t xml:space="preserve">Prima etapă s-a concentrat pe primele capitole din cursul de Python de pe Codédex, care au pus bazele logicii de programare prin intermediul unor exerciții interactive: </w:t>
      </w:r>
    </w:p>
    <w:p w14:paraId="4061E692" w14:textId="77777777" w:rsidR="00951CA4" w:rsidRPr="00951CA4" w:rsidRDefault="00951CA4" w:rsidP="00951CA4">
      <w:pPr>
        <w:pStyle w:val="NormalWeb"/>
        <w:numPr>
          <w:ilvl w:val="0"/>
          <w:numId w:val="11"/>
        </w:numPr>
        <w:rPr>
          <w:lang w:val="ro-MD"/>
        </w:rPr>
      </w:pPr>
      <w:r w:rsidRPr="00951CA4">
        <w:rPr>
          <w:b/>
          <w:bCs/>
          <w:i/>
          <w:iCs/>
          <w:lang w:val="ro-MD"/>
        </w:rPr>
        <w:t>Hello World</w:t>
      </w:r>
      <w:r w:rsidRPr="00951CA4">
        <w:rPr>
          <w:b/>
          <w:bCs/>
          <w:lang w:val="ro-MD"/>
        </w:rPr>
        <w:t>:</w:t>
      </w:r>
      <w:r w:rsidRPr="00951CA4">
        <w:rPr>
          <w:lang w:val="ro-MD"/>
        </w:rPr>
        <w:t xml:space="preserve"> Primul contact cu mediul de dezvoltare, unde am învățat cum se afișează mesaje în consolă utilizând funcția nativă </w:t>
      </w:r>
      <w:r w:rsidRPr="00951CA4">
        <w:rPr>
          <w:rStyle w:val="HTMLCode"/>
          <w:rFonts w:ascii="Times New Roman" w:hAnsi="Times New Roman" w:cs="Times New Roman"/>
          <w:lang w:val="ro-MD"/>
        </w:rPr>
        <w:t>print()</w:t>
      </w:r>
      <w:r w:rsidRPr="00951CA4">
        <w:rPr>
          <w:lang w:val="ro-MD"/>
        </w:rPr>
        <w:t>. Această secțiune a inclus și utilizarea comentariilor (</w:t>
      </w:r>
      <w:r w:rsidRPr="00951CA4">
        <w:rPr>
          <w:rStyle w:val="HTMLCode"/>
          <w:rFonts w:ascii="Times New Roman" w:hAnsi="Times New Roman" w:cs="Times New Roman"/>
          <w:lang w:val="ro-MD"/>
        </w:rPr>
        <w:t>#</w:t>
      </w:r>
      <w:r w:rsidRPr="00951CA4">
        <w:rPr>
          <w:lang w:val="ro-MD"/>
        </w:rPr>
        <w:t>) pentru documentarea codului, aspect pe care îl consider esențial pentru menținerea unui cod curat și ușor de înțeles de către alți programatori.</w:t>
      </w:r>
    </w:p>
    <w:p w14:paraId="06D75864" w14:textId="77777777" w:rsidR="00951CA4" w:rsidRPr="00951CA4" w:rsidRDefault="00951CA4" w:rsidP="00951CA4">
      <w:pPr>
        <w:pStyle w:val="NormalWeb"/>
        <w:numPr>
          <w:ilvl w:val="0"/>
          <w:numId w:val="11"/>
        </w:numPr>
        <w:rPr>
          <w:lang w:val="ro-MD"/>
        </w:rPr>
      </w:pPr>
      <w:r w:rsidRPr="00951CA4">
        <w:rPr>
          <w:b/>
          <w:bCs/>
          <w:i/>
          <w:iCs/>
          <w:lang w:val="ro-MD"/>
        </w:rPr>
        <w:t>Variables (Variabile)</w:t>
      </w:r>
      <w:r w:rsidRPr="00951CA4">
        <w:rPr>
          <w:b/>
          <w:bCs/>
          <w:lang w:val="ro-MD"/>
        </w:rPr>
        <w:t>:</w:t>
      </w:r>
      <w:r w:rsidRPr="00951CA4">
        <w:rPr>
          <w:lang w:val="ro-MD"/>
        </w:rPr>
        <w:t xml:space="preserve"> Aprofundarea conceptului de stocare a datelor în memorie prin atribuirea de valori către variabile. Am exersat lucrul cu tipurile de date primitive, cum ar fi numerele întregi (</w:t>
      </w:r>
      <w:r w:rsidRPr="00951CA4">
        <w:rPr>
          <w:rStyle w:val="HTMLCode"/>
          <w:rFonts w:ascii="Times New Roman" w:hAnsi="Times New Roman" w:cs="Times New Roman"/>
          <w:lang w:val="ro-MD"/>
        </w:rPr>
        <w:t>int</w:t>
      </w:r>
      <w:r w:rsidRPr="00951CA4">
        <w:rPr>
          <w:lang w:val="ro-MD"/>
        </w:rPr>
        <w:t>), numerele reale cu virgulă mobilă (</w:t>
      </w:r>
      <w:r w:rsidRPr="00951CA4">
        <w:rPr>
          <w:rStyle w:val="HTMLCode"/>
          <w:rFonts w:ascii="Times New Roman" w:hAnsi="Times New Roman" w:cs="Times New Roman"/>
          <w:lang w:val="ro-MD"/>
        </w:rPr>
        <w:t>float</w:t>
      </w:r>
      <w:r w:rsidRPr="00951CA4">
        <w:rPr>
          <w:lang w:val="ro-MD"/>
        </w:rPr>
        <w:t>) și șirurile de caractere (</w:t>
      </w:r>
      <w:r w:rsidRPr="00951CA4">
        <w:rPr>
          <w:rStyle w:val="HTMLCode"/>
          <w:rFonts w:ascii="Times New Roman" w:hAnsi="Times New Roman" w:cs="Times New Roman"/>
          <w:lang w:val="ro-MD"/>
        </w:rPr>
        <w:t>str</w:t>
      </w:r>
      <w:r w:rsidRPr="00951CA4">
        <w:rPr>
          <w:lang w:val="ro-MD"/>
        </w:rPr>
        <w:t>). Din perspectiva mea, înțelegerea modului în care Python gestionează dinamic aceste tipuri de date a reprezentat un prim pas foarte natural și intuitiv în logica de programare.</w:t>
      </w:r>
    </w:p>
    <w:p w14:paraId="00889901" w14:textId="092AEDAD" w:rsidR="00951CA4" w:rsidRPr="00951CA4" w:rsidRDefault="00951CA4" w:rsidP="00A438F1">
      <w:pPr>
        <w:pStyle w:val="NormalWeb"/>
        <w:rPr>
          <w:color w:val="FF0000"/>
          <w:u w:val="single"/>
          <w:lang w:val="ro-MD"/>
        </w:rPr>
      </w:pPr>
      <w:r w:rsidRPr="00951CA4">
        <w:rPr>
          <w:noProof/>
          <w:color w:val="FF0000"/>
          <w:u w:val="single"/>
          <w:lang w:val="ro-MD"/>
        </w:rPr>
        <w:lastRenderedPageBreak/>
        <w:drawing>
          <wp:anchor distT="0" distB="0" distL="114300" distR="114300" simplePos="0" relativeHeight="251658240" behindDoc="1" locked="0" layoutInCell="1" allowOverlap="1" wp14:anchorId="444CBD17" wp14:editId="407BF4A3">
            <wp:simplePos x="0" y="0"/>
            <wp:positionH relativeFrom="page">
              <wp:posOffset>634365</wp:posOffset>
            </wp:positionH>
            <wp:positionV relativeFrom="paragraph">
              <wp:posOffset>414</wp:posOffset>
            </wp:positionV>
            <wp:extent cx="5772150" cy="3025775"/>
            <wp:effectExtent l="0" t="0" r="0" b="3175"/>
            <wp:wrapTight wrapText="bothSides">
              <wp:wrapPolygon edited="0">
                <wp:start x="0" y="0"/>
                <wp:lineTo x="0" y="21487"/>
                <wp:lineTo x="21529" y="21487"/>
                <wp:lineTo x="21529"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72150" cy="3025775"/>
                    </a:xfrm>
                    <a:prstGeom prst="rect">
                      <a:avLst/>
                    </a:prstGeom>
                  </pic:spPr>
                </pic:pic>
              </a:graphicData>
            </a:graphic>
            <wp14:sizeRelH relativeFrom="margin">
              <wp14:pctWidth>0</wp14:pctWidth>
            </wp14:sizeRelH>
            <wp14:sizeRelV relativeFrom="margin">
              <wp14:pctHeight>0</wp14:pctHeight>
            </wp14:sizeRelV>
          </wp:anchor>
        </w:drawing>
      </w:r>
      <w:r w:rsidR="00A438F1">
        <w:rPr>
          <w:color w:val="FF0000"/>
          <w:u w:val="single"/>
          <w:lang w:val="ro-MD"/>
        </w:rPr>
        <w:t xml:space="preserve">Figura1.1 </w:t>
      </w:r>
      <w:r w:rsidRPr="00951CA4">
        <w:rPr>
          <w:color w:val="FF0000"/>
          <w:u w:val="single"/>
          <w:lang w:val="ro-MD"/>
        </w:rPr>
        <w:t xml:space="preserve">Completarea </w:t>
      </w:r>
      <w:r w:rsidRPr="00951CA4">
        <w:rPr>
          <w:color w:val="FF0000"/>
          <w:u w:val="single"/>
          <w:lang w:val="ro-MD"/>
        </w:rPr>
        <w:t>Codédex</w:t>
      </w:r>
    </w:p>
    <w:p w14:paraId="15E2F7DA" w14:textId="77777777" w:rsidR="00A438F1" w:rsidRDefault="00A438F1" w:rsidP="00A438F1">
      <w:pPr>
        <w:pStyle w:val="Heading3"/>
        <w:rPr>
          <w:rFonts w:ascii="Times New Roman" w:hAnsi="Times New Roman" w:cs="Times New Roman"/>
          <w:b/>
          <w:bCs/>
          <w:color w:val="000000" w:themeColor="text1"/>
          <w:u w:val="single"/>
          <w:lang w:val="ro-MD"/>
        </w:rPr>
      </w:pPr>
    </w:p>
    <w:p w14:paraId="4351FD0C" w14:textId="77777777" w:rsidR="00A438F1" w:rsidRDefault="00A438F1" w:rsidP="00A438F1">
      <w:pPr>
        <w:pStyle w:val="Heading3"/>
        <w:rPr>
          <w:rFonts w:ascii="Times New Roman" w:hAnsi="Times New Roman" w:cs="Times New Roman"/>
          <w:b/>
          <w:bCs/>
          <w:color w:val="000000" w:themeColor="text1"/>
          <w:u w:val="single"/>
          <w:lang w:val="ro-MD"/>
        </w:rPr>
      </w:pPr>
    </w:p>
    <w:p w14:paraId="425BA764" w14:textId="77777777" w:rsidR="00A438F1" w:rsidRDefault="00A438F1" w:rsidP="00A438F1">
      <w:pPr>
        <w:pStyle w:val="Heading3"/>
        <w:rPr>
          <w:rFonts w:ascii="Times New Roman" w:hAnsi="Times New Roman" w:cs="Times New Roman"/>
          <w:b/>
          <w:bCs/>
          <w:color w:val="000000" w:themeColor="text1"/>
          <w:u w:val="single"/>
          <w:lang w:val="ro-MD"/>
        </w:rPr>
      </w:pPr>
    </w:p>
    <w:p w14:paraId="703E426F" w14:textId="77777777" w:rsidR="00A438F1" w:rsidRDefault="00A438F1" w:rsidP="00A438F1">
      <w:pPr>
        <w:pStyle w:val="Heading3"/>
        <w:rPr>
          <w:rFonts w:ascii="Times New Roman" w:hAnsi="Times New Roman" w:cs="Times New Roman"/>
          <w:b/>
          <w:bCs/>
          <w:color w:val="000000" w:themeColor="text1"/>
          <w:u w:val="single"/>
          <w:lang w:val="ro-MD"/>
        </w:rPr>
      </w:pPr>
    </w:p>
    <w:p w14:paraId="2CCCA3FC" w14:textId="77777777" w:rsidR="00A438F1" w:rsidRDefault="00A438F1" w:rsidP="00A438F1">
      <w:pPr>
        <w:pStyle w:val="Heading3"/>
        <w:rPr>
          <w:rFonts w:ascii="Times New Roman" w:hAnsi="Times New Roman" w:cs="Times New Roman"/>
          <w:b/>
          <w:bCs/>
          <w:color w:val="000000" w:themeColor="text1"/>
          <w:u w:val="single"/>
          <w:lang w:val="ro-MD"/>
        </w:rPr>
      </w:pPr>
    </w:p>
    <w:p w14:paraId="5E178867" w14:textId="77777777" w:rsidR="00A438F1" w:rsidRDefault="00A438F1" w:rsidP="00A438F1">
      <w:pPr>
        <w:pStyle w:val="Heading3"/>
        <w:rPr>
          <w:rFonts w:ascii="Times New Roman" w:hAnsi="Times New Roman" w:cs="Times New Roman"/>
          <w:b/>
          <w:bCs/>
          <w:color w:val="000000" w:themeColor="text1"/>
          <w:u w:val="single"/>
          <w:lang w:val="ro-MD"/>
        </w:rPr>
      </w:pPr>
    </w:p>
    <w:p w14:paraId="60D28E9A" w14:textId="77777777" w:rsidR="00A438F1" w:rsidRDefault="00A438F1" w:rsidP="00A438F1">
      <w:pPr>
        <w:pStyle w:val="Heading3"/>
        <w:rPr>
          <w:rFonts w:ascii="Times New Roman" w:hAnsi="Times New Roman" w:cs="Times New Roman"/>
          <w:b/>
          <w:bCs/>
          <w:color w:val="000000" w:themeColor="text1"/>
          <w:u w:val="single"/>
          <w:lang w:val="ro-MD"/>
        </w:rPr>
      </w:pPr>
    </w:p>
    <w:p w14:paraId="387ED152" w14:textId="77777777" w:rsidR="00A438F1" w:rsidRDefault="00A438F1" w:rsidP="00A438F1">
      <w:pPr>
        <w:pStyle w:val="Heading3"/>
        <w:rPr>
          <w:rFonts w:ascii="Times New Roman" w:hAnsi="Times New Roman" w:cs="Times New Roman"/>
          <w:b/>
          <w:bCs/>
          <w:color w:val="000000" w:themeColor="text1"/>
          <w:u w:val="single"/>
          <w:lang w:val="ro-MD"/>
        </w:rPr>
      </w:pPr>
    </w:p>
    <w:p w14:paraId="15EB099B" w14:textId="77777777" w:rsidR="00A438F1" w:rsidRDefault="00A438F1" w:rsidP="00A438F1">
      <w:pPr>
        <w:pStyle w:val="Heading3"/>
        <w:rPr>
          <w:rFonts w:ascii="Times New Roman" w:hAnsi="Times New Roman" w:cs="Times New Roman"/>
          <w:b/>
          <w:bCs/>
          <w:color w:val="000000" w:themeColor="text1"/>
          <w:u w:val="single"/>
          <w:lang w:val="ro-MD"/>
        </w:rPr>
      </w:pPr>
    </w:p>
    <w:p w14:paraId="42EAA8C6" w14:textId="77777777" w:rsidR="00A438F1" w:rsidRDefault="00A438F1" w:rsidP="00A438F1">
      <w:pPr>
        <w:pStyle w:val="Heading3"/>
        <w:rPr>
          <w:rFonts w:ascii="Times New Roman" w:hAnsi="Times New Roman" w:cs="Times New Roman"/>
          <w:b/>
          <w:bCs/>
          <w:color w:val="000000" w:themeColor="text1"/>
          <w:u w:val="single"/>
          <w:lang w:val="ro-MD"/>
        </w:rPr>
      </w:pPr>
    </w:p>
    <w:p w14:paraId="66E32FCB" w14:textId="77777777" w:rsidR="00A438F1" w:rsidRDefault="00A438F1" w:rsidP="00A438F1">
      <w:pPr>
        <w:pStyle w:val="Heading3"/>
        <w:rPr>
          <w:rFonts w:ascii="Times New Roman" w:hAnsi="Times New Roman" w:cs="Times New Roman"/>
          <w:b/>
          <w:bCs/>
          <w:color w:val="000000" w:themeColor="text1"/>
          <w:u w:val="single"/>
          <w:lang w:val="ro-MD"/>
        </w:rPr>
      </w:pPr>
    </w:p>
    <w:p w14:paraId="7A5176F8" w14:textId="77777777" w:rsidR="00A438F1" w:rsidRDefault="00A438F1" w:rsidP="00A438F1">
      <w:pPr>
        <w:pStyle w:val="Heading3"/>
        <w:rPr>
          <w:rFonts w:ascii="Times New Roman" w:hAnsi="Times New Roman" w:cs="Times New Roman"/>
          <w:b/>
          <w:bCs/>
          <w:color w:val="000000" w:themeColor="text1"/>
          <w:u w:val="single"/>
          <w:lang w:val="ro-MD"/>
        </w:rPr>
      </w:pPr>
    </w:p>
    <w:p w14:paraId="2F26D556" w14:textId="34AD603B" w:rsidR="00A438F1" w:rsidRPr="00A438F1" w:rsidRDefault="00A438F1" w:rsidP="00A438F1">
      <w:pPr>
        <w:pStyle w:val="Heading3"/>
        <w:rPr>
          <w:rFonts w:ascii="Times New Roman" w:hAnsi="Times New Roman" w:cs="Times New Roman"/>
          <w:b/>
          <w:bCs/>
          <w:color w:val="000000" w:themeColor="text1"/>
          <w:sz w:val="27"/>
          <w:szCs w:val="27"/>
          <w:u w:val="single"/>
          <w:lang w:val="ro-MD" w:eastAsia="en-US"/>
        </w:rPr>
      </w:pPr>
      <w:r w:rsidRPr="00A438F1">
        <w:rPr>
          <w:rFonts w:ascii="Times New Roman" w:hAnsi="Times New Roman" w:cs="Times New Roman"/>
          <w:b/>
          <w:bCs/>
          <w:color w:val="000000" w:themeColor="text1"/>
          <w:u w:val="single"/>
          <w:lang w:val="ro-MD"/>
        </w:rPr>
        <w:t>Partea II: Aprofundarea și Extinderea Cunoștințelor pe LearnPython.org</w:t>
      </w:r>
    </w:p>
    <w:p w14:paraId="7FD307D3" w14:textId="77777777" w:rsidR="00A438F1" w:rsidRPr="00A438F1" w:rsidRDefault="00A438F1" w:rsidP="00A438F1">
      <w:pPr>
        <w:pStyle w:val="NormalWeb"/>
        <w:rPr>
          <w:lang w:val="ro-MD"/>
        </w:rPr>
      </w:pPr>
      <w:r w:rsidRPr="00A438F1">
        <w:rPr>
          <w:lang w:val="ro-MD"/>
        </w:rPr>
        <w:t>A doua etapă a presupus parcurgerea detaliată a secțiunilor de pe LearnPython.org, împărțite în două zone de interes care mi-au permis să trec de la nivelul de bază la cel avansat:</w:t>
      </w:r>
    </w:p>
    <w:p w14:paraId="5DE023B6" w14:textId="77777777" w:rsidR="00A438F1" w:rsidRPr="00A438F1" w:rsidRDefault="00A438F1" w:rsidP="00A438F1">
      <w:pPr>
        <w:pStyle w:val="NormalWeb"/>
        <w:numPr>
          <w:ilvl w:val="0"/>
          <w:numId w:val="12"/>
        </w:numPr>
        <w:rPr>
          <w:lang w:val="ro-MD"/>
        </w:rPr>
      </w:pPr>
      <w:r w:rsidRPr="00A438F1">
        <w:rPr>
          <w:b/>
          <w:bCs/>
          <w:lang w:val="ro-MD"/>
        </w:rPr>
        <w:t>Learn the Basics (Noțiuni de bază):</w:t>
      </w:r>
    </w:p>
    <w:p w14:paraId="7AC6D2E8" w14:textId="77777777" w:rsidR="00A438F1" w:rsidRPr="00A438F1" w:rsidRDefault="00A438F1" w:rsidP="00A438F1">
      <w:pPr>
        <w:pStyle w:val="NormalWeb"/>
        <w:numPr>
          <w:ilvl w:val="1"/>
          <w:numId w:val="12"/>
        </w:numPr>
        <w:rPr>
          <w:lang w:val="ro-MD"/>
        </w:rPr>
      </w:pPr>
      <w:r w:rsidRPr="00A438F1">
        <w:rPr>
          <w:i/>
          <w:iCs/>
          <w:lang w:val="ro-MD"/>
        </w:rPr>
        <w:t>Hello, World!</w:t>
      </w:r>
      <w:r w:rsidRPr="00A438F1">
        <w:rPr>
          <w:lang w:val="ro-MD"/>
        </w:rPr>
        <w:t xml:space="preserve"> și </w:t>
      </w:r>
      <w:r w:rsidRPr="00A438F1">
        <w:rPr>
          <w:i/>
          <w:iCs/>
          <w:lang w:val="ro-MD"/>
        </w:rPr>
        <w:t>Variables and Types</w:t>
      </w:r>
      <w:r w:rsidRPr="00A438F1">
        <w:rPr>
          <w:lang w:val="ro-MD"/>
        </w:rPr>
        <w:t>: Consolidarea modului de declarare a variabilelor și tipurilor de date.</w:t>
      </w:r>
    </w:p>
    <w:p w14:paraId="38960DA9" w14:textId="785DC9BD" w:rsidR="00A438F1" w:rsidRPr="00A438F1" w:rsidRDefault="00A438F1" w:rsidP="00A438F1">
      <w:pPr>
        <w:pStyle w:val="NormalWeb"/>
        <w:numPr>
          <w:ilvl w:val="1"/>
          <w:numId w:val="12"/>
        </w:numPr>
        <w:rPr>
          <w:lang w:val="ro-MD"/>
        </w:rPr>
      </w:pPr>
      <w:r w:rsidRPr="00A438F1">
        <w:rPr>
          <w:i/>
          <w:iCs/>
          <w:lang w:val="ro-MD"/>
        </w:rPr>
        <w:t>Lists</w:t>
      </w:r>
      <w:r w:rsidRPr="00A438F1">
        <w:rPr>
          <w:lang w:val="ro-MD"/>
        </w:rPr>
        <w:t xml:space="preserve"> și </w:t>
      </w:r>
      <w:r w:rsidRPr="00A438F1">
        <w:rPr>
          <w:i/>
          <w:iCs/>
          <w:lang w:val="ro-MD"/>
        </w:rPr>
        <w:t>Dictionaries</w:t>
      </w:r>
      <w:r w:rsidRPr="00A438F1">
        <w:rPr>
          <w:lang w:val="ro-MD"/>
        </w:rPr>
        <w:t>: Am învățat cum se gestionează colecțiile complexe de date, listele fiind extrem de utile pentru stocarea secvențiala a elementelor, în timp ce dicționarele (</w:t>
      </w:r>
      <w:r w:rsidRPr="00A438F1">
        <w:rPr>
          <w:rStyle w:val="HTMLCode"/>
          <w:rFonts w:ascii="Times New Roman" w:hAnsi="Times New Roman" w:cs="Times New Roman"/>
          <w:lang w:val="ro-MD"/>
        </w:rPr>
        <w:t>key-value pairs</w:t>
      </w:r>
      <w:r w:rsidRPr="00A438F1">
        <w:rPr>
          <w:lang w:val="ro-MD"/>
        </w:rPr>
        <w:t>) oferă o eficiență deosebită în căutarea rapidă a informațiilor. Din punctul meu de vedere, stăpânirea listelor și a dicționarelor este piatra de temelie pentru orice aplicație practică în Python.</w:t>
      </w:r>
    </w:p>
    <w:p w14:paraId="6F96DE24" w14:textId="41115132" w:rsidR="00A438F1" w:rsidRPr="00A438F1" w:rsidRDefault="00A438F1" w:rsidP="00A438F1">
      <w:pPr>
        <w:pStyle w:val="NormalWeb"/>
        <w:numPr>
          <w:ilvl w:val="1"/>
          <w:numId w:val="12"/>
        </w:numPr>
        <w:rPr>
          <w:lang w:val="ro-MD"/>
        </w:rPr>
      </w:pPr>
      <w:r>
        <w:rPr>
          <w:noProof/>
          <w:lang w:val="ro-MD"/>
        </w:rPr>
        <w:drawing>
          <wp:anchor distT="0" distB="0" distL="114300" distR="114300" simplePos="0" relativeHeight="251660288" behindDoc="1" locked="0" layoutInCell="1" allowOverlap="1" wp14:anchorId="6D4EC9F8" wp14:editId="151049C5">
            <wp:simplePos x="0" y="0"/>
            <wp:positionH relativeFrom="margin">
              <wp:align>right</wp:align>
            </wp:positionH>
            <wp:positionV relativeFrom="paragraph">
              <wp:posOffset>7620</wp:posOffset>
            </wp:positionV>
            <wp:extent cx="2196465" cy="2560320"/>
            <wp:effectExtent l="0" t="0" r="0" b="0"/>
            <wp:wrapTight wrapText="bothSides">
              <wp:wrapPolygon edited="0">
                <wp:start x="0" y="0"/>
                <wp:lineTo x="0" y="21375"/>
                <wp:lineTo x="21356" y="21375"/>
                <wp:lineTo x="21356"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rotWithShape="1">
                    <a:blip r:embed="rId9">
                      <a:extLst>
                        <a:ext uri="{28A0092B-C50C-407E-A947-70E740481C1C}">
                          <a14:useLocalDpi xmlns:a14="http://schemas.microsoft.com/office/drawing/2010/main" val="0"/>
                        </a:ext>
                      </a:extLst>
                    </a:blip>
                    <a:srcRect r="34925"/>
                    <a:stretch/>
                  </pic:blipFill>
                  <pic:spPr bwMode="auto">
                    <a:xfrm>
                      <a:off x="0" y="0"/>
                      <a:ext cx="2196465" cy="25603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A438F1">
        <w:rPr>
          <w:i/>
          <w:iCs/>
          <w:lang w:val="ro-MD"/>
        </w:rPr>
        <w:t>Basic Operators</w:t>
      </w:r>
      <w:r w:rsidRPr="00A438F1">
        <w:rPr>
          <w:lang w:val="ro-MD"/>
        </w:rPr>
        <w:t xml:space="preserve"> și </w:t>
      </w:r>
      <w:r w:rsidRPr="00A438F1">
        <w:rPr>
          <w:i/>
          <w:iCs/>
          <w:lang w:val="ro-MD"/>
        </w:rPr>
        <w:t>String Formatting / Basic String Operations</w:t>
      </w:r>
      <w:r w:rsidRPr="00A438F1">
        <w:rPr>
          <w:lang w:val="ro-MD"/>
        </w:rPr>
        <w:t>: Utilizarea operatorilor aritmetici și logici, alături de metode avansate de formatare a șirurilor de caractere (cum ar fi f-strings), ceea ce ușurează enorm afișarea datelor formatate.</w:t>
      </w:r>
    </w:p>
    <w:p w14:paraId="2AA37E93" w14:textId="3D00A826" w:rsidR="00A438F1" w:rsidRPr="00A438F1" w:rsidRDefault="00A438F1" w:rsidP="0020043C">
      <w:pPr>
        <w:pStyle w:val="NormalWeb"/>
        <w:numPr>
          <w:ilvl w:val="1"/>
          <w:numId w:val="12"/>
        </w:numPr>
        <w:rPr>
          <w:lang w:val="ro-MD"/>
        </w:rPr>
      </w:pPr>
      <w:r w:rsidRPr="00A438F1">
        <w:rPr>
          <w:i/>
          <w:iCs/>
          <w:lang w:val="ro-MD"/>
        </w:rPr>
        <w:t>Conditions</w:t>
      </w:r>
      <w:r w:rsidRPr="00A438F1">
        <w:rPr>
          <w:lang w:val="ro-MD"/>
        </w:rPr>
        <w:t xml:space="preserve"> și </w:t>
      </w:r>
      <w:r w:rsidRPr="00A438F1">
        <w:rPr>
          <w:i/>
          <w:iCs/>
          <w:lang w:val="ro-MD"/>
        </w:rPr>
        <w:t>Loops</w:t>
      </w:r>
      <w:r w:rsidRPr="00A438F1">
        <w:rPr>
          <w:lang w:val="ro-MD"/>
        </w:rPr>
        <w:t>: Implementarea fluxului decizional prin instrucțiuni condiționale (</w:t>
      </w:r>
      <w:r w:rsidRPr="00A438F1">
        <w:rPr>
          <w:rStyle w:val="HTMLCode"/>
          <w:rFonts w:ascii="Times New Roman" w:hAnsi="Times New Roman" w:cs="Times New Roman"/>
          <w:lang w:val="ro-MD"/>
        </w:rPr>
        <w:t>if</w:t>
      </w:r>
      <w:r w:rsidRPr="00A438F1">
        <w:rPr>
          <w:lang w:val="ro-MD"/>
        </w:rPr>
        <w:t xml:space="preserve">, </w:t>
      </w:r>
      <w:r w:rsidRPr="00A438F1">
        <w:rPr>
          <w:rStyle w:val="HTMLCode"/>
          <w:rFonts w:ascii="Times New Roman" w:hAnsi="Times New Roman" w:cs="Times New Roman"/>
          <w:lang w:val="ro-MD"/>
        </w:rPr>
        <w:t>elif</w:t>
      </w:r>
      <w:r w:rsidRPr="00A438F1">
        <w:rPr>
          <w:lang w:val="ro-MD"/>
        </w:rPr>
        <w:t xml:space="preserve">, </w:t>
      </w:r>
      <w:r w:rsidRPr="00A438F1">
        <w:rPr>
          <w:rStyle w:val="HTMLCode"/>
          <w:rFonts w:ascii="Times New Roman" w:hAnsi="Times New Roman" w:cs="Times New Roman"/>
          <w:lang w:val="ro-MD"/>
        </w:rPr>
        <w:t>else</w:t>
      </w:r>
      <w:r w:rsidRPr="00A438F1">
        <w:rPr>
          <w:lang w:val="ro-MD"/>
        </w:rPr>
        <w:t>) și a structurilor repetitive (</w:t>
      </w:r>
      <w:r w:rsidRPr="00A438F1">
        <w:rPr>
          <w:rStyle w:val="HTMLCode"/>
          <w:rFonts w:ascii="Times New Roman" w:hAnsi="Times New Roman" w:cs="Times New Roman"/>
          <w:lang w:val="ro-MD"/>
        </w:rPr>
        <w:t>for</w:t>
      </w:r>
      <w:r w:rsidRPr="00A438F1">
        <w:rPr>
          <w:lang w:val="ro-MD"/>
        </w:rPr>
        <w:t xml:space="preserve">, </w:t>
      </w:r>
      <w:r w:rsidRPr="00A438F1">
        <w:rPr>
          <w:rStyle w:val="HTMLCode"/>
          <w:rFonts w:ascii="Times New Roman" w:hAnsi="Times New Roman" w:cs="Times New Roman"/>
          <w:lang w:val="ro-MD"/>
        </w:rPr>
        <w:t>while</w:t>
      </w:r>
      <w:r w:rsidRPr="00A438F1">
        <w:rPr>
          <w:lang w:val="ro-MD"/>
        </w:rPr>
        <w:t>), elemente vitale pentru automatizarea sarcinilor repetitive.</w:t>
      </w:r>
      <w:r w:rsidRPr="00A438F1">
        <w:rPr>
          <w:i/>
          <w:iCs/>
          <w:lang w:val="ro-MD"/>
        </w:rPr>
        <w:t>Functions</w:t>
      </w:r>
      <w:r w:rsidRPr="00A438F1">
        <w:rPr>
          <w:lang w:val="ro-MD"/>
        </w:rPr>
        <w:t xml:space="preserve">, </w:t>
      </w:r>
      <w:r w:rsidRPr="00A438F1">
        <w:rPr>
          <w:i/>
          <w:iCs/>
          <w:lang w:val="ro-MD"/>
        </w:rPr>
        <w:t>Classes and Objects</w:t>
      </w:r>
      <w:r w:rsidRPr="00A438F1">
        <w:rPr>
          <w:lang w:val="ro-MD"/>
        </w:rPr>
        <w:t xml:space="preserve">, </w:t>
      </w:r>
      <w:r w:rsidRPr="00A438F1">
        <w:rPr>
          <w:i/>
          <w:iCs/>
          <w:lang w:val="ro-MD"/>
        </w:rPr>
        <w:t>Modules and Packages</w:t>
      </w:r>
      <w:r w:rsidRPr="00A438F1">
        <w:rPr>
          <w:lang w:val="ro-MD"/>
        </w:rPr>
        <w:t xml:space="preserve">, </w:t>
      </w:r>
      <w:r w:rsidRPr="00A438F1">
        <w:rPr>
          <w:i/>
          <w:iCs/>
          <w:lang w:val="ro-MD"/>
        </w:rPr>
        <w:t>Input and Output</w:t>
      </w:r>
      <w:r w:rsidRPr="00A438F1">
        <w:rPr>
          <w:lang w:val="ro-MD"/>
        </w:rPr>
        <w:t>: Crearea de blocuri de cod reutilizabile prin funcții, organizarea codului orientat pe obiecte prin clase, importarea de module externe și gestionarea intrărilor de la utilizator. Această secțiune mi-a arătat cum se poate structura un program complex, împărțindu-l în fișiere și module logice.</w:t>
      </w:r>
      <w:r w:rsidRPr="00A438F1">
        <w:rPr>
          <w:lang w:val="ro-MD"/>
        </w:rPr>
        <w:t xml:space="preserve">                            </w:t>
      </w:r>
      <w:r>
        <w:rPr>
          <w:lang w:val="ro-MD"/>
        </w:rPr>
        <w:t xml:space="preserve">                    </w:t>
      </w:r>
      <w:r w:rsidR="0020043C">
        <w:rPr>
          <w:lang w:val="ro-MD"/>
        </w:rPr>
        <w:t xml:space="preserve">             </w:t>
      </w:r>
      <w:r>
        <w:rPr>
          <w:lang w:val="ro-MD"/>
        </w:rPr>
        <w:t xml:space="preserve"> </w:t>
      </w:r>
      <w:r w:rsidRPr="00A438F1">
        <w:rPr>
          <w:color w:val="FF0000"/>
          <w:u w:val="single"/>
          <w:lang w:val="ro-MD"/>
        </w:rPr>
        <w:t xml:space="preserve">Figura 2.1 Completarea </w:t>
      </w:r>
      <w:r>
        <w:rPr>
          <w:color w:val="FF0000"/>
          <w:u w:val="single"/>
          <w:lang w:val="ro-MD"/>
        </w:rPr>
        <w:t>Learn the Basics</w:t>
      </w:r>
      <w:r w:rsidRPr="00A438F1">
        <w:rPr>
          <w:lang w:val="ro-MD"/>
        </w:rPr>
        <w:t xml:space="preserve"> </w:t>
      </w:r>
      <w:r w:rsidRPr="00A438F1">
        <w:rPr>
          <w:sz w:val="18"/>
          <w:szCs w:val="18"/>
          <w:lang w:val="ro-MD"/>
        </w:rPr>
        <w:t xml:space="preserve">               </w:t>
      </w:r>
      <w:r w:rsidRPr="00A438F1">
        <w:rPr>
          <w:lang w:val="ro-MD"/>
        </w:rPr>
        <w:t xml:space="preserve">          </w:t>
      </w:r>
    </w:p>
    <w:p w14:paraId="6D00D57C" w14:textId="5D3BA9B6" w:rsidR="00A438F1" w:rsidRDefault="00A438F1" w:rsidP="00A438F1">
      <w:pPr>
        <w:pStyle w:val="NormalWeb"/>
        <w:ind w:left="1440"/>
        <w:rPr>
          <w:lang w:val="ro-MD"/>
        </w:rPr>
      </w:pPr>
    </w:p>
    <w:p w14:paraId="1746849E" w14:textId="66954245" w:rsidR="00A438F1" w:rsidRPr="00A438F1" w:rsidRDefault="00A438F1" w:rsidP="00A438F1">
      <w:pPr>
        <w:pStyle w:val="NormalWeb"/>
        <w:numPr>
          <w:ilvl w:val="0"/>
          <w:numId w:val="12"/>
        </w:numPr>
        <w:rPr>
          <w:lang w:val="ro-MD"/>
        </w:rPr>
      </w:pPr>
      <w:r w:rsidRPr="00A438F1">
        <w:rPr>
          <w:b/>
          <w:bCs/>
          <w:lang w:val="ro-MD"/>
        </w:rPr>
        <w:lastRenderedPageBreak/>
        <w:t>Advanced Tutorials (Tutoriale Avansate):</w:t>
      </w:r>
    </w:p>
    <w:p w14:paraId="075A619E" w14:textId="78F879C4" w:rsidR="00A438F1" w:rsidRPr="00A438F1" w:rsidRDefault="00A438F1" w:rsidP="00A438F1">
      <w:pPr>
        <w:pStyle w:val="NormalWeb"/>
        <w:numPr>
          <w:ilvl w:val="1"/>
          <w:numId w:val="12"/>
        </w:numPr>
        <w:rPr>
          <w:lang w:val="ro-MD"/>
        </w:rPr>
      </w:pPr>
      <w:r w:rsidRPr="00A438F1">
        <w:rPr>
          <w:i/>
          <w:iCs/>
          <w:lang w:val="ro-MD"/>
        </w:rPr>
        <w:t>Generators</w:t>
      </w:r>
      <w:r w:rsidRPr="00A438F1">
        <w:rPr>
          <w:lang w:val="ro-MD"/>
        </w:rPr>
        <w:t xml:space="preserve"> și </w:t>
      </w:r>
      <w:r w:rsidRPr="00A438F1">
        <w:rPr>
          <w:i/>
          <w:iCs/>
          <w:lang w:val="ro-MD"/>
        </w:rPr>
        <w:t>List Comprehensions</w:t>
      </w:r>
      <w:r w:rsidRPr="00A438F1">
        <w:rPr>
          <w:lang w:val="ro-MD"/>
        </w:rPr>
        <w:t>: Tehnici avansate care permit optimizarea memoriei și scrierea unor bucle mult mai elegante și mai rapide.</w:t>
      </w:r>
    </w:p>
    <w:p w14:paraId="315F9110" w14:textId="5EF2D1E9" w:rsidR="00A438F1" w:rsidRPr="00A438F1" w:rsidRDefault="00A438F1" w:rsidP="00A438F1">
      <w:pPr>
        <w:pStyle w:val="NormalWeb"/>
        <w:numPr>
          <w:ilvl w:val="1"/>
          <w:numId w:val="12"/>
        </w:numPr>
        <w:rPr>
          <w:lang w:val="ro-MD"/>
        </w:rPr>
      </w:pPr>
      <w:r w:rsidRPr="00A438F1">
        <w:rPr>
          <w:i/>
          <w:iCs/>
          <w:lang w:val="ro-MD"/>
        </w:rPr>
        <w:t>Lambda functions</w:t>
      </w:r>
      <w:r w:rsidRPr="00A438F1">
        <w:rPr>
          <w:lang w:val="ro-MD"/>
        </w:rPr>
        <w:t xml:space="preserve"> și </w:t>
      </w:r>
      <w:r w:rsidRPr="00A438F1">
        <w:rPr>
          <w:i/>
          <w:iCs/>
          <w:lang w:val="ro-MD"/>
        </w:rPr>
        <w:t>Multiple Function Arguments</w:t>
      </w:r>
      <w:r w:rsidRPr="00A438F1">
        <w:rPr>
          <w:lang w:val="ro-MD"/>
        </w:rPr>
        <w:t>: Crearea de funcții anonime pe loc și gestionarea flexibilă a unui număr variabil de argumente (</w:t>
      </w:r>
      <w:r w:rsidRPr="00A438F1">
        <w:rPr>
          <w:rStyle w:val="HTMLCode"/>
          <w:rFonts w:ascii="Times New Roman" w:hAnsi="Times New Roman" w:cs="Times New Roman"/>
          <w:lang w:val="ro-MD"/>
        </w:rPr>
        <w:t>*args</w:t>
      </w:r>
      <w:r w:rsidRPr="00A438F1">
        <w:rPr>
          <w:lang w:val="ro-MD"/>
        </w:rPr>
        <w:t xml:space="preserve">, </w:t>
      </w:r>
      <w:r w:rsidRPr="00A438F1">
        <w:rPr>
          <w:rStyle w:val="HTMLCode"/>
          <w:rFonts w:ascii="Times New Roman" w:hAnsi="Times New Roman" w:cs="Times New Roman"/>
          <w:lang w:val="ro-MD"/>
        </w:rPr>
        <w:t>**kwargs</w:t>
      </w:r>
      <w:r w:rsidRPr="00A438F1">
        <w:rPr>
          <w:lang w:val="ro-MD"/>
        </w:rPr>
        <w:t>).</w:t>
      </w:r>
    </w:p>
    <w:p w14:paraId="55E81315" w14:textId="766A2512" w:rsidR="00A438F1" w:rsidRPr="0020043C" w:rsidRDefault="00A438F1" w:rsidP="0020043C">
      <w:pPr>
        <w:pStyle w:val="NormalWeb"/>
        <w:numPr>
          <w:ilvl w:val="1"/>
          <w:numId w:val="12"/>
        </w:numPr>
        <w:rPr>
          <w:lang w:val="ro-MD"/>
        </w:rPr>
      </w:pPr>
      <w:r>
        <w:rPr>
          <w:noProof/>
          <w:lang w:val="ro-MD"/>
        </w:rPr>
        <w:drawing>
          <wp:anchor distT="0" distB="0" distL="114300" distR="114300" simplePos="0" relativeHeight="251659264" behindDoc="0" locked="0" layoutInCell="1" allowOverlap="1" wp14:anchorId="6EBED6EC" wp14:editId="239FA750">
            <wp:simplePos x="0" y="0"/>
            <wp:positionH relativeFrom="margin">
              <wp:posOffset>665342</wp:posOffset>
            </wp:positionH>
            <wp:positionV relativeFrom="paragraph">
              <wp:posOffset>180312</wp:posOffset>
            </wp:positionV>
            <wp:extent cx="2289810" cy="2091055"/>
            <wp:effectExtent l="0" t="0" r="0" b="4445"/>
            <wp:wrapThrough wrapText="bothSides">
              <wp:wrapPolygon edited="0">
                <wp:start x="0" y="0"/>
                <wp:lineTo x="0" y="21449"/>
                <wp:lineTo x="21384" y="21449"/>
                <wp:lineTo x="21384" y="0"/>
                <wp:lineTo x="0" y="0"/>
              </wp:wrapPolygon>
            </wp:wrapThrough>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rotWithShape="1">
                    <a:blip r:embed="rId10">
                      <a:extLst>
                        <a:ext uri="{28A0092B-C50C-407E-A947-70E740481C1C}">
                          <a14:useLocalDpi xmlns:a14="http://schemas.microsoft.com/office/drawing/2010/main" val="0"/>
                        </a:ext>
                      </a:extLst>
                    </a:blip>
                    <a:srcRect t="-1" r="34096" b="-1361"/>
                    <a:stretch/>
                  </pic:blipFill>
                  <pic:spPr bwMode="auto">
                    <a:xfrm>
                      <a:off x="0" y="0"/>
                      <a:ext cx="2289810" cy="20910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A438F1">
        <w:rPr>
          <w:i/>
          <w:iCs/>
          <w:lang w:val="ro-MD"/>
        </w:rPr>
        <w:t>Regular Expressions</w:t>
      </w:r>
      <w:r w:rsidRPr="00A438F1">
        <w:rPr>
          <w:lang w:val="ro-MD"/>
        </w:rPr>
        <w:t xml:space="preserve">, </w:t>
      </w:r>
      <w:r w:rsidRPr="00A438F1">
        <w:rPr>
          <w:i/>
          <w:iCs/>
          <w:lang w:val="ro-MD"/>
        </w:rPr>
        <w:t>Exception Handling</w:t>
      </w:r>
      <w:r w:rsidRPr="00A438F1">
        <w:rPr>
          <w:lang w:val="ro-MD"/>
        </w:rPr>
        <w:t xml:space="preserve">, </w:t>
      </w:r>
      <w:r w:rsidRPr="00A438F1">
        <w:rPr>
          <w:i/>
          <w:iCs/>
          <w:lang w:val="ro-MD"/>
        </w:rPr>
        <w:t>Sets</w:t>
      </w:r>
      <w:r w:rsidRPr="00A438F1">
        <w:rPr>
          <w:lang w:val="ro-MD"/>
        </w:rPr>
        <w:t xml:space="preserve"> și </w:t>
      </w:r>
      <w:r w:rsidRPr="00A438F1">
        <w:rPr>
          <w:i/>
          <w:iCs/>
          <w:lang w:val="ro-MD"/>
        </w:rPr>
        <w:t>Serialization</w:t>
      </w:r>
      <w:r w:rsidRPr="00A438F1">
        <w:rPr>
          <w:lang w:val="ro-MD"/>
        </w:rPr>
        <w:t xml:space="preserve">: Gestionarea erorilor neprevăzute prin blocuri </w:t>
      </w:r>
      <w:r w:rsidRPr="00A438F1">
        <w:rPr>
          <w:rStyle w:val="HTMLCode"/>
          <w:rFonts w:ascii="Times New Roman" w:hAnsi="Times New Roman" w:cs="Times New Roman"/>
          <w:lang w:val="ro-MD"/>
        </w:rPr>
        <w:t>try-except</w:t>
      </w:r>
      <w:r w:rsidRPr="00A438F1">
        <w:rPr>
          <w:lang w:val="ro-MD"/>
        </w:rPr>
        <w:t>, manipularea mulțimilor matematice de date, validarea textelor folosind expresii regulate și salvarea datelor.</w:t>
      </w:r>
    </w:p>
    <w:p w14:paraId="0E8DD269" w14:textId="77777777" w:rsidR="0020043C" w:rsidRDefault="00A438F1" w:rsidP="00A438F1">
      <w:pPr>
        <w:pStyle w:val="NormalWeb"/>
        <w:numPr>
          <w:ilvl w:val="1"/>
          <w:numId w:val="12"/>
        </w:numPr>
        <w:rPr>
          <w:lang w:val="ro-MD"/>
        </w:rPr>
      </w:pPr>
      <w:r w:rsidRPr="00A438F1">
        <w:rPr>
          <w:i/>
          <w:iCs/>
          <w:lang w:val="ro-MD"/>
        </w:rPr>
        <w:t>Partial functions</w:t>
      </w:r>
      <w:r w:rsidRPr="00A438F1">
        <w:rPr>
          <w:lang w:val="ro-MD"/>
        </w:rPr>
        <w:t xml:space="preserve">: Această secțiune a încheiat parcursul prin utilizarea modulului </w:t>
      </w:r>
      <w:r w:rsidRPr="00A438F1">
        <w:rPr>
          <w:rStyle w:val="HTMLCode"/>
          <w:rFonts w:ascii="Times New Roman" w:hAnsi="Times New Roman" w:cs="Times New Roman"/>
          <w:lang w:val="ro-MD"/>
        </w:rPr>
        <w:t>functools</w:t>
      </w:r>
      <w:r w:rsidRPr="00A438F1">
        <w:rPr>
          <w:lang w:val="ro-MD"/>
        </w:rPr>
        <w:t xml:space="preserve"> pentru crearea de funcții derivate prin fixarea parțială a unor argumente. Consider că această funcționalitate este extrem de puternică în scenarii de programare repetitivă, deoarece reduce redundanța codului și simplifică apelarea funcțiilor complexe.</w:t>
      </w:r>
      <w:r>
        <w:rPr>
          <w:lang w:val="ro-MD"/>
        </w:rPr>
        <w:t xml:space="preserve">  </w:t>
      </w:r>
    </w:p>
    <w:p w14:paraId="328D2672" w14:textId="79ED6491" w:rsidR="00A438F1" w:rsidRPr="00A438F1" w:rsidRDefault="00A438F1" w:rsidP="0020043C">
      <w:pPr>
        <w:pStyle w:val="NormalWeb"/>
        <w:ind w:left="1080"/>
        <w:rPr>
          <w:lang w:val="ro-MD"/>
        </w:rPr>
      </w:pPr>
      <w:r w:rsidRPr="00A438F1">
        <w:rPr>
          <w:color w:val="FF0000"/>
          <w:u w:val="single"/>
          <w:lang w:val="ro-MD"/>
        </w:rPr>
        <w:t>Figura 2.2 Completarea Advanced Tutorials</w:t>
      </w:r>
    </w:p>
    <w:p w14:paraId="37445714" w14:textId="6455AEF4" w:rsidR="00A438F1" w:rsidRDefault="00A438F1" w:rsidP="00951CA4">
      <w:pPr>
        <w:pStyle w:val="NormalWeb"/>
        <w:rPr>
          <w:noProof/>
          <w:lang w:val="ro-MD"/>
        </w:rPr>
      </w:pPr>
    </w:p>
    <w:p w14:paraId="04F3C174" w14:textId="603E386D" w:rsidR="00951CA4" w:rsidRPr="0020043C" w:rsidRDefault="00AB15C3" w:rsidP="0020043C">
      <w:pPr>
        <w:pStyle w:val="NormalWeb"/>
        <w:jc w:val="center"/>
        <w:rPr>
          <w:b/>
          <w:bCs/>
          <w:lang w:val="ro-MD"/>
        </w:rPr>
      </w:pPr>
      <w:r>
        <w:rPr>
          <w:noProof/>
          <w:lang w:val="ro-MD"/>
        </w:rPr>
        <w:drawing>
          <wp:anchor distT="0" distB="0" distL="114300" distR="114300" simplePos="0" relativeHeight="251662336" behindDoc="1" locked="0" layoutInCell="1" allowOverlap="1" wp14:anchorId="557BE5B3" wp14:editId="1166B54B">
            <wp:simplePos x="0" y="0"/>
            <wp:positionH relativeFrom="column">
              <wp:posOffset>3318510</wp:posOffset>
            </wp:positionH>
            <wp:positionV relativeFrom="paragraph">
              <wp:posOffset>310515</wp:posOffset>
            </wp:positionV>
            <wp:extent cx="3019425" cy="1771650"/>
            <wp:effectExtent l="0" t="0" r="9525" b="0"/>
            <wp:wrapTight wrapText="bothSides">
              <wp:wrapPolygon edited="0">
                <wp:start x="0" y="0"/>
                <wp:lineTo x="0" y="21368"/>
                <wp:lineTo x="21532" y="21368"/>
                <wp:lineTo x="21532" y="0"/>
                <wp:lineTo x="0" y="0"/>
              </wp:wrapPolygon>
            </wp:wrapTight>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19425" cy="1771650"/>
                    </a:xfrm>
                    <a:prstGeom prst="rect">
                      <a:avLst/>
                    </a:prstGeom>
                  </pic:spPr>
                </pic:pic>
              </a:graphicData>
            </a:graphic>
            <wp14:sizeRelH relativeFrom="margin">
              <wp14:pctWidth>0</wp14:pctWidth>
            </wp14:sizeRelH>
            <wp14:sizeRelV relativeFrom="margin">
              <wp14:pctHeight>0</wp14:pctHeight>
            </wp14:sizeRelV>
          </wp:anchor>
        </w:drawing>
      </w:r>
      <w:r w:rsidR="0020043C" w:rsidRPr="0020043C">
        <w:rPr>
          <w:b/>
          <w:bCs/>
          <w:lang w:val="ro-MD"/>
        </w:rPr>
        <w:t>DOVEZI DE ÎNDEPLINIRE</w:t>
      </w:r>
    </w:p>
    <w:p w14:paraId="465FCE6E" w14:textId="38062ECD" w:rsidR="00951CA4" w:rsidRDefault="0020043C" w:rsidP="00951CA4">
      <w:pPr>
        <w:pStyle w:val="NormalWeb"/>
        <w:rPr>
          <w:lang w:val="ro-MD"/>
        </w:rPr>
      </w:pPr>
      <w:r>
        <w:rPr>
          <w:noProof/>
          <w:lang w:val="ro-MD"/>
        </w:rPr>
        <w:drawing>
          <wp:anchor distT="0" distB="0" distL="114300" distR="114300" simplePos="0" relativeHeight="251661312" behindDoc="1" locked="0" layoutInCell="1" allowOverlap="1" wp14:anchorId="2904E3C8" wp14:editId="7A210629">
            <wp:simplePos x="0" y="0"/>
            <wp:positionH relativeFrom="margin">
              <wp:posOffset>-28575</wp:posOffset>
            </wp:positionH>
            <wp:positionV relativeFrom="paragraph">
              <wp:posOffset>71755</wp:posOffset>
            </wp:positionV>
            <wp:extent cx="3142516" cy="1695450"/>
            <wp:effectExtent l="0" t="0" r="1270" b="0"/>
            <wp:wrapTight wrapText="bothSides">
              <wp:wrapPolygon edited="0">
                <wp:start x="0" y="0"/>
                <wp:lineTo x="0" y="21357"/>
                <wp:lineTo x="21478" y="21357"/>
                <wp:lineTo x="21478" y="0"/>
                <wp:lineTo x="0" y="0"/>
              </wp:wrapPolygon>
            </wp:wrapTight>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142516" cy="1695450"/>
                    </a:xfrm>
                    <a:prstGeom prst="rect">
                      <a:avLst/>
                    </a:prstGeom>
                  </pic:spPr>
                </pic:pic>
              </a:graphicData>
            </a:graphic>
          </wp:anchor>
        </w:drawing>
      </w:r>
    </w:p>
    <w:p w14:paraId="7CF13274" w14:textId="75F75BE0" w:rsidR="00951CA4" w:rsidRPr="00951CA4" w:rsidRDefault="00951CA4" w:rsidP="00951CA4">
      <w:pPr>
        <w:pStyle w:val="NormalWeb"/>
        <w:rPr>
          <w:lang w:val="ro-MD"/>
        </w:rPr>
      </w:pPr>
    </w:p>
    <w:p w14:paraId="2C06083A" w14:textId="3DAABD31" w:rsidR="00E83A18" w:rsidRDefault="00E83A18" w:rsidP="00E83A18">
      <w:pPr>
        <w:spacing w:before="100" w:beforeAutospacing="1" w:after="100" w:afterAutospacing="1"/>
        <w:rPr>
          <w:lang w:val="en-US" w:eastAsia="en-US"/>
        </w:rPr>
      </w:pPr>
    </w:p>
    <w:p w14:paraId="313B5BAF" w14:textId="5E877E43" w:rsidR="00951CA4" w:rsidRDefault="00951CA4" w:rsidP="00E83A18">
      <w:pPr>
        <w:spacing w:before="100" w:beforeAutospacing="1" w:after="100" w:afterAutospacing="1"/>
        <w:rPr>
          <w:lang w:val="en-US" w:eastAsia="en-US"/>
        </w:rPr>
      </w:pPr>
    </w:p>
    <w:p w14:paraId="0993B45B" w14:textId="0ABF0D28" w:rsidR="00951CA4" w:rsidRDefault="00951CA4" w:rsidP="00E83A18">
      <w:pPr>
        <w:spacing w:before="100" w:beforeAutospacing="1" w:after="100" w:afterAutospacing="1"/>
        <w:rPr>
          <w:lang w:val="en-US" w:eastAsia="en-US"/>
        </w:rPr>
      </w:pPr>
    </w:p>
    <w:p w14:paraId="5E6868C2" w14:textId="04585897" w:rsidR="0020043C" w:rsidRPr="00AB15C3" w:rsidRDefault="00AB15C3" w:rsidP="00E83A18">
      <w:pPr>
        <w:spacing w:before="100" w:beforeAutospacing="1" w:after="100" w:afterAutospacing="1"/>
        <w:rPr>
          <w:lang w:val="ro-MD" w:eastAsia="en-US"/>
        </w:rPr>
      </w:pPr>
      <w:r w:rsidRPr="00AB15C3">
        <w:rPr>
          <w:color w:val="FF0000"/>
          <w:u w:val="single"/>
          <w:lang w:val="ro-MD" w:eastAsia="en-US"/>
        </w:rPr>
        <w:drawing>
          <wp:anchor distT="0" distB="0" distL="114300" distR="114300" simplePos="0" relativeHeight="251664384" behindDoc="1" locked="0" layoutInCell="1" allowOverlap="1" wp14:anchorId="15B3F0D9" wp14:editId="001D60BA">
            <wp:simplePos x="0" y="0"/>
            <wp:positionH relativeFrom="margin">
              <wp:align>right</wp:align>
            </wp:positionH>
            <wp:positionV relativeFrom="paragraph">
              <wp:posOffset>364490</wp:posOffset>
            </wp:positionV>
            <wp:extent cx="3353435" cy="2000250"/>
            <wp:effectExtent l="0" t="0" r="0" b="0"/>
            <wp:wrapTight wrapText="bothSides">
              <wp:wrapPolygon edited="0">
                <wp:start x="0" y="0"/>
                <wp:lineTo x="0" y="21394"/>
                <wp:lineTo x="21473" y="21394"/>
                <wp:lineTo x="21473" y="0"/>
                <wp:lineTo x="0" y="0"/>
              </wp:wrapPolygon>
            </wp:wrapTight>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353435" cy="2000250"/>
                    </a:xfrm>
                    <a:prstGeom prst="rect">
                      <a:avLst/>
                    </a:prstGeom>
                  </pic:spPr>
                </pic:pic>
              </a:graphicData>
            </a:graphic>
            <wp14:sizeRelH relativeFrom="margin">
              <wp14:pctWidth>0</wp14:pctWidth>
            </wp14:sizeRelH>
            <wp14:sizeRelV relativeFrom="margin">
              <wp14:pctHeight>0</wp14:pctHeight>
            </wp14:sizeRelV>
          </wp:anchor>
        </w:drawing>
      </w:r>
      <w:r w:rsidR="0020043C" w:rsidRPr="00AB15C3">
        <w:rPr>
          <w:color w:val="FF0000"/>
          <w:u w:val="single"/>
          <w:lang w:val="ro-MD" w:eastAsia="en-US"/>
        </w:rPr>
        <w:drawing>
          <wp:anchor distT="0" distB="0" distL="114300" distR="114300" simplePos="0" relativeHeight="251663360" behindDoc="1" locked="0" layoutInCell="1" allowOverlap="1" wp14:anchorId="0EF73506" wp14:editId="6C1D3164">
            <wp:simplePos x="0" y="0"/>
            <wp:positionH relativeFrom="margin">
              <wp:posOffset>-53975</wp:posOffset>
            </wp:positionH>
            <wp:positionV relativeFrom="paragraph">
              <wp:posOffset>297815</wp:posOffset>
            </wp:positionV>
            <wp:extent cx="3284220" cy="2124075"/>
            <wp:effectExtent l="0" t="0" r="0" b="9525"/>
            <wp:wrapTight wrapText="bothSides">
              <wp:wrapPolygon edited="0">
                <wp:start x="0" y="0"/>
                <wp:lineTo x="0" y="21503"/>
                <wp:lineTo x="21425" y="21503"/>
                <wp:lineTo x="21425" y="0"/>
                <wp:lineTo x="0" y="0"/>
              </wp:wrapPolygon>
            </wp:wrapTight>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284220" cy="2124075"/>
                    </a:xfrm>
                    <a:prstGeom prst="rect">
                      <a:avLst/>
                    </a:prstGeom>
                  </pic:spPr>
                </pic:pic>
              </a:graphicData>
            </a:graphic>
            <wp14:sizeRelH relativeFrom="margin">
              <wp14:pctWidth>0</wp14:pctWidth>
            </wp14:sizeRelH>
            <wp14:sizeRelV relativeFrom="margin">
              <wp14:pctHeight>0</wp14:pctHeight>
            </wp14:sizeRelV>
          </wp:anchor>
        </w:drawing>
      </w:r>
      <w:r w:rsidR="0020043C" w:rsidRPr="00AB15C3">
        <w:rPr>
          <w:color w:val="FF0000"/>
          <w:u w:val="single"/>
          <w:lang w:val="ro-MD" w:eastAsia="en-US"/>
        </w:rPr>
        <w:t>Figura 3.1 Completarea Hello World!</w:t>
      </w:r>
      <w:r w:rsidR="0020043C" w:rsidRPr="00AB15C3">
        <w:rPr>
          <w:lang w:val="ro-MD" w:eastAsia="en-US"/>
        </w:rPr>
        <w:t xml:space="preserve">                               </w:t>
      </w:r>
      <w:r w:rsidR="0020043C" w:rsidRPr="00AB15C3">
        <w:rPr>
          <w:color w:val="FF0000"/>
          <w:u w:val="single"/>
          <w:lang w:val="ro-MD" w:eastAsia="en-US"/>
        </w:rPr>
        <w:t>Figura 3.1 Completarea Variables and Types</w:t>
      </w:r>
    </w:p>
    <w:p w14:paraId="4603F57A" w14:textId="4868979B" w:rsidR="00AB15C3" w:rsidRDefault="00AB15C3" w:rsidP="00AB15C3">
      <w:pPr>
        <w:spacing w:line="360" w:lineRule="auto"/>
        <w:rPr>
          <w:b/>
          <w:bCs/>
          <w:sz w:val="28"/>
          <w:szCs w:val="28"/>
          <w:lang w:val="ro-RO"/>
        </w:rPr>
      </w:pPr>
      <w:r w:rsidRPr="00AB15C3">
        <w:rPr>
          <w:color w:val="FF0000"/>
          <w:u w:val="single"/>
          <w:lang w:val="ro-MD" w:eastAsia="en-US"/>
        </w:rPr>
        <w:t>Figura 3.3 Completarea Lists</w:t>
      </w:r>
      <w:r>
        <w:rPr>
          <w:lang w:val="en-US" w:eastAsia="en-US"/>
        </w:rPr>
        <w:t xml:space="preserve">                                           </w:t>
      </w:r>
      <w:r w:rsidRPr="00AB15C3">
        <w:rPr>
          <w:color w:val="FF0000"/>
          <w:u w:val="single"/>
          <w:lang w:val="ro-MD" w:eastAsia="en-US"/>
        </w:rPr>
        <w:t>Figura 3.</w:t>
      </w:r>
      <w:r w:rsidRPr="00AB15C3">
        <w:rPr>
          <w:color w:val="FF0000"/>
          <w:u w:val="single"/>
          <w:lang w:val="ro-MD" w:eastAsia="en-US"/>
        </w:rPr>
        <w:t>4</w:t>
      </w:r>
      <w:r w:rsidRPr="00AB15C3">
        <w:rPr>
          <w:color w:val="FF0000"/>
          <w:u w:val="single"/>
          <w:lang w:val="ro-MD" w:eastAsia="en-US"/>
        </w:rPr>
        <w:t xml:space="preserve"> Completarea </w:t>
      </w:r>
      <w:r w:rsidRPr="00AB15C3">
        <w:rPr>
          <w:color w:val="FF0000"/>
          <w:u w:val="single"/>
          <w:lang w:val="ro-MD" w:eastAsia="en-US"/>
        </w:rPr>
        <w:t>Basic Operators</w:t>
      </w:r>
    </w:p>
    <w:p w14:paraId="48492601" w14:textId="64524CF4" w:rsidR="00AB15C3" w:rsidRDefault="00AB15C3" w:rsidP="00AB15C3">
      <w:pPr>
        <w:spacing w:line="360" w:lineRule="auto"/>
        <w:rPr>
          <w:b/>
          <w:bCs/>
          <w:sz w:val="28"/>
          <w:szCs w:val="28"/>
          <w:lang w:val="ro-RO"/>
        </w:rPr>
      </w:pPr>
      <w:r>
        <w:rPr>
          <w:b/>
          <w:bCs/>
          <w:noProof/>
          <w:sz w:val="28"/>
          <w:szCs w:val="28"/>
          <w:lang w:val="ro-RO"/>
        </w:rPr>
        <w:lastRenderedPageBreak/>
        <w:drawing>
          <wp:inline distT="0" distB="0" distL="0" distR="0" wp14:anchorId="445F0BCD" wp14:editId="53D6E440">
            <wp:extent cx="3219450" cy="1710992"/>
            <wp:effectExtent l="0" t="0" r="0" b="381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263616" cy="1734464"/>
                    </a:xfrm>
                    <a:prstGeom prst="rect">
                      <a:avLst/>
                    </a:prstGeom>
                  </pic:spPr>
                </pic:pic>
              </a:graphicData>
            </a:graphic>
          </wp:inline>
        </w:drawing>
      </w:r>
      <w:r>
        <w:rPr>
          <w:b/>
          <w:bCs/>
          <w:noProof/>
          <w:sz w:val="28"/>
          <w:szCs w:val="28"/>
          <w:lang w:val="ro-RO"/>
        </w:rPr>
        <w:drawing>
          <wp:anchor distT="0" distB="0" distL="114300" distR="114300" simplePos="0" relativeHeight="251665408" behindDoc="1" locked="0" layoutInCell="1" allowOverlap="1" wp14:anchorId="32287AA3" wp14:editId="7DDA1FA2">
            <wp:simplePos x="0" y="0"/>
            <wp:positionH relativeFrom="margin">
              <wp:align>left</wp:align>
            </wp:positionH>
            <wp:positionV relativeFrom="paragraph">
              <wp:posOffset>0</wp:posOffset>
            </wp:positionV>
            <wp:extent cx="3183255" cy="1762125"/>
            <wp:effectExtent l="0" t="0" r="0" b="0"/>
            <wp:wrapSquare wrapText="bothSides"/>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196207" cy="1769014"/>
                    </a:xfrm>
                    <a:prstGeom prst="rect">
                      <a:avLst/>
                    </a:prstGeom>
                  </pic:spPr>
                </pic:pic>
              </a:graphicData>
            </a:graphic>
            <wp14:sizeRelH relativeFrom="margin">
              <wp14:pctWidth>0</wp14:pctWidth>
            </wp14:sizeRelH>
            <wp14:sizeRelV relativeFrom="margin">
              <wp14:pctHeight>0</wp14:pctHeight>
            </wp14:sizeRelV>
          </wp:anchor>
        </w:drawing>
      </w:r>
    </w:p>
    <w:p w14:paraId="097BE063" w14:textId="55163AF6" w:rsidR="00AB15C3" w:rsidRPr="00AB15C3" w:rsidRDefault="0047240D" w:rsidP="00AB15C3">
      <w:pPr>
        <w:spacing w:line="360" w:lineRule="auto"/>
        <w:rPr>
          <w:b/>
          <w:bCs/>
          <w:sz w:val="28"/>
          <w:szCs w:val="28"/>
          <w:lang w:val="ro-MD"/>
        </w:rPr>
      </w:pPr>
      <w:r>
        <w:rPr>
          <w:noProof/>
          <w:lang w:val="ro-RO"/>
        </w:rPr>
        <w:drawing>
          <wp:anchor distT="0" distB="0" distL="114300" distR="114300" simplePos="0" relativeHeight="251666432" behindDoc="1" locked="0" layoutInCell="1" allowOverlap="1" wp14:anchorId="6EF2CC59" wp14:editId="50D1A4E2">
            <wp:simplePos x="0" y="0"/>
            <wp:positionH relativeFrom="margin">
              <wp:posOffset>3319145</wp:posOffset>
            </wp:positionH>
            <wp:positionV relativeFrom="paragraph">
              <wp:posOffset>226695</wp:posOffset>
            </wp:positionV>
            <wp:extent cx="3082290" cy="1760220"/>
            <wp:effectExtent l="0" t="0" r="3810" b="0"/>
            <wp:wrapTight wrapText="bothSides">
              <wp:wrapPolygon edited="0">
                <wp:start x="0" y="0"/>
                <wp:lineTo x="0" y="21273"/>
                <wp:lineTo x="21493" y="21273"/>
                <wp:lineTo x="21493" y="0"/>
                <wp:lineTo x="0" y="0"/>
              </wp:wrapPolygon>
            </wp:wrapTight>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082290" cy="1760220"/>
                    </a:xfrm>
                    <a:prstGeom prst="rect">
                      <a:avLst/>
                    </a:prstGeom>
                  </pic:spPr>
                </pic:pic>
              </a:graphicData>
            </a:graphic>
            <wp14:sizeRelH relativeFrom="margin">
              <wp14:pctWidth>0</wp14:pctWidth>
            </wp14:sizeRelH>
            <wp14:sizeRelV relativeFrom="margin">
              <wp14:pctHeight>0</wp14:pctHeight>
            </wp14:sizeRelV>
          </wp:anchor>
        </w:drawing>
      </w:r>
      <w:r w:rsidR="00AB15C3" w:rsidRPr="00AB15C3">
        <w:rPr>
          <w:color w:val="FF0000"/>
          <w:u w:val="single"/>
          <w:lang w:val="ro-MD" w:eastAsia="en-US"/>
        </w:rPr>
        <w:t>Figura 3.</w:t>
      </w:r>
      <w:r w:rsidR="00AB15C3" w:rsidRPr="00AB15C3">
        <w:rPr>
          <w:color w:val="FF0000"/>
          <w:u w:val="single"/>
          <w:lang w:val="ro-MD" w:eastAsia="en-US"/>
        </w:rPr>
        <w:t>5</w:t>
      </w:r>
      <w:r w:rsidR="00AB15C3" w:rsidRPr="00AB15C3">
        <w:rPr>
          <w:color w:val="FF0000"/>
          <w:u w:val="single"/>
          <w:lang w:val="ro-MD" w:eastAsia="en-US"/>
        </w:rPr>
        <w:t xml:space="preserve"> Completarea </w:t>
      </w:r>
      <w:r w:rsidR="00AB15C3" w:rsidRPr="00AB15C3">
        <w:rPr>
          <w:color w:val="FF0000"/>
          <w:u w:val="single"/>
          <w:lang w:val="ro-MD" w:eastAsia="en-US"/>
        </w:rPr>
        <w:t>String Formmating</w:t>
      </w:r>
      <w:r w:rsidR="00AB15C3" w:rsidRPr="00AB15C3">
        <w:rPr>
          <w:lang w:val="ro-MD" w:eastAsia="en-US"/>
        </w:rPr>
        <w:t xml:space="preserve">                  </w:t>
      </w:r>
      <w:r w:rsidR="00AB15C3" w:rsidRPr="00AB15C3">
        <w:rPr>
          <w:color w:val="FF0000"/>
          <w:u w:val="single"/>
          <w:lang w:val="ro-MD" w:eastAsia="en-US"/>
        </w:rPr>
        <w:t>Figura 3.</w:t>
      </w:r>
      <w:r w:rsidR="00AB15C3" w:rsidRPr="00AB15C3">
        <w:rPr>
          <w:color w:val="FF0000"/>
          <w:u w:val="single"/>
          <w:lang w:val="ro-MD" w:eastAsia="en-US"/>
        </w:rPr>
        <w:t>6</w:t>
      </w:r>
      <w:r w:rsidR="00AB15C3" w:rsidRPr="00AB15C3">
        <w:rPr>
          <w:color w:val="FF0000"/>
          <w:u w:val="single"/>
          <w:lang w:val="ro-MD" w:eastAsia="en-US"/>
        </w:rPr>
        <w:t xml:space="preserve"> Completarea </w:t>
      </w:r>
      <w:r w:rsidR="00AB15C3" w:rsidRPr="00AB15C3">
        <w:rPr>
          <w:color w:val="FF0000"/>
          <w:u w:val="single"/>
          <w:lang w:val="ro-MD" w:eastAsia="en-US"/>
        </w:rPr>
        <w:t>Basic String</w:t>
      </w:r>
      <w:r>
        <w:rPr>
          <w:color w:val="FF0000"/>
          <w:u w:val="single"/>
          <w:lang w:val="ro-MD" w:eastAsia="en-US"/>
        </w:rPr>
        <w:t xml:space="preserve"> Operations </w:t>
      </w:r>
    </w:p>
    <w:p w14:paraId="2FA8F508" w14:textId="7FCCFCBC" w:rsidR="0047240D" w:rsidRDefault="00AB15C3" w:rsidP="0047240D">
      <w:pPr>
        <w:spacing w:line="360" w:lineRule="auto"/>
        <w:rPr>
          <w:b/>
          <w:bCs/>
          <w:sz w:val="28"/>
          <w:szCs w:val="28"/>
          <w:lang w:val="ro-RO"/>
        </w:rPr>
      </w:pPr>
      <w:r>
        <w:rPr>
          <w:b/>
          <w:bCs/>
          <w:noProof/>
          <w:sz w:val="28"/>
          <w:szCs w:val="28"/>
          <w:lang w:val="ro-RO"/>
        </w:rPr>
        <w:drawing>
          <wp:inline distT="0" distB="0" distL="0" distR="0" wp14:anchorId="748704BD" wp14:editId="2087F299">
            <wp:extent cx="3173210" cy="1695450"/>
            <wp:effectExtent l="0" t="0" r="8255"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244863" cy="1733734"/>
                    </a:xfrm>
                    <a:prstGeom prst="rect">
                      <a:avLst/>
                    </a:prstGeom>
                  </pic:spPr>
                </pic:pic>
              </a:graphicData>
            </a:graphic>
          </wp:inline>
        </w:drawing>
      </w:r>
    </w:p>
    <w:p w14:paraId="55C37C9C" w14:textId="2AD9333E" w:rsidR="00AB15C3" w:rsidRPr="0047240D" w:rsidRDefault="0047240D" w:rsidP="0047240D">
      <w:pPr>
        <w:spacing w:line="360" w:lineRule="auto"/>
        <w:rPr>
          <w:lang w:val="ro-RO"/>
        </w:rPr>
      </w:pPr>
      <w:r>
        <w:rPr>
          <w:b/>
          <w:bCs/>
          <w:noProof/>
          <w:sz w:val="28"/>
          <w:szCs w:val="28"/>
          <w:lang w:val="ro-RO"/>
        </w:rPr>
        <w:drawing>
          <wp:anchor distT="0" distB="0" distL="114300" distR="114300" simplePos="0" relativeHeight="251668480" behindDoc="1" locked="0" layoutInCell="1" allowOverlap="1" wp14:anchorId="24855C95" wp14:editId="4E43E26C">
            <wp:simplePos x="0" y="0"/>
            <wp:positionH relativeFrom="column">
              <wp:posOffset>3239135</wp:posOffset>
            </wp:positionH>
            <wp:positionV relativeFrom="paragraph">
              <wp:posOffset>260350</wp:posOffset>
            </wp:positionV>
            <wp:extent cx="3611880" cy="2027555"/>
            <wp:effectExtent l="0" t="0" r="7620" b="0"/>
            <wp:wrapTight wrapText="bothSides">
              <wp:wrapPolygon edited="0">
                <wp:start x="0" y="0"/>
                <wp:lineTo x="0" y="21309"/>
                <wp:lineTo x="21532" y="21309"/>
                <wp:lineTo x="21532" y="0"/>
                <wp:lineTo x="0" y="0"/>
              </wp:wrapPolygon>
            </wp:wrapTight>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pic:nvPicPr>
                  <pic:blipFill rotWithShape="1">
                    <a:blip r:embed="rId19" cstate="print">
                      <a:extLst>
                        <a:ext uri="{28A0092B-C50C-407E-A947-70E740481C1C}">
                          <a14:useLocalDpi xmlns:a14="http://schemas.microsoft.com/office/drawing/2010/main" val="0"/>
                        </a:ext>
                      </a:extLst>
                    </a:blip>
                    <a:srcRect r="4614" b="2128"/>
                    <a:stretch/>
                  </pic:blipFill>
                  <pic:spPr bwMode="auto">
                    <a:xfrm>
                      <a:off x="0" y="0"/>
                      <a:ext cx="3611880" cy="20275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bCs/>
          <w:noProof/>
          <w:sz w:val="28"/>
          <w:szCs w:val="28"/>
          <w:lang w:val="ro-RO"/>
        </w:rPr>
        <w:drawing>
          <wp:anchor distT="0" distB="0" distL="114300" distR="114300" simplePos="0" relativeHeight="251667456" behindDoc="1" locked="0" layoutInCell="1" allowOverlap="1" wp14:anchorId="32BA19D7" wp14:editId="030CFAEC">
            <wp:simplePos x="0" y="0"/>
            <wp:positionH relativeFrom="margin">
              <wp:align>left</wp:align>
            </wp:positionH>
            <wp:positionV relativeFrom="paragraph">
              <wp:posOffset>221008</wp:posOffset>
            </wp:positionV>
            <wp:extent cx="3108960" cy="2110399"/>
            <wp:effectExtent l="0" t="0" r="0" b="4445"/>
            <wp:wrapTight wrapText="bothSides">
              <wp:wrapPolygon edited="0">
                <wp:start x="0" y="0"/>
                <wp:lineTo x="0" y="21450"/>
                <wp:lineTo x="21441" y="21450"/>
                <wp:lineTo x="21441" y="0"/>
                <wp:lineTo x="0" y="0"/>
              </wp:wrapPolygon>
            </wp:wrapTight>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108960" cy="2110399"/>
                    </a:xfrm>
                    <a:prstGeom prst="rect">
                      <a:avLst/>
                    </a:prstGeom>
                  </pic:spPr>
                </pic:pic>
              </a:graphicData>
            </a:graphic>
          </wp:anchor>
        </w:drawing>
      </w:r>
      <w:r w:rsidR="00AB15C3" w:rsidRPr="0047240D">
        <w:rPr>
          <w:color w:val="FF0000"/>
          <w:u w:val="single"/>
          <w:lang w:val="ro-RO"/>
        </w:rPr>
        <w:t xml:space="preserve">Figura 3.7 </w:t>
      </w:r>
      <w:r w:rsidRPr="0047240D">
        <w:rPr>
          <w:color w:val="FF0000"/>
          <w:u w:val="single"/>
          <w:lang w:val="ro-RO"/>
        </w:rPr>
        <w:t xml:space="preserve">Completarea </w:t>
      </w:r>
      <w:r>
        <w:rPr>
          <w:color w:val="FF0000"/>
          <w:u w:val="single"/>
          <w:lang w:val="ro-RO"/>
        </w:rPr>
        <w:t xml:space="preserve">Conditons </w:t>
      </w:r>
      <w:r>
        <w:rPr>
          <w:lang w:val="ro-RO"/>
        </w:rPr>
        <w:t xml:space="preserve">                              </w:t>
      </w:r>
      <w:r w:rsidRPr="0047240D">
        <w:rPr>
          <w:color w:val="FF0000"/>
          <w:u w:val="single"/>
          <w:lang w:val="ro-RO"/>
        </w:rPr>
        <w:t>Figura 3.</w:t>
      </w:r>
      <w:r w:rsidRPr="0047240D">
        <w:rPr>
          <w:color w:val="FF0000"/>
          <w:u w:val="single"/>
          <w:lang w:val="ro-RO"/>
        </w:rPr>
        <w:t>8</w:t>
      </w:r>
      <w:r w:rsidRPr="0047240D">
        <w:rPr>
          <w:color w:val="FF0000"/>
          <w:u w:val="single"/>
          <w:lang w:val="ro-RO"/>
        </w:rPr>
        <w:t xml:space="preserve"> Completarea</w:t>
      </w:r>
      <w:r w:rsidRPr="0047240D">
        <w:rPr>
          <w:color w:val="FF0000"/>
          <w:u w:val="single"/>
          <w:lang w:val="ro-RO"/>
        </w:rPr>
        <w:t xml:space="preserve"> </w:t>
      </w:r>
      <w:r>
        <w:rPr>
          <w:color w:val="FF0000"/>
          <w:u w:val="single"/>
          <w:lang w:val="ro-RO"/>
        </w:rPr>
        <w:t>Loops</w:t>
      </w:r>
    </w:p>
    <w:p w14:paraId="3F6B1C10" w14:textId="6EE82B12" w:rsidR="00AB15C3" w:rsidRPr="0047240D" w:rsidRDefault="0047240D" w:rsidP="0047240D">
      <w:pPr>
        <w:spacing w:line="360" w:lineRule="auto"/>
        <w:rPr>
          <w:sz w:val="22"/>
          <w:szCs w:val="22"/>
          <w:lang w:val="ro-RO"/>
        </w:rPr>
      </w:pPr>
      <w:r>
        <w:rPr>
          <w:b/>
          <w:bCs/>
          <w:noProof/>
          <w:sz w:val="28"/>
          <w:szCs w:val="28"/>
          <w:lang w:val="ro-RO"/>
        </w:rPr>
        <w:drawing>
          <wp:anchor distT="0" distB="0" distL="114300" distR="114300" simplePos="0" relativeHeight="251670528" behindDoc="1" locked="0" layoutInCell="1" allowOverlap="1" wp14:anchorId="347987EE" wp14:editId="5139DD14">
            <wp:simplePos x="0" y="0"/>
            <wp:positionH relativeFrom="column">
              <wp:posOffset>3255203</wp:posOffset>
            </wp:positionH>
            <wp:positionV relativeFrom="paragraph">
              <wp:posOffset>2319738</wp:posOffset>
            </wp:positionV>
            <wp:extent cx="3249733" cy="1749287"/>
            <wp:effectExtent l="0" t="0" r="8255" b="3810"/>
            <wp:wrapTight wrapText="bothSides">
              <wp:wrapPolygon edited="0">
                <wp:start x="0" y="0"/>
                <wp:lineTo x="0" y="21412"/>
                <wp:lineTo x="21528" y="21412"/>
                <wp:lineTo x="21528" y="0"/>
                <wp:lineTo x="0" y="0"/>
              </wp:wrapPolygon>
            </wp:wrapTight>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249733" cy="1749287"/>
                    </a:xfrm>
                    <a:prstGeom prst="rect">
                      <a:avLst/>
                    </a:prstGeom>
                  </pic:spPr>
                </pic:pic>
              </a:graphicData>
            </a:graphic>
          </wp:anchor>
        </w:drawing>
      </w:r>
      <w:r w:rsidRPr="0047240D">
        <w:rPr>
          <w:color w:val="FF0000"/>
          <w:sz w:val="22"/>
          <w:szCs w:val="22"/>
          <w:u w:val="single"/>
          <w:lang w:val="ro-RO"/>
        </w:rPr>
        <w:t>Figura 3.9 Completare Functions</w:t>
      </w:r>
      <w:r>
        <w:rPr>
          <w:sz w:val="22"/>
          <w:szCs w:val="22"/>
          <w:lang w:val="ro-RO"/>
        </w:rPr>
        <w:t xml:space="preserve">                                        </w:t>
      </w:r>
      <w:r w:rsidRPr="0047240D">
        <w:rPr>
          <w:color w:val="FF0000"/>
          <w:sz w:val="22"/>
          <w:szCs w:val="22"/>
          <w:u w:val="single"/>
          <w:lang w:val="ro-RO"/>
        </w:rPr>
        <w:t>Figura 3.10 Completarea Classes and Objects</w:t>
      </w:r>
    </w:p>
    <w:p w14:paraId="781EDCB2" w14:textId="32921DBA" w:rsidR="00AB15C3" w:rsidRPr="0047240D" w:rsidRDefault="0047240D" w:rsidP="0047240D">
      <w:pPr>
        <w:spacing w:line="360" w:lineRule="auto"/>
        <w:rPr>
          <w:sz w:val="22"/>
          <w:szCs w:val="22"/>
          <w:lang w:val="ro-RO"/>
        </w:rPr>
      </w:pPr>
      <w:r w:rsidRPr="002D569C">
        <w:rPr>
          <w:b/>
          <w:bCs/>
          <w:noProof/>
          <w:color w:val="FF0000"/>
          <w:sz w:val="28"/>
          <w:szCs w:val="28"/>
          <w:u w:val="single"/>
          <w:lang w:val="ro-RO"/>
        </w:rPr>
        <w:drawing>
          <wp:anchor distT="0" distB="0" distL="114300" distR="114300" simplePos="0" relativeHeight="251669504" behindDoc="1" locked="0" layoutInCell="1" allowOverlap="1" wp14:anchorId="0C1E675C" wp14:editId="5B599521">
            <wp:simplePos x="0" y="0"/>
            <wp:positionH relativeFrom="margin">
              <wp:align>left</wp:align>
            </wp:positionH>
            <wp:positionV relativeFrom="paragraph">
              <wp:posOffset>5935</wp:posOffset>
            </wp:positionV>
            <wp:extent cx="3124835" cy="1706880"/>
            <wp:effectExtent l="0" t="0" r="0" b="7620"/>
            <wp:wrapTight wrapText="bothSides">
              <wp:wrapPolygon edited="0">
                <wp:start x="0" y="0"/>
                <wp:lineTo x="0" y="21455"/>
                <wp:lineTo x="21464" y="21455"/>
                <wp:lineTo x="21464" y="0"/>
                <wp:lineTo x="0" y="0"/>
              </wp:wrapPolygon>
            </wp:wrapTight>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143215" cy="1717003"/>
                    </a:xfrm>
                    <a:prstGeom prst="rect">
                      <a:avLst/>
                    </a:prstGeom>
                  </pic:spPr>
                </pic:pic>
              </a:graphicData>
            </a:graphic>
            <wp14:sizeRelH relativeFrom="margin">
              <wp14:pctWidth>0</wp14:pctWidth>
            </wp14:sizeRelH>
            <wp14:sizeRelV relativeFrom="margin">
              <wp14:pctHeight>0</wp14:pctHeight>
            </wp14:sizeRelV>
          </wp:anchor>
        </w:drawing>
      </w:r>
      <w:r w:rsidRPr="002D569C">
        <w:rPr>
          <w:color w:val="FF0000"/>
          <w:sz w:val="22"/>
          <w:szCs w:val="22"/>
          <w:u w:val="single"/>
          <w:lang w:val="ro-RO"/>
        </w:rPr>
        <w:t>Figura 3.11 Completarea Dictionaries</w:t>
      </w:r>
      <w:r w:rsidR="002D569C">
        <w:rPr>
          <w:sz w:val="22"/>
          <w:szCs w:val="22"/>
          <w:lang w:val="ro-RO"/>
        </w:rPr>
        <w:t xml:space="preserve">                                 </w:t>
      </w:r>
      <w:r w:rsidR="002D569C" w:rsidRPr="002D569C">
        <w:rPr>
          <w:color w:val="FF0000"/>
          <w:sz w:val="22"/>
          <w:szCs w:val="22"/>
          <w:u w:val="single"/>
          <w:lang w:val="ro-RO"/>
        </w:rPr>
        <w:t xml:space="preserve">Figura </w:t>
      </w:r>
      <w:r w:rsidR="002D569C">
        <w:rPr>
          <w:color w:val="FF0000"/>
          <w:sz w:val="22"/>
          <w:szCs w:val="22"/>
          <w:u w:val="single"/>
          <w:lang w:val="ro-RO"/>
        </w:rPr>
        <w:t>3</w:t>
      </w:r>
      <w:r w:rsidR="002D569C" w:rsidRPr="002D569C">
        <w:rPr>
          <w:color w:val="FF0000"/>
          <w:sz w:val="22"/>
          <w:szCs w:val="22"/>
          <w:u w:val="single"/>
          <w:lang w:val="ro-RO"/>
        </w:rPr>
        <w:t>.12 Completarea Modules and Packages</w:t>
      </w:r>
    </w:p>
    <w:p w14:paraId="3C80833A" w14:textId="33BC3DE1" w:rsidR="00AB15C3" w:rsidRPr="002D569C" w:rsidRDefault="002D569C" w:rsidP="002D569C">
      <w:pPr>
        <w:spacing w:line="360" w:lineRule="auto"/>
        <w:rPr>
          <w:b/>
          <w:bCs/>
          <w:noProof/>
          <w:sz w:val="28"/>
          <w:szCs w:val="28"/>
          <w:lang w:val="ro-RO"/>
        </w:rPr>
      </w:pPr>
      <w:r>
        <w:rPr>
          <w:b/>
          <w:bCs/>
          <w:noProof/>
          <w:sz w:val="28"/>
          <w:szCs w:val="28"/>
          <w:lang w:val="ro-RO"/>
        </w:rPr>
        <w:lastRenderedPageBreak/>
        <w:drawing>
          <wp:anchor distT="0" distB="0" distL="114300" distR="114300" simplePos="0" relativeHeight="251674624" behindDoc="1" locked="0" layoutInCell="1" allowOverlap="1" wp14:anchorId="61CB593B" wp14:editId="15EB4353">
            <wp:simplePos x="0" y="0"/>
            <wp:positionH relativeFrom="column">
              <wp:posOffset>3159760</wp:posOffset>
            </wp:positionH>
            <wp:positionV relativeFrom="paragraph">
              <wp:posOffset>1935480</wp:posOffset>
            </wp:positionV>
            <wp:extent cx="2766695" cy="1588135"/>
            <wp:effectExtent l="0" t="0" r="0" b="0"/>
            <wp:wrapTight wrapText="bothSides">
              <wp:wrapPolygon edited="0">
                <wp:start x="0" y="0"/>
                <wp:lineTo x="0" y="21246"/>
                <wp:lineTo x="21417" y="21246"/>
                <wp:lineTo x="21417" y="0"/>
                <wp:lineTo x="0" y="0"/>
              </wp:wrapPolygon>
            </wp:wrapTight>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766695" cy="1588135"/>
                    </a:xfrm>
                    <a:prstGeom prst="rect">
                      <a:avLst/>
                    </a:prstGeom>
                  </pic:spPr>
                </pic:pic>
              </a:graphicData>
            </a:graphic>
            <wp14:sizeRelH relativeFrom="margin">
              <wp14:pctWidth>0</wp14:pctWidth>
            </wp14:sizeRelH>
            <wp14:sizeRelV relativeFrom="margin">
              <wp14:pctHeight>0</wp14:pctHeight>
            </wp14:sizeRelV>
          </wp:anchor>
        </w:drawing>
      </w:r>
      <w:r>
        <w:rPr>
          <w:b/>
          <w:bCs/>
          <w:noProof/>
          <w:sz w:val="28"/>
          <w:szCs w:val="28"/>
          <w:lang w:val="ro-RO"/>
        </w:rPr>
        <w:drawing>
          <wp:anchor distT="0" distB="0" distL="114300" distR="114300" simplePos="0" relativeHeight="251672576" behindDoc="1" locked="0" layoutInCell="1" allowOverlap="1" wp14:anchorId="75D021C2" wp14:editId="379FA724">
            <wp:simplePos x="0" y="0"/>
            <wp:positionH relativeFrom="margin">
              <wp:align>left</wp:align>
            </wp:positionH>
            <wp:positionV relativeFrom="paragraph">
              <wp:posOffset>1943100</wp:posOffset>
            </wp:positionV>
            <wp:extent cx="2822575" cy="1591945"/>
            <wp:effectExtent l="0" t="0" r="0" b="8255"/>
            <wp:wrapTight wrapText="bothSides">
              <wp:wrapPolygon edited="0">
                <wp:start x="0" y="0"/>
                <wp:lineTo x="0" y="21454"/>
                <wp:lineTo x="21430" y="21454"/>
                <wp:lineTo x="21430" y="0"/>
                <wp:lineTo x="0" y="0"/>
              </wp:wrapPolygon>
            </wp:wrapTight>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822575" cy="1591945"/>
                    </a:xfrm>
                    <a:prstGeom prst="rect">
                      <a:avLst/>
                    </a:prstGeom>
                  </pic:spPr>
                </pic:pic>
              </a:graphicData>
            </a:graphic>
            <wp14:sizeRelH relativeFrom="margin">
              <wp14:pctWidth>0</wp14:pctWidth>
            </wp14:sizeRelH>
            <wp14:sizeRelV relativeFrom="margin">
              <wp14:pctHeight>0</wp14:pctHeight>
            </wp14:sizeRelV>
          </wp:anchor>
        </w:drawing>
      </w:r>
      <w:r>
        <w:rPr>
          <w:b/>
          <w:bCs/>
          <w:noProof/>
          <w:sz w:val="28"/>
          <w:szCs w:val="28"/>
          <w:lang w:val="ro-RO"/>
        </w:rPr>
        <w:drawing>
          <wp:anchor distT="0" distB="0" distL="114300" distR="114300" simplePos="0" relativeHeight="251673600" behindDoc="1" locked="0" layoutInCell="1" allowOverlap="1" wp14:anchorId="1223C88F" wp14:editId="22D532D8">
            <wp:simplePos x="0" y="0"/>
            <wp:positionH relativeFrom="margin">
              <wp:align>left</wp:align>
            </wp:positionH>
            <wp:positionV relativeFrom="paragraph">
              <wp:posOffset>0</wp:posOffset>
            </wp:positionV>
            <wp:extent cx="2896235" cy="1693545"/>
            <wp:effectExtent l="0" t="0" r="0" b="1905"/>
            <wp:wrapTight wrapText="bothSides">
              <wp:wrapPolygon edited="0">
                <wp:start x="0" y="0"/>
                <wp:lineTo x="0" y="21381"/>
                <wp:lineTo x="21453" y="21381"/>
                <wp:lineTo x="21453" y="0"/>
                <wp:lineTo x="0" y="0"/>
              </wp:wrapPolygon>
            </wp:wrapTight>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pic:cNvPicPr/>
                  </pic:nvPicPr>
                  <pic:blipFill rotWithShape="1">
                    <a:blip r:embed="rId25" cstate="print">
                      <a:extLst>
                        <a:ext uri="{28A0092B-C50C-407E-A947-70E740481C1C}">
                          <a14:useLocalDpi xmlns:a14="http://schemas.microsoft.com/office/drawing/2010/main" val="0"/>
                        </a:ext>
                      </a:extLst>
                    </a:blip>
                    <a:srcRect l="12356" t="16181" r="23831" b="1859"/>
                    <a:stretch/>
                  </pic:blipFill>
                  <pic:spPr bwMode="auto">
                    <a:xfrm>
                      <a:off x="0" y="0"/>
                      <a:ext cx="2896235" cy="1693545"/>
                    </a:xfrm>
                    <a:prstGeom prst="rect">
                      <a:avLst/>
                    </a:prstGeom>
                    <a:ln>
                      <a:noFill/>
                    </a:ln>
                    <a:extLst>
                      <a:ext uri="{53640926-AAD7-44D8-BBD7-CCE9431645EC}">
                        <a14:shadowObscured xmlns:a14="http://schemas.microsoft.com/office/drawing/2010/main"/>
                      </a:ext>
                    </a:extLst>
                  </pic:spPr>
                </pic:pic>
              </a:graphicData>
            </a:graphic>
          </wp:anchor>
        </w:drawing>
      </w:r>
      <w:r>
        <w:rPr>
          <w:b/>
          <w:bCs/>
          <w:noProof/>
          <w:sz w:val="28"/>
          <w:szCs w:val="28"/>
          <w:lang w:val="ro-RO"/>
        </w:rPr>
        <w:drawing>
          <wp:anchor distT="0" distB="0" distL="114300" distR="114300" simplePos="0" relativeHeight="251671552" behindDoc="1" locked="0" layoutInCell="1" allowOverlap="1" wp14:anchorId="6CF80670" wp14:editId="2F6B10B6">
            <wp:simplePos x="0" y="0"/>
            <wp:positionH relativeFrom="column">
              <wp:posOffset>3072323</wp:posOffset>
            </wp:positionH>
            <wp:positionV relativeFrom="paragraph">
              <wp:posOffset>6350</wp:posOffset>
            </wp:positionV>
            <wp:extent cx="3558540" cy="1741170"/>
            <wp:effectExtent l="0" t="0" r="3810" b="0"/>
            <wp:wrapTight wrapText="bothSides">
              <wp:wrapPolygon edited="0">
                <wp:start x="0" y="0"/>
                <wp:lineTo x="0" y="21269"/>
                <wp:lineTo x="21507" y="21269"/>
                <wp:lineTo x="21507" y="0"/>
                <wp:lineTo x="0" y="0"/>
              </wp:wrapPolygon>
            </wp:wrapTight>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pic:cNvPicPr/>
                  </pic:nvPicPr>
                  <pic:blipFill rotWithShape="1">
                    <a:blip r:embed="rId26" cstate="print">
                      <a:extLst>
                        <a:ext uri="{28A0092B-C50C-407E-A947-70E740481C1C}">
                          <a14:useLocalDpi xmlns:a14="http://schemas.microsoft.com/office/drawing/2010/main" val="0"/>
                        </a:ext>
                      </a:extLst>
                    </a:blip>
                    <a:srcRect r="10499" b="2367"/>
                    <a:stretch/>
                  </pic:blipFill>
                  <pic:spPr bwMode="auto">
                    <a:xfrm>
                      <a:off x="0" y="0"/>
                      <a:ext cx="3558540" cy="17411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D569C">
        <w:rPr>
          <w:color w:val="FF0000"/>
          <w:u w:val="single"/>
          <w:lang w:val="ro-RO"/>
        </w:rPr>
        <w:t>Figura 3.13 Completarea Input and Ouput</w:t>
      </w:r>
      <w:r>
        <w:rPr>
          <w:lang w:val="ro-RO"/>
        </w:rPr>
        <w:t xml:space="preserve">               </w:t>
      </w:r>
      <w:r w:rsidRPr="002D569C">
        <w:rPr>
          <w:color w:val="FF0000"/>
          <w:u w:val="single"/>
          <w:lang w:val="ro-RO"/>
        </w:rPr>
        <w:t>3.14 Completarea Generators</w:t>
      </w:r>
    </w:p>
    <w:p w14:paraId="448F88A2" w14:textId="575A069B" w:rsidR="00AB15C3" w:rsidRDefault="00AB15C3" w:rsidP="006F0FA0">
      <w:pPr>
        <w:spacing w:line="360" w:lineRule="auto"/>
        <w:jc w:val="center"/>
        <w:rPr>
          <w:b/>
          <w:bCs/>
          <w:sz w:val="28"/>
          <w:szCs w:val="28"/>
          <w:lang w:val="ro-RO"/>
        </w:rPr>
      </w:pPr>
    </w:p>
    <w:p w14:paraId="3F3E574F" w14:textId="258222C8" w:rsidR="00AB15C3" w:rsidRDefault="00AB15C3" w:rsidP="006F0FA0">
      <w:pPr>
        <w:spacing w:line="360" w:lineRule="auto"/>
        <w:jc w:val="center"/>
        <w:rPr>
          <w:b/>
          <w:bCs/>
          <w:sz w:val="28"/>
          <w:szCs w:val="28"/>
          <w:lang w:val="ro-RO"/>
        </w:rPr>
      </w:pPr>
    </w:p>
    <w:p w14:paraId="2FF9F364" w14:textId="22FAFD66" w:rsidR="002D569C" w:rsidRDefault="002D569C" w:rsidP="006F0FA0">
      <w:pPr>
        <w:spacing w:line="360" w:lineRule="auto"/>
        <w:jc w:val="center"/>
        <w:rPr>
          <w:b/>
          <w:bCs/>
          <w:sz w:val="28"/>
          <w:szCs w:val="28"/>
          <w:lang w:val="ro-RO"/>
        </w:rPr>
      </w:pPr>
    </w:p>
    <w:p w14:paraId="77AB566B" w14:textId="031F4B0C" w:rsidR="002D569C" w:rsidRDefault="002D569C" w:rsidP="002D569C">
      <w:pPr>
        <w:spacing w:line="360" w:lineRule="auto"/>
        <w:rPr>
          <w:b/>
          <w:bCs/>
          <w:sz w:val="28"/>
          <w:szCs w:val="28"/>
          <w:lang w:val="ro-RO"/>
        </w:rPr>
      </w:pPr>
    </w:p>
    <w:p w14:paraId="7CC628B8" w14:textId="3C21C671" w:rsidR="002D569C" w:rsidRDefault="002D569C" w:rsidP="002D569C">
      <w:pPr>
        <w:spacing w:line="360" w:lineRule="auto"/>
        <w:rPr>
          <w:b/>
          <w:bCs/>
          <w:sz w:val="28"/>
          <w:szCs w:val="28"/>
          <w:lang w:val="ro-RO"/>
        </w:rPr>
      </w:pPr>
    </w:p>
    <w:p w14:paraId="43459F57" w14:textId="44F251B1" w:rsidR="002D569C" w:rsidRPr="002D569C" w:rsidRDefault="00A95F9F" w:rsidP="002D569C">
      <w:pPr>
        <w:spacing w:line="360" w:lineRule="auto"/>
        <w:rPr>
          <w:lang w:val="ro-RO"/>
        </w:rPr>
      </w:pPr>
      <w:r>
        <w:rPr>
          <w:b/>
          <w:bCs/>
          <w:noProof/>
          <w:sz w:val="28"/>
          <w:szCs w:val="28"/>
          <w:lang w:val="ro-RO"/>
        </w:rPr>
        <w:drawing>
          <wp:anchor distT="0" distB="0" distL="114300" distR="114300" simplePos="0" relativeHeight="251675648" behindDoc="1" locked="0" layoutInCell="1" allowOverlap="1" wp14:anchorId="34E070E9" wp14:editId="01E945AA">
            <wp:simplePos x="0" y="0"/>
            <wp:positionH relativeFrom="margin">
              <wp:align>left</wp:align>
            </wp:positionH>
            <wp:positionV relativeFrom="paragraph">
              <wp:posOffset>262890</wp:posOffset>
            </wp:positionV>
            <wp:extent cx="2830830" cy="1685290"/>
            <wp:effectExtent l="0" t="0" r="7620" b="0"/>
            <wp:wrapTight wrapText="bothSides">
              <wp:wrapPolygon edited="0">
                <wp:start x="0" y="0"/>
                <wp:lineTo x="0" y="21242"/>
                <wp:lineTo x="21513" y="21242"/>
                <wp:lineTo x="21513" y="0"/>
                <wp:lineTo x="0" y="0"/>
              </wp:wrapPolygon>
            </wp:wrapTight>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830830" cy="1685290"/>
                    </a:xfrm>
                    <a:prstGeom prst="rect">
                      <a:avLst/>
                    </a:prstGeom>
                  </pic:spPr>
                </pic:pic>
              </a:graphicData>
            </a:graphic>
            <wp14:sizeRelH relativeFrom="margin">
              <wp14:pctWidth>0</wp14:pctWidth>
            </wp14:sizeRelH>
            <wp14:sizeRelV relativeFrom="margin">
              <wp14:pctHeight>0</wp14:pctHeight>
            </wp14:sizeRelV>
          </wp:anchor>
        </w:drawing>
      </w:r>
      <w:r w:rsidR="002D569C" w:rsidRPr="002D569C">
        <w:rPr>
          <w:color w:val="FF0000"/>
          <w:u w:val="single"/>
          <w:lang w:val="ro-RO"/>
        </w:rPr>
        <w:t>Figura 3.15 Completarea List Comprehension</w:t>
      </w:r>
      <w:r w:rsidR="002D569C">
        <w:rPr>
          <w:lang w:val="ro-RO"/>
        </w:rPr>
        <w:t xml:space="preserve">          </w:t>
      </w:r>
      <w:r w:rsidR="002D569C" w:rsidRPr="002D569C">
        <w:rPr>
          <w:color w:val="FF0000"/>
          <w:u w:val="single"/>
          <w:lang w:val="ro-RO"/>
        </w:rPr>
        <w:t>Figura 3.16 Completarea Lambda Functions</w:t>
      </w:r>
    </w:p>
    <w:p w14:paraId="17098C26" w14:textId="1F34D899" w:rsidR="002D569C" w:rsidRDefault="00A95F9F" w:rsidP="002D569C">
      <w:pPr>
        <w:spacing w:line="360" w:lineRule="auto"/>
        <w:rPr>
          <w:b/>
          <w:bCs/>
          <w:sz w:val="28"/>
          <w:szCs w:val="28"/>
          <w:lang w:val="ro-RO"/>
        </w:rPr>
      </w:pPr>
      <w:r>
        <w:rPr>
          <w:b/>
          <w:bCs/>
          <w:noProof/>
          <w:sz w:val="28"/>
          <w:szCs w:val="28"/>
          <w:lang w:val="ro-RO"/>
        </w:rPr>
        <w:drawing>
          <wp:anchor distT="0" distB="0" distL="114300" distR="114300" simplePos="0" relativeHeight="251676672" behindDoc="1" locked="0" layoutInCell="1" allowOverlap="1" wp14:anchorId="7AE63262" wp14:editId="081B94E5">
            <wp:simplePos x="0" y="0"/>
            <wp:positionH relativeFrom="column">
              <wp:posOffset>3040380</wp:posOffset>
            </wp:positionH>
            <wp:positionV relativeFrom="paragraph">
              <wp:posOffset>24130</wp:posOffset>
            </wp:positionV>
            <wp:extent cx="3298190" cy="1661160"/>
            <wp:effectExtent l="0" t="0" r="0" b="0"/>
            <wp:wrapTight wrapText="bothSides">
              <wp:wrapPolygon edited="0">
                <wp:start x="0" y="0"/>
                <wp:lineTo x="0" y="21303"/>
                <wp:lineTo x="21459" y="21303"/>
                <wp:lineTo x="21459" y="0"/>
                <wp:lineTo x="0" y="0"/>
              </wp:wrapPolygon>
            </wp:wrapTight>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298190" cy="1661160"/>
                    </a:xfrm>
                    <a:prstGeom prst="rect">
                      <a:avLst/>
                    </a:prstGeom>
                  </pic:spPr>
                </pic:pic>
              </a:graphicData>
            </a:graphic>
            <wp14:sizeRelH relativeFrom="margin">
              <wp14:pctWidth>0</wp14:pctWidth>
            </wp14:sizeRelH>
            <wp14:sizeRelV relativeFrom="margin">
              <wp14:pctHeight>0</wp14:pctHeight>
            </wp14:sizeRelV>
          </wp:anchor>
        </w:drawing>
      </w:r>
    </w:p>
    <w:p w14:paraId="42575C10" w14:textId="2C739F24" w:rsidR="002D569C" w:rsidRDefault="002D569C" w:rsidP="006F0FA0">
      <w:pPr>
        <w:spacing w:line="360" w:lineRule="auto"/>
        <w:jc w:val="center"/>
        <w:rPr>
          <w:b/>
          <w:bCs/>
          <w:sz w:val="28"/>
          <w:szCs w:val="28"/>
          <w:lang w:val="ro-RO"/>
        </w:rPr>
      </w:pPr>
    </w:p>
    <w:p w14:paraId="6AACECEF" w14:textId="070A8A42" w:rsidR="002D569C" w:rsidRDefault="002D569C" w:rsidP="006F0FA0">
      <w:pPr>
        <w:spacing w:line="360" w:lineRule="auto"/>
        <w:jc w:val="center"/>
        <w:rPr>
          <w:b/>
          <w:bCs/>
          <w:sz w:val="28"/>
          <w:szCs w:val="28"/>
          <w:lang w:val="ro-RO"/>
        </w:rPr>
      </w:pPr>
    </w:p>
    <w:p w14:paraId="3A66BC00" w14:textId="77777777" w:rsidR="002D569C" w:rsidRDefault="002D569C" w:rsidP="006F0FA0">
      <w:pPr>
        <w:spacing w:line="360" w:lineRule="auto"/>
        <w:jc w:val="center"/>
        <w:rPr>
          <w:b/>
          <w:bCs/>
          <w:sz w:val="28"/>
          <w:szCs w:val="28"/>
          <w:lang w:val="ro-RO"/>
        </w:rPr>
      </w:pPr>
    </w:p>
    <w:p w14:paraId="33332CA5" w14:textId="4D447BED" w:rsidR="00AB15C3" w:rsidRDefault="00AB15C3" w:rsidP="006F0FA0">
      <w:pPr>
        <w:spacing w:line="360" w:lineRule="auto"/>
        <w:jc w:val="center"/>
        <w:rPr>
          <w:b/>
          <w:bCs/>
          <w:sz w:val="28"/>
          <w:szCs w:val="28"/>
          <w:lang w:val="ro-RO"/>
        </w:rPr>
      </w:pPr>
    </w:p>
    <w:p w14:paraId="5752FF99" w14:textId="26247BE2" w:rsidR="00AB15C3" w:rsidRDefault="00AB15C3" w:rsidP="006F0FA0">
      <w:pPr>
        <w:spacing w:line="360" w:lineRule="auto"/>
        <w:jc w:val="center"/>
        <w:rPr>
          <w:b/>
          <w:bCs/>
          <w:sz w:val="28"/>
          <w:szCs w:val="28"/>
          <w:lang w:val="ro-RO"/>
        </w:rPr>
      </w:pPr>
    </w:p>
    <w:p w14:paraId="4F80AEF4" w14:textId="3361C779" w:rsidR="00AB15C3" w:rsidRPr="00A95F9F" w:rsidRDefault="00A95F9F" w:rsidP="00A95F9F">
      <w:pPr>
        <w:spacing w:line="360" w:lineRule="auto"/>
        <w:rPr>
          <w:b/>
          <w:bCs/>
          <w:sz w:val="36"/>
          <w:szCs w:val="36"/>
          <w:lang w:val="ro-RO"/>
        </w:rPr>
      </w:pPr>
      <w:r>
        <w:rPr>
          <w:b/>
          <w:bCs/>
          <w:noProof/>
          <w:sz w:val="28"/>
          <w:szCs w:val="28"/>
          <w:lang w:val="ro-RO"/>
        </w:rPr>
        <w:drawing>
          <wp:anchor distT="0" distB="0" distL="114300" distR="114300" simplePos="0" relativeHeight="251678720" behindDoc="1" locked="0" layoutInCell="1" allowOverlap="1" wp14:anchorId="75532D0D" wp14:editId="07B35726">
            <wp:simplePos x="0" y="0"/>
            <wp:positionH relativeFrom="column">
              <wp:posOffset>3369310</wp:posOffset>
            </wp:positionH>
            <wp:positionV relativeFrom="paragraph">
              <wp:posOffset>342900</wp:posOffset>
            </wp:positionV>
            <wp:extent cx="3218815" cy="1643380"/>
            <wp:effectExtent l="0" t="0" r="635" b="0"/>
            <wp:wrapTight wrapText="bothSides">
              <wp:wrapPolygon edited="0">
                <wp:start x="0" y="0"/>
                <wp:lineTo x="0" y="21283"/>
                <wp:lineTo x="21476" y="21283"/>
                <wp:lineTo x="21476" y="0"/>
                <wp:lineTo x="0" y="0"/>
              </wp:wrapPolygon>
            </wp:wrapTight>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218815" cy="1643380"/>
                    </a:xfrm>
                    <a:prstGeom prst="rect">
                      <a:avLst/>
                    </a:prstGeom>
                  </pic:spPr>
                </pic:pic>
              </a:graphicData>
            </a:graphic>
            <wp14:sizeRelH relativeFrom="margin">
              <wp14:pctWidth>0</wp14:pctWidth>
            </wp14:sizeRelH>
            <wp14:sizeRelV relativeFrom="margin">
              <wp14:pctHeight>0</wp14:pctHeight>
            </wp14:sizeRelV>
          </wp:anchor>
        </w:drawing>
      </w:r>
      <w:r w:rsidRPr="00A95F9F">
        <w:rPr>
          <w:color w:val="FF0000"/>
          <w:sz w:val="20"/>
          <w:szCs w:val="20"/>
          <w:u w:val="single"/>
          <w:lang w:val="ro-RO"/>
        </w:rPr>
        <w:t>Figura 3.17 Completarea Multiple Function Argument</w:t>
      </w:r>
      <w:r>
        <w:rPr>
          <w:sz w:val="20"/>
          <w:szCs w:val="20"/>
          <w:lang w:val="ro-RO"/>
        </w:rPr>
        <w:t xml:space="preserve">         </w:t>
      </w:r>
      <w:r w:rsidRPr="00A95F9F">
        <w:rPr>
          <w:color w:val="FF0000"/>
          <w:u w:val="single"/>
          <w:lang w:val="ro-RO"/>
        </w:rPr>
        <w:t>Figura 3.18 Completarea Regular expressions</w:t>
      </w:r>
    </w:p>
    <w:p w14:paraId="2FCBA74F" w14:textId="507B8317" w:rsidR="00A95F9F" w:rsidRPr="00A95F9F" w:rsidRDefault="00A95F9F" w:rsidP="00A95F9F">
      <w:pPr>
        <w:spacing w:line="360" w:lineRule="auto"/>
        <w:rPr>
          <w:b/>
          <w:bCs/>
          <w:sz w:val="28"/>
          <w:szCs w:val="28"/>
          <w:lang w:val="ro-RO"/>
        </w:rPr>
      </w:pPr>
      <w:r w:rsidRPr="00A95F9F">
        <w:rPr>
          <w:b/>
          <w:bCs/>
          <w:noProof/>
          <w:color w:val="FF0000"/>
          <w:sz w:val="28"/>
          <w:szCs w:val="28"/>
          <w:u w:val="single"/>
          <w:lang w:val="ro-RO"/>
        </w:rPr>
        <w:drawing>
          <wp:anchor distT="0" distB="0" distL="114300" distR="114300" simplePos="0" relativeHeight="251677696" behindDoc="1" locked="0" layoutInCell="1" allowOverlap="1" wp14:anchorId="63795C46" wp14:editId="7D63D548">
            <wp:simplePos x="0" y="0"/>
            <wp:positionH relativeFrom="margin">
              <wp:align>left</wp:align>
            </wp:positionH>
            <wp:positionV relativeFrom="paragraph">
              <wp:posOffset>36113</wp:posOffset>
            </wp:positionV>
            <wp:extent cx="3190240" cy="1688465"/>
            <wp:effectExtent l="0" t="0" r="0" b="6985"/>
            <wp:wrapTight wrapText="bothSides">
              <wp:wrapPolygon edited="0">
                <wp:start x="0" y="0"/>
                <wp:lineTo x="0" y="21446"/>
                <wp:lineTo x="21411" y="21446"/>
                <wp:lineTo x="21411" y="0"/>
                <wp:lineTo x="0" y="0"/>
              </wp:wrapPolygon>
            </wp:wrapTight>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203550" cy="1695474"/>
                    </a:xfrm>
                    <a:prstGeom prst="rect">
                      <a:avLst/>
                    </a:prstGeom>
                  </pic:spPr>
                </pic:pic>
              </a:graphicData>
            </a:graphic>
            <wp14:sizeRelH relativeFrom="margin">
              <wp14:pctWidth>0</wp14:pctWidth>
            </wp14:sizeRelH>
            <wp14:sizeRelV relativeFrom="margin">
              <wp14:pctHeight>0</wp14:pctHeight>
            </wp14:sizeRelV>
          </wp:anchor>
        </w:drawing>
      </w:r>
      <w:r w:rsidRPr="00A95F9F">
        <w:rPr>
          <w:color w:val="FF0000"/>
          <w:u w:val="single"/>
          <w:lang w:val="ro-RO"/>
        </w:rPr>
        <w:t>Figura 3.19 Completarea Exeption Handling</w:t>
      </w:r>
      <w:r>
        <w:rPr>
          <w:lang w:val="ro-RO"/>
        </w:rPr>
        <w:t xml:space="preserve">                  </w:t>
      </w:r>
      <w:r w:rsidRPr="00A95F9F">
        <w:rPr>
          <w:color w:val="FF0000"/>
          <w:u w:val="single"/>
          <w:lang w:val="ro-RO"/>
        </w:rPr>
        <w:t>3.20 Completarea Sets</w:t>
      </w:r>
    </w:p>
    <w:p w14:paraId="17ACABD5" w14:textId="77777777" w:rsidR="00A95F9F" w:rsidRDefault="00A95F9F" w:rsidP="006F0FA0">
      <w:pPr>
        <w:spacing w:line="360" w:lineRule="auto"/>
        <w:jc w:val="center"/>
        <w:rPr>
          <w:b/>
          <w:bCs/>
          <w:sz w:val="28"/>
          <w:szCs w:val="28"/>
          <w:lang w:val="ro-RO"/>
        </w:rPr>
      </w:pPr>
    </w:p>
    <w:p w14:paraId="43B32CB4" w14:textId="565EA5BA" w:rsidR="00A95F9F" w:rsidRPr="00A95F9F" w:rsidRDefault="00A95F9F" w:rsidP="00A95F9F">
      <w:pPr>
        <w:spacing w:line="360" w:lineRule="auto"/>
        <w:jc w:val="center"/>
        <w:rPr>
          <w:b/>
          <w:bCs/>
          <w:sz w:val="28"/>
          <w:szCs w:val="28"/>
          <w:lang w:val="ro-RO"/>
        </w:rPr>
      </w:pPr>
      <w:r>
        <w:rPr>
          <w:b/>
          <w:bCs/>
          <w:noProof/>
          <w:sz w:val="28"/>
          <w:szCs w:val="28"/>
          <w:lang w:val="ro-RO"/>
        </w:rPr>
        <w:lastRenderedPageBreak/>
        <w:drawing>
          <wp:anchor distT="0" distB="0" distL="114300" distR="114300" simplePos="0" relativeHeight="251680768" behindDoc="0" locked="0" layoutInCell="1" allowOverlap="1" wp14:anchorId="232D9616" wp14:editId="5BA1A9FF">
            <wp:simplePos x="0" y="0"/>
            <wp:positionH relativeFrom="margin">
              <wp:posOffset>3329940</wp:posOffset>
            </wp:positionH>
            <wp:positionV relativeFrom="paragraph">
              <wp:posOffset>0</wp:posOffset>
            </wp:positionV>
            <wp:extent cx="3251200" cy="1823085"/>
            <wp:effectExtent l="0" t="0" r="6350" b="5715"/>
            <wp:wrapThrough wrapText="bothSides">
              <wp:wrapPolygon edited="0">
                <wp:start x="0" y="0"/>
                <wp:lineTo x="0" y="21442"/>
                <wp:lineTo x="21516" y="21442"/>
                <wp:lineTo x="21516" y="0"/>
                <wp:lineTo x="0" y="0"/>
              </wp:wrapPolygon>
            </wp:wrapThrough>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251200" cy="1823085"/>
                    </a:xfrm>
                    <a:prstGeom prst="rect">
                      <a:avLst/>
                    </a:prstGeom>
                  </pic:spPr>
                </pic:pic>
              </a:graphicData>
            </a:graphic>
            <wp14:sizeRelH relativeFrom="margin">
              <wp14:pctWidth>0</wp14:pctWidth>
            </wp14:sizeRelH>
            <wp14:sizeRelV relativeFrom="margin">
              <wp14:pctHeight>0</wp14:pctHeight>
            </wp14:sizeRelV>
          </wp:anchor>
        </w:drawing>
      </w:r>
      <w:r>
        <w:rPr>
          <w:b/>
          <w:bCs/>
          <w:noProof/>
          <w:sz w:val="28"/>
          <w:szCs w:val="28"/>
          <w:lang w:val="ro-RO"/>
        </w:rPr>
        <w:drawing>
          <wp:anchor distT="0" distB="0" distL="114300" distR="114300" simplePos="0" relativeHeight="251679744" behindDoc="0" locked="0" layoutInCell="1" allowOverlap="1" wp14:anchorId="230912CF" wp14:editId="71449A5C">
            <wp:simplePos x="0" y="0"/>
            <wp:positionH relativeFrom="margin">
              <wp:align>left</wp:align>
            </wp:positionH>
            <wp:positionV relativeFrom="paragraph">
              <wp:posOffset>358</wp:posOffset>
            </wp:positionV>
            <wp:extent cx="3424555" cy="1823085"/>
            <wp:effectExtent l="0" t="0" r="4445" b="5715"/>
            <wp:wrapSquare wrapText="bothSides"/>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512534" cy="1869868"/>
                    </a:xfrm>
                    <a:prstGeom prst="rect">
                      <a:avLst/>
                    </a:prstGeom>
                  </pic:spPr>
                </pic:pic>
              </a:graphicData>
            </a:graphic>
            <wp14:sizeRelH relativeFrom="margin">
              <wp14:pctWidth>0</wp14:pctWidth>
            </wp14:sizeRelH>
            <wp14:sizeRelV relativeFrom="margin">
              <wp14:pctHeight>0</wp14:pctHeight>
            </wp14:sizeRelV>
          </wp:anchor>
        </w:drawing>
      </w:r>
      <w:r w:rsidRPr="00A95F9F">
        <w:rPr>
          <w:color w:val="FF0000"/>
          <w:u w:val="single"/>
          <w:lang w:val="ro-RO"/>
        </w:rPr>
        <w:t>Figura 3.21 Completarea Serialization</w:t>
      </w:r>
      <w:r>
        <w:rPr>
          <w:lang w:val="ro-RO"/>
        </w:rPr>
        <w:t xml:space="preserve">                             </w:t>
      </w:r>
      <w:r w:rsidRPr="00A95F9F">
        <w:rPr>
          <w:color w:val="FF0000"/>
          <w:u w:val="single"/>
          <w:lang w:val="ro-RO"/>
        </w:rPr>
        <w:t>Figura 3.22 Completarea Partial Functions</w:t>
      </w:r>
    </w:p>
    <w:p w14:paraId="4E957A4B" w14:textId="77777777" w:rsidR="00A95F9F" w:rsidRDefault="00A95F9F" w:rsidP="006F0FA0">
      <w:pPr>
        <w:spacing w:line="360" w:lineRule="auto"/>
        <w:jc w:val="center"/>
        <w:rPr>
          <w:b/>
          <w:bCs/>
          <w:sz w:val="28"/>
          <w:szCs w:val="28"/>
          <w:lang w:val="ro-RO"/>
        </w:rPr>
      </w:pPr>
    </w:p>
    <w:p w14:paraId="18E0373B" w14:textId="77777777" w:rsidR="00A95F9F" w:rsidRDefault="00A95F9F" w:rsidP="006F0FA0">
      <w:pPr>
        <w:spacing w:line="360" w:lineRule="auto"/>
        <w:jc w:val="center"/>
        <w:rPr>
          <w:b/>
          <w:bCs/>
          <w:sz w:val="28"/>
          <w:szCs w:val="28"/>
          <w:lang w:val="ro-RO"/>
        </w:rPr>
      </w:pPr>
    </w:p>
    <w:p w14:paraId="45BC9E1E" w14:textId="57815D2C" w:rsidR="00835DF7" w:rsidRPr="006F0FA0" w:rsidRDefault="006F0FA0" w:rsidP="006F0FA0">
      <w:pPr>
        <w:spacing w:line="360" w:lineRule="auto"/>
        <w:jc w:val="center"/>
        <w:rPr>
          <w:b/>
          <w:bCs/>
          <w:sz w:val="28"/>
          <w:szCs w:val="28"/>
          <w:lang w:val="ro-RO"/>
        </w:rPr>
      </w:pPr>
      <w:r w:rsidRPr="006F0FA0">
        <w:rPr>
          <w:b/>
          <w:bCs/>
          <w:sz w:val="28"/>
          <w:szCs w:val="28"/>
          <w:lang w:val="ro-RO"/>
        </w:rPr>
        <w:t>CONCLUZII</w:t>
      </w:r>
    </w:p>
    <w:p w14:paraId="2FD1F3B6" w14:textId="77777777" w:rsidR="00A95F9F" w:rsidRPr="00A95F9F" w:rsidRDefault="00A95F9F" w:rsidP="00A95F9F">
      <w:pPr>
        <w:spacing w:before="100" w:beforeAutospacing="1" w:after="100" w:afterAutospacing="1"/>
        <w:rPr>
          <w:lang w:val="ro-MD" w:eastAsia="en-US"/>
        </w:rPr>
      </w:pPr>
      <w:r w:rsidRPr="00A95F9F">
        <w:rPr>
          <w:lang w:val="ro-MD" w:eastAsia="en-US"/>
        </w:rPr>
        <w:t>Lucrarea de laborator și-a atins pe deplin obiectivele propuse, oferind o perspectivă practică și solidă asupra programării în Python. Parcurgerea exercițiilor de pe cele două platforme a asigurat o tranziție lină de la concepte elementare (afișare, variabile, tipuri de date) către structuri avansate (cum ar fi generatorii, compunerile de liste, gestiunea excepțiilor și funcțiile parțiale).</w:t>
      </w:r>
    </w:p>
    <w:p w14:paraId="247F57F9" w14:textId="5BB89600" w:rsidR="00A95F9F" w:rsidRPr="00A95F9F" w:rsidRDefault="00A95F9F" w:rsidP="00A95F9F">
      <w:pPr>
        <w:spacing w:before="100" w:beforeAutospacing="1" w:after="100" w:afterAutospacing="1"/>
        <w:rPr>
          <w:lang w:val="ro-MD" w:eastAsia="en-US"/>
        </w:rPr>
      </w:pPr>
      <w:r w:rsidRPr="00A95F9F">
        <w:rPr>
          <w:lang w:val="ro-MD" w:eastAsia="en-US"/>
        </w:rPr>
        <w:t>Din punct de vedere al experienței practice și al modului în care s-a desfășurat procesul de învățare, pot desprinde câteva concluzii importante privind cele două medii educaționale utilizate:</w:t>
      </w:r>
    </w:p>
    <w:p w14:paraId="445EB08A" w14:textId="08898194" w:rsidR="00A95F9F" w:rsidRPr="00A95F9F" w:rsidRDefault="00A95F9F" w:rsidP="00A95F9F">
      <w:pPr>
        <w:numPr>
          <w:ilvl w:val="0"/>
          <w:numId w:val="13"/>
        </w:numPr>
        <w:spacing w:before="100" w:beforeAutospacing="1" w:after="100" w:afterAutospacing="1"/>
        <w:rPr>
          <w:lang w:val="ro-MD" w:eastAsia="en-US"/>
        </w:rPr>
      </w:pPr>
      <w:r w:rsidRPr="00A95F9F">
        <w:rPr>
          <w:b/>
          <w:bCs/>
          <w:lang w:val="ro-MD" w:eastAsia="en-US"/>
        </w:rPr>
        <w:t>Evaluarea platformei Codédex:</w:t>
      </w:r>
      <w:r w:rsidRPr="00A95F9F">
        <w:rPr>
          <w:lang w:val="ro-MD" w:eastAsia="en-US"/>
        </w:rPr>
        <w:t xml:space="preserve"> Această platformă s-a dovedit a fi excelentă pentru momentul inițial al lucrării. Abordarea ei vizuală, bazată pe elemente</w:t>
      </w:r>
      <w:r w:rsidR="00A827B0">
        <w:rPr>
          <w:lang w:val="ro-MD" w:eastAsia="en-US"/>
        </w:rPr>
        <w:t xml:space="preserve"> </w:t>
      </w:r>
      <w:r w:rsidRPr="00A95F9F">
        <w:rPr>
          <w:lang w:val="ro-MD" w:eastAsia="en-US"/>
        </w:rPr>
        <w:t xml:space="preserve">și o estetică inspirată din jocurile retro, reușește să transforme învățarea codului dintr-o sarcină </w:t>
      </w:r>
      <w:r w:rsidR="00A827B0">
        <w:rPr>
          <w:lang w:val="ro-MD" w:eastAsia="en-US"/>
        </w:rPr>
        <w:t>grea</w:t>
      </w:r>
      <w:r w:rsidRPr="00A95F9F">
        <w:rPr>
          <w:lang w:val="ro-MD" w:eastAsia="en-US"/>
        </w:rPr>
        <w:t xml:space="preserve"> într-o activitate captivantă. Este mediul ideal pentru un începător absolut, deoarece reduce </w:t>
      </w:r>
      <w:r w:rsidR="00A827B0">
        <w:rPr>
          <w:lang w:val="ro-MD" w:eastAsia="en-US"/>
        </w:rPr>
        <w:t>stresul</w:t>
      </w:r>
      <w:r w:rsidRPr="00A95F9F">
        <w:rPr>
          <w:lang w:val="ro-MD" w:eastAsia="en-US"/>
        </w:rPr>
        <w:t xml:space="preserve"> primului contact cu programarea și explică bazele (cum ar fi logica din spatele variabilelor și a fluxului de control) într-un mod prietenos. Totuși, fiind orientată puternic spre începători, trecerea la niveluri mai complexe necesită completarea ei cu alte resurse.</w:t>
      </w:r>
    </w:p>
    <w:p w14:paraId="7FA78A1A" w14:textId="1245E1E2" w:rsidR="00A95F9F" w:rsidRPr="00A95F9F" w:rsidRDefault="00A95F9F" w:rsidP="00A95F9F">
      <w:pPr>
        <w:numPr>
          <w:ilvl w:val="0"/>
          <w:numId w:val="13"/>
        </w:numPr>
        <w:spacing w:before="100" w:beforeAutospacing="1" w:after="100" w:afterAutospacing="1"/>
        <w:rPr>
          <w:lang w:val="ro-MD" w:eastAsia="en-US"/>
        </w:rPr>
      </w:pPr>
      <w:r w:rsidRPr="00A95F9F">
        <w:rPr>
          <w:b/>
          <w:bCs/>
          <w:lang w:val="ro-MD" w:eastAsia="en-US"/>
        </w:rPr>
        <w:t>Evaluarea platformei LearnPython.org:</w:t>
      </w:r>
      <w:r w:rsidRPr="00A95F9F">
        <w:rPr>
          <w:lang w:val="ro-MD" w:eastAsia="en-US"/>
        </w:rPr>
        <w:t xml:space="preserve"> În contrast, această platformă oferă o experiență mult mai directă, tehnică și orientată spre practică. Faptul că lecțiile sunt scurte, însoțite imediat de un editor de cod integrat unde poți testa pe loc, m-a ajutat foarte mult să înțeleg mecanismele din spatele unor structuri de date mai dificile (cum ar fi dicționarele, funcțiile lambda sau modularizarea). Secțiunea de tutoriale avansate a reprezentat un salt calitativ major, oferind o privire de ansamblu asupra modului în care Python poate fi optimizat pentru performanță prin funcții parțiale și compuneri de liste.</w:t>
      </w:r>
    </w:p>
    <w:p w14:paraId="4A7E180D" w14:textId="0765F5B2" w:rsidR="00A95F9F" w:rsidRPr="00A827B0" w:rsidRDefault="00A95F9F" w:rsidP="00C054A2">
      <w:pPr>
        <w:spacing w:before="100" w:beforeAutospacing="1" w:after="100" w:afterAutospacing="1"/>
        <w:rPr>
          <w:lang w:val="ro-MD" w:eastAsia="en-US"/>
        </w:rPr>
      </w:pPr>
      <w:r w:rsidRPr="00A95F9F">
        <w:rPr>
          <w:lang w:val="ro-MD" w:eastAsia="en-US"/>
        </w:rPr>
        <w:t xml:space="preserve">În ansamblu, utilizarea combinată a celor două platforme a creat un echilibru: </w:t>
      </w:r>
      <w:r w:rsidRPr="00A95F9F">
        <w:rPr>
          <w:i/>
          <w:iCs/>
          <w:lang w:val="ro-MD" w:eastAsia="en-US"/>
        </w:rPr>
        <w:t>Codédex</w:t>
      </w:r>
      <w:r w:rsidRPr="00A95F9F">
        <w:rPr>
          <w:lang w:val="ro-MD" w:eastAsia="en-US"/>
        </w:rPr>
        <w:t xml:space="preserve"> a oferit fundația vizuală și motivațională, în timp ce </w:t>
      </w:r>
      <w:r w:rsidRPr="00A95F9F">
        <w:rPr>
          <w:i/>
          <w:iCs/>
          <w:lang w:val="ro-MD" w:eastAsia="en-US"/>
        </w:rPr>
        <w:t>LearnPython.org</w:t>
      </w:r>
      <w:r w:rsidRPr="00A95F9F">
        <w:rPr>
          <w:lang w:val="ro-MD" w:eastAsia="en-US"/>
        </w:rPr>
        <w:t xml:space="preserve"> a furnizat profunzimea tehnică necesară. Dificultățile minore întâmpinate pe parcurs, legate în special de adaptarea sintaxei la cerințele avansate, au fost depășite prin testare și au contribuit decisiv la formarea unei gândiri algoritmice coerente și a unor abilități reale de depanare. Toate cerințele temei au fost îndeplinite cu succes, rezultatele fiind validate prin dovezile vizuale </w:t>
      </w:r>
      <w:r w:rsidR="00A827B0">
        <w:rPr>
          <w:lang w:val="ro-MD" w:eastAsia="en-US"/>
        </w:rPr>
        <w:t>(Figurile 3.1 – 3.22)</w:t>
      </w:r>
    </w:p>
    <w:p w14:paraId="15037645" w14:textId="10814699" w:rsidR="00C60FE0" w:rsidRPr="00A95F9F" w:rsidRDefault="006F0FA0" w:rsidP="00A95F9F">
      <w:pPr>
        <w:spacing w:before="100" w:beforeAutospacing="1" w:after="100" w:afterAutospacing="1"/>
        <w:jc w:val="center"/>
        <w:rPr>
          <w:lang w:val="en-US" w:eastAsia="en-US"/>
        </w:rPr>
      </w:pPr>
      <w:r w:rsidRPr="006F0FA0">
        <w:rPr>
          <w:b/>
          <w:bCs/>
          <w:sz w:val="28"/>
          <w:szCs w:val="28"/>
          <w:lang w:val="ro-RO"/>
        </w:rPr>
        <w:lastRenderedPageBreak/>
        <w:t>BIBLIOGRAFIE</w:t>
      </w:r>
    </w:p>
    <w:p w14:paraId="40DCEE3D" w14:textId="77777777" w:rsidR="00C60FE0" w:rsidRPr="001D7E97" w:rsidRDefault="00C60FE0" w:rsidP="00952EC6">
      <w:pPr>
        <w:spacing w:line="360" w:lineRule="auto"/>
        <w:jc w:val="both"/>
        <w:rPr>
          <w:b/>
          <w:bCs/>
          <w:lang w:val="ro-RO"/>
        </w:rPr>
      </w:pPr>
    </w:p>
    <w:p w14:paraId="76AC6456" w14:textId="597FC8BE" w:rsidR="007B3EBB" w:rsidRDefault="00EB74EA" w:rsidP="00EB74EA">
      <w:pPr>
        <w:pStyle w:val="ListParagraph"/>
        <w:numPr>
          <w:ilvl w:val="0"/>
          <w:numId w:val="3"/>
        </w:numPr>
        <w:spacing w:line="360" w:lineRule="auto"/>
        <w:jc w:val="both"/>
        <w:rPr>
          <w:lang w:val="ro-RO"/>
        </w:rPr>
      </w:pPr>
      <w:hyperlink r:id="rId33" w:history="1">
        <w:r w:rsidRPr="00112E59">
          <w:rPr>
            <w:rStyle w:val="Hyperlink"/>
            <w:lang w:val="ro-RO"/>
          </w:rPr>
          <w:t>https://www.codedex.io/python</w:t>
        </w:r>
      </w:hyperlink>
    </w:p>
    <w:p w14:paraId="068C57D1" w14:textId="04B4B527" w:rsidR="00EB74EA" w:rsidRPr="001D7E97" w:rsidRDefault="00EB74EA" w:rsidP="00EB74EA">
      <w:pPr>
        <w:pStyle w:val="ListParagraph"/>
        <w:numPr>
          <w:ilvl w:val="0"/>
          <w:numId w:val="3"/>
        </w:numPr>
        <w:spacing w:line="360" w:lineRule="auto"/>
        <w:jc w:val="both"/>
        <w:rPr>
          <w:lang w:val="ro-RO"/>
        </w:rPr>
      </w:pPr>
      <w:r w:rsidRPr="00EB74EA">
        <w:rPr>
          <w:lang w:val="ro-RO"/>
        </w:rPr>
        <w:t>https://www.learnpython.org/en/Welcome</w:t>
      </w:r>
    </w:p>
    <w:sectPr w:rsidR="00EB74EA" w:rsidRPr="001D7E97" w:rsidSect="00B2231F">
      <w:footerReference w:type="even" r:id="rId34"/>
      <w:footerReference w:type="default" r:id="rId35"/>
      <w:pgSz w:w="12240" w:h="15840"/>
      <w:pgMar w:top="1134" w:right="567" w:bottom="1134" w:left="1134"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85A2DD7" w14:textId="77777777" w:rsidR="00541867" w:rsidRDefault="00541867" w:rsidP="00B2231F">
      <w:r>
        <w:separator/>
      </w:r>
    </w:p>
  </w:endnote>
  <w:endnote w:type="continuationSeparator" w:id="0">
    <w:p w14:paraId="436F714E" w14:textId="77777777" w:rsidR="00541867" w:rsidRDefault="00541867" w:rsidP="00B223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1731261564"/>
      <w:docPartObj>
        <w:docPartGallery w:val="Page Numbers (Bottom of Page)"/>
        <w:docPartUnique/>
      </w:docPartObj>
    </w:sdtPr>
    <w:sdtEndPr>
      <w:rPr>
        <w:rStyle w:val="PageNumber"/>
      </w:rPr>
    </w:sdtEndPr>
    <w:sdtContent>
      <w:p w14:paraId="38438F75" w14:textId="77777777" w:rsidR="00B2231F" w:rsidRDefault="00B2231F" w:rsidP="00545AB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2E3404B" w14:textId="77777777" w:rsidR="00B2231F" w:rsidRDefault="00B2231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1809860713"/>
      <w:docPartObj>
        <w:docPartGallery w:val="Page Numbers (Bottom of Page)"/>
        <w:docPartUnique/>
      </w:docPartObj>
    </w:sdtPr>
    <w:sdtEndPr>
      <w:rPr>
        <w:rStyle w:val="PageNumber"/>
      </w:rPr>
    </w:sdtEndPr>
    <w:sdtContent>
      <w:p w14:paraId="59B24BB1" w14:textId="77777777" w:rsidR="00B2231F" w:rsidRDefault="00B2231F" w:rsidP="00545AB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80E9D58" w14:textId="77777777" w:rsidR="00B2231F" w:rsidRDefault="00B223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A98B459" w14:textId="77777777" w:rsidR="00541867" w:rsidRDefault="00541867" w:rsidP="00B2231F">
      <w:r>
        <w:separator/>
      </w:r>
    </w:p>
  </w:footnote>
  <w:footnote w:type="continuationSeparator" w:id="0">
    <w:p w14:paraId="123DE520" w14:textId="77777777" w:rsidR="00541867" w:rsidRDefault="00541867" w:rsidP="00B223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37A4891"/>
    <w:multiLevelType w:val="multilevel"/>
    <w:tmpl w:val="D412469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25AB5303"/>
    <w:multiLevelType w:val="hybridMultilevel"/>
    <w:tmpl w:val="6D56EF4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308C1B31"/>
    <w:multiLevelType w:val="hybridMultilevel"/>
    <w:tmpl w:val="BC743B16"/>
    <w:lvl w:ilvl="0" w:tplc="5080B6F8">
      <w:start w:val="9"/>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41EB1AF0"/>
    <w:multiLevelType w:val="multilevel"/>
    <w:tmpl w:val="385ED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0B7409"/>
    <w:multiLevelType w:val="hybridMultilevel"/>
    <w:tmpl w:val="2CF667E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43BF33C5"/>
    <w:multiLevelType w:val="multilevel"/>
    <w:tmpl w:val="90BC24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C772D55"/>
    <w:multiLevelType w:val="multilevel"/>
    <w:tmpl w:val="C5002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CB7C9A"/>
    <w:multiLevelType w:val="multilevel"/>
    <w:tmpl w:val="D5081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491846"/>
    <w:multiLevelType w:val="multilevel"/>
    <w:tmpl w:val="D412469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4997BBE"/>
    <w:multiLevelType w:val="multilevel"/>
    <w:tmpl w:val="191ED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397C71"/>
    <w:multiLevelType w:val="multilevel"/>
    <w:tmpl w:val="B9C8C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F43875"/>
    <w:multiLevelType w:val="hybridMultilevel"/>
    <w:tmpl w:val="ADDC4A0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2" w15:restartNumberingAfterBreak="0">
    <w:nsid w:val="74C879A8"/>
    <w:multiLevelType w:val="multilevel"/>
    <w:tmpl w:val="D9147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11"/>
  </w:num>
  <w:num w:numId="3">
    <w:abstractNumId w:val="4"/>
  </w:num>
  <w:num w:numId="4">
    <w:abstractNumId w:val="8"/>
  </w:num>
  <w:num w:numId="5">
    <w:abstractNumId w:val="0"/>
  </w:num>
  <w:num w:numId="6">
    <w:abstractNumId w:val="2"/>
  </w:num>
  <w:num w:numId="7">
    <w:abstractNumId w:val="10"/>
  </w:num>
  <w:num w:numId="8">
    <w:abstractNumId w:val="9"/>
  </w:num>
  <w:num w:numId="9">
    <w:abstractNumId w:val="6"/>
  </w:num>
  <w:num w:numId="10">
    <w:abstractNumId w:val="7"/>
  </w:num>
  <w:num w:numId="11">
    <w:abstractNumId w:val="3"/>
  </w:num>
  <w:num w:numId="12">
    <w:abstractNumId w:val="5"/>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52C"/>
    <w:rsid w:val="00046E31"/>
    <w:rsid w:val="000537A0"/>
    <w:rsid w:val="00070309"/>
    <w:rsid w:val="00133359"/>
    <w:rsid w:val="001C29F7"/>
    <w:rsid w:val="001D7E97"/>
    <w:rsid w:val="0020043C"/>
    <w:rsid w:val="002370C6"/>
    <w:rsid w:val="00253702"/>
    <w:rsid w:val="0029304E"/>
    <w:rsid w:val="00295BE1"/>
    <w:rsid w:val="002A0329"/>
    <w:rsid w:val="002D569C"/>
    <w:rsid w:val="002E6023"/>
    <w:rsid w:val="0031174E"/>
    <w:rsid w:val="0031543E"/>
    <w:rsid w:val="00346CF2"/>
    <w:rsid w:val="00352ED7"/>
    <w:rsid w:val="003908B9"/>
    <w:rsid w:val="003A3248"/>
    <w:rsid w:val="0047240D"/>
    <w:rsid w:val="004A1689"/>
    <w:rsid w:val="004A1E29"/>
    <w:rsid w:val="004A57C6"/>
    <w:rsid w:val="004D1A87"/>
    <w:rsid w:val="00541867"/>
    <w:rsid w:val="00546244"/>
    <w:rsid w:val="005A1EB6"/>
    <w:rsid w:val="005A752C"/>
    <w:rsid w:val="005B2A47"/>
    <w:rsid w:val="00602530"/>
    <w:rsid w:val="00621B87"/>
    <w:rsid w:val="006273BC"/>
    <w:rsid w:val="006F0FA0"/>
    <w:rsid w:val="006F2F9F"/>
    <w:rsid w:val="007433B7"/>
    <w:rsid w:val="0075343C"/>
    <w:rsid w:val="00762C2E"/>
    <w:rsid w:val="00762EB7"/>
    <w:rsid w:val="007B3EBB"/>
    <w:rsid w:val="007E156C"/>
    <w:rsid w:val="007E5850"/>
    <w:rsid w:val="007F73FC"/>
    <w:rsid w:val="008213F0"/>
    <w:rsid w:val="00835DF7"/>
    <w:rsid w:val="00851063"/>
    <w:rsid w:val="008810AC"/>
    <w:rsid w:val="00896D56"/>
    <w:rsid w:val="008D507C"/>
    <w:rsid w:val="008E7C9D"/>
    <w:rsid w:val="008F5302"/>
    <w:rsid w:val="00951CA4"/>
    <w:rsid w:val="00952EC6"/>
    <w:rsid w:val="009927E2"/>
    <w:rsid w:val="00994649"/>
    <w:rsid w:val="009B14BD"/>
    <w:rsid w:val="00A2770C"/>
    <w:rsid w:val="00A438F1"/>
    <w:rsid w:val="00A46A71"/>
    <w:rsid w:val="00A61F5D"/>
    <w:rsid w:val="00A7491D"/>
    <w:rsid w:val="00A827B0"/>
    <w:rsid w:val="00A95F9F"/>
    <w:rsid w:val="00AB15C3"/>
    <w:rsid w:val="00AD1F91"/>
    <w:rsid w:val="00B2231F"/>
    <w:rsid w:val="00B253F4"/>
    <w:rsid w:val="00B27975"/>
    <w:rsid w:val="00BA4ADA"/>
    <w:rsid w:val="00C054A2"/>
    <w:rsid w:val="00C60FE0"/>
    <w:rsid w:val="00DA528E"/>
    <w:rsid w:val="00DB7BE5"/>
    <w:rsid w:val="00DD1BCD"/>
    <w:rsid w:val="00E32488"/>
    <w:rsid w:val="00E63DFD"/>
    <w:rsid w:val="00E83A18"/>
    <w:rsid w:val="00EB74EA"/>
    <w:rsid w:val="00F416E5"/>
    <w:rsid w:val="00F636AA"/>
    <w:rsid w:val="00F97BB3"/>
    <w:rsid w:val="00FD594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B7863B"/>
  <w15:chartTrackingRefBased/>
  <w15:docId w15:val="{C17848AE-3782-49AF-BC66-DC9DE1BF8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752C"/>
    <w:pPr>
      <w:spacing w:after="0" w:line="240" w:lineRule="auto"/>
    </w:pPr>
    <w:rPr>
      <w:rFonts w:ascii="Times New Roman" w:eastAsia="Times New Roman" w:hAnsi="Times New Roman" w:cs="Times New Roman"/>
      <w:sz w:val="24"/>
      <w:szCs w:val="24"/>
      <w:lang w:val="ru-RU" w:eastAsia="ru-RU"/>
    </w:rPr>
  </w:style>
  <w:style w:type="paragraph" w:styleId="Heading1">
    <w:name w:val="heading 1"/>
    <w:basedOn w:val="Normal"/>
    <w:link w:val="Heading1Char"/>
    <w:uiPriority w:val="9"/>
    <w:qFormat/>
    <w:rsid w:val="00C60FE0"/>
    <w:pPr>
      <w:spacing w:before="100" w:beforeAutospacing="1" w:after="100" w:afterAutospacing="1"/>
      <w:outlineLvl w:val="0"/>
    </w:pPr>
    <w:rPr>
      <w:b/>
      <w:bCs/>
      <w:kern w:val="36"/>
      <w:sz w:val="48"/>
      <w:szCs w:val="48"/>
      <w:lang w:val="en-CA" w:eastAsia="en-CA"/>
    </w:rPr>
  </w:style>
  <w:style w:type="paragraph" w:styleId="Heading2">
    <w:name w:val="heading 2"/>
    <w:basedOn w:val="Normal"/>
    <w:next w:val="Normal"/>
    <w:link w:val="Heading2Char"/>
    <w:uiPriority w:val="9"/>
    <w:semiHidden/>
    <w:unhideWhenUsed/>
    <w:qFormat/>
    <w:rsid w:val="00E83A1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83A18"/>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5DF7"/>
    <w:pPr>
      <w:ind w:left="720"/>
      <w:contextualSpacing/>
    </w:pPr>
  </w:style>
  <w:style w:type="character" w:styleId="Hyperlink">
    <w:name w:val="Hyperlink"/>
    <w:basedOn w:val="DefaultParagraphFont"/>
    <w:uiPriority w:val="99"/>
    <w:unhideWhenUsed/>
    <w:rsid w:val="0031543E"/>
    <w:rPr>
      <w:color w:val="0563C1" w:themeColor="hyperlink"/>
      <w:u w:val="single"/>
    </w:rPr>
  </w:style>
  <w:style w:type="character" w:styleId="UnresolvedMention">
    <w:name w:val="Unresolved Mention"/>
    <w:basedOn w:val="DefaultParagraphFont"/>
    <w:uiPriority w:val="99"/>
    <w:semiHidden/>
    <w:unhideWhenUsed/>
    <w:rsid w:val="0031543E"/>
    <w:rPr>
      <w:color w:val="605E5C"/>
      <w:shd w:val="clear" w:color="auto" w:fill="E1DFDD"/>
    </w:rPr>
  </w:style>
  <w:style w:type="character" w:styleId="FollowedHyperlink">
    <w:name w:val="FollowedHyperlink"/>
    <w:basedOn w:val="DefaultParagraphFont"/>
    <w:uiPriority w:val="99"/>
    <w:semiHidden/>
    <w:unhideWhenUsed/>
    <w:rsid w:val="00C60FE0"/>
    <w:rPr>
      <w:color w:val="954F72" w:themeColor="followedHyperlink"/>
      <w:u w:val="single"/>
    </w:rPr>
  </w:style>
  <w:style w:type="character" w:customStyle="1" w:styleId="Heading1Char">
    <w:name w:val="Heading 1 Char"/>
    <w:basedOn w:val="DefaultParagraphFont"/>
    <w:link w:val="Heading1"/>
    <w:uiPriority w:val="9"/>
    <w:rsid w:val="00C60FE0"/>
    <w:rPr>
      <w:rFonts w:ascii="Times New Roman" w:eastAsia="Times New Roman" w:hAnsi="Times New Roman" w:cs="Times New Roman"/>
      <w:b/>
      <w:bCs/>
      <w:kern w:val="36"/>
      <w:sz w:val="48"/>
      <w:szCs w:val="48"/>
      <w:lang w:eastAsia="en-CA"/>
    </w:rPr>
  </w:style>
  <w:style w:type="paragraph" w:styleId="Footer">
    <w:name w:val="footer"/>
    <w:basedOn w:val="Normal"/>
    <w:link w:val="FooterChar"/>
    <w:uiPriority w:val="99"/>
    <w:unhideWhenUsed/>
    <w:rsid w:val="00B2231F"/>
    <w:pPr>
      <w:tabs>
        <w:tab w:val="center" w:pos="4513"/>
        <w:tab w:val="right" w:pos="9026"/>
      </w:tabs>
    </w:pPr>
  </w:style>
  <w:style w:type="character" w:customStyle="1" w:styleId="FooterChar">
    <w:name w:val="Footer Char"/>
    <w:basedOn w:val="DefaultParagraphFont"/>
    <w:link w:val="Footer"/>
    <w:uiPriority w:val="99"/>
    <w:rsid w:val="00B2231F"/>
    <w:rPr>
      <w:rFonts w:ascii="Times New Roman" w:eastAsia="Times New Roman" w:hAnsi="Times New Roman" w:cs="Times New Roman"/>
      <w:sz w:val="24"/>
      <w:szCs w:val="24"/>
      <w:lang w:val="ru-RU" w:eastAsia="ru-RU"/>
    </w:rPr>
  </w:style>
  <w:style w:type="character" w:styleId="PageNumber">
    <w:name w:val="page number"/>
    <w:basedOn w:val="DefaultParagraphFont"/>
    <w:uiPriority w:val="99"/>
    <w:semiHidden/>
    <w:unhideWhenUsed/>
    <w:rsid w:val="00B2231F"/>
  </w:style>
  <w:style w:type="paragraph" w:styleId="NormalWeb">
    <w:name w:val="Normal (Web)"/>
    <w:basedOn w:val="Normal"/>
    <w:uiPriority w:val="99"/>
    <w:semiHidden/>
    <w:unhideWhenUsed/>
    <w:rsid w:val="00A46A71"/>
    <w:pPr>
      <w:spacing w:before="100" w:beforeAutospacing="1" w:after="100" w:afterAutospacing="1"/>
    </w:pPr>
    <w:rPr>
      <w:lang w:val="en-US" w:eastAsia="en-US"/>
    </w:rPr>
  </w:style>
  <w:style w:type="character" w:styleId="Strong">
    <w:name w:val="Strong"/>
    <w:basedOn w:val="DefaultParagraphFont"/>
    <w:uiPriority w:val="22"/>
    <w:qFormat/>
    <w:rsid w:val="00A46A71"/>
    <w:rPr>
      <w:b/>
      <w:bCs/>
    </w:rPr>
  </w:style>
  <w:style w:type="character" w:styleId="Emphasis">
    <w:name w:val="Emphasis"/>
    <w:basedOn w:val="DefaultParagraphFont"/>
    <w:uiPriority w:val="20"/>
    <w:qFormat/>
    <w:rsid w:val="00A46A71"/>
    <w:rPr>
      <w:i/>
      <w:iCs/>
    </w:rPr>
  </w:style>
  <w:style w:type="character" w:styleId="HTMLCode">
    <w:name w:val="HTML Code"/>
    <w:basedOn w:val="DefaultParagraphFont"/>
    <w:uiPriority w:val="99"/>
    <w:semiHidden/>
    <w:unhideWhenUsed/>
    <w:rsid w:val="00A46A71"/>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E83A18"/>
    <w:rPr>
      <w:rFonts w:asciiTheme="majorHAnsi" w:eastAsiaTheme="majorEastAsia" w:hAnsiTheme="majorHAnsi" w:cstheme="majorBidi"/>
      <w:color w:val="1F3763" w:themeColor="accent1" w:themeShade="7F"/>
      <w:sz w:val="24"/>
      <w:szCs w:val="24"/>
      <w:lang w:val="ru-RU" w:eastAsia="ru-RU"/>
    </w:rPr>
  </w:style>
  <w:style w:type="character" w:customStyle="1" w:styleId="Heading2Char">
    <w:name w:val="Heading 2 Char"/>
    <w:basedOn w:val="DefaultParagraphFont"/>
    <w:link w:val="Heading2"/>
    <w:uiPriority w:val="9"/>
    <w:semiHidden/>
    <w:rsid w:val="00E83A18"/>
    <w:rPr>
      <w:rFonts w:asciiTheme="majorHAnsi" w:eastAsiaTheme="majorEastAsia" w:hAnsiTheme="majorHAnsi" w:cstheme="majorBidi"/>
      <w:color w:val="2F5496" w:themeColor="accent1" w:themeShade="BF"/>
      <w:sz w:val="26"/>
      <w:szCs w:val="26"/>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6682480">
      <w:bodyDiv w:val="1"/>
      <w:marLeft w:val="0"/>
      <w:marRight w:val="0"/>
      <w:marTop w:val="0"/>
      <w:marBottom w:val="0"/>
      <w:divBdr>
        <w:top w:val="none" w:sz="0" w:space="0" w:color="auto"/>
        <w:left w:val="none" w:sz="0" w:space="0" w:color="auto"/>
        <w:bottom w:val="none" w:sz="0" w:space="0" w:color="auto"/>
        <w:right w:val="none" w:sz="0" w:space="0" w:color="auto"/>
      </w:divBdr>
    </w:div>
    <w:div w:id="131558278">
      <w:bodyDiv w:val="1"/>
      <w:marLeft w:val="0"/>
      <w:marRight w:val="0"/>
      <w:marTop w:val="0"/>
      <w:marBottom w:val="0"/>
      <w:divBdr>
        <w:top w:val="none" w:sz="0" w:space="0" w:color="auto"/>
        <w:left w:val="none" w:sz="0" w:space="0" w:color="auto"/>
        <w:bottom w:val="none" w:sz="0" w:space="0" w:color="auto"/>
        <w:right w:val="none" w:sz="0" w:space="0" w:color="auto"/>
      </w:divBdr>
    </w:div>
    <w:div w:id="213319988">
      <w:bodyDiv w:val="1"/>
      <w:marLeft w:val="0"/>
      <w:marRight w:val="0"/>
      <w:marTop w:val="0"/>
      <w:marBottom w:val="0"/>
      <w:divBdr>
        <w:top w:val="none" w:sz="0" w:space="0" w:color="auto"/>
        <w:left w:val="none" w:sz="0" w:space="0" w:color="auto"/>
        <w:bottom w:val="none" w:sz="0" w:space="0" w:color="auto"/>
        <w:right w:val="none" w:sz="0" w:space="0" w:color="auto"/>
      </w:divBdr>
    </w:div>
    <w:div w:id="325861261">
      <w:bodyDiv w:val="1"/>
      <w:marLeft w:val="0"/>
      <w:marRight w:val="0"/>
      <w:marTop w:val="0"/>
      <w:marBottom w:val="0"/>
      <w:divBdr>
        <w:top w:val="none" w:sz="0" w:space="0" w:color="auto"/>
        <w:left w:val="none" w:sz="0" w:space="0" w:color="auto"/>
        <w:bottom w:val="none" w:sz="0" w:space="0" w:color="auto"/>
        <w:right w:val="none" w:sz="0" w:space="0" w:color="auto"/>
      </w:divBdr>
    </w:div>
    <w:div w:id="348072474">
      <w:bodyDiv w:val="1"/>
      <w:marLeft w:val="0"/>
      <w:marRight w:val="0"/>
      <w:marTop w:val="0"/>
      <w:marBottom w:val="0"/>
      <w:divBdr>
        <w:top w:val="none" w:sz="0" w:space="0" w:color="auto"/>
        <w:left w:val="none" w:sz="0" w:space="0" w:color="auto"/>
        <w:bottom w:val="none" w:sz="0" w:space="0" w:color="auto"/>
        <w:right w:val="none" w:sz="0" w:space="0" w:color="auto"/>
      </w:divBdr>
    </w:div>
    <w:div w:id="481697782">
      <w:bodyDiv w:val="1"/>
      <w:marLeft w:val="0"/>
      <w:marRight w:val="0"/>
      <w:marTop w:val="0"/>
      <w:marBottom w:val="0"/>
      <w:divBdr>
        <w:top w:val="none" w:sz="0" w:space="0" w:color="auto"/>
        <w:left w:val="none" w:sz="0" w:space="0" w:color="auto"/>
        <w:bottom w:val="none" w:sz="0" w:space="0" w:color="auto"/>
        <w:right w:val="none" w:sz="0" w:space="0" w:color="auto"/>
      </w:divBdr>
    </w:div>
    <w:div w:id="521742062">
      <w:bodyDiv w:val="1"/>
      <w:marLeft w:val="0"/>
      <w:marRight w:val="0"/>
      <w:marTop w:val="0"/>
      <w:marBottom w:val="0"/>
      <w:divBdr>
        <w:top w:val="none" w:sz="0" w:space="0" w:color="auto"/>
        <w:left w:val="none" w:sz="0" w:space="0" w:color="auto"/>
        <w:bottom w:val="none" w:sz="0" w:space="0" w:color="auto"/>
        <w:right w:val="none" w:sz="0" w:space="0" w:color="auto"/>
      </w:divBdr>
    </w:div>
    <w:div w:id="539049420">
      <w:bodyDiv w:val="1"/>
      <w:marLeft w:val="0"/>
      <w:marRight w:val="0"/>
      <w:marTop w:val="0"/>
      <w:marBottom w:val="0"/>
      <w:divBdr>
        <w:top w:val="none" w:sz="0" w:space="0" w:color="auto"/>
        <w:left w:val="none" w:sz="0" w:space="0" w:color="auto"/>
        <w:bottom w:val="none" w:sz="0" w:space="0" w:color="auto"/>
        <w:right w:val="none" w:sz="0" w:space="0" w:color="auto"/>
      </w:divBdr>
    </w:div>
    <w:div w:id="833960499">
      <w:bodyDiv w:val="1"/>
      <w:marLeft w:val="0"/>
      <w:marRight w:val="0"/>
      <w:marTop w:val="0"/>
      <w:marBottom w:val="0"/>
      <w:divBdr>
        <w:top w:val="none" w:sz="0" w:space="0" w:color="auto"/>
        <w:left w:val="none" w:sz="0" w:space="0" w:color="auto"/>
        <w:bottom w:val="none" w:sz="0" w:space="0" w:color="auto"/>
        <w:right w:val="none" w:sz="0" w:space="0" w:color="auto"/>
      </w:divBdr>
    </w:div>
    <w:div w:id="914163207">
      <w:bodyDiv w:val="1"/>
      <w:marLeft w:val="0"/>
      <w:marRight w:val="0"/>
      <w:marTop w:val="0"/>
      <w:marBottom w:val="0"/>
      <w:divBdr>
        <w:top w:val="none" w:sz="0" w:space="0" w:color="auto"/>
        <w:left w:val="none" w:sz="0" w:space="0" w:color="auto"/>
        <w:bottom w:val="none" w:sz="0" w:space="0" w:color="auto"/>
        <w:right w:val="none" w:sz="0" w:space="0" w:color="auto"/>
      </w:divBdr>
    </w:div>
    <w:div w:id="1030228089">
      <w:bodyDiv w:val="1"/>
      <w:marLeft w:val="0"/>
      <w:marRight w:val="0"/>
      <w:marTop w:val="0"/>
      <w:marBottom w:val="0"/>
      <w:divBdr>
        <w:top w:val="none" w:sz="0" w:space="0" w:color="auto"/>
        <w:left w:val="none" w:sz="0" w:space="0" w:color="auto"/>
        <w:bottom w:val="none" w:sz="0" w:space="0" w:color="auto"/>
        <w:right w:val="none" w:sz="0" w:space="0" w:color="auto"/>
      </w:divBdr>
    </w:div>
    <w:div w:id="1749769971">
      <w:bodyDiv w:val="1"/>
      <w:marLeft w:val="0"/>
      <w:marRight w:val="0"/>
      <w:marTop w:val="0"/>
      <w:marBottom w:val="0"/>
      <w:divBdr>
        <w:top w:val="none" w:sz="0" w:space="0" w:color="auto"/>
        <w:left w:val="none" w:sz="0" w:space="0" w:color="auto"/>
        <w:bottom w:val="none" w:sz="0" w:space="0" w:color="auto"/>
        <w:right w:val="none" w:sz="0" w:space="0" w:color="auto"/>
      </w:divBdr>
    </w:div>
    <w:div w:id="1772816535">
      <w:bodyDiv w:val="1"/>
      <w:marLeft w:val="0"/>
      <w:marRight w:val="0"/>
      <w:marTop w:val="0"/>
      <w:marBottom w:val="0"/>
      <w:divBdr>
        <w:top w:val="none" w:sz="0" w:space="0" w:color="auto"/>
        <w:left w:val="none" w:sz="0" w:space="0" w:color="auto"/>
        <w:bottom w:val="none" w:sz="0" w:space="0" w:color="auto"/>
        <w:right w:val="none" w:sz="0" w:space="0" w:color="auto"/>
      </w:divBdr>
    </w:div>
    <w:div w:id="1783646797">
      <w:bodyDiv w:val="1"/>
      <w:marLeft w:val="0"/>
      <w:marRight w:val="0"/>
      <w:marTop w:val="0"/>
      <w:marBottom w:val="0"/>
      <w:divBdr>
        <w:top w:val="none" w:sz="0" w:space="0" w:color="auto"/>
        <w:left w:val="none" w:sz="0" w:space="0" w:color="auto"/>
        <w:bottom w:val="none" w:sz="0" w:space="0" w:color="auto"/>
        <w:right w:val="none" w:sz="0" w:space="0" w:color="auto"/>
      </w:divBdr>
    </w:div>
    <w:div w:id="1793598647">
      <w:bodyDiv w:val="1"/>
      <w:marLeft w:val="0"/>
      <w:marRight w:val="0"/>
      <w:marTop w:val="0"/>
      <w:marBottom w:val="0"/>
      <w:divBdr>
        <w:top w:val="none" w:sz="0" w:space="0" w:color="auto"/>
        <w:left w:val="none" w:sz="0" w:space="0" w:color="auto"/>
        <w:bottom w:val="none" w:sz="0" w:space="0" w:color="auto"/>
        <w:right w:val="none" w:sz="0" w:space="0" w:color="auto"/>
      </w:divBdr>
    </w:div>
    <w:div w:id="1813674194">
      <w:bodyDiv w:val="1"/>
      <w:marLeft w:val="0"/>
      <w:marRight w:val="0"/>
      <w:marTop w:val="0"/>
      <w:marBottom w:val="0"/>
      <w:divBdr>
        <w:top w:val="none" w:sz="0" w:space="0" w:color="auto"/>
        <w:left w:val="none" w:sz="0" w:space="0" w:color="auto"/>
        <w:bottom w:val="none" w:sz="0" w:space="0" w:color="auto"/>
        <w:right w:val="none" w:sz="0" w:space="0" w:color="auto"/>
      </w:divBdr>
    </w:div>
    <w:div w:id="1980767505">
      <w:bodyDiv w:val="1"/>
      <w:marLeft w:val="0"/>
      <w:marRight w:val="0"/>
      <w:marTop w:val="0"/>
      <w:marBottom w:val="0"/>
      <w:divBdr>
        <w:top w:val="none" w:sz="0" w:space="0" w:color="auto"/>
        <w:left w:val="none" w:sz="0" w:space="0" w:color="auto"/>
        <w:bottom w:val="none" w:sz="0" w:space="0" w:color="auto"/>
        <w:right w:val="none" w:sz="0" w:space="0" w:color="auto"/>
      </w:divBdr>
    </w:div>
    <w:div w:id="20282868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www.codedex.io/python"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8064A2-818E-45B6-9993-D564CEF2FD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8</Pages>
  <Words>1399</Words>
  <Characters>7976</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Amelia Burlea</dc:creator>
  <cp:keywords/>
  <dc:description/>
  <cp:lastModifiedBy>Amelia Burlea</cp:lastModifiedBy>
  <cp:revision>4</cp:revision>
  <dcterms:created xsi:type="dcterms:W3CDTF">2026-09-27T12:18:00Z</dcterms:created>
  <dcterms:modified xsi:type="dcterms:W3CDTF">2026-09-27T13:52:00Z</dcterms:modified>
</cp:coreProperties>
</file>