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25" w:rsidRPr="00D30E25" w:rsidRDefault="00D30E25" w:rsidP="00D30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==============================================================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НАСТРОЙКИ DNS</w:t>
      </w:r>
      <w:proofErr w:type="gramStart"/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==============================================================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С</w:t>
      </w:r>
      <w:proofErr w:type="gram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ейчас зона для домена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gcsirius.ru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прописана на наших Name-серверах.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Пожалуйста, пропишите у доменного регистратора наши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name-сервера (обязательно оба) для этого домена: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ns1.hosting.reg.ru, 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ns2.hosting.reg.ru.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Если по какой-то причине Вы не хотите прописывать наши name-сервера,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Вам необходимо будет настроить зону домена самостоятельно,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создав следующие записи в зоне: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@ A 37.140.192.24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* A 37.140.192.24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@ MX 10 mx1.hosting.reg.ru.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@ MX 50 mx2.hosting.reg.ru.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mail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 37.140.192.24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pop3 A 37.140.192.24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smtp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A 37.140.192.24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==============================================================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ЛОГИН И ПАРОЛЬ АДМИНИСТРАТОРА СЕРВЕРА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==============================================================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Login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: u3687293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Password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: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xzCNLyKW</w:t>
      </w:r>
      <w:proofErr w:type="spellEnd"/>
      <w:proofErr w:type="gramStart"/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Д</w:t>
      </w:r>
      <w:proofErr w:type="gram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ля Вас предусмотрен административный интерфейс "Панель Управления",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с помощью которого Вы можете просматривать журналы посещений, заводить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и настраивать почтовые ящики,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паролированные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каталоги,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управлять файлами и базами данных и многое другое в зависимости от тарифа.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Аккаунт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администратора используется для доступа к панели управления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хостингом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, а также для авторизации при обращении в службу технической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поддержки.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Обращаем Ваше внимание, что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аккаунт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администратора совпадает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с основным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ftp-аккаунтом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, смена пароля к одному из них автоматически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влечет смену пароля к другому. При необходимости Вы можете создать еще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один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ftp-аккаунт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, который не будет зависеть от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аккаунта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администратора.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Адрес панели управления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хостингом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: </w:t>
      </w:r>
      <w:hyperlink r:id="rId4" w:history="1">
        <w:r w:rsidRPr="00D30E25">
          <w:rPr>
            <w:rFonts w:ascii="Courier New" w:eastAsia="Times New Roman" w:hAnsi="Courier New" w:cs="Courier New"/>
            <w:color w:val="0000FF"/>
            <w:sz w:val="15"/>
            <w:u w:val="single"/>
            <w:lang w:eastAsia="ru-RU"/>
          </w:rPr>
          <w:t>https://server41.hosting.reg.ru/manager/</w:t>
        </w:r>
      </w:hyperlink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(для входа используйте указанные выше пароль и логин). Для доступа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к контрольной панели рекомендуется использовать современный браузер.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После обновления DNS серверов (до 24 часов) можете использовать и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более простой адрес панели управления: </w:t>
      </w:r>
      <w:hyperlink r:id="rId5" w:history="1">
        <w:r w:rsidRPr="00D30E25">
          <w:rPr>
            <w:rFonts w:ascii="Courier New" w:eastAsia="Times New Roman" w:hAnsi="Courier New" w:cs="Courier New"/>
            <w:color w:val="0000FF"/>
            <w:sz w:val="15"/>
            <w:u w:val="single"/>
            <w:lang w:eastAsia="ru-RU"/>
          </w:rPr>
          <w:t>https://gcsirius.ru/manager/</w:t>
        </w:r>
      </w:hyperlink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ВНИМАНИЕ! Обновление DNS серверов происходит в течение 24 часов. В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течение этого времени Вы можете использовать для проверки производимых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Вами настроек и работоспособности домена следующий адрес: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u3687293.isp.regruhosting.ru, прописанного в качестве псевдонима к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Вашему домену.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РАЗГЛАШЕНИЕ ПАРОЛЯ АДМИНИСТРАТОРА МОЖЕТ ПРИВЕСТИ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К ПОТЕРЕ ВАШЕЙ ИНФОРМАЦИИ.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Пожалуйста, отнеситесь к его сохранению с особым ВНИМАНИЕМ!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==============================================================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ДАННЫЕ ДЛЯ НАЧАЛА РАБОТЫ С СЕРВЕРОМ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==============================================================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FTP.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Для закачки содержимого сайта на сервер используйте FTP-доступ.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Адрес ftp-сервера: </w:t>
      </w:r>
      <w:hyperlink r:id="rId6" w:history="1">
        <w:r w:rsidRPr="00D30E25">
          <w:rPr>
            <w:rFonts w:ascii="Courier New" w:eastAsia="Times New Roman" w:hAnsi="Courier New" w:cs="Courier New"/>
            <w:color w:val="0000FF"/>
            <w:sz w:val="15"/>
            <w:u w:val="single"/>
            <w:lang w:eastAsia="ru-RU"/>
          </w:rPr>
          <w:t>ftp://gcsirius.ru</w:t>
        </w:r>
      </w:hyperlink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(</w:t>
      </w:r>
      <w:hyperlink r:id="rId7" w:history="1">
        <w:r w:rsidRPr="00D30E25">
          <w:rPr>
            <w:rFonts w:ascii="Courier New" w:eastAsia="Times New Roman" w:hAnsi="Courier New" w:cs="Courier New"/>
            <w:color w:val="0000FF"/>
            <w:sz w:val="15"/>
            <w:u w:val="single"/>
            <w:lang w:eastAsia="ru-RU"/>
          </w:rPr>
          <w:t>ftp://37.140.192.24</w:t>
        </w:r>
      </w:hyperlink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)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Login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: u3687293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Password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: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xzCNLyKW</w:t>
      </w:r>
      <w:proofErr w:type="spellEnd"/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Максимальный объем Вашей директории определяется тарифным планом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хостинга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Обращаем Ваше внимание, что размер дискового пространства, предоставляемого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Вашим тарифным планом, складывается из размера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контента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Вашего сервера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(web-содержимого,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скриптов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, почтовых ящиков, баз данных, файлов статистики)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и размера </w:t>
      </w:r>
      <w:proofErr w:type="spellStart"/>
      <w:proofErr w:type="gram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лог-фалов</w:t>
      </w:r>
      <w:proofErr w:type="spellEnd"/>
      <w:proofErr w:type="gram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WEB.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Файлы Вашего web-сервера должны </w:t>
      </w:r>
      <w:proofErr w:type="gram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находится</w:t>
      </w:r>
      <w:proofErr w:type="gram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в директории /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www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/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gcsirius.ru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/.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Именно эту директорию (путь) необходимо указывать для программ редакторов сайтов или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FTP клиентов для прямого доступа и работы с файлами Вашего сайта.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Начальная страница должна называться index.html (возможные варианты: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index.htm,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index.shtml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).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==============================================================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ОПИСАНИЕ РАБОТЫ С ПОЧТОЙ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==============================================================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Адрес pop3- и smtp-сервера: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gcsirius.ru</w:t>
      </w:r>
      <w:proofErr w:type="spellEnd"/>
      <w:proofErr w:type="gramStart"/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Д</w:t>
      </w:r>
      <w:proofErr w:type="gram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ля настройки почтовых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аккаунтов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 Вашего домена используйте </w:t>
      </w:r>
      <w:proofErr w:type="spellStart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web</w:t>
      </w:r>
      <w:proofErr w:type="spellEnd"/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>-</w:t>
      </w:r>
      <w:r w:rsidRPr="00D30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30E25"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  <w:t xml:space="preserve">интерфейс: </w:t>
      </w:r>
      <w:hyperlink r:id="rId8" w:history="1">
        <w:r w:rsidRPr="00D30E25">
          <w:rPr>
            <w:rFonts w:ascii="Courier New" w:eastAsia="Times New Roman" w:hAnsi="Courier New" w:cs="Courier New"/>
            <w:color w:val="0000FF"/>
            <w:sz w:val="15"/>
            <w:u w:val="single"/>
            <w:lang w:eastAsia="ru-RU"/>
          </w:rPr>
          <w:t>https://webmail.hosting.reg.ru</w:t>
        </w:r>
      </w:hyperlink>
    </w:p>
    <w:p w:rsidR="00394809" w:rsidRPr="00D30E25" w:rsidRDefault="00D30E25">
      <w:pPr>
        <w:rPr>
          <w:lang w:val="en-US"/>
        </w:rPr>
      </w:pPr>
      <w:proofErr w:type="gramStart"/>
      <w:r>
        <w:rPr>
          <w:lang w:val="en-US"/>
        </w:rPr>
        <w:t>e-mail</w:t>
      </w:r>
      <w:proofErr w:type="gramEnd"/>
      <w:r>
        <w:rPr>
          <w:lang w:val="en-US"/>
        </w:rPr>
        <w:t xml:space="preserve">: </w:t>
      </w:r>
      <w:r w:rsidRPr="00D30E25">
        <w:rPr>
          <w:lang w:val="en-US"/>
        </w:rPr>
        <w:t>gendir@gcsirius.ru</w:t>
      </w:r>
    </w:p>
    <w:p w:rsidR="00D30E25" w:rsidRDefault="00D30E25">
      <w:pPr>
        <w:rPr>
          <w:lang w:val="en-US"/>
        </w:rPr>
      </w:pPr>
      <w:r w:rsidRPr="00D30E25">
        <w:rPr>
          <w:lang w:val="en-US"/>
        </w:rPr>
        <w:t xml:space="preserve">Login: </w:t>
      </w:r>
      <w:hyperlink r:id="rId9" w:history="1">
        <w:r w:rsidRPr="00D30E25">
          <w:rPr>
            <w:rStyle w:val="a3"/>
            <w:lang w:val="en-US"/>
          </w:rPr>
          <w:t>gendir@gcsirius.ru</w:t>
        </w:r>
      </w:hyperlink>
    </w:p>
    <w:p w:rsidR="00D30E25" w:rsidRPr="00D30E25" w:rsidRDefault="00D30E25">
      <w:pPr>
        <w:rPr>
          <w:lang w:val="en-US"/>
        </w:rPr>
      </w:pPr>
      <w:r>
        <w:rPr>
          <w:lang w:val="en-US"/>
        </w:rPr>
        <w:t>Password: placebo</w:t>
      </w:r>
    </w:p>
    <w:sectPr w:rsidR="00D30E25" w:rsidRPr="00D30E25" w:rsidSect="00394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30E25"/>
    <w:rsid w:val="00394809"/>
    <w:rsid w:val="00D30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E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l.hosting.reg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tp://37.140.192.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gcsirius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csirius.ru/manage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rver41.hosting.reg.ru/manager/" TargetMode="External"/><Relationship Id="rId9" Type="http://schemas.openxmlformats.org/officeDocument/2006/relationships/hyperlink" Target="mailto:gendir@gcsiriu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588</Words>
  <Characters>3353</Characters>
  <Application>Microsoft Office Word</Application>
  <DocSecurity>0</DocSecurity>
  <Lines>27</Lines>
  <Paragraphs>7</Paragraphs>
  <ScaleCrop>false</ScaleCrop>
  <Company>DreamLair</Company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</cp:revision>
  <dcterms:created xsi:type="dcterms:W3CDTF">2012-09-13T06:29:00Z</dcterms:created>
  <dcterms:modified xsi:type="dcterms:W3CDTF">2012-09-13T06:36:00Z</dcterms:modified>
</cp:coreProperties>
</file>