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79" w:rsidRPr="00AF704F" w:rsidRDefault="00F81F6B" w:rsidP="00F81F6B">
      <w:pPr>
        <w:pStyle w:val="1"/>
        <w:jc w:val="center"/>
      </w:pPr>
      <w:r w:rsidRPr="00F81F6B">
        <w:t xml:space="preserve">Технический паспорт изделия  </w:t>
      </w:r>
      <w:r>
        <w:t>«</w:t>
      </w:r>
      <w:r w:rsidRPr="00F81F6B">
        <w:t>Цветок Тесла</w:t>
      </w:r>
      <w:r>
        <w:t>»</w:t>
      </w:r>
    </w:p>
    <w:p w:rsidR="00AF704F" w:rsidRPr="00555F3B" w:rsidRDefault="00AF704F" w:rsidP="00AF704F"/>
    <w:p w:rsidR="00AF704F" w:rsidRDefault="00AF704F" w:rsidP="00AF7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4311" cy="28624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803" t="20401" r="12123" b="19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11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4F" w:rsidRDefault="00555F3B" w:rsidP="00555F3B">
      <w:pPr>
        <w:pStyle w:val="a5"/>
        <w:numPr>
          <w:ilvl w:val="0"/>
          <w:numId w:val="2"/>
        </w:numPr>
        <w:ind w:left="142"/>
      </w:pPr>
      <w:r w:rsidRPr="00555F3B">
        <w:t>Назначение</w:t>
      </w:r>
      <w:r>
        <w:rPr>
          <w:lang w:val="en-US"/>
        </w:rPr>
        <w:t xml:space="preserve"> и</w:t>
      </w:r>
      <w:r w:rsidRPr="00555F3B">
        <w:t xml:space="preserve"> область</w:t>
      </w:r>
      <w:r>
        <w:t xml:space="preserve"> применения </w:t>
      </w:r>
    </w:p>
    <w:p w:rsidR="00555F3B" w:rsidRDefault="00555F3B" w:rsidP="00555F3B">
      <w:r>
        <w:t>«Цветок Тесла» предназначен для создания светомузыкальных эффектов посредством высоковольтных электрических разрядов.</w:t>
      </w:r>
      <w:r w:rsidR="009B74B4">
        <w:t xml:space="preserve"> «Цветок Тесла» может применят</w:t>
      </w:r>
      <w:r w:rsidR="005121E1">
        <w:t>ь</w:t>
      </w:r>
      <w:r w:rsidR="009B74B4">
        <w:t>ся в развлекательных</w:t>
      </w:r>
      <w:r w:rsidR="005121E1">
        <w:t xml:space="preserve"> заведениях, таких как ночные клубы, бары, рестораны и театры,  как  в качестве самостоятельной светомузыкальной системы, так и совместно с другим концертным оборудованием.</w:t>
      </w:r>
    </w:p>
    <w:p w:rsidR="005121E1" w:rsidRDefault="005121E1" w:rsidP="005121E1">
      <w:pPr>
        <w:pStyle w:val="a5"/>
        <w:numPr>
          <w:ilvl w:val="0"/>
          <w:numId w:val="2"/>
        </w:numPr>
        <w:ind w:left="142" w:hanging="426"/>
      </w:pPr>
      <w:r>
        <w:t>Технические характеристики изделия</w:t>
      </w:r>
    </w:p>
    <w:p w:rsidR="00BA155D" w:rsidRPr="00BA155D" w:rsidRDefault="00BA155D" w:rsidP="00BA155D"/>
    <w:tbl>
      <w:tblPr>
        <w:tblStyle w:val="a8"/>
        <w:tblW w:w="0" w:type="auto"/>
        <w:tblLook w:val="04A0"/>
      </w:tblPr>
      <w:tblGrid>
        <w:gridCol w:w="442"/>
        <w:gridCol w:w="3428"/>
        <w:gridCol w:w="968"/>
        <w:gridCol w:w="2157"/>
      </w:tblGrid>
      <w:tr w:rsidR="003A725E" w:rsidTr="003A725E"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№</w:t>
            </w:r>
          </w:p>
          <w:p w:rsidR="003A725E" w:rsidRDefault="003A725E" w:rsidP="003A725E">
            <w:pPr>
              <w:jc w:val="center"/>
            </w:pPr>
          </w:p>
        </w:tc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Наименование параметра</w:t>
            </w:r>
          </w:p>
        </w:tc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Ед. изм</w:t>
            </w:r>
            <w:r w:rsidR="002A7B41">
              <w:t>.</w:t>
            </w:r>
          </w:p>
        </w:tc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Значение параметра</w:t>
            </w:r>
          </w:p>
        </w:tc>
      </w:tr>
      <w:tr w:rsidR="003A725E" w:rsidTr="003A725E"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Общая высота установки</w:t>
            </w:r>
          </w:p>
        </w:tc>
        <w:tc>
          <w:tcPr>
            <w:tcW w:w="0" w:type="auto"/>
          </w:tcPr>
          <w:p w:rsidR="003A725E" w:rsidRDefault="003A725E" w:rsidP="003A725E">
            <w:pPr>
              <w:jc w:val="center"/>
            </w:pPr>
            <w:r>
              <w:t>мм</w:t>
            </w:r>
          </w:p>
        </w:tc>
        <w:tc>
          <w:tcPr>
            <w:tcW w:w="0" w:type="auto"/>
          </w:tcPr>
          <w:p w:rsidR="003A725E" w:rsidRDefault="00E5495A" w:rsidP="003A725E">
            <w:pPr>
              <w:jc w:val="center"/>
            </w:pPr>
            <w:r>
              <w:t>3600</w:t>
            </w:r>
          </w:p>
        </w:tc>
      </w:tr>
      <w:tr w:rsidR="003A725E" w:rsidTr="003A725E">
        <w:tc>
          <w:tcPr>
            <w:tcW w:w="0" w:type="auto"/>
          </w:tcPr>
          <w:p w:rsidR="003A725E" w:rsidRDefault="00E5495A" w:rsidP="003A725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A725E" w:rsidRDefault="00E5495A" w:rsidP="003A725E">
            <w:pPr>
              <w:jc w:val="center"/>
            </w:pPr>
            <w:r>
              <w:t>Максимальный диаметр</w:t>
            </w:r>
          </w:p>
        </w:tc>
        <w:tc>
          <w:tcPr>
            <w:tcW w:w="0" w:type="auto"/>
          </w:tcPr>
          <w:p w:rsidR="003A725E" w:rsidRDefault="00E5495A" w:rsidP="003A725E">
            <w:pPr>
              <w:jc w:val="center"/>
            </w:pPr>
            <w:r>
              <w:t>мм</w:t>
            </w:r>
          </w:p>
        </w:tc>
        <w:tc>
          <w:tcPr>
            <w:tcW w:w="0" w:type="auto"/>
          </w:tcPr>
          <w:p w:rsidR="003A725E" w:rsidRDefault="00E5495A" w:rsidP="003A725E">
            <w:pPr>
              <w:jc w:val="center"/>
            </w:pPr>
            <w:r>
              <w:t>6900</w:t>
            </w:r>
          </w:p>
        </w:tc>
      </w:tr>
      <w:tr w:rsidR="003A725E" w:rsidTr="003A725E">
        <w:tc>
          <w:tcPr>
            <w:tcW w:w="0" w:type="auto"/>
          </w:tcPr>
          <w:p w:rsidR="003A725E" w:rsidRDefault="00563E63" w:rsidP="003A725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A725E" w:rsidRDefault="000A5FA6" w:rsidP="003A725E">
            <w:pPr>
              <w:jc w:val="center"/>
            </w:pPr>
            <w:r>
              <w:t>Масса всей установки</w:t>
            </w:r>
          </w:p>
        </w:tc>
        <w:tc>
          <w:tcPr>
            <w:tcW w:w="0" w:type="auto"/>
          </w:tcPr>
          <w:p w:rsidR="003A725E" w:rsidRDefault="000A5FA6" w:rsidP="003A725E">
            <w:pPr>
              <w:jc w:val="center"/>
            </w:pPr>
            <w:r>
              <w:t>кг</w:t>
            </w:r>
          </w:p>
        </w:tc>
        <w:tc>
          <w:tcPr>
            <w:tcW w:w="0" w:type="auto"/>
          </w:tcPr>
          <w:p w:rsidR="003A725E" w:rsidRDefault="000A5FA6" w:rsidP="003A725E">
            <w:pPr>
              <w:jc w:val="center"/>
            </w:pPr>
            <w:r>
              <w:t>406</w:t>
            </w:r>
          </w:p>
        </w:tc>
      </w:tr>
      <w:tr w:rsidR="00563E63" w:rsidTr="003A725E">
        <w:tc>
          <w:tcPr>
            <w:tcW w:w="0" w:type="auto"/>
          </w:tcPr>
          <w:p w:rsidR="00563E63" w:rsidRDefault="00E81667" w:rsidP="003A725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563E63" w:rsidRDefault="00E81667" w:rsidP="003A725E">
            <w:pPr>
              <w:jc w:val="center"/>
            </w:pPr>
            <w:r>
              <w:t>Потребляемая мощность</w:t>
            </w:r>
          </w:p>
        </w:tc>
        <w:tc>
          <w:tcPr>
            <w:tcW w:w="0" w:type="auto"/>
          </w:tcPr>
          <w:p w:rsidR="00563E63" w:rsidRPr="00E81667" w:rsidRDefault="00E81667" w:rsidP="003A725E">
            <w:pPr>
              <w:jc w:val="center"/>
            </w:pPr>
            <w:r>
              <w:t>Вт</w:t>
            </w:r>
          </w:p>
        </w:tc>
        <w:tc>
          <w:tcPr>
            <w:tcW w:w="0" w:type="auto"/>
          </w:tcPr>
          <w:p w:rsidR="00563E63" w:rsidRDefault="00D94C84" w:rsidP="003A725E">
            <w:pPr>
              <w:jc w:val="center"/>
            </w:pPr>
            <w:r>
              <w:t>10000</w:t>
            </w:r>
          </w:p>
        </w:tc>
      </w:tr>
      <w:tr w:rsidR="00563E63" w:rsidTr="003A725E">
        <w:tc>
          <w:tcPr>
            <w:tcW w:w="0" w:type="auto"/>
          </w:tcPr>
          <w:p w:rsidR="00563E63" w:rsidRDefault="00D94C84" w:rsidP="003A725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563E63" w:rsidRDefault="00D94C84" w:rsidP="003A725E">
            <w:pPr>
              <w:jc w:val="center"/>
            </w:pPr>
            <w:r>
              <w:t>Напряжение питания</w:t>
            </w:r>
          </w:p>
        </w:tc>
        <w:tc>
          <w:tcPr>
            <w:tcW w:w="0" w:type="auto"/>
          </w:tcPr>
          <w:p w:rsidR="00563E63" w:rsidRDefault="00D94C84" w:rsidP="003A725E">
            <w:pPr>
              <w:jc w:val="center"/>
            </w:pPr>
            <w:r>
              <w:t>В</w:t>
            </w:r>
          </w:p>
        </w:tc>
        <w:tc>
          <w:tcPr>
            <w:tcW w:w="0" w:type="auto"/>
          </w:tcPr>
          <w:p w:rsidR="00563E63" w:rsidRDefault="00D94C84" w:rsidP="003A725E">
            <w:pPr>
              <w:jc w:val="center"/>
            </w:pPr>
            <w:r>
              <w:t>3х380</w:t>
            </w:r>
          </w:p>
        </w:tc>
      </w:tr>
      <w:tr w:rsidR="00D94C84" w:rsidTr="003A725E">
        <w:tc>
          <w:tcPr>
            <w:tcW w:w="0" w:type="auto"/>
          </w:tcPr>
          <w:p w:rsidR="00D94C84" w:rsidRDefault="00D94C84" w:rsidP="003A725E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94C84" w:rsidRDefault="00D94C84" w:rsidP="003A725E">
            <w:pPr>
              <w:jc w:val="center"/>
            </w:pPr>
            <w:r>
              <w:t>Частота тока</w:t>
            </w:r>
          </w:p>
        </w:tc>
        <w:tc>
          <w:tcPr>
            <w:tcW w:w="0" w:type="auto"/>
          </w:tcPr>
          <w:p w:rsidR="00D94C84" w:rsidRDefault="00D94C84" w:rsidP="003A725E">
            <w:pPr>
              <w:jc w:val="center"/>
            </w:pPr>
            <w:r>
              <w:t>Гц</w:t>
            </w:r>
          </w:p>
        </w:tc>
        <w:tc>
          <w:tcPr>
            <w:tcW w:w="0" w:type="auto"/>
          </w:tcPr>
          <w:p w:rsidR="00D94C84" w:rsidRDefault="00D94C84" w:rsidP="003A725E">
            <w:pPr>
              <w:jc w:val="center"/>
            </w:pPr>
            <w:r>
              <w:t>50</w:t>
            </w:r>
          </w:p>
        </w:tc>
      </w:tr>
      <w:tr w:rsidR="000F61FF" w:rsidTr="003A725E">
        <w:tc>
          <w:tcPr>
            <w:tcW w:w="0" w:type="auto"/>
          </w:tcPr>
          <w:p w:rsidR="000F61FF" w:rsidRDefault="000F61FF" w:rsidP="003A725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0F61FF" w:rsidRDefault="000F61FF" w:rsidP="003A725E">
            <w:pPr>
              <w:jc w:val="center"/>
            </w:pPr>
            <w:r>
              <w:t>Резонансная частота системы</w:t>
            </w:r>
          </w:p>
        </w:tc>
        <w:tc>
          <w:tcPr>
            <w:tcW w:w="0" w:type="auto"/>
          </w:tcPr>
          <w:p w:rsidR="000F61FF" w:rsidRDefault="000F61FF" w:rsidP="003A725E">
            <w:pPr>
              <w:jc w:val="center"/>
            </w:pPr>
            <w:r>
              <w:t>Гц</w:t>
            </w:r>
          </w:p>
        </w:tc>
        <w:tc>
          <w:tcPr>
            <w:tcW w:w="0" w:type="auto"/>
          </w:tcPr>
          <w:p w:rsidR="000F61FF" w:rsidRDefault="000F61FF" w:rsidP="003A725E">
            <w:pPr>
              <w:jc w:val="center"/>
            </w:pPr>
            <w:r>
              <w:t>127000</w:t>
            </w:r>
          </w:p>
        </w:tc>
      </w:tr>
      <w:tr w:rsidR="00D94C84" w:rsidTr="003A725E">
        <w:tc>
          <w:tcPr>
            <w:tcW w:w="0" w:type="auto"/>
          </w:tcPr>
          <w:p w:rsidR="00D94C84" w:rsidRDefault="000F61FF" w:rsidP="003A725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D94C84" w:rsidRDefault="00D94C84" w:rsidP="003A725E">
            <w:pPr>
              <w:jc w:val="center"/>
            </w:pPr>
            <w:r>
              <w:t>Максимальная температура</w:t>
            </w:r>
          </w:p>
          <w:p w:rsidR="00D94C84" w:rsidRDefault="00D94C84" w:rsidP="003A725E">
            <w:pPr>
              <w:jc w:val="center"/>
            </w:pPr>
            <w:r>
              <w:t>эксплуатации</w:t>
            </w:r>
          </w:p>
        </w:tc>
        <w:tc>
          <w:tcPr>
            <w:tcW w:w="0" w:type="auto"/>
          </w:tcPr>
          <w:p w:rsidR="00D94C84" w:rsidRPr="006B46A9" w:rsidRDefault="006B46A9" w:rsidP="003A725E">
            <w:pPr>
              <w:jc w:val="center"/>
            </w:pP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0" w:type="auto"/>
          </w:tcPr>
          <w:p w:rsidR="00D94C84" w:rsidRDefault="006B46A9" w:rsidP="003A725E">
            <w:pPr>
              <w:jc w:val="center"/>
            </w:pPr>
            <w:r>
              <w:t>+50</w:t>
            </w:r>
          </w:p>
        </w:tc>
      </w:tr>
      <w:tr w:rsidR="00D94C84" w:rsidTr="003A725E">
        <w:tc>
          <w:tcPr>
            <w:tcW w:w="0" w:type="auto"/>
          </w:tcPr>
          <w:p w:rsidR="00D94C84" w:rsidRDefault="000F61FF" w:rsidP="003A725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6B46A9" w:rsidRDefault="006B46A9" w:rsidP="006B46A9">
            <w:pPr>
              <w:jc w:val="center"/>
            </w:pPr>
            <w:r>
              <w:t>Минимальная температура</w:t>
            </w:r>
          </w:p>
          <w:p w:rsidR="00D94C84" w:rsidRDefault="006B46A9" w:rsidP="006B46A9">
            <w:pPr>
              <w:jc w:val="center"/>
            </w:pPr>
            <w:r>
              <w:t>эксплуатации</w:t>
            </w:r>
          </w:p>
        </w:tc>
        <w:tc>
          <w:tcPr>
            <w:tcW w:w="0" w:type="auto"/>
          </w:tcPr>
          <w:p w:rsidR="00D94C84" w:rsidRDefault="006B46A9" w:rsidP="003A725E">
            <w:pPr>
              <w:jc w:val="center"/>
            </w:pP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0" w:type="auto"/>
          </w:tcPr>
          <w:p w:rsidR="00D94C84" w:rsidRDefault="006B46A9" w:rsidP="003A725E">
            <w:pPr>
              <w:jc w:val="center"/>
            </w:pPr>
            <w:r>
              <w:t>-5</w:t>
            </w:r>
          </w:p>
        </w:tc>
      </w:tr>
      <w:tr w:rsidR="00D94C84" w:rsidTr="003A725E">
        <w:tc>
          <w:tcPr>
            <w:tcW w:w="0" w:type="auto"/>
          </w:tcPr>
          <w:p w:rsidR="00D94C84" w:rsidRDefault="000F61FF" w:rsidP="003A725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D94C84" w:rsidRDefault="006B46A9" w:rsidP="003A725E">
            <w:pPr>
              <w:jc w:val="center"/>
            </w:pPr>
            <w:r>
              <w:t xml:space="preserve">Максимально допустимая </w:t>
            </w:r>
          </w:p>
          <w:p w:rsidR="006B46A9" w:rsidRDefault="006B46A9" w:rsidP="003A725E">
            <w:pPr>
              <w:jc w:val="center"/>
            </w:pPr>
            <w:r>
              <w:t>относительная влажность воздуха</w:t>
            </w:r>
          </w:p>
        </w:tc>
        <w:tc>
          <w:tcPr>
            <w:tcW w:w="0" w:type="auto"/>
          </w:tcPr>
          <w:p w:rsidR="00D94C84" w:rsidRDefault="006B46A9" w:rsidP="003A725E">
            <w:pPr>
              <w:jc w:val="center"/>
            </w:pPr>
            <w:r>
              <w:t>%</w:t>
            </w:r>
          </w:p>
        </w:tc>
        <w:tc>
          <w:tcPr>
            <w:tcW w:w="0" w:type="auto"/>
          </w:tcPr>
          <w:p w:rsidR="00D94C84" w:rsidRDefault="002A7B41" w:rsidP="003A725E">
            <w:pPr>
              <w:jc w:val="center"/>
            </w:pPr>
            <w:r>
              <w:t>8</w:t>
            </w:r>
            <w:r w:rsidR="006B46A9">
              <w:t>0</w:t>
            </w:r>
          </w:p>
        </w:tc>
      </w:tr>
      <w:tr w:rsidR="00D94C84" w:rsidTr="003A725E">
        <w:tc>
          <w:tcPr>
            <w:tcW w:w="0" w:type="auto"/>
          </w:tcPr>
          <w:p w:rsidR="00D94C84" w:rsidRDefault="002A7B41" w:rsidP="000F61FF">
            <w:pPr>
              <w:jc w:val="center"/>
            </w:pPr>
            <w:r>
              <w:t>1</w:t>
            </w:r>
            <w:r w:rsidR="000F61FF">
              <w:t>1</w:t>
            </w:r>
          </w:p>
        </w:tc>
        <w:tc>
          <w:tcPr>
            <w:tcW w:w="0" w:type="auto"/>
          </w:tcPr>
          <w:p w:rsidR="00D94C84" w:rsidRDefault="002A7B41" w:rsidP="003A725E">
            <w:pPr>
              <w:jc w:val="center"/>
            </w:pPr>
            <w:r>
              <w:t>Время непрерывной работы</w:t>
            </w:r>
          </w:p>
        </w:tc>
        <w:tc>
          <w:tcPr>
            <w:tcW w:w="0" w:type="auto"/>
          </w:tcPr>
          <w:p w:rsidR="00D94C84" w:rsidRDefault="002A7B41" w:rsidP="003A725E">
            <w:pPr>
              <w:jc w:val="center"/>
            </w:pPr>
            <w:r>
              <w:t>ч</w:t>
            </w:r>
          </w:p>
        </w:tc>
        <w:tc>
          <w:tcPr>
            <w:tcW w:w="0" w:type="auto"/>
          </w:tcPr>
          <w:p w:rsidR="00D94C84" w:rsidRDefault="00BA155D" w:rsidP="003A725E">
            <w:pPr>
              <w:jc w:val="center"/>
            </w:pPr>
            <w:r>
              <w:t>5</w:t>
            </w:r>
          </w:p>
        </w:tc>
      </w:tr>
      <w:tr w:rsidR="00D94C84" w:rsidTr="003A725E">
        <w:tc>
          <w:tcPr>
            <w:tcW w:w="0" w:type="auto"/>
          </w:tcPr>
          <w:p w:rsidR="00D94C84" w:rsidRDefault="002A7B41" w:rsidP="000F61FF">
            <w:pPr>
              <w:jc w:val="center"/>
            </w:pPr>
            <w:r>
              <w:t>1</w:t>
            </w:r>
            <w:r w:rsidR="000F61FF">
              <w:t>2</w:t>
            </w:r>
          </w:p>
        </w:tc>
        <w:tc>
          <w:tcPr>
            <w:tcW w:w="0" w:type="auto"/>
          </w:tcPr>
          <w:p w:rsidR="00D94C84" w:rsidRDefault="00BA155D" w:rsidP="003A725E">
            <w:pPr>
              <w:jc w:val="center"/>
            </w:pPr>
            <w:r>
              <w:t>Срок службы</w:t>
            </w:r>
          </w:p>
        </w:tc>
        <w:tc>
          <w:tcPr>
            <w:tcW w:w="0" w:type="auto"/>
          </w:tcPr>
          <w:p w:rsidR="00D94C84" w:rsidRDefault="00BA155D" w:rsidP="003A725E">
            <w:pPr>
              <w:jc w:val="center"/>
            </w:pPr>
            <w:r>
              <w:t>лет</w:t>
            </w:r>
          </w:p>
        </w:tc>
        <w:tc>
          <w:tcPr>
            <w:tcW w:w="0" w:type="auto"/>
          </w:tcPr>
          <w:p w:rsidR="00D94C84" w:rsidRDefault="00BA155D" w:rsidP="003A725E">
            <w:pPr>
              <w:jc w:val="center"/>
            </w:pPr>
            <w:r>
              <w:t>3</w:t>
            </w:r>
          </w:p>
        </w:tc>
      </w:tr>
    </w:tbl>
    <w:p w:rsidR="00F81F6B" w:rsidRDefault="00F81F6B" w:rsidP="00F81F6B"/>
    <w:p w:rsidR="00BA155D" w:rsidRDefault="00BA155D" w:rsidP="00F81F6B"/>
    <w:p w:rsidR="00BA155D" w:rsidRDefault="00BA155D" w:rsidP="00BA155D">
      <w:pPr>
        <w:pStyle w:val="a5"/>
        <w:numPr>
          <w:ilvl w:val="0"/>
          <w:numId w:val="2"/>
        </w:numPr>
        <w:ind w:left="0"/>
      </w:pPr>
      <w:r>
        <w:t>Конструкция</w:t>
      </w:r>
      <w:r w:rsidR="00D24B7E">
        <w:t xml:space="preserve"> и принцип работы</w:t>
      </w:r>
      <w:r>
        <w:t xml:space="preserve"> установки «Цветок Тесла»</w:t>
      </w:r>
    </w:p>
    <w:p w:rsidR="00BA155D" w:rsidRDefault="001C2FC6" w:rsidP="001C2F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9695" cy="245695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440" t="23913" r="19365" b="2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95" cy="245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C6" w:rsidRDefault="001C2FC6" w:rsidP="001C2FC6">
      <w:r w:rsidRPr="001C2FC6">
        <w:t>Установка</w:t>
      </w:r>
      <w:r>
        <w:t xml:space="preserve"> «Цветок Тесла» состоит из следующих основных компонентов: 1-Крепежное шасси служащее для крепления всех основных деталей установки. 2-</w:t>
      </w:r>
      <w:r w:rsidR="00D24B7E">
        <w:t>Система лепестков</w:t>
      </w:r>
      <w:r w:rsidR="000F61FF">
        <w:t>, расположенных в два яруса</w:t>
      </w:r>
      <w:r w:rsidR="00D24B7E">
        <w:t>. 3-Резонанасный трансформатор Тесла. 4-Система защитных колец.</w:t>
      </w:r>
    </w:p>
    <w:p w:rsidR="00D24B7E" w:rsidRDefault="000F61FF" w:rsidP="001C2FC6">
      <w:r>
        <w:t xml:space="preserve">В общих чертах принцип работы установки заключается в следующем: трансформатор Тесла создает высоковольтные электрические разряды, которые направляются в разрядники расположенные на лепестках нижнего яруса. Разряды создают </w:t>
      </w:r>
      <w:r w:rsidR="002C05FA">
        <w:t xml:space="preserve">светозвуковые эффекты. Частотой звучания можно управлять с пульта,  за счет этого </w:t>
      </w:r>
      <w:r>
        <w:t xml:space="preserve"> </w:t>
      </w:r>
      <w:r w:rsidR="002C05FA">
        <w:t>при помощи установки можно проигрывать музыку. Система защитных колец служит для обеспечения безопасности -  разряд трансформатора тесла, ни при каких условиях не сможет выйти за пределы защитной системы.  Более подробно работа установки описана в «Руководстве по эксплуатации Цветка Тесла».</w:t>
      </w:r>
    </w:p>
    <w:p w:rsidR="002C05FA" w:rsidRDefault="002C05FA" w:rsidP="002C05FA">
      <w:pPr>
        <w:pStyle w:val="a5"/>
        <w:numPr>
          <w:ilvl w:val="0"/>
          <w:numId w:val="2"/>
        </w:numPr>
      </w:pPr>
      <w:r>
        <w:t>Требования к монтажу</w:t>
      </w:r>
    </w:p>
    <w:p w:rsidR="004261C4" w:rsidRDefault="004261C4" w:rsidP="004261C4">
      <w:pPr>
        <w:rPr>
          <w:color w:val="FF0000"/>
        </w:rPr>
      </w:pPr>
      <w:r w:rsidRPr="004261C4">
        <w:rPr>
          <w:color w:val="FF0000"/>
        </w:rPr>
        <w:t>ВАЖНО!! Монтаж и подключение установки должен производит</w:t>
      </w:r>
      <w:r>
        <w:rPr>
          <w:color w:val="FF0000"/>
        </w:rPr>
        <w:t>ь</w:t>
      </w:r>
      <w:r w:rsidRPr="004261C4">
        <w:rPr>
          <w:color w:val="FF0000"/>
        </w:rPr>
        <w:t>ся только квалифицированными специалистами.</w:t>
      </w:r>
    </w:p>
    <w:p w:rsidR="004261C4" w:rsidRDefault="004261C4" w:rsidP="004261C4">
      <w:pPr>
        <w:rPr>
          <w:color w:val="000000" w:themeColor="text1"/>
        </w:rPr>
      </w:pPr>
      <w:r>
        <w:rPr>
          <w:color w:val="000000" w:themeColor="text1"/>
        </w:rPr>
        <w:t>Монтаж установки допускается выполнять в помещениях с высотой потолков не менее 5.5 метров и площадью не менее 200 м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.  Крепление</w:t>
      </w:r>
      <w:r w:rsidR="000A1E4D">
        <w:rPr>
          <w:color w:val="000000" w:themeColor="text1"/>
        </w:rPr>
        <w:t xml:space="preserve"> конструкции к потолку должно быть выполнено при помощи крепежных элементов</w:t>
      </w:r>
      <w:r>
        <w:rPr>
          <w:color w:val="000000" w:themeColor="text1"/>
        </w:rPr>
        <w:t xml:space="preserve"> </w:t>
      </w:r>
      <w:r w:rsidR="000A1E4D">
        <w:rPr>
          <w:color w:val="000000" w:themeColor="text1"/>
        </w:rPr>
        <w:t>используемых для материала</w:t>
      </w:r>
      <w:r w:rsidR="00F94722">
        <w:rPr>
          <w:color w:val="000000" w:themeColor="text1"/>
        </w:rPr>
        <w:t>,</w:t>
      </w:r>
      <w:r w:rsidR="000A1E4D">
        <w:rPr>
          <w:color w:val="000000" w:themeColor="text1"/>
        </w:rPr>
        <w:t xml:space="preserve"> из которого изготовлен потолок, например для бетона используются специальные анкера. Крепежные элементы должны выдерживать суммарную нагрузку в 3 раза превышающую вес установки</w:t>
      </w:r>
      <w:r w:rsidR="00F94722">
        <w:rPr>
          <w:color w:val="000000" w:themeColor="text1"/>
        </w:rPr>
        <w:t>,</w:t>
      </w:r>
      <w:r w:rsidR="000A1E4D">
        <w:rPr>
          <w:color w:val="000000" w:themeColor="text1"/>
        </w:rPr>
        <w:t xml:space="preserve"> т.е. не менее 1200 кг. Подключение питающего напряжение осуществляется при помощи кабеля ПВС 4х4мм</w:t>
      </w:r>
      <w:r w:rsidR="000A1E4D">
        <w:rPr>
          <w:color w:val="000000" w:themeColor="text1"/>
          <w:vertAlign w:val="superscript"/>
        </w:rPr>
        <w:t>2</w:t>
      </w:r>
      <w:r w:rsidR="000A1E4D">
        <w:rPr>
          <w:color w:val="000000" w:themeColor="text1"/>
        </w:rPr>
        <w:t xml:space="preserve"> или аналогичного, </w:t>
      </w:r>
      <w:r w:rsidR="005B5E91">
        <w:rPr>
          <w:color w:val="000000" w:themeColor="text1"/>
        </w:rPr>
        <w:t>для питания установки в точке подключения необходимо установить 3-х фазный автоматический выключатель на 25 Ампер. Заземление установки</w:t>
      </w:r>
      <w:r w:rsidR="00F94722">
        <w:rPr>
          <w:color w:val="000000" w:themeColor="text1"/>
        </w:rPr>
        <w:t xml:space="preserve"> осуществляется кабелем ПВ-3 1х16мм</w:t>
      </w:r>
      <w:r w:rsidR="00F94722">
        <w:rPr>
          <w:color w:val="000000" w:themeColor="text1"/>
          <w:vertAlign w:val="superscript"/>
        </w:rPr>
        <w:t>2</w:t>
      </w:r>
      <w:r w:rsidR="00F94722">
        <w:rPr>
          <w:color w:val="000000" w:themeColor="text1"/>
        </w:rPr>
        <w:t xml:space="preserve"> , который подключается к контуру заземления здания с сопротивлением не более 4 Ом.</w:t>
      </w:r>
    </w:p>
    <w:p w:rsidR="00A6194C" w:rsidRDefault="00A6194C" w:rsidP="004261C4">
      <w:pPr>
        <w:rPr>
          <w:color w:val="000000" w:themeColor="text1"/>
        </w:rPr>
      </w:pPr>
      <w:r>
        <w:rPr>
          <w:color w:val="000000" w:themeColor="text1"/>
        </w:rPr>
        <w:t xml:space="preserve">После монтажа система требует однократной настройки по месту установки. Настройку и пусконаладочные работы должны </w:t>
      </w:r>
      <w:proofErr w:type="gramStart"/>
      <w:r>
        <w:rPr>
          <w:color w:val="000000" w:themeColor="text1"/>
        </w:rPr>
        <w:t>производится</w:t>
      </w:r>
      <w:proofErr w:type="gramEnd"/>
      <w:r>
        <w:rPr>
          <w:color w:val="000000" w:themeColor="text1"/>
        </w:rPr>
        <w:t xml:space="preserve"> только специалистами фирмы производителя.</w:t>
      </w:r>
    </w:p>
    <w:p w:rsidR="00F94722" w:rsidRDefault="00F94722" w:rsidP="004261C4">
      <w:pPr>
        <w:rPr>
          <w:color w:val="000000" w:themeColor="text1"/>
        </w:rPr>
      </w:pPr>
      <w:r>
        <w:rPr>
          <w:color w:val="000000" w:themeColor="text1"/>
        </w:rPr>
        <w:t>Подробная инструкция по монтажу системы описана в «Руководстве по монтажу установки Цветок Тесла».</w:t>
      </w:r>
    </w:p>
    <w:p w:rsidR="00F94722" w:rsidRDefault="00F94722" w:rsidP="004261C4">
      <w:pPr>
        <w:rPr>
          <w:color w:val="000000" w:themeColor="text1"/>
        </w:rPr>
      </w:pPr>
    </w:p>
    <w:p w:rsidR="00F94722" w:rsidRDefault="00F94722" w:rsidP="004261C4">
      <w:pPr>
        <w:rPr>
          <w:color w:val="000000" w:themeColor="text1"/>
        </w:rPr>
      </w:pPr>
    </w:p>
    <w:p w:rsidR="00F94722" w:rsidRDefault="00867EF7" w:rsidP="00F94722">
      <w:pPr>
        <w:pStyle w:val="a5"/>
        <w:numPr>
          <w:ilvl w:val="0"/>
          <w:numId w:val="2"/>
        </w:numPr>
      </w:pPr>
      <w:r>
        <w:t>Требования по эксплуатации и техническому обслуживанию</w:t>
      </w:r>
    </w:p>
    <w:p w:rsidR="00347819" w:rsidRPr="00347819" w:rsidRDefault="00A6194C" w:rsidP="00867EF7">
      <w:pPr>
        <w:rPr>
          <w:color w:val="000000" w:themeColor="text1"/>
        </w:rPr>
      </w:pPr>
      <w:r w:rsidRPr="00347819">
        <w:rPr>
          <w:color w:val="FF0000"/>
        </w:rPr>
        <w:t>ВАЖНО!!</w:t>
      </w:r>
      <w:r w:rsidR="00347819" w:rsidRPr="00347819">
        <w:rPr>
          <w:color w:val="FF0000"/>
        </w:rPr>
        <w:t xml:space="preserve"> К управлению установкой допускаются лица изучившие руководство по эксплуатации установки «Цветок Тесла» и требования безопасности. </w:t>
      </w:r>
    </w:p>
    <w:p w:rsidR="004261C4" w:rsidRDefault="00347819" w:rsidP="004261C4">
      <w:pPr>
        <w:rPr>
          <w:color w:val="000000" w:themeColor="text1"/>
        </w:rPr>
      </w:pPr>
      <w:r w:rsidRPr="00347819">
        <w:rPr>
          <w:color w:val="000000" w:themeColor="text1"/>
        </w:rPr>
        <w:t xml:space="preserve">Установка должна эксплуатироваться </w:t>
      </w:r>
      <w:r>
        <w:rPr>
          <w:color w:val="000000" w:themeColor="text1"/>
        </w:rPr>
        <w:t>при рабочих параметрах указанных в данном паспорте. Не допускается эксплуатация установки без заземления или с поврежденным заземляющим или питающим кабелем. Так же запрещается эксплуатировать установку не прошедшую настройку по месту монтажа. Управление  установкой осуществляется при помощи пульта</w:t>
      </w:r>
      <w:r w:rsidR="001B29B4">
        <w:rPr>
          <w:color w:val="000000" w:themeColor="text1"/>
        </w:rPr>
        <w:t xml:space="preserve">, который подключается к  установке при помощи </w:t>
      </w:r>
      <w:proofErr w:type="spellStart"/>
      <w:r w:rsidR="001B29B4">
        <w:rPr>
          <w:color w:val="000000" w:themeColor="text1"/>
        </w:rPr>
        <w:t>оптоико-волоконного</w:t>
      </w:r>
      <w:proofErr w:type="spellEnd"/>
      <w:r w:rsidR="001B29B4">
        <w:rPr>
          <w:color w:val="000000" w:themeColor="text1"/>
        </w:rPr>
        <w:t xml:space="preserve"> кабеля. Для проигрывания музыки к пульту через</w:t>
      </w:r>
      <w:r w:rsidR="001B29B4" w:rsidRPr="001B29B4">
        <w:rPr>
          <w:color w:val="000000" w:themeColor="text1"/>
        </w:rPr>
        <w:t xml:space="preserve"> </w:t>
      </w:r>
      <w:r w:rsidR="001B29B4">
        <w:rPr>
          <w:color w:val="000000" w:themeColor="text1"/>
        </w:rPr>
        <w:t>MIDI вход подключается микшерский пульт или другое устройство воспроизведения музыки. Подробно процесс управления установкой описан в руководстве по эксплуатации</w:t>
      </w:r>
      <w:proofErr w:type="gramStart"/>
      <w:r w:rsidR="001B29B4">
        <w:rPr>
          <w:color w:val="000000" w:themeColor="text1"/>
        </w:rPr>
        <w:t xml:space="preserve"> .</w:t>
      </w:r>
      <w:proofErr w:type="gramEnd"/>
    </w:p>
    <w:p w:rsidR="001B29B4" w:rsidRDefault="001B29B4" w:rsidP="004261C4">
      <w:pPr>
        <w:rPr>
          <w:color w:val="000000" w:themeColor="text1"/>
        </w:rPr>
      </w:pPr>
      <w:r>
        <w:rPr>
          <w:color w:val="000000" w:themeColor="text1"/>
        </w:rPr>
        <w:t xml:space="preserve">Техническое обслуживание и устранение неисправностей должно </w:t>
      </w:r>
      <w:proofErr w:type="gramStart"/>
      <w:r>
        <w:rPr>
          <w:color w:val="000000" w:themeColor="text1"/>
        </w:rPr>
        <w:t>производится</w:t>
      </w:r>
      <w:proofErr w:type="gramEnd"/>
      <w:r>
        <w:rPr>
          <w:color w:val="000000" w:themeColor="text1"/>
        </w:rPr>
        <w:t xml:space="preserve"> только специалистами фирмы производителя.</w:t>
      </w:r>
    </w:p>
    <w:p w:rsidR="001B29B4" w:rsidRDefault="001B29B4" w:rsidP="004261C4">
      <w:pPr>
        <w:rPr>
          <w:color w:val="000000" w:themeColor="text1"/>
        </w:rPr>
      </w:pPr>
    </w:p>
    <w:p w:rsidR="001B29B4" w:rsidRPr="001B29B4" w:rsidRDefault="001B29B4" w:rsidP="004261C4">
      <w:pPr>
        <w:rPr>
          <w:color w:val="000000" w:themeColor="text1"/>
        </w:rPr>
      </w:pPr>
      <w:r>
        <w:rPr>
          <w:color w:val="000000" w:themeColor="text1"/>
        </w:rPr>
        <w:t>Далее  должны быть условия гарантии и гарантийный талон.</w:t>
      </w:r>
    </w:p>
    <w:sectPr w:rsidR="001B29B4" w:rsidRPr="001B29B4" w:rsidSect="00A9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74BF"/>
    <w:multiLevelType w:val="hybridMultilevel"/>
    <w:tmpl w:val="4836A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2F3"/>
    <w:multiLevelType w:val="hybridMultilevel"/>
    <w:tmpl w:val="764A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46E8E"/>
    <w:multiLevelType w:val="hybridMultilevel"/>
    <w:tmpl w:val="04661A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1F6B"/>
    <w:rsid w:val="00000F29"/>
    <w:rsid w:val="000A1E4D"/>
    <w:rsid w:val="000A5FA6"/>
    <w:rsid w:val="000F61FF"/>
    <w:rsid w:val="001B29B4"/>
    <w:rsid w:val="001C2FC6"/>
    <w:rsid w:val="002A7B41"/>
    <w:rsid w:val="002C05FA"/>
    <w:rsid w:val="00347819"/>
    <w:rsid w:val="003A725E"/>
    <w:rsid w:val="004261C4"/>
    <w:rsid w:val="005121E1"/>
    <w:rsid w:val="00555F3B"/>
    <w:rsid w:val="00563E63"/>
    <w:rsid w:val="005B5E91"/>
    <w:rsid w:val="006B46A9"/>
    <w:rsid w:val="007F0D7E"/>
    <w:rsid w:val="00825791"/>
    <w:rsid w:val="00867EF7"/>
    <w:rsid w:val="008B6A59"/>
    <w:rsid w:val="009B74B4"/>
    <w:rsid w:val="00A6194C"/>
    <w:rsid w:val="00A93879"/>
    <w:rsid w:val="00AF704F"/>
    <w:rsid w:val="00BA155D"/>
    <w:rsid w:val="00D24B7E"/>
    <w:rsid w:val="00D94C84"/>
    <w:rsid w:val="00E5495A"/>
    <w:rsid w:val="00E81667"/>
    <w:rsid w:val="00F81F6B"/>
    <w:rsid w:val="00F9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79"/>
  </w:style>
  <w:style w:type="paragraph" w:styleId="1">
    <w:name w:val="heading 1"/>
    <w:basedOn w:val="a"/>
    <w:next w:val="a"/>
    <w:link w:val="10"/>
    <w:uiPriority w:val="9"/>
    <w:qFormat/>
    <w:rsid w:val="00F81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F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704F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555F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55F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55F3B"/>
    <w:rPr>
      <w:b/>
      <w:bCs/>
    </w:rPr>
  </w:style>
  <w:style w:type="table" w:styleId="a8">
    <w:name w:val="Table Grid"/>
    <w:basedOn w:val="a1"/>
    <w:uiPriority w:val="59"/>
    <w:rsid w:val="003A7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C0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13</cp:revision>
  <dcterms:created xsi:type="dcterms:W3CDTF">2013-01-25T05:51:00Z</dcterms:created>
  <dcterms:modified xsi:type="dcterms:W3CDTF">2013-01-27T13:03:00Z</dcterms:modified>
</cp:coreProperties>
</file>