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PESQUISA SOBRE AGRICULTURA SUSTENTÁVEL</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O que é agricultura sustentável?</w:t>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both"/>
        <w:rPr>
          <w:sz w:val="24"/>
          <w:szCs w:val="24"/>
          <w:shd w:fill="fdfbf8" w:val="clear"/>
        </w:rPr>
      </w:pPr>
      <w:r w:rsidDel="00000000" w:rsidR="00000000" w:rsidRPr="00000000">
        <w:rPr>
          <w:sz w:val="24"/>
          <w:szCs w:val="24"/>
          <w:shd w:fill="fdfbf8" w:val="clear"/>
          <w:rtl w:val="0"/>
        </w:rPr>
        <w:t xml:space="preserve">Agricultura sustentável é aquela que respeita o meio ambiente, é justa do ponto de vista social e consegue ser economicamente viável. A agricultura para ser considerada sustentável deve garantir, às gerações futuras, a capacidade de suprir as necessidades de produção e qualidade de vida no planeta.</w:t>
      </w:r>
    </w:p>
    <w:p w:rsidR="00000000" w:rsidDel="00000000" w:rsidP="00000000" w:rsidRDefault="00000000" w:rsidRPr="00000000" w14:paraId="00000007">
      <w:pPr>
        <w:jc w:val="both"/>
        <w:rPr>
          <w:sz w:val="24"/>
          <w:szCs w:val="24"/>
          <w:shd w:fill="fdfbf8" w:val="clear"/>
        </w:rPr>
      </w:pPr>
      <w:r w:rsidDel="00000000" w:rsidR="00000000" w:rsidRPr="00000000">
        <w:rPr>
          <w:rtl w:val="0"/>
        </w:rPr>
      </w:r>
    </w:p>
    <w:p w:rsidR="00000000" w:rsidDel="00000000" w:rsidP="00000000" w:rsidRDefault="00000000" w:rsidRPr="00000000" w14:paraId="00000008">
      <w:pPr>
        <w:jc w:val="both"/>
        <w:rPr>
          <w:sz w:val="24"/>
          <w:szCs w:val="24"/>
          <w:highlight w:val="white"/>
        </w:rPr>
      </w:pPr>
      <w:r w:rsidDel="00000000" w:rsidR="00000000" w:rsidRPr="00000000">
        <w:rPr>
          <w:sz w:val="24"/>
          <w:szCs w:val="24"/>
          <w:highlight w:val="white"/>
          <w:rtl w:val="0"/>
        </w:rPr>
        <w:t xml:space="preserve">É o manejo e a conservação da base de recursos naturais e a orientação tecnológica e institucional, de maneira a assegurar a obtenção e a satisfação contínua das necessidades humanas para as gerações presentes e futuras.</w:t>
      </w:r>
    </w:p>
    <w:p w:rsidR="00000000" w:rsidDel="00000000" w:rsidP="00000000" w:rsidRDefault="00000000" w:rsidRPr="00000000" w14:paraId="00000009">
      <w:pPr>
        <w:jc w:val="both"/>
        <w:rPr>
          <w:sz w:val="24"/>
          <w:szCs w:val="24"/>
          <w:highlight w:val="white"/>
        </w:rPr>
      </w:pPr>
      <w:r w:rsidDel="00000000" w:rsidR="00000000" w:rsidRPr="00000000">
        <w:rPr>
          <w:rtl w:val="0"/>
        </w:rPr>
      </w:r>
    </w:p>
    <w:p w:rsidR="00000000" w:rsidDel="00000000" w:rsidP="00000000" w:rsidRDefault="00000000" w:rsidRPr="00000000" w14:paraId="0000000A">
      <w:pPr>
        <w:jc w:val="center"/>
        <w:rPr>
          <w:b w:val="1"/>
          <w:sz w:val="24"/>
          <w:szCs w:val="24"/>
          <w:highlight w:val="white"/>
        </w:rPr>
      </w:pPr>
      <w:r w:rsidDel="00000000" w:rsidR="00000000" w:rsidRPr="00000000">
        <w:rPr>
          <w:b w:val="1"/>
          <w:sz w:val="24"/>
          <w:szCs w:val="24"/>
          <w:highlight w:val="white"/>
          <w:rtl w:val="0"/>
        </w:rPr>
        <w:t xml:space="preserve">Tipos de agricultura sustentável</w:t>
      </w:r>
    </w:p>
    <w:p w:rsidR="00000000" w:rsidDel="00000000" w:rsidP="00000000" w:rsidRDefault="00000000" w:rsidRPr="00000000" w14:paraId="0000000B">
      <w:pPr>
        <w:jc w:val="center"/>
        <w:rPr>
          <w:b w:val="1"/>
          <w:sz w:val="24"/>
          <w:szCs w:val="24"/>
          <w:highlight w:val="white"/>
        </w:rPr>
      </w:pPr>
      <w:r w:rsidDel="00000000" w:rsidR="00000000" w:rsidRPr="00000000">
        <w:rPr>
          <w:rtl w:val="0"/>
        </w:rPr>
      </w:r>
    </w:p>
    <w:p w:rsidR="00000000" w:rsidDel="00000000" w:rsidP="00000000" w:rsidRDefault="00000000" w:rsidRPr="00000000" w14:paraId="0000000C">
      <w:pPr>
        <w:jc w:val="both"/>
        <w:rPr>
          <w:b w:val="1"/>
          <w:sz w:val="24"/>
          <w:szCs w:val="24"/>
          <w:highlight w:val="white"/>
        </w:rPr>
      </w:pPr>
      <w:r w:rsidDel="00000000" w:rsidR="00000000" w:rsidRPr="00000000">
        <w:rPr>
          <w:b w:val="1"/>
          <w:sz w:val="24"/>
          <w:szCs w:val="24"/>
          <w:highlight w:val="white"/>
          <w:rtl w:val="0"/>
        </w:rPr>
        <w:t xml:space="preserve">Agricultura Orgânica</w:t>
      </w:r>
    </w:p>
    <w:p w:rsidR="00000000" w:rsidDel="00000000" w:rsidP="00000000" w:rsidRDefault="00000000" w:rsidRPr="00000000" w14:paraId="0000000D">
      <w:pPr>
        <w:jc w:val="both"/>
        <w:rPr>
          <w:sz w:val="24"/>
          <w:szCs w:val="24"/>
          <w:highlight w:val="white"/>
        </w:rPr>
      </w:pPr>
      <w:r w:rsidDel="00000000" w:rsidR="00000000" w:rsidRPr="00000000">
        <w:rPr>
          <w:rtl w:val="0"/>
        </w:rPr>
      </w:r>
    </w:p>
    <w:p w:rsidR="00000000" w:rsidDel="00000000" w:rsidP="00000000" w:rsidRDefault="00000000" w:rsidRPr="00000000" w14:paraId="0000000E">
      <w:pPr>
        <w:jc w:val="both"/>
        <w:rPr>
          <w:sz w:val="24"/>
          <w:szCs w:val="24"/>
          <w:highlight w:val="white"/>
        </w:rPr>
      </w:pPr>
      <w:r w:rsidDel="00000000" w:rsidR="00000000" w:rsidRPr="00000000">
        <w:rPr>
          <w:sz w:val="24"/>
          <w:szCs w:val="24"/>
          <w:highlight w:val="white"/>
          <w:rtl w:val="0"/>
        </w:rPr>
        <w:t xml:space="preserve">Baseia-se na compostagem de matéria orgânica, com a utilização de microrganismos eficientes para processamento mais rápido do composto; na adubação exclusivamente orgânica, com reciclagem de nutrientes no solo;</w:t>
      </w:r>
    </w:p>
    <w:p w:rsidR="00000000" w:rsidDel="00000000" w:rsidP="00000000" w:rsidRDefault="00000000" w:rsidRPr="00000000" w14:paraId="0000000F">
      <w:pPr>
        <w:jc w:val="both"/>
        <w:rPr>
          <w:sz w:val="24"/>
          <w:szCs w:val="24"/>
          <w:highlight w:val="white"/>
        </w:rPr>
      </w:pPr>
      <w:r w:rsidDel="00000000" w:rsidR="00000000" w:rsidRPr="00000000">
        <w:rPr>
          <w:rtl w:val="0"/>
        </w:rPr>
      </w:r>
    </w:p>
    <w:p w:rsidR="00000000" w:rsidDel="00000000" w:rsidP="00000000" w:rsidRDefault="00000000" w:rsidRPr="00000000" w14:paraId="00000010">
      <w:pPr>
        <w:jc w:val="both"/>
        <w:rPr>
          <w:b w:val="1"/>
          <w:sz w:val="24"/>
          <w:szCs w:val="24"/>
          <w:highlight w:val="white"/>
        </w:rPr>
      </w:pPr>
      <w:r w:rsidDel="00000000" w:rsidR="00000000" w:rsidRPr="00000000">
        <w:rPr>
          <w:b w:val="1"/>
          <w:sz w:val="24"/>
          <w:szCs w:val="24"/>
          <w:highlight w:val="white"/>
          <w:rtl w:val="0"/>
        </w:rPr>
        <w:t xml:space="preserve">Agricultura Biodinâmica</w:t>
      </w:r>
    </w:p>
    <w:p w:rsidR="00000000" w:rsidDel="00000000" w:rsidP="00000000" w:rsidRDefault="00000000" w:rsidRPr="00000000" w14:paraId="00000011">
      <w:pPr>
        <w:jc w:val="both"/>
        <w:rPr>
          <w:sz w:val="24"/>
          <w:szCs w:val="24"/>
          <w:highlight w:val="white"/>
        </w:rPr>
      </w:pPr>
      <w:r w:rsidDel="00000000" w:rsidR="00000000" w:rsidRPr="00000000">
        <w:rPr>
          <w:rtl w:val="0"/>
        </w:rPr>
      </w:r>
    </w:p>
    <w:p w:rsidR="00000000" w:rsidDel="00000000" w:rsidP="00000000" w:rsidRDefault="00000000" w:rsidRPr="00000000" w14:paraId="00000012">
      <w:pPr>
        <w:jc w:val="both"/>
        <w:rPr>
          <w:sz w:val="24"/>
          <w:szCs w:val="24"/>
          <w:highlight w:val="white"/>
        </w:rPr>
      </w:pPr>
      <w:r w:rsidDel="00000000" w:rsidR="00000000" w:rsidRPr="00000000">
        <w:rPr>
          <w:sz w:val="24"/>
          <w:szCs w:val="24"/>
          <w:highlight w:val="white"/>
          <w:rtl w:val="0"/>
        </w:rPr>
        <w:t xml:space="preserve">As principais características são a compostagem e a utilização de ‘preparados’ homeopáticos ou biodinâmicos, utilizados para o fortalecimento da planta.</w:t>
      </w:r>
    </w:p>
    <w:p w:rsidR="00000000" w:rsidDel="00000000" w:rsidP="00000000" w:rsidRDefault="00000000" w:rsidRPr="00000000" w14:paraId="00000013">
      <w:pPr>
        <w:jc w:val="both"/>
        <w:rPr>
          <w:sz w:val="24"/>
          <w:szCs w:val="24"/>
          <w:highlight w:val="white"/>
        </w:rPr>
      </w:pPr>
      <w:r w:rsidDel="00000000" w:rsidR="00000000" w:rsidRPr="00000000">
        <w:rPr>
          <w:rtl w:val="0"/>
        </w:rPr>
      </w:r>
    </w:p>
    <w:p w:rsidR="00000000" w:rsidDel="00000000" w:rsidP="00000000" w:rsidRDefault="00000000" w:rsidRPr="00000000" w14:paraId="00000014">
      <w:pPr>
        <w:jc w:val="both"/>
        <w:rPr>
          <w:b w:val="1"/>
          <w:sz w:val="24"/>
          <w:szCs w:val="24"/>
          <w:highlight w:val="white"/>
        </w:rPr>
      </w:pPr>
      <w:r w:rsidDel="00000000" w:rsidR="00000000" w:rsidRPr="00000000">
        <w:rPr>
          <w:b w:val="1"/>
          <w:sz w:val="24"/>
          <w:szCs w:val="24"/>
          <w:highlight w:val="white"/>
          <w:rtl w:val="0"/>
        </w:rPr>
        <w:t xml:space="preserve">Agricultura Biológica</w:t>
      </w:r>
    </w:p>
    <w:p w:rsidR="00000000" w:rsidDel="00000000" w:rsidP="00000000" w:rsidRDefault="00000000" w:rsidRPr="00000000" w14:paraId="00000015">
      <w:pPr>
        <w:jc w:val="both"/>
        <w:rPr>
          <w:sz w:val="24"/>
          <w:szCs w:val="24"/>
          <w:highlight w:val="white"/>
        </w:rPr>
      </w:pPr>
      <w:r w:rsidDel="00000000" w:rsidR="00000000" w:rsidRPr="00000000">
        <w:rPr>
          <w:rtl w:val="0"/>
        </w:rPr>
      </w:r>
    </w:p>
    <w:p w:rsidR="00000000" w:rsidDel="00000000" w:rsidP="00000000" w:rsidRDefault="00000000" w:rsidRPr="00000000" w14:paraId="00000016">
      <w:pPr>
        <w:jc w:val="both"/>
        <w:rPr>
          <w:sz w:val="24"/>
          <w:szCs w:val="24"/>
          <w:highlight w:val="white"/>
        </w:rPr>
      </w:pPr>
      <w:r w:rsidDel="00000000" w:rsidR="00000000" w:rsidRPr="00000000">
        <w:rPr>
          <w:sz w:val="24"/>
          <w:szCs w:val="24"/>
          <w:highlight w:val="white"/>
          <w:rtl w:val="0"/>
        </w:rPr>
        <w:t xml:space="preserve">A manutenção da fertilidade do solo e o controle de pragas e doenças são feitos pelo uso de processos e ciclos naturais, otimizando portanto o uso de energia e recursos.</w:t>
      </w:r>
    </w:p>
    <w:p w:rsidR="00000000" w:rsidDel="00000000" w:rsidP="00000000" w:rsidRDefault="00000000" w:rsidRPr="00000000" w14:paraId="00000017">
      <w:pPr>
        <w:jc w:val="both"/>
        <w:rPr>
          <w:sz w:val="24"/>
          <w:szCs w:val="24"/>
          <w:highlight w:val="white"/>
        </w:rPr>
      </w:pPr>
      <w:r w:rsidDel="00000000" w:rsidR="00000000" w:rsidRPr="00000000">
        <w:rPr>
          <w:rtl w:val="0"/>
        </w:rPr>
      </w:r>
    </w:p>
    <w:p w:rsidR="00000000" w:rsidDel="00000000" w:rsidP="00000000" w:rsidRDefault="00000000" w:rsidRPr="00000000" w14:paraId="00000018">
      <w:pPr>
        <w:jc w:val="both"/>
        <w:rPr>
          <w:b w:val="1"/>
          <w:sz w:val="24"/>
          <w:szCs w:val="24"/>
          <w:highlight w:val="white"/>
        </w:rPr>
      </w:pPr>
      <w:r w:rsidDel="00000000" w:rsidR="00000000" w:rsidRPr="00000000">
        <w:rPr>
          <w:b w:val="1"/>
          <w:sz w:val="24"/>
          <w:szCs w:val="24"/>
          <w:highlight w:val="white"/>
          <w:rtl w:val="0"/>
        </w:rPr>
        <w:t xml:space="preserve">Agricultura Natural</w:t>
      </w:r>
    </w:p>
    <w:p w:rsidR="00000000" w:rsidDel="00000000" w:rsidP="00000000" w:rsidRDefault="00000000" w:rsidRPr="00000000" w14:paraId="00000019">
      <w:pPr>
        <w:jc w:val="both"/>
        <w:rPr>
          <w:sz w:val="24"/>
          <w:szCs w:val="24"/>
          <w:highlight w:val="white"/>
        </w:rPr>
      </w:pPr>
      <w:r w:rsidDel="00000000" w:rsidR="00000000" w:rsidRPr="00000000">
        <w:rPr>
          <w:rtl w:val="0"/>
        </w:rPr>
      </w:r>
    </w:p>
    <w:p w:rsidR="00000000" w:rsidDel="00000000" w:rsidP="00000000" w:rsidRDefault="00000000" w:rsidRPr="00000000" w14:paraId="0000001A">
      <w:pPr>
        <w:jc w:val="both"/>
        <w:rPr>
          <w:sz w:val="24"/>
          <w:szCs w:val="24"/>
          <w:highlight w:val="white"/>
        </w:rPr>
      </w:pPr>
      <w:r w:rsidDel="00000000" w:rsidR="00000000" w:rsidRPr="00000000">
        <w:rPr>
          <w:sz w:val="24"/>
          <w:szCs w:val="24"/>
          <w:highlight w:val="white"/>
          <w:rtl w:val="0"/>
        </w:rPr>
        <w:t xml:space="preserve">Consiste em cultivar os vegetais da maneira mais natural possível, rejeitando qualquer forma de cultivo que desrespeite o ‘comportamento’ natural do solo e do crescimento vegetal. Ou seja, não há utilização de agrotóxicos e nem mesmo de adubos de origem animal, como o esterco.</w:t>
      </w:r>
    </w:p>
    <w:p w:rsidR="00000000" w:rsidDel="00000000" w:rsidP="00000000" w:rsidRDefault="00000000" w:rsidRPr="00000000" w14:paraId="0000001B">
      <w:pPr>
        <w:jc w:val="both"/>
        <w:rPr>
          <w:sz w:val="24"/>
          <w:szCs w:val="24"/>
          <w:highlight w:val="white"/>
        </w:rPr>
      </w:pPr>
      <w:r w:rsidDel="00000000" w:rsidR="00000000" w:rsidRPr="00000000">
        <w:rPr>
          <w:rtl w:val="0"/>
        </w:rPr>
      </w:r>
    </w:p>
    <w:p w:rsidR="00000000" w:rsidDel="00000000" w:rsidP="00000000" w:rsidRDefault="00000000" w:rsidRPr="00000000" w14:paraId="0000001C">
      <w:pPr>
        <w:jc w:val="both"/>
        <w:rPr>
          <w:sz w:val="24"/>
          <w:szCs w:val="24"/>
          <w:highlight w:val="white"/>
        </w:rPr>
      </w:pPr>
      <w:r w:rsidDel="00000000" w:rsidR="00000000" w:rsidRPr="00000000">
        <w:rPr>
          <w:rtl w:val="0"/>
        </w:rPr>
      </w:r>
    </w:p>
    <w:p w:rsidR="00000000" w:rsidDel="00000000" w:rsidP="00000000" w:rsidRDefault="00000000" w:rsidRPr="00000000" w14:paraId="0000001D">
      <w:pPr>
        <w:jc w:val="both"/>
        <w:rPr>
          <w:sz w:val="24"/>
          <w:szCs w:val="24"/>
          <w:highlight w:val="white"/>
        </w:rPr>
      </w:pPr>
      <w:r w:rsidDel="00000000" w:rsidR="00000000" w:rsidRPr="00000000">
        <w:rPr>
          <w:rtl w:val="0"/>
        </w:rPr>
      </w:r>
    </w:p>
    <w:p w:rsidR="00000000" w:rsidDel="00000000" w:rsidP="00000000" w:rsidRDefault="00000000" w:rsidRPr="00000000" w14:paraId="0000001E">
      <w:pPr>
        <w:jc w:val="both"/>
        <w:rPr>
          <w:sz w:val="24"/>
          <w:szCs w:val="24"/>
          <w:highlight w:val="white"/>
        </w:rPr>
      </w:pPr>
      <w:r w:rsidDel="00000000" w:rsidR="00000000" w:rsidRPr="00000000">
        <w:rPr>
          <w:rtl w:val="0"/>
        </w:rPr>
      </w:r>
    </w:p>
    <w:p w:rsidR="00000000" w:rsidDel="00000000" w:rsidP="00000000" w:rsidRDefault="00000000" w:rsidRPr="00000000" w14:paraId="0000001F">
      <w:pPr>
        <w:jc w:val="both"/>
        <w:rPr>
          <w:b w:val="1"/>
          <w:sz w:val="24"/>
          <w:szCs w:val="24"/>
          <w:highlight w:val="white"/>
        </w:rPr>
      </w:pPr>
      <w:r w:rsidDel="00000000" w:rsidR="00000000" w:rsidRPr="00000000">
        <w:rPr>
          <w:b w:val="1"/>
          <w:sz w:val="24"/>
          <w:szCs w:val="24"/>
          <w:highlight w:val="white"/>
          <w:rtl w:val="0"/>
        </w:rPr>
        <w:t xml:space="preserve">Permacultura</w:t>
      </w:r>
    </w:p>
    <w:p w:rsidR="00000000" w:rsidDel="00000000" w:rsidP="00000000" w:rsidRDefault="00000000" w:rsidRPr="00000000" w14:paraId="00000020">
      <w:pPr>
        <w:jc w:val="both"/>
        <w:rPr>
          <w:sz w:val="24"/>
          <w:szCs w:val="24"/>
          <w:highlight w:val="white"/>
        </w:rPr>
      </w:pPr>
      <w:r w:rsidDel="00000000" w:rsidR="00000000" w:rsidRPr="00000000">
        <w:rPr>
          <w:rtl w:val="0"/>
        </w:rPr>
      </w:r>
    </w:p>
    <w:p w:rsidR="00000000" w:rsidDel="00000000" w:rsidP="00000000" w:rsidRDefault="00000000" w:rsidRPr="00000000" w14:paraId="00000021">
      <w:pPr>
        <w:jc w:val="both"/>
        <w:rPr>
          <w:sz w:val="24"/>
          <w:szCs w:val="24"/>
          <w:highlight w:val="white"/>
        </w:rPr>
      </w:pPr>
      <w:r w:rsidDel="00000000" w:rsidR="00000000" w:rsidRPr="00000000">
        <w:rPr>
          <w:sz w:val="24"/>
          <w:szCs w:val="24"/>
          <w:highlight w:val="white"/>
          <w:rtl w:val="0"/>
        </w:rPr>
        <w:t xml:space="preserve">Os três pilares da permacultura são: cuidar da terra; cuidar das pessoas; e repartir os excedentes. A comercialização é feita através da troca de produtos e serviços.</w:t>
      </w:r>
    </w:p>
    <w:p w:rsidR="00000000" w:rsidDel="00000000" w:rsidP="00000000" w:rsidRDefault="00000000" w:rsidRPr="00000000" w14:paraId="00000022">
      <w:pPr>
        <w:jc w:val="both"/>
        <w:rPr>
          <w:sz w:val="24"/>
          <w:szCs w:val="24"/>
          <w:highlight w:val="white"/>
        </w:rPr>
      </w:pPr>
      <w:r w:rsidDel="00000000" w:rsidR="00000000" w:rsidRPr="00000000">
        <w:rPr>
          <w:rtl w:val="0"/>
        </w:rPr>
      </w:r>
    </w:p>
    <w:p w:rsidR="00000000" w:rsidDel="00000000" w:rsidP="00000000" w:rsidRDefault="00000000" w:rsidRPr="00000000" w14:paraId="00000023">
      <w:pPr>
        <w:jc w:val="both"/>
        <w:rPr>
          <w:b w:val="1"/>
          <w:sz w:val="24"/>
          <w:szCs w:val="24"/>
          <w:highlight w:val="white"/>
        </w:rPr>
      </w:pPr>
      <w:r w:rsidDel="00000000" w:rsidR="00000000" w:rsidRPr="00000000">
        <w:rPr>
          <w:b w:val="1"/>
          <w:sz w:val="24"/>
          <w:szCs w:val="24"/>
          <w:highlight w:val="white"/>
          <w:rtl w:val="0"/>
        </w:rPr>
        <w:t xml:space="preserve">Agricultura alternativa</w:t>
      </w:r>
    </w:p>
    <w:p w:rsidR="00000000" w:rsidDel="00000000" w:rsidP="00000000" w:rsidRDefault="00000000" w:rsidRPr="00000000" w14:paraId="00000024">
      <w:pPr>
        <w:jc w:val="both"/>
        <w:rPr>
          <w:sz w:val="24"/>
          <w:szCs w:val="24"/>
          <w:highlight w:val="white"/>
        </w:rPr>
      </w:pPr>
      <w:r w:rsidDel="00000000" w:rsidR="00000000" w:rsidRPr="00000000">
        <w:rPr>
          <w:rtl w:val="0"/>
        </w:rPr>
      </w:r>
    </w:p>
    <w:p w:rsidR="00000000" w:rsidDel="00000000" w:rsidP="00000000" w:rsidRDefault="00000000" w:rsidRPr="00000000" w14:paraId="00000025">
      <w:pPr>
        <w:jc w:val="both"/>
        <w:rPr>
          <w:sz w:val="24"/>
          <w:szCs w:val="24"/>
          <w:highlight w:val="white"/>
        </w:rPr>
      </w:pPr>
      <w:r w:rsidDel="00000000" w:rsidR="00000000" w:rsidRPr="00000000">
        <w:rPr>
          <w:sz w:val="24"/>
          <w:szCs w:val="24"/>
          <w:highlight w:val="white"/>
          <w:rtl w:val="0"/>
        </w:rPr>
        <w:t xml:space="preserve">Os princípios desta corrente são a compostagem e adubação orgânica e mineral de baixa solubilidade.</w:t>
      </w:r>
    </w:p>
    <w:p w:rsidR="00000000" w:rsidDel="00000000" w:rsidP="00000000" w:rsidRDefault="00000000" w:rsidRPr="00000000" w14:paraId="00000026">
      <w:pPr>
        <w:jc w:val="both"/>
        <w:rPr>
          <w:sz w:val="24"/>
          <w:szCs w:val="24"/>
          <w:highlight w:val="white"/>
        </w:rPr>
      </w:pPr>
      <w:r w:rsidDel="00000000" w:rsidR="00000000" w:rsidRPr="00000000">
        <w:rPr>
          <w:rtl w:val="0"/>
        </w:rPr>
      </w:r>
    </w:p>
    <w:p w:rsidR="00000000" w:rsidDel="00000000" w:rsidP="00000000" w:rsidRDefault="00000000" w:rsidRPr="00000000" w14:paraId="00000027">
      <w:pPr>
        <w:jc w:val="both"/>
        <w:rPr>
          <w:b w:val="1"/>
          <w:sz w:val="24"/>
          <w:szCs w:val="24"/>
          <w:highlight w:val="white"/>
        </w:rPr>
      </w:pPr>
      <w:r w:rsidDel="00000000" w:rsidR="00000000" w:rsidRPr="00000000">
        <w:rPr>
          <w:b w:val="1"/>
          <w:sz w:val="24"/>
          <w:szCs w:val="24"/>
          <w:highlight w:val="white"/>
          <w:rtl w:val="0"/>
        </w:rPr>
        <w:t xml:space="preserve">Agroecologia</w:t>
      </w:r>
    </w:p>
    <w:p w:rsidR="00000000" w:rsidDel="00000000" w:rsidP="00000000" w:rsidRDefault="00000000" w:rsidRPr="00000000" w14:paraId="00000028">
      <w:pPr>
        <w:jc w:val="both"/>
        <w:rPr>
          <w:sz w:val="24"/>
          <w:szCs w:val="24"/>
          <w:highlight w:val="white"/>
        </w:rPr>
      </w:pPr>
      <w:r w:rsidDel="00000000" w:rsidR="00000000" w:rsidRPr="00000000">
        <w:rPr>
          <w:rtl w:val="0"/>
        </w:rPr>
      </w:r>
    </w:p>
    <w:p w:rsidR="00000000" w:rsidDel="00000000" w:rsidP="00000000" w:rsidRDefault="00000000" w:rsidRPr="00000000" w14:paraId="00000029">
      <w:pPr>
        <w:jc w:val="both"/>
        <w:rPr>
          <w:sz w:val="24"/>
          <w:szCs w:val="24"/>
          <w:highlight w:val="white"/>
        </w:rPr>
      </w:pPr>
      <w:r w:rsidDel="00000000" w:rsidR="00000000" w:rsidRPr="00000000">
        <w:rPr>
          <w:sz w:val="24"/>
          <w:szCs w:val="24"/>
          <w:highlight w:val="white"/>
          <w:rtl w:val="0"/>
        </w:rPr>
        <w:t xml:space="preserve">Parte-se do pressuposto de que tais sistemas sejam culturalmente sensíveis, socialmente justos e economicamente viáveis — proporcionando, assim, um agroecossistema sustentável.</w:t>
      </w:r>
    </w:p>
    <w:p w:rsidR="00000000" w:rsidDel="00000000" w:rsidP="00000000" w:rsidRDefault="00000000" w:rsidRPr="00000000" w14:paraId="0000002A">
      <w:pPr>
        <w:jc w:val="both"/>
        <w:rPr>
          <w:sz w:val="24"/>
          <w:szCs w:val="24"/>
          <w:highlight w:val="white"/>
        </w:rPr>
      </w:pPr>
      <w:r w:rsidDel="00000000" w:rsidR="00000000" w:rsidRPr="00000000">
        <w:rPr>
          <w:rtl w:val="0"/>
        </w:rPr>
      </w:r>
    </w:p>
    <w:p w:rsidR="00000000" w:rsidDel="00000000" w:rsidP="00000000" w:rsidRDefault="00000000" w:rsidRPr="00000000" w14:paraId="0000002B">
      <w:pPr>
        <w:jc w:val="both"/>
        <w:rPr>
          <w:b w:val="1"/>
          <w:sz w:val="24"/>
          <w:szCs w:val="24"/>
          <w:highlight w:val="white"/>
        </w:rPr>
      </w:pPr>
      <w:r w:rsidDel="00000000" w:rsidR="00000000" w:rsidRPr="00000000">
        <w:rPr>
          <w:b w:val="1"/>
          <w:sz w:val="24"/>
          <w:szCs w:val="24"/>
          <w:highlight w:val="white"/>
          <w:rtl w:val="0"/>
        </w:rPr>
        <w:t xml:space="preserve">Sistemas agroflorestais</w:t>
      </w:r>
    </w:p>
    <w:p w:rsidR="00000000" w:rsidDel="00000000" w:rsidP="00000000" w:rsidRDefault="00000000" w:rsidRPr="00000000" w14:paraId="0000002C">
      <w:pPr>
        <w:jc w:val="both"/>
        <w:rPr>
          <w:sz w:val="24"/>
          <w:szCs w:val="24"/>
          <w:highlight w:val="white"/>
        </w:rPr>
      </w:pPr>
      <w:r w:rsidDel="00000000" w:rsidR="00000000" w:rsidRPr="00000000">
        <w:rPr>
          <w:rtl w:val="0"/>
        </w:rPr>
      </w:r>
    </w:p>
    <w:p w:rsidR="00000000" w:rsidDel="00000000" w:rsidP="00000000" w:rsidRDefault="00000000" w:rsidRPr="00000000" w14:paraId="0000002D">
      <w:pPr>
        <w:jc w:val="both"/>
        <w:rPr>
          <w:sz w:val="24"/>
          <w:szCs w:val="24"/>
          <w:highlight w:val="white"/>
        </w:rPr>
      </w:pPr>
      <w:r w:rsidDel="00000000" w:rsidR="00000000" w:rsidRPr="00000000">
        <w:rPr>
          <w:sz w:val="24"/>
          <w:szCs w:val="24"/>
          <w:highlight w:val="white"/>
          <w:rtl w:val="0"/>
        </w:rPr>
        <w:t xml:space="preserve">São consórcios de culturas agrícolas com espécies arbóreas, que podem ser utilizados para restaurar florestas e recuperar áreas degradadas. A tecnologia ameniza limitações do terreno, minimiza riscos de degradação inerentes à atividade agrícola e otimiza a produtividade a ser obtida.</w:t>
      </w:r>
    </w:p>
    <w:p w:rsidR="00000000" w:rsidDel="00000000" w:rsidP="00000000" w:rsidRDefault="00000000" w:rsidRPr="00000000" w14:paraId="0000002E">
      <w:pPr>
        <w:jc w:val="both"/>
        <w:rPr>
          <w:sz w:val="24"/>
          <w:szCs w:val="24"/>
          <w:highlight w:val="white"/>
        </w:rPr>
      </w:pPr>
      <w:r w:rsidDel="00000000" w:rsidR="00000000" w:rsidRPr="00000000">
        <w:rPr>
          <w:rtl w:val="0"/>
        </w:rPr>
      </w:r>
    </w:p>
    <w:p w:rsidR="00000000" w:rsidDel="00000000" w:rsidP="00000000" w:rsidRDefault="00000000" w:rsidRPr="00000000" w14:paraId="0000002F">
      <w:pPr>
        <w:jc w:val="center"/>
        <w:rPr>
          <w:sz w:val="24"/>
          <w:szCs w:val="24"/>
          <w:highlight w:val="white"/>
        </w:rPr>
      </w:pPr>
      <w:r w:rsidDel="00000000" w:rsidR="00000000" w:rsidRPr="00000000">
        <w:rPr>
          <w:rtl w:val="0"/>
        </w:rPr>
      </w:r>
    </w:p>
    <w:p w:rsidR="00000000" w:rsidDel="00000000" w:rsidP="00000000" w:rsidRDefault="00000000" w:rsidRPr="00000000" w14:paraId="00000030">
      <w:pPr>
        <w:jc w:val="center"/>
        <w:rPr>
          <w:b w:val="1"/>
          <w:sz w:val="24"/>
          <w:szCs w:val="24"/>
          <w:highlight w:val="white"/>
        </w:rPr>
      </w:pPr>
      <w:r w:rsidDel="00000000" w:rsidR="00000000" w:rsidRPr="00000000">
        <w:rPr>
          <w:b w:val="1"/>
          <w:sz w:val="24"/>
          <w:szCs w:val="24"/>
          <w:highlight w:val="white"/>
          <w:rtl w:val="0"/>
        </w:rPr>
        <w:t xml:space="preserve">Objetivo da agricultura sustentável</w:t>
      </w:r>
    </w:p>
    <w:p w:rsidR="00000000" w:rsidDel="00000000" w:rsidP="00000000" w:rsidRDefault="00000000" w:rsidRPr="00000000" w14:paraId="00000031">
      <w:pPr>
        <w:jc w:val="center"/>
        <w:rPr>
          <w:b w:val="1"/>
          <w:sz w:val="24"/>
          <w:szCs w:val="24"/>
          <w:highlight w:val="white"/>
        </w:rPr>
      </w:pPr>
      <w:r w:rsidDel="00000000" w:rsidR="00000000" w:rsidRPr="00000000">
        <w:rPr>
          <w:rtl w:val="0"/>
        </w:rPr>
      </w:r>
    </w:p>
    <w:p w:rsidR="00000000" w:rsidDel="00000000" w:rsidP="00000000" w:rsidRDefault="00000000" w:rsidRPr="00000000" w14:paraId="00000032">
      <w:pPr>
        <w:jc w:val="both"/>
        <w:rPr>
          <w:sz w:val="24"/>
          <w:szCs w:val="24"/>
          <w:highlight w:val="white"/>
        </w:rPr>
      </w:pPr>
      <w:r w:rsidDel="00000000" w:rsidR="00000000" w:rsidRPr="00000000">
        <w:rPr>
          <w:sz w:val="24"/>
          <w:szCs w:val="24"/>
          <w:highlight w:val="white"/>
          <w:rtl w:val="0"/>
        </w:rPr>
        <w:t xml:space="preserve">Atender às necessidades alimentares e têxteis da sociedade no presente, sem comprometer a capacidade das gerações futuras de atender às suas próprias necessidades.</w:t>
      </w:r>
    </w:p>
    <w:p w:rsidR="00000000" w:rsidDel="00000000" w:rsidP="00000000" w:rsidRDefault="00000000" w:rsidRPr="00000000" w14:paraId="00000033">
      <w:pPr>
        <w:jc w:val="both"/>
        <w:rPr>
          <w:sz w:val="24"/>
          <w:szCs w:val="24"/>
          <w:highlight w:val="white"/>
        </w:rPr>
      </w:pPr>
      <w:r w:rsidDel="00000000" w:rsidR="00000000" w:rsidRPr="00000000">
        <w:rPr>
          <w:sz w:val="24"/>
          <w:szCs w:val="24"/>
          <w:highlight w:val="white"/>
          <w:rtl w:val="0"/>
        </w:rPr>
        <w:t xml:space="preserve">Profissionais da agricultura sustentável buscam integrar três objetivos principais em seu trabalho:</w:t>
      </w:r>
    </w:p>
    <w:p w:rsidR="00000000" w:rsidDel="00000000" w:rsidP="00000000" w:rsidRDefault="00000000" w:rsidRPr="00000000" w14:paraId="00000034">
      <w:pPr>
        <w:jc w:val="both"/>
        <w:rPr>
          <w:sz w:val="24"/>
          <w:szCs w:val="24"/>
          <w:highlight w:val="white"/>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Ambiente saudável</w:t>
      </w:r>
    </w:p>
    <w:p w:rsidR="00000000" w:rsidDel="00000000" w:rsidP="00000000" w:rsidRDefault="00000000" w:rsidRPr="00000000" w14:paraId="00000036">
      <w:pPr>
        <w:numPr>
          <w:ilvl w:val="0"/>
          <w:numId w:val="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Rentabilidade econômica</w:t>
      </w:r>
    </w:p>
    <w:p w:rsidR="00000000" w:rsidDel="00000000" w:rsidP="00000000" w:rsidRDefault="00000000" w:rsidRPr="00000000" w14:paraId="00000037">
      <w:pPr>
        <w:numPr>
          <w:ilvl w:val="0"/>
          <w:numId w:val="1"/>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Equidade social e econômica</w:t>
      </w:r>
    </w:p>
    <w:p w:rsidR="00000000" w:rsidDel="00000000" w:rsidP="00000000" w:rsidRDefault="00000000" w:rsidRPr="00000000" w14:paraId="00000038">
      <w:pPr>
        <w:jc w:val="both"/>
        <w:rPr>
          <w:sz w:val="24"/>
          <w:szCs w:val="24"/>
          <w:highlight w:val="white"/>
        </w:rPr>
      </w:pPr>
      <w:r w:rsidDel="00000000" w:rsidR="00000000" w:rsidRPr="00000000">
        <w:rPr>
          <w:rtl w:val="0"/>
        </w:rPr>
      </w:r>
    </w:p>
    <w:p w:rsidR="00000000" w:rsidDel="00000000" w:rsidP="00000000" w:rsidRDefault="00000000" w:rsidRPr="00000000" w14:paraId="00000039">
      <w:pPr>
        <w:jc w:val="both"/>
        <w:rPr>
          <w:sz w:val="24"/>
          <w:szCs w:val="24"/>
          <w:highlight w:val="white"/>
        </w:rPr>
      </w:pPr>
      <w:r w:rsidDel="00000000" w:rsidR="00000000" w:rsidRPr="00000000">
        <w:rPr>
          <w:sz w:val="24"/>
          <w:szCs w:val="24"/>
          <w:highlight w:val="white"/>
          <w:rtl w:val="0"/>
        </w:rPr>
        <w:t xml:space="preserve">Todas as pessoas envolvidas no sistema alimentar – produtores, processadores de alimentos, distribuidores, varejistas, consumidores e gerentes de resíduos – podem e devem desempenhar um papel na garantia de um sistema agrícola sustentável.</w:t>
      </w:r>
    </w:p>
    <w:p w:rsidR="00000000" w:rsidDel="00000000" w:rsidP="00000000" w:rsidRDefault="00000000" w:rsidRPr="00000000" w14:paraId="0000003A">
      <w:pPr>
        <w:jc w:val="both"/>
        <w:rPr>
          <w:sz w:val="24"/>
          <w:szCs w:val="24"/>
          <w:highlight w:val="white"/>
        </w:rPr>
      </w:pPr>
      <w:r w:rsidDel="00000000" w:rsidR="00000000" w:rsidRPr="00000000">
        <w:rPr>
          <w:sz w:val="24"/>
          <w:szCs w:val="24"/>
          <w:highlight w:val="white"/>
          <w:rtl w:val="0"/>
        </w:rPr>
        <w:t xml:space="preserve">Existem muitas práticas comumente usadas por pessoas que trabalham em agricultura sustentável e sistemas alimentares sustentáveis. </w:t>
      </w:r>
    </w:p>
    <w:p w:rsidR="00000000" w:rsidDel="00000000" w:rsidP="00000000" w:rsidRDefault="00000000" w:rsidRPr="00000000" w14:paraId="0000003B">
      <w:pPr>
        <w:jc w:val="both"/>
        <w:rPr>
          <w:sz w:val="24"/>
          <w:szCs w:val="24"/>
          <w:highlight w:val="white"/>
        </w:rPr>
      </w:pPr>
      <w:r w:rsidDel="00000000" w:rsidR="00000000" w:rsidRPr="00000000">
        <w:rPr>
          <w:rtl w:val="0"/>
        </w:rPr>
      </w:r>
    </w:p>
    <w:p w:rsidR="00000000" w:rsidDel="00000000" w:rsidP="00000000" w:rsidRDefault="00000000" w:rsidRPr="00000000" w14:paraId="0000003C">
      <w:pPr>
        <w:jc w:val="both"/>
        <w:rPr>
          <w:sz w:val="24"/>
          <w:szCs w:val="24"/>
          <w:highlight w:val="white"/>
        </w:rPr>
      </w:pPr>
      <w:r w:rsidDel="00000000" w:rsidR="00000000" w:rsidRPr="00000000">
        <w:rPr>
          <w:rtl w:val="0"/>
        </w:rPr>
      </w:r>
    </w:p>
    <w:p w:rsidR="00000000" w:rsidDel="00000000" w:rsidP="00000000" w:rsidRDefault="00000000" w:rsidRPr="00000000" w14:paraId="0000003D">
      <w:pPr>
        <w:jc w:val="both"/>
        <w:rPr>
          <w:sz w:val="24"/>
          <w:szCs w:val="24"/>
          <w:highlight w:val="white"/>
        </w:rPr>
      </w:pPr>
      <w:r w:rsidDel="00000000" w:rsidR="00000000" w:rsidRPr="00000000">
        <w:rPr>
          <w:sz w:val="24"/>
          <w:szCs w:val="24"/>
          <w:highlight w:val="white"/>
          <w:rtl w:val="0"/>
        </w:rPr>
        <w:t xml:space="preserve">Os produtores podem:</w:t>
      </w:r>
    </w:p>
    <w:p w:rsidR="00000000" w:rsidDel="00000000" w:rsidP="00000000" w:rsidRDefault="00000000" w:rsidRPr="00000000" w14:paraId="0000003E">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3F">
      <w:pPr>
        <w:numPr>
          <w:ilvl w:val="0"/>
          <w:numId w:val="18"/>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usar métodos para promover a saúde do solo  </w:t>
      </w:r>
    </w:p>
    <w:p w:rsidR="00000000" w:rsidDel="00000000" w:rsidP="00000000" w:rsidRDefault="00000000" w:rsidRPr="00000000" w14:paraId="00000040">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41">
      <w:pPr>
        <w:numPr>
          <w:ilvl w:val="0"/>
          <w:numId w:val="2"/>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minimizar o uso da água  </w:t>
      </w:r>
    </w:p>
    <w:p w:rsidR="00000000" w:rsidDel="00000000" w:rsidP="00000000" w:rsidRDefault="00000000" w:rsidRPr="00000000" w14:paraId="00000042">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43">
      <w:pPr>
        <w:numPr>
          <w:ilvl w:val="0"/>
          <w:numId w:val="6"/>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reduzir  os níveis de poluição na fazenda. </w:t>
      </w:r>
    </w:p>
    <w:p w:rsidR="00000000" w:rsidDel="00000000" w:rsidP="00000000" w:rsidRDefault="00000000" w:rsidRPr="00000000" w14:paraId="00000044">
      <w:pPr>
        <w:spacing w:line="24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5">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6">
      <w:pPr>
        <w:spacing w:line="240" w:lineRule="auto"/>
        <w:ind w:left="0" w:firstLine="0"/>
        <w:jc w:val="center"/>
        <w:rPr>
          <w:b w:val="1"/>
          <w:sz w:val="24"/>
          <w:szCs w:val="24"/>
          <w:highlight w:val="white"/>
        </w:rPr>
      </w:pPr>
      <w:r w:rsidDel="00000000" w:rsidR="00000000" w:rsidRPr="00000000">
        <w:rPr>
          <w:b w:val="1"/>
          <w:sz w:val="24"/>
          <w:szCs w:val="24"/>
          <w:highlight w:val="white"/>
          <w:rtl w:val="0"/>
        </w:rPr>
        <w:t xml:space="preserve">Agricultura Sustentável e Gestão de Recursos Naturais</w:t>
      </w:r>
    </w:p>
    <w:p w:rsidR="00000000" w:rsidDel="00000000" w:rsidP="00000000" w:rsidRDefault="00000000" w:rsidRPr="00000000" w14:paraId="00000047">
      <w:pPr>
        <w:spacing w:line="240"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48">
      <w:pPr>
        <w:spacing w:line="24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9">
      <w:pPr>
        <w:jc w:val="both"/>
        <w:rPr>
          <w:sz w:val="24"/>
          <w:szCs w:val="24"/>
          <w:highlight w:val="white"/>
        </w:rPr>
      </w:pPr>
      <w:r w:rsidDel="00000000" w:rsidR="00000000" w:rsidRPr="00000000">
        <w:rPr>
          <w:sz w:val="24"/>
          <w:szCs w:val="24"/>
          <w:highlight w:val="white"/>
          <w:rtl w:val="0"/>
        </w:rPr>
        <w:t xml:space="preserve">Quando a produção de alimentos e fibras degrada a base de recursos naturais, a capacidade das gerações futuras de produzir e florescer diminui. Acredita-se que o declínio das civilizações antigas na Mesopotâmia, na região do Mediterrâneo, no sudoeste pré-colombiano dos EUA e na América Central tenha sido fortemente influenciado pela degradação dos recursos naturais de práticas agrícolas e florestais não sustentáveis. </w:t>
      </w:r>
    </w:p>
    <w:p w:rsidR="00000000" w:rsidDel="00000000" w:rsidP="00000000" w:rsidRDefault="00000000" w:rsidRPr="00000000" w14:paraId="0000004A">
      <w:pPr>
        <w:jc w:val="both"/>
        <w:rPr>
          <w:sz w:val="24"/>
          <w:szCs w:val="24"/>
          <w:highlight w:val="white"/>
        </w:rPr>
      </w:pPr>
      <w:r w:rsidDel="00000000" w:rsidR="00000000" w:rsidRPr="00000000">
        <w:rPr>
          <w:sz w:val="24"/>
          <w:szCs w:val="24"/>
          <w:highlight w:val="white"/>
          <w:rtl w:val="0"/>
        </w:rPr>
        <w:t xml:space="preserve">Uma abordagem sustentável da agricultura busca utilizar os recursos naturais de forma que eles possam regenerar sua capacidade produtiva e também minimizar os impactos nocivos nos ecossistemas além da margem de um campo.</w:t>
      </w:r>
    </w:p>
    <w:p w:rsidR="00000000" w:rsidDel="00000000" w:rsidP="00000000" w:rsidRDefault="00000000" w:rsidRPr="00000000" w14:paraId="0000004B">
      <w:pPr>
        <w:jc w:val="both"/>
        <w:rPr>
          <w:sz w:val="24"/>
          <w:szCs w:val="24"/>
          <w:highlight w:val="white"/>
        </w:rPr>
      </w:pPr>
      <w:r w:rsidDel="00000000" w:rsidR="00000000" w:rsidRPr="00000000">
        <w:rPr>
          <w:rtl w:val="0"/>
        </w:rPr>
      </w:r>
    </w:p>
    <w:p w:rsidR="00000000" w:rsidDel="00000000" w:rsidP="00000000" w:rsidRDefault="00000000" w:rsidRPr="00000000" w14:paraId="0000004C">
      <w:pPr>
        <w:jc w:val="both"/>
        <w:rPr>
          <w:sz w:val="24"/>
          <w:szCs w:val="24"/>
          <w:highlight w:val="white"/>
        </w:rPr>
      </w:pPr>
      <w:r w:rsidDel="00000000" w:rsidR="00000000" w:rsidRPr="00000000">
        <w:rPr>
          <w:sz w:val="24"/>
          <w:szCs w:val="24"/>
          <w:highlight w:val="white"/>
          <w:rtl w:val="0"/>
        </w:rPr>
        <w:t xml:space="preserve">Uma maneira dos  agricultores tentarem alcançar esses objetivos é:</w:t>
      </w:r>
    </w:p>
    <w:p w:rsidR="00000000" w:rsidDel="00000000" w:rsidP="00000000" w:rsidRDefault="00000000" w:rsidRPr="00000000" w14:paraId="0000004D">
      <w:pPr>
        <w:jc w:val="both"/>
        <w:rPr>
          <w:sz w:val="24"/>
          <w:szCs w:val="24"/>
          <w:highlight w:val="white"/>
        </w:rPr>
      </w:pPr>
      <w:r w:rsidDel="00000000" w:rsidR="00000000" w:rsidRPr="00000000">
        <w:rPr>
          <w:rtl w:val="0"/>
        </w:rPr>
      </w:r>
    </w:p>
    <w:p w:rsidR="00000000" w:rsidDel="00000000" w:rsidP="00000000" w:rsidRDefault="00000000" w:rsidRPr="00000000" w14:paraId="0000004E">
      <w:pPr>
        <w:numPr>
          <w:ilvl w:val="0"/>
          <w:numId w:val="16"/>
        </w:numPr>
        <w:ind w:left="720" w:hanging="360"/>
        <w:jc w:val="both"/>
        <w:rPr>
          <w:sz w:val="24"/>
          <w:szCs w:val="24"/>
          <w:highlight w:val="white"/>
          <w:u w:val="none"/>
        </w:rPr>
      </w:pPr>
      <w:r w:rsidDel="00000000" w:rsidR="00000000" w:rsidRPr="00000000">
        <w:rPr>
          <w:sz w:val="24"/>
          <w:szCs w:val="24"/>
          <w:highlight w:val="white"/>
          <w:rtl w:val="0"/>
        </w:rPr>
        <w:t xml:space="preserve">considerar como capitalizar os processos naturais existentes </w:t>
      </w:r>
    </w:p>
    <w:p w:rsidR="00000000" w:rsidDel="00000000" w:rsidP="00000000" w:rsidRDefault="00000000" w:rsidRPr="00000000" w14:paraId="0000004F">
      <w:pPr>
        <w:jc w:val="both"/>
        <w:rPr>
          <w:sz w:val="24"/>
          <w:szCs w:val="24"/>
          <w:highlight w:val="white"/>
        </w:rPr>
      </w:pPr>
      <w:r w:rsidDel="00000000" w:rsidR="00000000" w:rsidRPr="00000000">
        <w:rPr>
          <w:rtl w:val="0"/>
        </w:rPr>
      </w:r>
    </w:p>
    <w:p w:rsidR="00000000" w:rsidDel="00000000" w:rsidP="00000000" w:rsidRDefault="00000000" w:rsidRPr="00000000" w14:paraId="00000050">
      <w:pPr>
        <w:numPr>
          <w:ilvl w:val="0"/>
          <w:numId w:val="11"/>
        </w:numPr>
        <w:ind w:left="720" w:hanging="360"/>
        <w:jc w:val="both"/>
        <w:rPr>
          <w:sz w:val="24"/>
          <w:szCs w:val="24"/>
          <w:highlight w:val="white"/>
          <w:u w:val="none"/>
        </w:rPr>
      </w:pPr>
      <w:r w:rsidDel="00000000" w:rsidR="00000000" w:rsidRPr="00000000">
        <w:rPr>
          <w:sz w:val="24"/>
          <w:szCs w:val="24"/>
          <w:highlight w:val="white"/>
          <w:rtl w:val="0"/>
        </w:rPr>
        <w:t xml:space="preserve">como projetar seus sistemas agrícolas para incorporar funções cruciais dos ecossistemas naturais.</w:t>
      </w:r>
    </w:p>
    <w:p w:rsidR="00000000" w:rsidDel="00000000" w:rsidP="00000000" w:rsidRDefault="00000000" w:rsidRPr="00000000" w14:paraId="00000051">
      <w:pPr>
        <w:jc w:val="both"/>
        <w:rPr>
          <w:sz w:val="24"/>
          <w:szCs w:val="24"/>
          <w:highlight w:val="white"/>
        </w:rPr>
      </w:pPr>
      <w:r w:rsidDel="00000000" w:rsidR="00000000" w:rsidRPr="00000000">
        <w:rPr>
          <w:rtl w:val="0"/>
        </w:rPr>
      </w:r>
    </w:p>
    <w:p w:rsidR="00000000" w:rsidDel="00000000" w:rsidP="00000000" w:rsidRDefault="00000000" w:rsidRPr="00000000" w14:paraId="00000052">
      <w:pPr>
        <w:jc w:val="both"/>
        <w:rPr>
          <w:sz w:val="24"/>
          <w:szCs w:val="24"/>
          <w:highlight w:val="white"/>
        </w:rPr>
      </w:pPr>
      <w:r w:rsidDel="00000000" w:rsidR="00000000" w:rsidRPr="00000000">
        <w:rPr>
          <w:sz w:val="24"/>
          <w:szCs w:val="24"/>
          <w:highlight w:val="white"/>
          <w:rtl w:val="0"/>
        </w:rPr>
        <w:t xml:space="preserve">Ao projetar agroecossistemas biologicamente integrados que dependem mais do ciclo interno de nutrientes e energia, muitas vezes é possível manter um sistema de produção economicamente viável com menos intervenções potencialmente tóxicas. Por exemplo, os agricultores que buscam um nível mais alto de sustentabilidade ambiental podem considerar como podem reduzir o uso de pesticidas tóxicos, trazendo processos naturais para a limitação das populações de pragas.</w:t>
      </w:r>
    </w:p>
    <w:p w:rsidR="00000000" w:rsidDel="00000000" w:rsidP="00000000" w:rsidRDefault="00000000" w:rsidRPr="00000000" w14:paraId="00000053">
      <w:pPr>
        <w:jc w:val="both"/>
        <w:rPr>
          <w:sz w:val="24"/>
          <w:szCs w:val="24"/>
          <w:highlight w:val="white"/>
        </w:rPr>
      </w:pPr>
      <w:r w:rsidDel="00000000" w:rsidR="00000000" w:rsidRPr="00000000">
        <w:rPr>
          <w:rtl w:val="0"/>
        </w:rPr>
      </w:r>
    </w:p>
    <w:p w:rsidR="00000000" w:rsidDel="00000000" w:rsidP="00000000" w:rsidRDefault="00000000" w:rsidRPr="00000000" w14:paraId="00000054">
      <w:pPr>
        <w:jc w:val="both"/>
        <w:rPr>
          <w:sz w:val="24"/>
          <w:szCs w:val="24"/>
          <w:highlight w:val="white"/>
        </w:rPr>
      </w:pPr>
      <w:r w:rsidDel="00000000" w:rsidR="00000000" w:rsidRPr="00000000">
        <w:rPr>
          <w:rtl w:val="0"/>
        </w:rPr>
      </w:r>
    </w:p>
    <w:p w:rsidR="00000000" w:rsidDel="00000000" w:rsidP="00000000" w:rsidRDefault="00000000" w:rsidRPr="00000000" w14:paraId="00000055">
      <w:pPr>
        <w:jc w:val="center"/>
        <w:rPr>
          <w:b w:val="1"/>
          <w:sz w:val="24"/>
          <w:szCs w:val="24"/>
          <w:highlight w:val="white"/>
        </w:rPr>
      </w:pPr>
      <w:r w:rsidDel="00000000" w:rsidR="00000000" w:rsidRPr="00000000">
        <w:rPr>
          <w:b w:val="1"/>
          <w:sz w:val="24"/>
          <w:szCs w:val="24"/>
          <w:highlight w:val="white"/>
          <w:rtl w:val="0"/>
        </w:rPr>
        <w:t xml:space="preserve">Participação dos agricultores</w:t>
      </w:r>
    </w:p>
    <w:p w:rsidR="00000000" w:rsidDel="00000000" w:rsidP="00000000" w:rsidRDefault="00000000" w:rsidRPr="00000000" w14:paraId="00000056">
      <w:pPr>
        <w:jc w:val="center"/>
        <w:rPr>
          <w:b w:val="1"/>
          <w:sz w:val="24"/>
          <w:szCs w:val="24"/>
          <w:highlight w:val="white"/>
        </w:rPr>
      </w:pPr>
      <w:r w:rsidDel="00000000" w:rsidR="00000000" w:rsidRPr="00000000">
        <w:rPr>
          <w:rtl w:val="0"/>
        </w:rPr>
      </w:r>
    </w:p>
    <w:p w:rsidR="00000000" w:rsidDel="00000000" w:rsidP="00000000" w:rsidRDefault="00000000" w:rsidRPr="00000000" w14:paraId="00000057">
      <w:pPr>
        <w:jc w:val="both"/>
        <w:rPr>
          <w:sz w:val="24"/>
          <w:szCs w:val="24"/>
          <w:highlight w:val="white"/>
        </w:rPr>
      </w:pPr>
      <w:r w:rsidDel="00000000" w:rsidR="00000000" w:rsidRPr="00000000">
        <w:rPr>
          <w:sz w:val="24"/>
          <w:szCs w:val="24"/>
          <w:highlight w:val="white"/>
          <w:rtl w:val="0"/>
        </w:rPr>
        <w:t xml:space="preserve">A ideia de sustentabilidade envolvendo os agricultores deve: </w:t>
      </w:r>
    </w:p>
    <w:p w:rsidR="00000000" w:rsidDel="00000000" w:rsidP="00000000" w:rsidRDefault="00000000" w:rsidRPr="00000000" w14:paraId="00000058">
      <w:pPr>
        <w:jc w:val="both"/>
        <w:rPr>
          <w:sz w:val="24"/>
          <w:szCs w:val="24"/>
          <w:highlight w:val="white"/>
        </w:rPr>
      </w:pPr>
      <w:r w:rsidDel="00000000" w:rsidR="00000000" w:rsidRPr="00000000">
        <w:rPr>
          <w:rtl w:val="0"/>
        </w:rPr>
      </w:r>
    </w:p>
    <w:p w:rsidR="00000000" w:rsidDel="00000000" w:rsidP="00000000" w:rsidRDefault="00000000" w:rsidRPr="00000000" w14:paraId="00000059">
      <w:pPr>
        <w:numPr>
          <w:ilvl w:val="0"/>
          <w:numId w:val="3"/>
        </w:numPr>
        <w:ind w:left="720" w:hanging="360"/>
        <w:jc w:val="both"/>
        <w:rPr>
          <w:sz w:val="24"/>
          <w:szCs w:val="24"/>
          <w:highlight w:val="white"/>
          <w:u w:val="none"/>
        </w:rPr>
      </w:pPr>
      <w:r w:rsidDel="00000000" w:rsidR="00000000" w:rsidRPr="00000000">
        <w:rPr>
          <w:sz w:val="24"/>
          <w:szCs w:val="24"/>
          <w:highlight w:val="white"/>
          <w:rtl w:val="0"/>
        </w:rPr>
        <w:t xml:space="preserve">Antecipar mudanças, onde eles reconhecem, aceitam, planejam e criam mudanças. </w:t>
      </w:r>
    </w:p>
    <w:p w:rsidR="00000000" w:rsidDel="00000000" w:rsidP="00000000" w:rsidRDefault="00000000" w:rsidRPr="00000000" w14:paraId="0000005A">
      <w:pPr>
        <w:jc w:val="both"/>
        <w:rPr>
          <w:sz w:val="24"/>
          <w:szCs w:val="24"/>
          <w:highlight w:val="white"/>
        </w:rPr>
      </w:pPr>
      <w:r w:rsidDel="00000000" w:rsidR="00000000" w:rsidRPr="00000000">
        <w:rPr>
          <w:rtl w:val="0"/>
        </w:rPr>
      </w:r>
    </w:p>
    <w:p w:rsidR="00000000" w:rsidDel="00000000" w:rsidP="00000000" w:rsidRDefault="00000000" w:rsidRPr="00000000" w14:paraId="0000005B">
      <w:pPr>
        <w:numPr>
          <w:ilvl w:val="0"/>
          <w:numId w:val="12"/>
        </w:numPr>
        <w:ind w:left="720" w:hanging="360"/>
        <w:jc w:val="both"/>
        <w:rPr>
          <w:sz w:val="24"/>
          <w:szCs w:val="24"/>
          <w:highlight w:val="white"/>
          <w:u w:val="none"/>
        </w:rPr>
      </w:pPr>
      <w:r w:rsidDel="00000000" w:rsidR="00000000" w:rsidRPr="00000000">
        <w:rPr>
          <w:sz w:val="24"/>
          <w:szCs w:val="24"/>
          <w:highlight w:val="white"/>
          <w:rtl w:val="0"/>
        </w:rPr>
        <w:t xml:space="preserve">Reconhecer e identificar limitações e recursos, criar estratégias para desenvolver seus recursos minimizando problemas e superando limitações no desenvolvimento sustentável na agricultura. </w:t>
      </w:r>
    </w:p>
    <w:p w:rsidR="00000000" w:rsidDel="00000000" w:rsidP="00000000" w:rsidRDefault="00000000" w:rsidRPr="00000000" w14:paraId="0000005C">
      <w:pPr>
        <w:jc w:val="both"/>
        <w:rPr>
          <w:sz w:val="24"/>
          <w:szCs w:val="24"/>
          <w:highlight w:val="white"/>
        </w:rPr>
      </w:pPr>
      <w:r w:rsidDel="00000000" w:rsidR="00000000" w:rsidRPr="00000000">
        <w:rPr>
          <w:rtl w:val="0"/>
        </w:rPr>
      </w:r>
    </w:p>
    <w:p w:rsidR="00000000" w:rsidDel="00000000" w:rsidP="00000000" w:rsidRDefault="00000000" w:rsidRPr="00000000" w14:paraId="0000005D">
      <w:pPr>
        <w:numPr>
          <w:ilvl w:val="0"/>
          <w:numId w:val="20"/>
        </w:numPr>
        <w:ind w:left="720" w:hanging="360"/>
        <w:jc w:val="both"/>
        <w:rPr>
          <w:sz w:val="24"/>
          <w:szCs w:val="24"/>
          <w:highlight w:val="white"/>
          <w:u w:val="none"/>
        </w:rPr>
      </w:pPr>
      <w:r w:rsidDel="00000000" w:rsidR="00000000" w:rsidRPr="00000000">
        <w:rPr>
          <w:sz w:val="24"/>
          <w:szCs w:val="24"/>
          <w:highlight w:val="white"/>
          <w:rtl w:val="0"/>
        </w:rPr>
        <w:t xml:space="preserve">Não estar satisfeito com práticas ou produtos de negócios; a alta qualidade caracteriza cada componente de seu negócio de maneira sustentável. </w:t>
      </w:r>
    </w:p>
    <w:p w:rsidR="00000000" w:rsidDel="00000000" w:rsidP="00000000" w:rsidRDefault="00000000" w:rsidRPr="00000000" w14:paraId="0000005E">
      <w:pPr>
        <w:jc w:val="both"/>
        <w:rPr>
          <w:sz w:val="24"/>
          <w:szCs w:val="24"/>
          <w:highlight w:val="white"/>
        </w:rPr>
      </w:pPr>
      <w:r w:rsidDel="00000000" w:rsidR="00000000" w:rsidRPr="00000000">
        <w:rPr>
          <w:rtl w:val="0"/>
        </w:rPr>
      </w:r>
    </w:p>
    <w:p w:rsidR="00000000" w:rsidDel="00000000" w:rsidP="00000000" w:rsidRDefault="00000000" w:rsidRPr="00000000" w14:paraId="0000005F">
      <w:pPr>
        <w:numPr>
          <w:ilvl w:val="0"/>
          <w:numId w:val="22"/>
        </w:numPr>
        <w:ind w:left="720" w:hanging="360"/>
        <w:jc w:val="both"/>
        <w:rPr>
          <w:sz w:val="24"/>
          <w:szCs w:val="24"/>
          <w:highlight w:val="white"/>
          <w:u w:val="none"/>
        </w:rPr>
      </w:pPr>
      <w:r w:rsidDel="00000000" w:rsidR="00000000" w:rsidRPr="00000000">
        <w:rPr>
          <w:sz w:val="24"/>
          <w:szCs w:val="24"/>
          <w:highlight w:val="white"/>
          <w:rtl w:val="0"/>
        </w:rPr>
        <w:t xml:space="preserve">Reconhecer que as fazendas sustentáveis são negócios em primeiro lugar, mas os lucros são usados para expandir o negócio e alcançar metas sociais e ambientais maiores. </w:t>
      </w:r>
    </w:p>
    <w:p w:rsidR="00000000" w:rsidDel="00000000" w:rsidP="00000000" w:rsidRDefault="00000000" w:rsidRPr="00000000" w14:paraId="00000060">
      <w:pPr>
        <w:jc w:val="both"/>
        <w:rPr>
          <w:sz w:val="24"/>
          <w:szCs w:val="24"/>
          <w:highlight w:val="white"/>
        </w:rPr>
      </w:pPr>
      <w:r w:rsidDel="00000000" w:rsidR="00000000" w:rsidRPr="00000000">
        <w:rPr>
          <w:rtl w:val="0"/>
        </w:rPr>
      </w:r>
    </w:p>
    <w:p w:rsidR="00000000" w:rsidDel="00000000" w:rsidP="00000000" w:rsidRDefault="00000000" w:rsidRPr="00000000" w14:paraId="00000061">
      <w:pPr>
        <w:numPr>
          <w:ilvl w:val="0"/>
          <w:numId w:val="10"/>
        </w:numPr>
        <w:ind w:left="720" w:hanging="360"/>
        <w:jc w:val="both"/>
        <w:rPr>
          <w:sz w:val="24"/>
          <w:szCs w:val="24"/>
          <w:highlight w:val="white"/>
          <w:u w:val="none"/>
        </w:rPr>
      </w:pPr>
      <w:r w:rsidDel="00000000" w:rsidR="00000000" w:rsidRPr="00000000">
        <w:rPr>
          <w:sz w:val="24"/>
          <w:szCs w:val="24"/>
          <w:highlight w:val="white"/>
          <w:rtl w:val="0"/>
        </w:rPr>
        <w:t xml:space="preserve">Assumir riscos apropriados, se envolver em dívidas razoáveis e fazer investimentos com base em desafios e oportunidades de médio e longo prazo. </w:t>
      </w:r>
    </w:p>
    <w:p w:rsidR="00000000" w:rsidDel="00000000" w:rsidP="00000000" w:rsidRDefault="00000000" w:rsidRPr="00000000" w14:paraId="00000062">
      <w:pPr>
        <w:jc w:val="both"/>
        <w:rPr>
          <w:sz w:val="24"/>
          <w:szCs w:val="24"/>
          <w:highlight w:val="white"/>
        </w:rPr>
      </w:pPr>
      <w:r w:rsidDel="00000000" w:rsidR="00000000" w:rsidRPr="00000000">
        <w:rPr>
          <w:rtl w:val="0"/>
        </w:rPr>
      </w:r>
    </w:p>
    <w:p w:rsidR="00000000" w:rsidDel="00000000" w:rsidP="00000000" w:rsidRDefault="00000000" w:rsidRPr="00000000" w14:paraId="00000063">
      <w:pPr>
        <w:jc w:val="both"/>
        <w:rPr>
          <w:sz w:val="24"/>
          <w:szCs w:val="24"/>
          <w:highlight w:val="white"/>
        </w:rPr>
      </w:pPr>
      <w:r w:rsidDel="00000000" w:rsidR="00000000" w:rsidRPr="00000000">
        <w:rPr>
          <w:sz w:val="24"/>
          <w:szCs w:val="24"/>
          <w:highlight w:val="white"/>
          <w:rtl w:val="0"/>
        </w:rPr>
        <w:t xml:space="preserve">Os princípios e as características da agricultura sustentável são: </w:t>
      </w:r>
    </w:p>
    <w:p w:rsidR="00000000" w:rsidDel="00000000" w:rsidP="00000000" w:rsidRDefault="00000000" w:rsidRPr="00000000" w14:paraId="00000064">
      <w:pPr>
        <w:jc w:val="both"/>
        <w:rPr>
          <w:sz w:val="24"/>
          <w:szCs w:val="24"/>
          <w:highlight w:val="white"/>
        </w:rPr>
      </w:pPr>
      <w:r w:rsidDel="00000000" w:rsidR="00000000" w:rsidRPr="00000000">
        <w:rPr>
          <w:rtl w:val="0"/>
        </w:rPr>
      </w:r>
    </w:p>
    <w:p w:rsidR="00000000" w:rsidDel="00000000" w:rsidP="00000000" w:rsidRDefault="00000000" w:rsidRPr="00000000" w14:paraId="00000065">
      <w:pPr>
        <w:numPr>
          <w:ilvl w:val="0"/>
          <w:numId w:val="19"/>
        </w:numPr>
        <w:ind w:left="720" w:hanging="360"/>
        <w:jc w:val="both"/>
        <w:rPr>
          <w:sz w:val="24"/>
          <w:szCs w:val="24"/>
          <w:highlight w:val="white"/>
          <w:u w:val="none"/>
        </w:rPr>
      </w:pPr>
      <w:r w:rsidDel="00000000" w:rsidR="00000000" w:rsidRPr="00000000">
        <w:rPr>
          <w:sz w:val="24"/>
          <w:szCs w:val="24"/>
          <w:highlight w:val="white"/>
          <w:rtl w:val="0"/>
        </w:rPr>
        <w:t xml:space="preserve">A diminuição de adubos químicos, através da técnica da fixação biológica de nitrogênio. </w:t>
      </w:r>
    </w:p>
    <w:p w:rsidR="00000000" w:rsidDel="00000000" w:rsidP="00000000" w:rsidRDefault="00000000" w:rsidRPr="00000000" w14:paraId="00000066">
      <w:pPr>
        <w:jc w:val="both"/>
        <w:rPr>
          <w:sz w:val="24"/>
          <w:szCs w:val="24"/>
          <w:highlight w:val="white"/>
        </w:rPr>
      </w:pPr>
      <w:r w:rsidDel="00000000" w:rsidR="00000000" w:rsidRPr="00000000">
        <w:rPr>
          <w:rtl w:val="0"/>
        </w:rPr>
      </w:r>
    </w:p>
    <w:p w:rsidR="00000000" w:rsidDel="00000000" w:rsidP="00000000" w:rsidRDefault="00000000" w:rsidRPr="00000000" w14:paraId="00000067">
      <w:pPr>
        <w:numPr>
          <w:ilvl w:val="0"/>
          <w:numId w:val="7"/>
        </w:numPr>
        <w:ind w:left="720" w:hanging="360"/>
        <w:jc w:val="both"/>
        <w:rPr>
          <w:sz w:val="24"/>
          <w:szCs w:val="24"/>
          <w:highlight w:val="white"/>
          <w:u w:val="none"/>
        </w:rPr>
      </w:pPr>
      <w:r w:rsidDel="00000000" w:rsidR="00000000" w:rsidRPr="00000000">
        <w:rPr>
          <w:sz w:val="24"/>
          <w:szCs w:val="24"/>
          <w:highlight w:val="white"/>
          <w:rtl w:val="0"/>
        </w:rPr>
        <w:t xml:space="preserve">O uso de técnicas em que não ocorra a poluição do ar, do solo e da água. </w:t>
      </w:r>
    </w:p>
    <w:p w:rsidR="00000000" w:rsidDel="00000000" w:rsidP="00000000" w:rsidRDefault="00000000" w:rsidRPr="00000000" w14:paraId="00000068">
      <w:pPr>
        <w:jc w:val="both"/>
        <w:rPr>
          <w:sz w:val="24"/>
          <w:szCs w:val="24"/>
          <w:highlight w:val="white"/>
        </w:rPr>
      </w:pPr>
      <w:r w:rsidDel="00000000" w:rsidR="00000000" w:rsidRPr="00000000">
        <w:rPr>
          <w:rtl w:val="0"/>
        </w:rPr>
      </w:r>
    </w:p>
    <w:p w:rsidR="00000000" w:rsidDel="00000000" w:rsidP="00000000" w:rsidRDefault="00000000" w:rsidRPr="00000000" w14:paraId="00000069">
      <w:pPr>
        <w:numPr>
          <w:ilvl w:val="0"/>
          <w:numId w:val="4"/>
        </w:numPr>
        <w:ind w:left="720" w:hanging="360"/>
        <w:jc w:val="both"/>
        <w:rPr>
          <w:sz w:val="24"/>
          <w:szCs w:val="24"/>
          <w:highlight w:val="white"/>
          <w:u w:val="none"/>
        </w:rPr>
      </w:pPr>
      <w:r w:rsidDel="00000000" w:rsidR="00000000" w:rsidRPr="00000000">
        <w:rPr>
          <w:sz w:val="24"/>
          <w:szCs w:val="24"/>
          <w:highlight w:val="white"/>
          <w:rtl w:val="0"/>
        </w:rPr>
        <w:t xml:space="preserve">A prática da agricultura orgânica, pois esta não utiliza pesticidas e adubos químicos. </w:t>
      </w:r>
    </w:p>
    <w:p w:rsidR="00000000" w:rsidDel="00000000" w:rsidP="00000000" w:rsidRDefault="00000000" w:rsidRPr="00000000" w14:paraId="0000006A">
      <w:pPr>
        <w:jc w:val="both"/>
        <w:rPr>
          <w:sz w:val="24"/>
          <w:szCs w:val="24"/>
          <w:highlight w:val="white"/>
        </w:rPr>
      </w:pPr>
      <w:r w:rsidDel="00000000" w:rsidR="00000000" w:rsidRPr="00000000">
        <w:rPr>
          <w:rtl w:val="0"/>
        </w:rPr>
      </w:r>
    </w:p>
    <w:p w:rsidR="00000000" w:rsidDel="00000000" w:rsidP="00000000" w:rsidRDefault="00000000" w:rsidRPr="00000000" w14:paraId="0000006B">
      <w:pPr>
        <w:numPr>
          <w:ilvl w:val="0"/>
          <w:numId w:val="13"/>
        </w:numPr>
        <w:ind w:left="720" w:hanging="360"/>
        <w:jc w:val="both"/>
        <w:rPr>
          <w:sz w:val="24"/>
          <w:szCs w:val="24"/>
          <w:highlight w:val="white"/>
          <w:u w:val="none"/>
        </w:rPr>
      </w:pPr>
      <w:r w:rsidDel="00000000" w:rsidR="00000000" w:rsidRPr="00000000">
        <w:rPr>
          <w:sz w:val="24"/>
          <w:szCs w:val="24"/>
          <w:highlight w:val="white"/>
          <w:rtl w:val="0"/>
        </w:rPr>
        <w:t xml:space="preserve">A criação e o uso de sistemas de captação de águas das chuvas para ser utilizada na irrigação, sendo isto um uso sustentável da água na agricultura. </w:t>
      </w:r>
    </w:p>
    <w:p w:rsidR="00000000" w:rsidDel="00000000" w:rsidP="00000000" w:rsidRDefault="00000000" w:rsidRPr="00000000" w14:paraId="0000006C">
      <w:pPr>
        <w:jc w:val="both"/>
        <w:rPr>
          <w:sz w:val="24"/>
          <w:szCs w:val="24"/>
          <w:highlight w:val="white"/>
        </w:rPr>
      </w:pPr>
      <w:r w:rsidDel="00000000" w:rsidR="00000000" w:rsidRPr="00000000">
        <w:rPr>
          <w:rtl w:val="0"/>
        </w:rPr>
      </w:r>
    </w:p>
    <w:p w:rsidR="00000000" w:rsidDel="00000000" w:rsidP="00000000" w:rsidRDefault="00000000" w:rsidRPr="00000000" w14:paraId="0000006D">
      <w:pPr>
        <w:numPr>
          <w:ilvl w:val="0"/>
          <w:numId w:val="17"/>
        </w:numPr>
        <w:ind w:left="720" w:hanging="360"/>
        <w:jc w:val="both"/>
        <w:rPr>
          <w:sz w:val="24"/>
          <w:szCs w:val="24"/>
          <w:highlight w:val="white"/>
          <w:u w:val="none"/>
        </w:rPr>
      </w:pPr>
      <w:r w:rsidDel="00000000" w:rsidR="00000000" w:rsidRPr="00000000">
        <w:rPr>
          <w:sz w:val="24"/>
          <w:szCs w:val="24"/>
          <w:highlight w:val="white"/>
          <w:rtl w:val="0"/>
        </w:rPr>
        <w:t xml:space="preserve">Não desmatar florestas e matas para a ampliação de áreas agrícolas. </w:t>
      </w:r>
    </w:p>
    <w:p w:rsidR="00000000" w:rsidDel="00000000" w:rsidP="00000000" w:rsidRDefault="00000000" w:rsidRPr="00000000" w14:paraId="0000006E">
      <w:pPr>
        <w:jc w:val="both"/>
        <w:rPr>
          <w:sz w:val="24"/>
          <w:szCs w:val="24"/>
          <w:highlight w:val="white"/>
        </w:rPr>
      </w:pPr>
      <w:r w:rsidDel="00000000" w:rsidR="00000000" w:rsidRPr="00000000">
        <w:rPr>
          <w:rtl w:val="0"/>
        </w:rPr>
      </w:r>
    </w:p>
    <w:p w:rsidR="00000000" w:rsidDel="00000000" w:rsidP="00000000" w:rsidRDefault="00000000" w:rsidRPr="00000000" w14:paraId="0000006F">
      <w:pPr>
        <w:numPr>
          <w:ilvl w:val="0"/>
          <w:numId w:val="21"/>
        </w:numPr>
        <w:ind w:left="720" w:hanging="360"/>
        <w:jc w:val="both"/>
        <w:rPr>
          <w:sz w:val="24"/>
          <w:szCs w:val="24"/>
          <w:highlight w:val="white"/>
          <w:u w:val="none"/>
        </w:rPr>
      </w:pPr>
      <w:r w:rsidDel="00000000" w:rsidR="00000000" w:rsidRPr="00000000">
        <w:rPr>
          <w:sz w:val="24"/>
          <w:szCs w:val="24"/>
          <w:highlight w:val="white"/>
          <w:rtl w:val="0"/>
        </w:rPr>
        <w:t xml:space="preserve">O uso racional ou, quando possível, a eliminação dos pesticidas. </w:t>
      </w:r>
    </w:p>
    <w:p w:rsidR="00000000" w:rsidDel="00000000" w:rsidP="00000000" w:rsidRDefault="00000000" w:rsidRPr="00000000" w14:paraId="00000070">
      <w:pPr>
        <w:jc w:val="both"/>
        <w:rPr>
          <w:sz w:val="24"/>
          <w:szCs w:val="24"/>
          <w:highlight w:val="white"/>
        </w:rPr>
      </w:pPr>
      <w:r w:rsidDel="00000000" w:rsidR="00000000" w:rsidRPr="00000000">
        <w:rPr>
          <w:rtl w:val="0"/>
        </w:rPr>
      </w:r>
    </w:p>
    <w:p w:rsidR="00000000" w:rsidDel="00000000" w:rsidP="00000000" w:rsidRDefault="00000000" w:rsidRPr="00000000" w14:paraId="00000071">
      <w:pPr>
        <w:numPr>
          <w:ilvl w:val="0"/>
          <w:numId w:val="8"/>
        </w:numPr>
        <w:ind w:left="720" w:hanging="360"/>
        <w:jc w:val="both"/>
        <w:rPr>
          <w:sz w:val="24"/>
          <w:szCs w:val="24"/>
          <w:highlight w:val="white"/>
          <w:u w:val="none"/>
        </w:rPr>
      </w:pPr>
      <w:r w:rsidDel="00000000" w:rsidR="00000000" w:rsidRPr="00000000">
        <w:rPr>
          <w:sz w:val="24"/>
          <w:szCs w:val="24"/>
          <w:highlight w:val="white"/>
          <w:rtl w:val="0"/>
        </w:rPr>
        <w:t xml:space="preserve">O uso da agroenergia, que são fontes de energia sustentável geradas no campo como, por exemplo, biocombustíveis </w:t>
      </w:r>
    </w:p>
    <w:p w:rsidR="00000000" w:rsidDel="00000000" w:rsidP="00000000" w:rsidRDefault="00000000" w:rsidRPr="00000000" w14:paraId="00000072">
      <w:pPr>
        <w:numPr>
          <w:ilvl w:val="0"/>
          <w:numId w:val="8"/>
        </w:numPr>
        <w:ind w:left="720" w:hanging="360"/>
        <w:jc w:val="both"/>
        <w:rPr>
          <w:sz w:val="24"/>
          <w:szCs w:val="24"/>
          <w:highlight w:val="white"/>
          <w:u w:val="none"/>
        </w:rPr>
      </w:pPr>
      <w:r w:rsidDel="00000000" w:rsidR="00000000" w:rsidRPr="00000000">
        <w:rPr>
          <w:sz w:val="24"/>
          <w:szCs w:val="24"/>
          <w:highlight w:val="white"/>
          <w:rtl w:val="0"/>
        </w:rPr>
        <w:t xml:space="preserve">Adoção do Sistema de Plantio Direto, que preserva a capacidade produtiva do solo. </w:t>
      </w:r>
    </w:p>
    <w:p w:rsidR="00000000" w:rsidDel="00000000" w:rsidP="00000000" w:rsidRDefault="00000000" w:rsidRPr="00000000" w14:paraId="00000073">
      <w:pPr>
        <w:jc w:val="both"/>
        <w:rPr>
          <w:sz w:val="24"/>
          <w:szCs w:val="24"/>
          <w:highlight w:val="white"/>
        </w:rPr>
      </w:pPr>
      <w:r w:rsidDel="00000000" w:rsidR="00000000" w:rsidRPr="00000000">
        <w:rPr>
          <w:rtl w:val="0"/>
        </w:rPr>
      </w:r>
    </w:p>
    <w:p w:rsidR="00000000" w:rsidDel="00000000" w:rsidP="00000000" w:rsidRDefault="00000000" w:rsidRPr="00000000" w14:paraId="00000074">
      <w:pPr>
        <w:numPr>
          <w:ilvl w:val="0"/>
          <w:numId w:val="23"/>
        </w:numPr>
        <w:ind w:left="720" w:hanging="360"/>
        <w:jc w:val="both"/>
        <w:rPr>
          <w:sz w:val="24"/>
          <w:szCs w:val="24"/>
          <w:highlight w:val="white"/>
          <w:u w:val="none"/>
        </w:rPr>
      </w:pPr>
      <w:r w:rsidDel="00000000" w:rsidR="00000000" w:rsidRPr="00000000">
        <w:rPr>
          <w:sz w:val="24"/>
          <w:szCs w:val="24"/>
          <w:highlight w:val="white"/>
          <w:rtl w:val="0"/>
        </w:rPr>
        <w:t xml:space="preserve">Respeito às leis trabalhistas dos trabalhadores do campo, investimento em capacitação profissional e pagamento de salários justos.</w:t>
      </w:r>
    </w:p>
    <w:p w:rsidR="00000000" w:rsidDel="00000000" w:rsidP="00000000" w:rsidRDefault="00000000" w:rsidRPr="00000000" w14:paraId="00000075">
      <w:pPr>
        <w:jc w:val="both"/>
        <w:rPr>
          <w:sz w:val="24"/>
          <w:szCs w:val="24"/>
          <w:highlight w:val="white"/>
        </w:rPr>
      </w:pPr>
      <w:r w:rsidDel="00000000" w:rsidR="00000000" w:rsidRPr="00000000">
        <w:rPr>
          <w:rtl w:val="0"/>
        </w:rPr>
      </w:r>
    </w:p>
    <w:p w:rsidR="00000000" w:rsidDel="00000000" w:rsidP="00000000" w:rsidRDefault="00000000" w:rsidRPr="00000000" w14:paraId="00000076">
      <w:pPr>
        <w:numPr>
          <w:ilvl w:val="0"/>
          <w:numId w:val="14"/>
        </w:numPr>
        <w:ind w:left="720" w:hanging="360"/>
        <w:jc w:val="both"/>
        <w:rPr>
          <w:sz w:val="24"/>
          <w:szCs w:val="24"/>
          <w:highlight w:val="white"/>
          <w:u w:val="none"/>
        </w:rPr>
      </w:pPr>
      <w:r w:rsidDel="00000000" w:rsidR="00000000" w:rsidRPr="00000000">
        <w:rPr>
          <w:sz w:val="24"/>
          <w:szCs w:val="24"/>
          <w:highlight w:val="white"/>
          <w:rtl w:val="0"/>
        </w:rPr>
        <w:t xml:space="preserve">Valorização da agricultura familiar que gera trabalho e renda às famílias rurais, possibilitando suas permanências no campo.</w:t>
      </w:r>
    </w:p>
    <w:p w:rsidR="00000000" w:rsidDel="00000000" w:rsidP="00000000" w:rsidRDefault="00000000" w:rsidRPr="00000000" w14:paraId="00000077">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8">
      <w:pPr>
        <w:ind w:left="0" w:firstLine="0"/>
        <w:jc w:val="center"/>
        <w:rPr>
          <w:sz w:val="24"/>
          <w:szCs w:val="24"/>
          <w:highlight w:val="white"/>
        </w:rPr>
      </w:pPr>
      <w:r w:rsidDel="00000000" w:rsidR="00000000" w:rsidRPr="00000000">
        <w:rPr>
          <w:rtl w:val="0"/>
        </w:rPr>
      </w:r>
    </w:p>
    <w:p w:rsidR="00000000" w:rsidDel="00000000" w:rsidP="00000000" w:rsidRDefault="00000000" w:rsidRPr="00000000" w14:paraId="00000079">
      <w:pPr>
        <w:ind w:left="0" w:firstLine="0"/>
        <w:jc w:val="center"/>
        <w:rPr>
          <w:b w:val="1"/>
          <w:sz w:val="24"/>
          <w:szCs w:val="24"/>
          <w:highlight w:val="white"/>
        </w:rPr>
      </w:pPr>
      <w:r w:rsidDel="00000000" w:rsidR="00000000" w:rsidRPr="00000000">
        <w:rPr>
          <w:b w:val="1"/>
          <w:sz w:val="24"/>
          <w:szCs w:val="24"/>
          <w:highlight w:val="white"/>
          <w:rtl w:val="0"/>
        </w:rPr>
        <w:t xml:space="preserve">12 tecnologias de agricultura sustentável</w:t>
      </w:r>
    </w:p>
    <w:p w:rsidR="00000000" w:rsidDel="00000000" w:rsidP="00000000" w:rsidRDefault="00000000" w:rsidRPr="00000000" w14:paraId="0000007A">
      <w:pPr>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7B">
      <w:pPr>
        <w:ind w:left="0" w:firstLine="0"/>
        <w:jc w:val="both"/>
        <w:rPr>
          <w:b w:val="1"/>
          <w:sz w:val="24"/>
          <w:szCs w:val="24"/>
          <w:highlight w:val="white"/>
        </w:rPr>
      </w:pPr>
      <w:r w:rsidDel="00000000" w:rsidR="00000000" w:rsidRPr="00000000">
        <w:rPr>
          <w:b w:val="1"/>
          <w:sz w:val="24"/>
          <w:szCs w:val="24"/>
          <w:highlight w:val="white"/>
          <w:rtl w:val="0"/>
        </w:rPr>
        <w:t xml:space="preserve">1. Conheça a agricultura de precisão</w:t>
      </w:r>
    </w:p>
    <w:p w:rsidR="00000000" w:rsidDel="00000000" w:rsidP="00000000" w:rsidRDefault="00000000" w:rsidRPr="00000000" w14:paraId="0000007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D">
      <w:pPr>
        <w:ind w:left="0" w:firstLine="0"/>
        <w:jc w:val="both"/>
        <w:rPr>
          <w:sz w:val="24"/>
          <w:szCs w:val="24"/>
          <w:highlight w:val="white"/>
        </w:rPr>
      </w:pPr>
      <w:r w:rsidDel="00000000" w:rsidR="00000000" w:rsidRPr="00000000">
        <w:rPr>
          <w:sz w:val="24"/>
          <w:szCs w:val="24"/>
          <w:highlight w:val="white"/>
          <w:rtl w:val="0"/>
        </w:rPr>
        <w:t xml:space="preserve">Com a utilização de tecnologias de referenciamento e posicionamento dadas por sistemas de GPS avançados, é possível gerir o campo metro a metro.</w:t>
      </w:r>
    </w:p>
    <w:p w:rsidR="00000000" w:rsidDel="00000000" w:rsidP="00000000" w:rsidRDefault="00000000" w:rsidRPr="00000000" w14:paraId="0000007E">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F">
      <w:pPr>
        <w:ind w:left="0" w:firstLine="0"/>
        <w:jc w:val="both"/>
        <w:rPr>
          <w:b w:val="1"/>
          <w:sz w:val="24"/>
          <w:szCs w:val="24"/>
          <w:highlight w:val="white"/>
        </w:rPr>
      </w:pPr>
      <w:r w:rsidDel="00000000" w:rsidR="00000000" w:rsidRPr="00000000">
        <w:rPr>
          <w:b w:val="1"/>
          <w:sz w:val="24"/>
          <w:szCs w:val="24"/>
          <w:highlight w:val="white"/>
          <w:rtl w:val="0"/>
        </w:rPr>
        <w:t xml:space="preserve">2. Prepare-se para a autonomia das máquinas agrícolas</w:t>
      </w:r>
    </w:p>
    <w:p w:rsidR="00000000" w:rsidDel="00000000" w:rsidP="00000000" w:rsidRDefault="00000000" w:rsidRPr="00000000" w14:paraId="00000080">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1">
      <w:pPr>
        <w:ind w:left="0" w:firstLine="0"/>
        <w:jc w:val="both"/>
        <w:rPr>
          <w:sz w:val="24"/>
          <w:szCs w:val="24"/>
          <w:highlight w:val="white"/>
        </w:rPr>
      </w:pPr>
      <w:r w:rsidDel="00000000" w:rsidR="00000000" w:rsidRPr="00000000">
        <w:rPr>
          <w:sz w:val="24"/>
          <w:szCs w:val="24"/>
          <w:highlight w:val="white"/>
          <w:rtl w:val="0"/>
        </w:rPr>
        <w:t xml:space="preserve">O cenário futurístico no qual robôs fazem grande parte do trabalho braçal já chegou à produção agrícola. Protótipos de tratores, colheitadeiras e arados que podem ser comandados a distância já foram lançados no mercado.</w:t>
      </w:r>
    </w:p>
    <w:p w:rsidR="00000000" w:rsidDel="00000000" w:rsidP="00000000" w:rsidRDefault="00000000" w:rsidRPr="00000000" w14:paraId="00000082">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3">
      <w:pPr>
        <w:ind w:left="0" w:firstLine="0"/>
        <w:jc w:val="both"/>
        <w:rPr>
          <w:b w:val="1"/>
          <w:sz w:val="24"/>
          <w:szCs w:val="24"/>
          <w:highlight w:val="white"/>
        </w:rPr>
      </w:pPr>
      <w:r w:rsidDel="00000000" w:rsidR="00000000" w:rsidRPr="00000000">
        <w:rPr>
          <w:b w:val="1"/>
          <w:sz w:val="24"/>
          <w:szCs w:val="24"/>
          <w:highlight w:val="white"/>
          <w:rtl w:val="0"/>
        </w:rPr>
        <w:t xml:space="preserve">3. Mapeie a sua colheita</w:t>
      </w:r>
    </w:p>
    <w:p w:rsidR="00000000" w:rsidDel="00000000" w:rsidP="00000000" w:rsidRDefault="00000000" w:rsidRPr="00000000" w14:paraId="0000008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5">
      <w:pPr>
        <w:ind w:left="0" w:firstLine="0"/>
        <w:jc w:val="both"/>
        <w:rPr>
          <w:sz w:val="24"/>
          <w:szCs w:val="24"/>
          <w:highlight w:val="white"/>
        </w:rPr>
      </w:pPr>
      <w:r w:rsidDel="00000000" w:rsidR="00000000" w:rsidRPr="00000000">
        <w:rPr>
          <w:sz w:val="24"/>
          <w:szCs w:val="24"/>
          <w:highlight w:val="white"/>
          <w:rtl w:val="0"/>
        </w:rPr>
        <w:t xml:space="preserve">O primeiro passo para utilizar a agricultura 4.0 a seu favor é verificar como andam as suas terras. Sabendo com precisão o quanto cada área está gerando, é possível investigar os motivos de baixa produtividade de determinado local, fazendo seu manejo pontual.</w:t>
      </w:r>
    </w:p>
    <w:p w:rsidR="00000000" w:rsidDel="00000000" w:rsidP="00000000" w:rsidRDefault="00000000" w:rsidRPr="00000000" w14:paraId="0000008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7">
      <w:pPr>
        <w:ind w:left="0" w:firstLine="0"/>
        <w:jc w:val="both"/>
        <w:rPr>
          <w:b w:val="1"/>
          <w:sz w:val="24"/>
          <w:szCs w:val="24"/>
          <w:highlight w:val="white"/>
        </w:rPr>
      </w:pPr>
      <w:r w:rsidDel="00000000" w:rsidR="00000000" w:rsidRPr="00000000">
        <w:rPr>
          <w:b w:val="1"/>
          <w:sz w:val="24"/>
          <w:szCs w:val="24"/>
          <w:highlight w:val="white"/>
          <w:rtl w:val="0"/>
        </w:rPr>
        <w:t xml:space="preserve">4. Utilize indicadores de desempenho com base nas informações coletadas</w:t>
      </w:r>
    </w:p>
    <w:p w:rsidR="00000000" w:rsidDel="00000000" w:rsidP="00000000" w:rsidRDefault="00000000" w:rsidRPr="00000000" w14:paraId="0000008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9">
      <w:pPr>
        <w:ind w:left="0" w:firstLine="0"/>
        <w:jc w:val="both"/>
        <w:rPr>
          <w:sz w:val="24"/>
          <w:szCs w:val="24"/>
          <w:highlight w:val="white"/>
        </w:rPr>
      </w:pPr>
      <w:r w:rsidDel="00000000" w:rsidR="00000000" w:rsidRPr="00000000">
        <w:rPr>
          <w:sz w:val="24"/>
          <w:szCs w:val="24"/>
          <w:highlight w:val="white"/>
          <w:rtl w:val="0"/>
        </w:rPr>
        <w:t xml:space="preserve">A agricultura do futuro não visa somente ao aumento de produtividade sem limites. Para manter uma área produtiva ao longo do tempo, é necessário também aumentar a eficiência do uso da terra e dos recursos financeiros, além de diminuir o impacto ambiental ao máximo.</w:t>
      </w:r>
    </w:p>
    <w:p w:rsidR="00000000" w:rsidDel="00000000" w:rsidP="00000000" w:rsidRDefault="00000000" w:rsidRPr="00000000" w14:paraId="0000008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B">
      <w:pPr>
        <w:ind w:left="0" w:firstLine="0"/>
        <w:jc w:val="both"/>
        <w:rPr>
          <w:b w:val="1"/>
          <w:sz w:val="24"/>
          <w:szCs w:val="24"/>
          <w:highlight w:val="white"/>
        </w:rPr>
      </w:pPr>
      <w:r w:rsidDel="00000000" w:rsidR="00000000" w:rsidRPr="00000000">
        <w:rPr>
          <w:b w:val="1"/>
          <w:sz w:val="24"/>
          <w:szCs w:val="24"/>
          <w:highlight w:val="white"/>
          <w:rtl w:val="0"/>
        </w:rPr>
        <w:t xml:space="preserve">5. Deixe que os sensores façam o seu trabalho</w:t>
      </w:r>
    </w:p>
    <w:p w:rsidR="00000000" w:rsidDel="00000000" w:rsidP="00000000" w:rsidRDefault="00000000" w:rsidRPr="00000000" w14:paraId="0000008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D">
      <w:pPr>
        <w:ind w:left="0" w:firstLine="0"/>
        <w:jc w:val="both"/>
        <w:rPr>
          <w:sz w:val="24"/>
          <w:szCs w:val="24"/>
          <w:highlight w:val="white"/>
        </w:rPr>
      </w:pPr>
      <w:r w:rsidDel="00000000" w:rsidR="00000000" w:rsidRPr="00000000">
        <w:rPr>
          <w:sz w:val="24"/>
          <w:szCs w:val="24"/>
          <w:highlight w:val="white"/>
          <w:rtl w:val="0"/>
        </w:rPr>
        <w:t xml:space="preserve">Sensores ópticos ligados a computadores com inteligência artificial e acesso à internet são capazes de trabalhar praticamente sozinhos, deixando você livre para lidar com outras questões da gestão agrícola.</w:t>
      </w:r>
    </w:p>
    <w:p w:rsidR="00000000" w:rsidDel="00000000" w:rsidP="00000000" w:rsidRDefault="00000000" w:rsidRPr="00000000" w14:paraId="0000008E">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F">
      <w:pPr>
        <w:ind w:left="0" w:firstLine="0"/>
        <w:jc w:val="both"/>
        <w:rPr>
          <w:b w:val="1"/>
          <w:sz w:val="24"/>
          <w:szCs w:val="24"/>
          <w:highlight w:val="white"/>
        </w:rPr>
      </w:pPr>
      <w:r w:rsidDel="00000000" w:rsidR="00000000" w:rsidRPr="00000000">
        <w:rPr>
          <w:b w:val="1"/>
          <w:sz w:val="24"/>
          <w:szCs w:val="24"/>
          <w:highlight w:val="white"/>
          <w:rtl w:val="0"/>
        </w:rPr>
        <w:t xml:space="preserve">6. Acostume-se com drones sobrevoando a colheita</w:t>
      </w:r>
    </w:p>
    <w:p w:rsidR="00000000" w:rsidDel="00000000" w:rsidP="00000000" w:rsidRDefault="00000000" w:rsidRPr="00000000" w14:paraId="00000090">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91">
      <w:pPr>
        <w:ind w:left="0" w:firstLine="0"/>
        <w:jc w:val="both"/>
        <w:rPr>
          <w:sz w:val="24"/>
          <w:szCs w:val="24"/>
          <w:highlight w:val="white"/>
        </w:rPr>
      </w:pPr>
      <w:r w:rsidDel="00000000" w:rsidR="00000000" w:rsidRPr="00000000">
        <w:rPr>
          <w:sz w:val="24"/>
          <w:szCs w:val="24"/>
          <w:highlight w:val="white"/>
          <w:rtl w:val="0"/>
        </w:rPr>
        <w:t xml:space="preserve">Os drones (veículos aéreos não tripulados) também são uma ferramenta incrível trazida com o desenvolvimento da agricultura de precisão. Eles podem ser coordenados a distância, seja por pessoas, seja por controladores automáticos previamente programados.</w:t>
      </w:r>
    </w:p>
    <w:p w:rsidR="00000000" w:rsidDel="00000000" w:rsidP="00000000" w:rsidRDefault="00000000" w:rsidRPr="00000000" w14:paraId="00000092">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93">
      <w:pPr>
        <w:ind w:left="0" w:firstLine="0"/>
        <w:jc w:val="both"/>
        <w:rPr>
          <w:b w:val="1"/>
          <w:sz w:val="24"/>
          <w:szCs w:val="24"/>
          <w:highlight w:val="white"/>
        </w:rPr>
      </w:pPr>
      <w:r w:rsidDel="00000000" w:rsidR="00000000" w:rsidRPr="00000000">
        <w:rPr>
          <w:b w:val="1"/>
          <w:sz w:val="24"/>
          <w:szCs w:val="24"/>
          <w:highlight w:val="white"/>
          <w:rtl w:val="0"/>
        </w:rPr>
        <w:t xml:space="preserve">7. Não tenha medo do Big Data</w:t>
      </w:r>
    </w:p>
    <w:p w:rsidR="00000000" w:rsidDel="00000000" w:rsidP="00000000" w:rsidRDefault="00000000" w:rsidRPr="00000000" w14:paraId="0000009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95">
      <w:pPr>
        <w:ind w:left="0" w:firstLine="0"/>
        <w:jc w:val="both"/>
        <w:rPr>
          <w:sz w:val="24"/>
          <w:szCs w:val="24"/>
          <w:highlight w:val="white"/>
        </w:rPr>
      </w:pPr>
      <w:r w:rsidDel="00000000" w:rsidR="00000000" w:rsidRPr="00000000">
        <w:rPr>
          <w:sz w:val="24"/>
          <w:szCs w:val="24"/>
          <w:highlight w:val="white"/>
          <w:rtl w:val="0"/>
        </w:rPr>
        <w:t xml:space="preserve">O conceito de Big Data — que resumidamente significa o armazenamento, a organização e a análise de grandes volumes de dados — ainda é visto com desconfiança por muitos produtores agrícolas. Entretanto, saiba que a adoção do Big Data pode gerar benefícios reais para o seu negócio!</w:t>
      </w:r>
    </w:p>
    <w:p w:rsidR="00000000" w:rsidDel="00000000" w:rsidP="00000000" w:rsidRDefault="00000000" w:rsidRPr="00000000" w14:paraId="0000009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97">
      <w:pPr>
        <w:ind w:left="0" w:firstLine="0"/>
        <w:jc w:val="both"/>
        <w:rPr>
          <w:b w:val="1"/>
          <w:sz w:val="24"/>
          <w:szCs w:val="24"/>
          <w:highlight w:val="white"/>
        </w:rPr>
      </w:pPr>
      <w:r w:rsidDel="00000000" w:rsidR="00000000" w:rsidRPr="00000000">
        <w:rPr>
          <w:b w:val="1"/>
          <w:sz w:val="24"/>
          <w:szCs w:val="24"/>
          <w:highlight w:val="white"/>
          <w:rtl w:val="0"/>
        </w:rPr>
        <w:t xml:space="preserve">8. Faça parcerias adotando o sistema Integração Lavoura-Pecuária (ILP)</w:t>
      </w:r>
    </w:p>
    <w:p w:rsidR="00000000" w:rsidDel="00000000" w:rsidP="00000000" w:rsidRDefault="00000000" w:rsidRPr="00000000" w14:paraId="0000009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99">
      <w:pPr>
        <w:ind w:left="0" w:firstLine="0"/>
        <w:jc w:val="both"/>
        <w:rPr>
          <w:sz w:val="24"/>
          <w:szCs w:val="24"/>
          <w:highlight w:val="white"/>
        </w:rPr>
      </w:pPr>
      <w:r w:rsidDel="00000000" w:rsidR="00000000" w:rsidRPr="00000000">
        <w:rPr>
          <w:sz w:val="24"/>
          <w:szCs w:val="24"/>
          <w:highlight w:val="white"/>
          <w:rtl w:val="0"/>
        </w:rPr>
        <w:t xml:space="preserve">As Tecnologias para Manejo Sustentável da Integração Lavoura-Pecuária apresentam excelentes resultados, especialmente para o aproveitamento do espaço disponível sem a necessidade de buscar novas áreas que poderiam ser desmatadas</w:t>
      </w:r>
    </w:p>
    <w:p w:rsidR="00000000" w:rsidDel="00000000" w:rsidP="00000000" w:rsidRDefault="00000000" w:rsidRPr="00000000" w14:paraId="0000009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9B">
      <w:pPr>
        <w:ind w:left="0" w:firstLine="0"/>
        <w:jc w:val="both"/>
        <w:rPr>
          <w:b w:val="1"/>
          <w:sz w:val="24"/>
          <w:szCs w:val="24"/>
          <w:highlight w:val="white"/>
        </w:rPr>
      </w:pPr>
      <w:r w:rsidDel="00000000" w:rsidR="00000000" w:rsidRPr="00000000">
        <w:rPr>
          <w:b w:val="1"/>
          <w:sz w:val="24"/>
          <w:szCs w:val="24"/>
          <w:highlight w:val="white"/>
          <w:rtl w:val="0"/>
        </w:rPr>
        <w:t xml:space="preserve">9. Implemente um software de gestão para gerenciar as atividades do negócio</w:t>
      </w:r>
    </w:p>
    <w:p w:rsidR="00000000" w:rsidDel="00000000" w:rsidP="00000000" w:rsidRDefault="00000000" w:rsidRPr="00000000" w14:paraId="0000009C">
      <w:pPr>
        <w:ind w:lef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9D">
      <w:pPr>
        <w:ind w:left="0" w:firstLine="0"/>
        <w:jc w:val="both"/>
        <w:rPr>
          <w:sz w:val="24"/>
          <w:szCs w:val="24"/>
          <w:highlight w:val="white"/>
        </w:rPr>
      </w:pPr>
      <w:r w:rsidDel="00000000" w:rsidR="00000000" w:rsidRPr="00000000">
        <w:rPr>
          <w:sz w:val="24"/>
          <w:szCs w:val="24"/>
          <w:highlight w:val="white"/>
          <w:rtl w:val="0"/>
        </w:rPr>
        <w:t xml:space="preserve">A qualidade e a eficiência das operações que acontecem dentro da lavoura são resultados das decisões estratégicas tomadas pela gestão. Sem dúvidas, são muitas as informações e os registros que devem ser considerados para tocar um negócio.</w:t>
      </w:r>
    </w:p>
    <w:p w:rsidR="00000000" w:rsidDel="00000000" w:rsidP="00000000" w:rsidRDefault="00000000" w:rsidRPr="00000000" w14:paraId="0000009E">
      <w:pPr>
        <w:ind w:left="0" w:firstLine="0"/>
        <w:jc w:val="both"/>
        <w:rPr>
          <w:sz w:val="24"/>
          <w:szCs w:val="24"/>
          <w:highlight w:val="white"/>
        </w:rPr>
      </w:pPr>
      <w:r w:rsidDel="00000000" w:rsidR="00000000" w:rsidRPr="00000000">
        <w:rPr>
          <w:sz w:val="24"/>
          <w:szCs w:val="24"/>
          <w:highlight w:val="white"/>
          <w:rtl w:val="0"/>
        </w:rPr>
        <w:t xml:space="preserve">Um software de gestão agrícola representa:</w:t>
      </w:r>
    </w:p>
    <w:p w:rsidR="00000000" w:rsidDel="00000000" w:rsidP="00000000" w:rsidRDefault="00000000" w:rsidRPr="00000000" w14:paraId="0000009F">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0">
      <w:pPr>
        <w:numPr>
          <w:ilvl w:val="0"/>
          <w:numId w:val="9"/>
        </w:numPr>
        <w:ind w:left="720" w:hanging="360"/>
        <w:jc w:val="both"/>
        <w:rPr>
          <w:sz w:val="24"/>
          <w:szCs w:val="24"/>
          <w:highlight w:val="white"/>
          <w:u w:val="none"/>
        </w:rPr>
      </w:pPr>
      <w:r w:rsidDel="00000000" w:rsidR="00000000" w:rsidRPr="00000000">
        <w:rPr>
          <w:sz w:val="24"/>
          <w:szCs w:val="24"/>
          <w:highlight w:val="white"/>
          <w:rtl w:val="0"/>
        </w:rPr>
        <w:t xml:space="preserve">menores custos na produção;</w:t>
      </w:r>
    </w:p>
    <w:p w:rsidR="00000000" w:rsidDel="00000000" w:rsidP="00000000" w:rsidRDefault="00000000" w:rsidRPr="00000000" w14:paraId="000000A1">
      <w:pPr>
        <w:numPr>
          <w:ilvl w:val="0"/>
          <w:numId w:val="9"/>
        </w:numPr>
        <w:ind w:left="720" w:hanging="360"/>
        <w:jc w:val="both"/>
        <w:rPr>
          <w:sz w:val="24"/>
          <w:szCs w:val="24"/>
          <w:highlight w:val="white"/>
          <w:u w:val="none"/>
        </w:rPr>
      </w:pPr>
      <w:r w:rsidDel="00000000" w:rsidR="00000000" w:rsidRPr="00000000">
        <w:rPr>
          <w:sz w:val="24"/>
          <w:szCs w:val="24"/>
          <w:highlight w:val="white"/>
          <w:rtl w:val="0"/>
        </w:rPr>
        <w:t xml:space="preserve">mais segurança financeira;</w:t>
      </w:r>
    </w:p>
    <w:p w:rsidR="00000000" w:rsidDel="00000000" w:rsidP="00000000" w:rsidRDefault="00000000" w:rsidRPr="00000000" w14:paraId="000000A2">
      <w:pPr>
        <w:numPr>
          <w:ilvl w:val="0"/>
          <w:numId w:val="9"/>
        </w:numPr>
        <w:ind w:left="720" w:hanging="360"/>
        <w:jc w:val="both"/>
        <w:rPr>
          <w:sz w:val="24"/>
          <w:szCs w:val="24"/>
          <w:highlight w:val="white"/>
          <w:u w:val="none"/>
        </w:rPr>
      </w:pPr>
      <w:r w:rsidDel="00000000" w:rsidR="00000000" w:rsidRPr="00000000">
        <w:rPr>
          <w:sz w:val="24"/>
          <w:szCs w:val="24"/>
          <w:highlight w:val="white"/>
          <w:rtl w:val="0"/>
        </w:rPr>
        <w:t xml:space="preserve">mais qualidade da produção;</w:t>
      </w:r>
    </w:p>
    <w:p w:rsidR="00000000" w:rsidDel="00000000" w:rsidP="00000000" w:rsidRDefault="00000000" w:rsidRPr="00000000" w14:paraId="000000A3">
      <w:pPr>
        <w:numPr>
          <w:ilvl w:val="0"/>
          <w:numId w:val="9"/>
        </w:numPr>
        <w:ind w:left="720" w:hanging="360"/>
        <w:jc w:val="both"/>
        <w:rPr>
          <w:sz w:val="24"/>
          <w:szCs w:val="24"/>
          <w:highlight w:val="white"/>
          <w:u w:val="none"/>
        </w:rPr>
      </w:pPr>
      <w:r w:rsidDel="00000000" w:rsidR="00000000" w:rsidRPr="00000000">
        <w:rPr>
          <w:sz w:val="24"/>
          <w:szCs w:val="24"/>
          <w:highlight w:val="white"/>
          <w:rtl w:val="0"/>
        </w:rPr>
        <w:t xml:space="preserve">mais produtividade em todos os aspectos do negócio.</w:t>
      </w:r>
    </w:p>
    <w:p w:rsidR="00000000" w:rsidDel="00000000" w:rsidP="00000000" w:rsidRDefault="00000000" w:rsidRPr="00000000" w14:paraId="000000A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5">
      <w:pPr>
        <w:ind w:left="0" w:firstLine="0"/>
        <w:jc w:val="both"/>
        <w:rPr>
          <w:b w:val="1"/>
          <w:sz w:val="24"/>
          <w:szCs w:val="24"/>
          <w:highlight w:val="white"/>
        </w:rPr>
      </w:pPr>
      <w:r w:rsidDel="00000000" w:rsidR="00000000" w:rsidRPr="00000000">
        <w:rPr>
          <w:b w:val="1"/>
          <w:sz w:val="24"/>
          <w:szCs w:val="24"/>
          <w:highlight w:val="white"/>
          <w:rtl w:val="0"/>
        </w:rPr>
        <w:t xml:space="preserve">10. Conecte-se à Internet das Coisas (IoT)</w:t>
      </w:r>
    </w:p>
    <w:p w:rsidR="00000000" w:rsidDel="00000000" w:rsidP="00000000" w:rsidRDefault="00000000" w:rsidRPr="00000000" w14:paraId="000000A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7">
      <w:pPr>
        <w:ind w:left="0" w:firstLine="0"/>
        <w:jc w:val="both"/>
        <w:rPr>
          <w:sz w:val="24"/>
          <w:szCs w:val="24"/>
          <w:highlight w:val="white"/>
        </w:rPr>
      </w:pPr>
      <w:r w:rsidDel="00000000" w:rsidR="00000000" w:rsidRPr="00000000">
        <w:rPr>
          <w:sz w:val="24"/>
          <w:szCs w:val="24"/>
          <w:highlight w:val="white"/>
          <w:rtl w:val="0"/>
        </w:rPr>
        <w:t xml:space="preserve">A Internet das Coisas é, na verdade, um conceito que engloba diversas outras tecnologias e dispositivos: inteligência artificial, internet 4G, wireless, GPS etc. Dentro do cenário agrícola, isso inclui drones, sensores, tratores, automotrizes, entre outros. A ideia da IoT é que todos esses dispositivos estejam conectados entre si, trocando informações.</w:t>
      </w:r>
    </w:p>
    <w:p w:rsidR="00000000" w:rsidDel="00000000" w:rsidP="00000000" w:rsidRDefault="00000000" w:rsidRPr="00000000" w14:paraId="000000A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9">
      <w:pPr>
        <w:ind w:left="0" w:firstLine="0"/>
        <w:jc w:val="both"/>
        <w:rPr>
          <w:b w:val="1"/>
          <w:sz w:val="24"/>
          <w:szCs w:val="24"/>
          <w:highlight w:val="white"/>
        </w:rPr>
      </w:pPr>
      <w:r w:rsidDel="00000000" w:rsidR="00000000" w:rsidRPr="00000000">
        <w:rPr>
          <w:b w:val="1"/>
          <w:sz w:val="24"/>
          <w:szCs w:val="24"/>
          <w:highlight w:val="white"/>
          <w:rtl w:val="0"/>
        </w:rPr>
        <w:t xml:space="preserve">11. Revolucione a sua produção com os transgênicos</w:t>
      </w:r>
    </w:p>
    <w:p w:rsidR="00000000" w:rsidDel="00000000" w:rsidP="00000000" w:rsidRDefault="00000000" w:rsidRPr="00000000" w14:paraId="000000A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B">
      <w:pPr>
        <w:ind w:left="0" w:firstLine="0"/>
        <w:jc w:val="both"/>
        <w:rPr>
          <w:sz w:val="24"/>
          <w:szCs w:val="24"/>
          <w:highlight w:val="white"/>
        </w:rPr>
      </w:pPr>
      <w:r w:rsidDel="00000000" w:rsidR="00000000" w:rsidRPr="00000000">
        <w:rPr>
          <w:sz w:val="24"/>
          <w:szCs w:val="24"/>
          <w:highlight w:val="white"/>
          <w:rtl w:val="0"/>
        </w:rPr>
        <w:t xml:space="preserve">A transgenia é um tipo de melhoramento genético que altera parte dos DN das plantas por meio da inserção de novos genes de outras plantas ou de espécies diferentes. O objetivo é adicionar às cultivares novas características em termos de sabor, resistência a pragas, a condições adversas ou qualquer outro atributo desejável.</w:t>
      </w:r>
    </w:p>
    <w:p w:rsidR="00000000" w:rsidDel="00000000" w:rsidP="00000000" w:rsidRDefault="00000000" w:rsidRPr="00000000" w14:paraId="000000A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D">
      <w:pPr>
        <w:ind w:left="0" w:firstLine="0"/>
        <w:jc w:val="both"/>
        <w:rPr>
          <w:b w:val="1"/>
          <w:sz w:val="24"/>
          <w:szCs w:val="24"/>
          <w:highlight w:val="white"/>
        </w:rPr>
      </w:pPr>
      <w:r w:rsidDel="00000000" w:rsidR="00000000" w:rsidRPr="00000000">
        <w:rPr>
          <w:b w:val="1"/>
          <w:sz w:val="24"/>
          <w:szCs w:val="24"/>
          <w:highlight w:val="white"/>
          <w:rtl w:val="0"/>
        </w:rPr>
        <w:t xml:space="preserve">12. Não inicie as operações sem antes realizar a análise química do solo</w:t>
      </w:r>
    </w:p>
    <w:p w:rsidR="00000000" w:rsidDel="00000000" w:rsidP="00000000" w:rsidRDefault="00000000" w:rsidRPr="00000000" w14:paraId="000000AE">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F">
      <w:pPr>
        <w:ind w:left="0" w:firstLine="0"/>
        <w:jc w:val="both"/>
        <w:rPr>
          <w:sz w:val="24"/>
          <w:szCs w:val="24"/>
          <w:highlight w:val="white"/>
        </w:rPr>
      </w:pPr>
      <w:r w:rsidDel="00000000" w:rsidR="00000000" w:rsidRPr="00000000">
        <w:rPr>
          <w:sz w:val="24"/>
          <w:szCs w:val="24"/>
          <w:highlight w:val="white"/>
          <w:rtl w:val="0"/>
        </w:rPr>
        <w:t xml:space="preserve">O monitoramento das condições de fertilidade da área cultivada é a maneira mais precisa de avaliar os níveis de nutrientes do solo. A análise química do solo com o acompanhamento das recomendações de um engenheiro agrônomo dará um norte ao produtor sobre a quantidade e a natureza dos adubos e corretivos que deverão ser aplicados para melhorar a qualidade do solo.</w:t>
      </w:r>
    </w:p>
    <w:p w:rsidR="00000000" w:rsidDel="00000000" w:rsidP="00000000" w:rsidRDefault="00000000" w:rsidRPr="00000000" w14:paraId="000000B0">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1">
      <w:pPr>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B2">
      <w:pPr>
        <w:ind w:left="0" w:firstLine="0"/>
        <w:jc w:val="center"/>
        <w:rPr>
          <w:b w:val="1"/>
          <w:sz w:val="24"/>
          <w:szCs w:val="24"/>
          <w:highlight w:val="white"/>
        </w:rPr>
      </w:pPr>
      <w:r w:rsidDel="00000000" w:rsidR="00000000" w:rsidRPr="00000000">
        <w:rPr>
          <w:b w:val="1"/>
          <w:sz w:val="24"/>
          <w:szCs w:val="24"/>
          <w:highlight w:val="white"/>
          <w:rtl w:val="0"/>
        </w:rPr>
        <w:t xml:space="preserve">Agricultura sustentável no Brasil</w:t>
      </w:r>
    </w:p>
    <w:p w:rsidR="00000000" w:rsidDel="00000000" w:rsidP="00000000" w:rsidRDefault="00000000" w:rsidRPr="00000000" w14:paraId="000000B3">
      <w:pPr>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B4">
      <w:pPr>
        <w:ind w:left="0" w:firstLine="0"/>
        <w:jc w:val="both"/>
        <w:rPr>
          <w:sz w:val="24"/>
          <w:szCs w:val="24"/>
          <w:highlight w:val="white"/>
        </w:rPr>
      </w:pPr>
      <w:r w:rsidDel="00000000" w:rsidR="00000000" w:rsidRPr="00000000">
        <w:rPr>
          <w:sz w:val="24"/>
          <w:szCs w:val="24"/>
          <w:highlight w:val="white"/>
          <w:rtl w:val="0"/>
        </w:rPr>
        <w:t xml:space="preserve">Segundo a EMBRAPA – Empresa Brasileira de Pesquisa Agropecuária –, a agricultura brasileira tem avançado de forma segura rumo à sustentabilidade ao longo das últimas décadas. O Brasil tem feito uso de alternativas de produção sustentável como Agricultura Orgânica, Produção Integrada Agropecuária, Produção Agroflorestal e a Integração Lavoura-Pecuária-Floresta. Essas alternativas estão sendo cada vez mais acolhidas pelos consumidores.</w:t>
      </w:r>
    </w:p>
    <w:p w:rsidR="00000000" w:rsidDel="00000000" w:rsidP="00000000" w:rsidRDefault="00000000" w:rsidRPr="00000000" w14:paraId="000000B5">
      <w:pPr>
        <w:ind w:left="0" w:firstLine="0"/>
        <w:jc w:val="both"/>
        <w:rPr>
          <w:sz w:val="24"/>
          <w:szCs w:val="24"/>
          <w:highlight w:val="white"/>
        </w:rPr>
      </w:pPr>
      <w:r w:rsidDel="00000000" w:rsidR="00000000" w:rsidRPr="00000000">
        <w:rPr>
          <w:sz w:val="24"/>
          <w:szCs w:val="24"/>
          <w:highlight w:val="white"/>
          <w:rtl w:val="0"/>
        </w:rPr>
        <w:t xml:space="preserve">Porém, embora haja esforços neste caminho sustentável, grande parte dos agricultores brasileiros ainda não respeitam o meio ambiente e não são corretos do ponto de vista social e trabalhista.</w:t>
      </w:r>
    </w:p>
    <w:p w:rsidR="00000000" w:rsidDel="00000000" w:rsidP="00000000" w:rsidRDefault="00000000" w:rsidRPr="00000000" w14:paraId="000000B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7">
      <w:pPr>
        <w:ind w:left="0" w:firstLine="0"/>
        <w:jc w:val="center"/>
        <w:rPr>
          <w:b w:val="1"/>
          <w:sz w:val="24"/>
          <w:szCs w:val="24"/>
          <w:highlight w:val="white"/>
        </w:rPr>
      </w:pPr>
      <w:r w:rsidDel="00000000" w:rsidR="00000000" w:rsidRPr="00000000">
        <w:rPr>
          <w:b w:val="1"/>
          <w:sz w:val="24"/>
          <w:szCs w:val="24"/>
          <w:highlight w:val="white"/>
          <w:rtl w:val="0"/>
        </w:rPr>
        <w:t xml:space="preserve">Desafios</w:t>
      </w:r>
    </w:p>
    <w:p w:rsidR="00000000" w:rsidDel="00000000" w:rsidP="00000000" w:rsidRDefault="00000000" w:rsidRPr="00000000" w14:paraId="000000B8">
      <w:pPr>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B9">
      <w:pPr>
        <w:ind w:left="0" w:firstLine="0"/>
        <w:jc w:val="both"/>
        <w:rPr>
          <w:sz w:val="24"/>
          <w:szCs w:val="24"/>
          <w:highlight w:val="white"/>
        </w:rPr>
      </w:pPr>
      <w:r w:rsidDel="00000000" w:rsidR="00000000" w:rsidRPr="00000000">
        <w:rPr>
          <w:sz w:val="24"/>
          <w:szCs w:val="24"/>
          <w:highlight w:val="white"/>
          <w:rtl w:val="0"/>
        </w:rPr>
        <w:t xml:space="preserve">Não são apenas os investimentos financeiros que dificultam a adoção de práticas mais respeitosas com o meio ambiente. Uma série de outros fatores também impedem essa mudança. Confira abaixo os principais.</w:t>
      </w:r>
    </w:p>
    <w:p w:rsidR="00000000" w:rsidDel="00000000" w:rsidP="00000000" w:rsidRDefault="00000000" w:rsidRPr="00000000" w14:paraId="000000B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B">
      <w:pPr>
        <w:numPr>
          <w:ilvl w:val="0"/>
          <w:numId w:val="24"/>
        </w:numPr>
        <w:ind w:left="720" w:hanging="360"/>
        <w:jc w:val="both"/>
        <w:rPr>
          <w:sz w:val="24"/>
          <w:szCs w:val="24"/>
          <w:highlight w:val="white"/>
        </w:rPr>
      </w:pPr>
      <w:r w:rsidDel="00000000" w:rsidR="00000000" w:rsidRPr="00000000">
        <w:rPr>
          <w:b w:val="1"/>
          <w:i w:val="1"/>
          <w:sz w:val="24"/>
          <w:szCs w:val="24"/>
          <w:highlight w:val="white"/>
          <w:rtl w:val="0"/>
        </w:rPr>
        <w:t xml:space="preserve">A resistência dos produtores</w:t>
      </w:r>
      <w:r w:rsidDel="00000000" w:rsidR="00000000" w:rsidRPr="00000000">
        <w:rPr>
          <w:sz w:val="24"/>
          <w:szCs w:val="24"/>
          <w:highlight w:val="white"/>
          <w:rtl w:val="0"/>
        </w:rPr>
        <w:t xml:space="preserve">: a demanda por uma forma de manejo do solo menos agressiva e ações que promovam a segurança alimentar tem sido um diferencial importante, frente a importadores e consumidores finais.</w:t>
      </w:r>
    </w:p>
    <w:p w:rsidR="00000000" w:rsidDel="00000000" w:rsidP="00000000" w:rsidRDefault="00000000" w:rsidRPr="00000000" w14:paraId="000000B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D">
      <w:pPr>
        <w:numPr>
          <w:ilvl w:val="0"/>
          <w:numId w:val="15"/>
        </w:numPr>
        <w:ind w:left="720" w:hanging="360"/>
        <w:jc w:val="both"/>
        <w:rPr>
          <w:sz w:val="24"/>
          <w:szCs w:val="24"/>
          <w:highlight w:val="white"/>
          <w:u w:val="none"/>
        </w:rPr>
      </w:pPr>
      <w:r w:rsidDel="00000000" w:rsidR="00000000" w:rsidRPr="00000000">
        <w:rPr>
          <w:b w:val="1"/>
          <w:i w:val="1"/>
          <w:sz w:val="24"/>
          <w:szCs w:val="24"/>
          <w:highlight w:val="white"/>
          <w:rtl w:val="0"/>
        </w:rPr>
        <w:t xml:space="preserve">Produções em larga escala</w:t>
      </w:r>
      <w:r w:rsidDel="00000000" w:rsidR="00000000" w:rsidRPr="00000000">
        <w:rPr>
          <w:sz w:val="24"/>
          <w:szCs w:val="24"/>
          <w:highlight w:val="white"/>
          <w:rtl w:val="0"/>
        </w:rPr>
        <w:t xml:space="preserve">: De todo modo, em grandes propriedades, dá-se preferência por técnicas menos sustentáveis, mas que asseguram a produção. O que é um erro, visto que, atualmente, já é possível replicar técnicas da agricultura sustentável em lavouras de grande porte. Acontece também da demora em aderir ao novo cenário prejudicar, a cada safra, ainda mais o solo.</w:t>
      </w:r>
    </w:p>
    <w:p w:rsidR="00000000" w:rsidDel="00000000" w:rsidP="00000000" w:rsidRDefault="00000000" w:rsidRPr="00000000" w14:paraId="000000BE">
      <w:pPr>
        <w:jc w:val="both"/>
        <w:rPr>
          <w:sz w:val="24"/>
          <w:szCs w:val="24"/>
          <w:highlight w:val="white"/>
        </w:rPr>
      </w:pPr>
      <w:r w:rsidDel="00000000" w:rsidR="00000000" w:rsidRPr="00000000">
        <w:rPr>
          <w:rtl w:val="0"/>
        </w:rPr>
      </w:r>
    </w:p>
    <w:p w:rsidR="00000000" w:rsidDel="00000000" w:rsidP="00000000" w:rsidRDefault="00000000" w:rsidRPr="00000000" w14:paraId="000000BF">
      <w:pPr>
        <w:numPr>
          <w:ilvl w:val="0"/>
          <w:numId w:val="5"/>
        </w:numPr>
        <w:ind w:left="720" w:hanging="360"/>
        <w:jc w:val="both"/>
        <w:rPr>
          <w:sz w:val="24"/>
          <w:szCs w:val="24"/>
          <w:highlight w:val="white"/>
          <w:u w:val="none"/>
        </w:rPr>
      </w:pPr>
      <w:r w:rsidDel="00000000" w:rsidR="00000000" w:rsidRPr="00000000">
        <w:rPr>
          <w:b w:val="1"/>
          <w:i w:val="1"/>
          <w:sz w:val="24"/>
          <w:szCs w:val="24"/>
          <w:highlight w:val="white"/>
          <w:rtl w:val="0"/>
        </w:rPr>
        <w:t xml:space="preserve">Tempo  de transição</w:t>
      </w:r>
      <w:r w:rsidDel="00000000" w:rsidR="00000000" w:rsidRPr="00000000">
        <w:rPr>
          <w:sz w:val="24"/>
          <w:szCs w:val="24"/>
          <w:highlight w:val="white"/>
          <w:rtl w:val="0"/>
        </w:rPr>
        <w:t xml:space="preserve">: Mudar para agricultura sustentável é um processo que precisa ser seguido com cuidado. Segundo agrônomos especialistas, o tempo de recuperação total do solo pode levar até 4 anos. Para os produtores que não dispõem de artefatos tecnológicos, essa transição pode se apresentar como um enorme desafio. Isso porque é preciso o acompanhamento constante da regeneração do solo, de modo que deve haver constante interação com o meio.</w:t>
      </w:r>
    </w:p>
    <w:p w:rsidR="00000000" w:rsidDel="00000000" w:rsidP="00000000" w:rsidRDefault="00000000" w:rsidRPr="00000000" w14:paraId="000000C0">
      <w:pPr>
        <w:jc w:val="both"/>
        <w:rPr>
          <w:sz w:val="24"/>
          <w:szCs w:val="24"/>
          <w:highlight w:val="white"/>
        </w:rPr>
      </w:pPr>
      <w:r w:rsidDel="00000000" w:rsidR="00000000" w:rsidRPr="00000000">
        <w:rPr>
          <w:rtl w:val="0"/>
        </w:rPr>
      </w:r>
    </w:p>
    <w:p w:rsidR="00000000" w:rsidDel="00000000" w:rsidP="00000000" w:rsidRDefault="00000000" w:rsidRPr="00000000" w14:paraId="000000C1">
      <w:pPr>
        <w:jc w:val="both"/>
        <w:rPr>
          <w:sz w:val="24"/>
          <w:szCs w:val="24"/>
          <w:highlight w:val="white"/>
        </w:rPr>
      </w:pPr>
      <w:r w:rsidDel="00000000" w:rsidR="00000000" w:rsidRPr="00000000">
        <w:rPr>
          <w:rtl w:val="0"/>
        </w:rPr>
      </w:r>
    </w:p>
    <w:p w:rsidR="00000000" w:rsidDel="00000000" w:rsidP="00000000" w:rsidRDefault="00000000" w:rsidRPr="00000000" w14:paraId="000000C2">
      <w:pPr>
        <w:jc w:val="both"/>
        <w:rPr>
          <w:b w:val="1"/>
          <w:sz w:val="24"/>
          <w:szCs w:val="24"/>
          <w:highlight w:val="white"/>
        </w:rPr>
      </w:pPr>
      <w:r w:rsidDel="00000000" w:rsidR="00000000" w:rsidRPr="00000000">
        <w:rPr>
          <w:rtl w:val="0"/>
        </w:rPr>
      </w:r>
    </w:p>
    <w:p w:rsidR="00000000" w:rsidDel="00000000" w:rsidP="00000000" w:rsidRDefault="00000000" w:rsidRPr="00000000" w14:paraId="000000C3">
      <w:pPr>
        <w:jc w:val="both"/>
        <w:rPr>
          <w:b w:val="1"/>
          <w:sz w:val="24"/>
          <w:szCs w:val="24"/>
          <w:highlight w:val="white"/>
        </w:rPr>
      </w:pPr>
      <w:r w:rsidDel="00000000" w:rsidR="00000000" w:rsidRPr="00000000">
        <w:rPr>
          <w:rtl w:val="0"/>
        </w:rPr>
      </w:r>
    </w:p>
    <w:p w:rsidR="00000000" w:rsidDel="00000000" w:rsidP="00000000" w:rsidRDefault="00000000" w:rsidRPr="00000000" w14:paraId="000000C4">
      <w:pPr>
        <w:jc w:val="both"/>
        <w:rPr>
          <w:b w:val="1"/>
          <w:sz w:val="24"/>
          <w:szCs w:val="24"/>
          <w:highlight w:val="white"/>
        </w:rPr>
      </w:pPr>
      <w:r w:rsidDel="00000000" w:rsidR="00000000" w:rsidRPr="00000000">
        <w:rPr>
          <w:b w:val="1"/>
          <w:sz w:val="24"/>
          <w:szCs w:val="24"/>
          <w:highlight w:val="white"/>
          <w:rtl w:val="0"/>
        </w:rPr>
        <w:t xml:space="preserve">REFERÊNCIAS</w:t>
      </w:r>
    </w:p>
    <w:p w:rsidR="00000000" w:rsidDel="00000000" w:rsidP="00000000" w:rsidRDefault="00000000" w:rsidRPr="00000000" w14:paraId="000000C5">
      <w:pPr>
        <w:jc w:val="both"/>
        <w:rPr>
          <w:b w:val="1"/>
          <w:sz w:val="24"/>
          <w:szCs w:val="24"/>
          <w:highlight w:val="white"/>
        </w:rPr>
      </w:pPr>
      <w:r w:rsidDel="00000000" w:rsidR="00000000" w:rsidRPr="00000000">
        <w:rPr>
          <w:rtl w:val="0"/>
        </w:rPr>
      </w:r>
    </w:p>
    <w:p w:rsidR="00000000" w:rsidDel="00000000" w:rsidP="00000000" w:rsidRDefault="00000000" w:rsidRPr="00000000" w14:paraId="000000C6">
      <w:pPr>
        <w:jc w:val="both"/>
        <w:rPr>
          <w:sz w:val="24"/>
          <w:szCs w:val="24"/>
          <w:highlight w:val="white"/>
        </w:rPr>
      </w:pPr>
      <w:hyperlink r:id="rId6">
        <w:r w:rsidDel="00000000" w:rsidR="00000000" w:rsidRPr="00000000">
          <w:rPr>
            <w:color w:val="1155cc"/>
            <w:sz w:val="24"/>
            <w:szCs w:val="24"/>
            <w:highlight w:val="white"/>
            <w:u w:val="single"/>
            <w:rtl w:val="0"/>
          </w:rPr>
          <w:t xml:space="preserve">https://medium.com/centro-paranaense-de-refer%C3%AAncia-em-agroecologia/agricultura-sustent%C3%A1vel-os-modelos-alternativos-a19b90c2e565</w:t>
        </w:r>
      </w:hyperlink>
      <w:r w:rsidDel="00000000" w:rsidR="00000000" w:rsidRPr="00000000">
        <w:rPr>
          <w:rtl w:val="0"/>
        </w:rPr>
      </w:r>
    </w:p>
    <w:p w:rsidR="00000000" w:rsidDel="00000000" w:rsidP="00000000" w:rsidRDefault="00000000" w:rsidRPr="00000000" w14:paraId="000000C7">
      <w:pPr>
        <w:jc w:val="both"/>
        <w:rPr>
          <w:b w:val="1"/>
          <w:sz w:val="24"/>
          <w:szCs w:val="24"/>
          <w:highlight w:val="white"/>
        </w:rPr>
      </w:pPr>
      <w:r w:rsidDel="00000000" w:rsidR="00000000" w:rsidRPr="00000000">
        <w:rPr>
          <w:rtl w:val="0"/>
        </w:rPr>
      </w:r>
    </w:p>
    <w:p w:rsidR="00000000" w:rsidDel="00000000" w:rsidP="00000000" w:rsidRDefault="00000000" w:rsidRPr="00000000" w14:paraId="000000C8">
      <w:pPr>
        <w:jc w:val="both"/>
        <w:rPr>
          <w:sz w:val="24"/>
          <w:szCs w:val="24"/>
          <w:highlight w:val="white"/>
        </w:rPr>
      </w:pPr>
      <w:hyperlink r:id="rId7">
        <w:r w:rsidDel="00000000" w:rsidR="00000000" w:rsidRPr="00000000">
          <w:rPr>
            <w:color w:val="1155cc"/>
            <w:sz w:val="24"/>
            <w:szCs w:val="24"/>
            <w:highlight w:val="white"/>
            <w:u w:val="single"/>
            <w:rtl w:val="0"/>
          </w:rPr>
          <w:t xml:space="preserve">https://meiosustentavel.com.br/agricultura-sustentavel/</w:t>
        </w:r>
      </w:hyperlink>
      <w:r w:rsidDel="00000000" w:rsidR="00000000" w:rsidRPr="00000000">
        <w:rPr>
          <w:rtl w:val="0"/>
        </w:rPr>
      </w:r>
    </w:p>
    <w:p w:rsidR="00000000" w:rsidDel="00000000" w:rsidP="00000000" w:rsidRDefault="00000000" w:rsidRPr="00000000" w14:paraId="000000C9">
      <w:pPr>
        <w:jc w:val="both"/>
        <w:rPr>
          <w:sz w:val="24"/>
          <w:szCs w:val="24"/>
          <w:highlight w:val="white"/>
        </w:rPr>
      </w:pPr>
      <w:r w:rsidDel="00000000" w:rsidR="00000000" w:rsidRPr="00000000">
        <w:rPr>
          <w:rtl w:val="0"/>
        </w:rPr>
      </w:r>
    </w:p>
    <w:p w:rsidR="00000000" w:rsidDel="00000000" w:rsidP="00000000" w:rsidRDefault="00000000" w:rsidRPr="00000000" w14:paraId="000000CA">
      <w:pPr>
        <w:jc w:val="both"/>
        <w:rPr>
          <w:sz w:val="24"/>
          <w:szCs w:val="24"/>
          <w:highlight w:val="white"/>
        </w:rPr>
      </w:pPr>
      <w:hyperlink r:id="rId8">
        <w:r w:rsidDel="00000000" w:rsidR="00000000" w:rsidRPr="00000000">
          <w:rPr>
            <w:color w:val="1155cc"/>
            <w:sz w:val="24"/>
            <w:szCs w:val="24"/>
            <w:highlight w:val="white"/>
            <w:u w:val="single"/>
            <w:rtl w:val="0"/>
          </w:rPr>
          <w:t xml:space="preserve">https://mirandacontainer.com.br/agricultura-sustentavel-entenda-o-conceito-e-os-beneficios/</w:t>
        </w:r>
      </w:hyperlink>
      <w:r w:rsidDel="00000000" w:rsidR="00000000" w:rsidRPr="00000000">
        <w:rPr>
          <w:rtl w:val="0"/>
        </w:rPr>
      </w:r>
    </w:p>
    <w:p w:rsidR="00000000" w:rsidDel="00000000" w:rsidP="00000000" w:rsidRDefault="00000000" w:rsidRPr="00000000" w14:paraId="000000CB">
      <w:pPr>
        <w:jc w:val="both"/>
        <w:rPr>
          <w:sz w:val="24"/>
          <w:szCs w:val="24"/>
          <w:highlight w:val="white"/>
        </w:rPr>
      </w:pPr>
      <w:r w:rsidDel="00000000" w:rsidR="00000000" w:rsidRPr="00000000">
        <w:rPr>
          <w:rtl w:val="0"/>
        </w:rPr>
      </w:r>
    </w:p>
    <w:p w:rsidR="00000000" w:rsidDel="00000000" w:rsidP="00000000" w:rsidRDefault="00000000" w:rsidRPr="00000000" w14:paraId="000000CC">
      <w:pPr>
        <w:jc w:val="both"/>
        <w:rPr>
          <w:sz w:val="24"/>
          <w:szCs w:val="24"/>
          <w:highlight w:val="white"/>
        </w:rPr>
      </w:pPr>
      <w:hyperlink r:id="rId9">
        <w:r w:rsidDel="00000000" w:rsidR="00000000" w:rsidRPr="00000000">
          <w:rPr>
            <w:color w:val="1155cc"/>
            <w:sz w:val="24"/>
            <w:szCs w:val="24"/>
            <w:highlight w:val="white"/>
            <w:u w:val="single"/>
            <w:rtl w:val="0"/>
          </w:rPr>
          <w:t xml:space="preserve">https://eos.com/pt/blog/agricultura-sustentavel/</w:t>
        </w:r>
      </w:hyperlink>
      <w:r w:rsidDel="00000000" w:rsidR="00000000" w:rsidRPr="00000000">
        <w:rPr>
          <w:rtl w:val="0"/>
        </w:rPr>
      </w:r>
    </w:p>
    <w:p w:rsidR="00000000" w:rsidDel="00000000" w:rsidP="00000000" w:rsidRDefault="00000000" w:rsidRPr="00000000" w14:paraId="000000CD">
      <w:pPr>
        <w:jc w:val="both"/>
        <w:rPr>
          <w:sz w:val="24"/>
          <w:szCs w:val="24"/>
          <w:highlight w:val="white"/>
        </w:rPr>
      </w:pPr>
      <w:r w:rsidDel="00000000" w:rsidR="00000000" w:rsidRPr="00000000">
        <w:rPr>
          <w:rtl w:val="0"/>
        </w:rPr>
      </w:r>
    </w:p>
    <w:p w:rsidR="00000000" w:rsidDel="00000000" w:rsidP="00000000" w:rsidRDefault="00000000" w:rsidRPr="00000000" w14:paraId="000000CE">
      <w:pPr>
        <w:jc w:val="both"/>
        <w:rPr>
          <w:sz w:val="24"/>
          <w:szCs w:val="24"/>
          <w:highlight w:val="white"/>
        </w:rPr>
      </w:pPr>
      <w:hyperlink r:id="rId10">
        <w:r w:rsidDel="00000000" w:rsidR="00000000" w:rsidRPr="00000000">
          <w:rPr>
            <w:color w:val="1155cc"/>
            <w:sz w:val="24"/>
            <w:szCs w:val="24"/>
            <w:highlight w:val="white"/>
            <w:u w:val="single"/>
            <w:rtl w:val="0"/>
          </w:rPr>
          <w:t xml:space="preserve">https://inovacaoindustrial.com.br/agricultura-sustentavel/</w:t>
        </w:r>
      </w:hyperlink>
      <w:r w:rsidDel="00000000" w:rsidR="00000000" w:rsidRPr="00000000">
        <w:rPr>
          <w:rtl w:val="0"/>
        </w:rPr>
      </w:r>
    </w:p>
    <w:p w:rsidR="00000000" w:rsidDel="00000000" w:rsidP="00000000" w:rsidRDefault="00000000" w:rsidRPr="00000000" w14:paraId="000000CF">
      <w:pPr>
        <w:jc w:val="both"/>
        <w:rPr>
          <w:sz w:val="24"/>
          <w:szCs w:val="24"/>
          <w:highlight w:val="white"/>
        </w:rPr>
      </w:pPr>
      <w:r w:rsidDel="00000000" w:rsidR="00000000" w:rsidRPr="00000000">
        <w:rPr>
          <w:rtl w:val="0"/>
        </w:rPr>
      </w:r>
    </w:p>
    <w:p w:rsidR="00000000" w:rsidDel="00000000" w:rsidP="00000000" w:rsidRDefault="00000000" w:rsidRPr="00000000" w14:paraId="000000D0">
      <w:pPr>
        <w:jc w:val="both"/>
        <w:rPr>
          <w:sz w:val="24"/>
          <w:szCs w:val="24"/>
          <w:highlight w:val="white"/>
        </w:rPr>
      </w:pPr>
      <w:hyperlink r:id="rId11">
        <w:r w:rsidDel="00000000" w:rsidR="00000000" w:rsidRPr="00000000">
          <w:rPr>
            <w:color w:val="1155cc"/>
            <w:sz w:val="24"/>
            <w:szCs w:val="24"/>
            <w:highlight w:val="white"/>
            <w:u w:val="single"/>
            <w:rtl w:val="0"/>
          </w:rPr>
          <w:t xml:space="preserve">https://prima.org.br/agricultura-sustentavel/</w:t>
        </w:r>
      </w:hyperlink>
      <w:r w:rsidDel="00000000" w:rsidR="00000000" w:rsidRPr="00000000">
        <w:rPr>
          <w:rtl w:val="0"/>
        </w:rPr>
      </w:r>
    </w:p>
    <w:p w:rsidR="00000000" w:rsidDel="00000000" w:rsidP="00000000" w:rsidRDefault="00000000" w:rsidRPr="00000000" w14:paraId="000000D1">
      <w:pPr>
        <w:jc w:val="both"/>
        <w:rPr>
          <w:sz w:val="24"/>
          <w:szCs w:val="24"/>
          <w:highlight w:val="white"/>
        </w:rPr>
      </w:pPr>
      <w:r w:rsidDel="00000000" w:rsidR="00000000" w:rsidRPr="00000000">
        <w:rPr>
          <w:rtl w:val="0"/>
        </w:rPr>
      </w:r>
    </w:p>
    <w:p w:rsidR="00000000" w:rsidDel="00000000" w:rsidP="00000000" w:rsidRDefault="00000000" w:rsidRPr="00000000" w14:paraId="000000D2">
      <w:pPr>
        <w:jc w:val="both"/>
        <w:rPr>
          <w:sz w:val="24"/>
          <w:szCs w:val="24"/>
          <w:highlight w:val="white"/>
        </w:rPr>
      </w:pPr>
      <w:hyperlink r:id="rId12">
        <w:r w:rsidDel="00000000" w:rsidR="00000000" w:rsidRPr="00000000">
          <w:rPr>
            <w:color w:val="1155cc"/>
            <w:sz w:val="24"/>
            <w:szCs w:val="24"/>
            <w:highlight w:val="white"/>
            <w:u w:val="single"/>
            <w:rtl w:val="0"/>
          </w:rPr>
          <w:t xml:space="preserve">https://www.crea-al.org.br/2020/02/agricultura-sustentavel-12-tecnologias-que-voce-nao-pode-ignorar/</w:t>
        </w:r>
      </w:hyperlink>
      <w:r w:rsidDel="00000000" w:rsidR="00000000" w:rsidRPr="00000000">
        <w:rPr>
          <w:rtl w:val="0"/>
        </w:rPr>
      </w:r>
    </w:p>
    <w:p w:rsidR="00000000" w:rsidDel="00000000" w:rsidP="00000000" w:rsidRDefault="00000000" w:rsidRPr="00000000" w14:paraId="000000D3">
      <w:pPr>
        <w:jc w:val="both"/>
        <w:rPr>
          <w:sz w:val="24"/>
          <w:szCs w:val="24"/>
          <w:highlight w:val="white"/>
        </w:rPr>
      </w:pPr>
      <w:r w:rsidDel="00000000" w:rsidR="00000000" w:rsidRPr="00000000">
        <w:rPr>
          <w:rtl w:val="0"/>
        </w:rPr>
      </w:r>
    </w:p>
    <w:p w:rsidR="00000000" w:rsidDel="00000000" w:rsidP="00000000" w:rsidRDefault="00000000" w:rsidRPr="00000000" w14:paraId="000000D4">
      <w:pPr>
        <w:jc w:val="both"/>
        <w:rPr>
          <w:sz w:val="24"/>
          <w:szCs w:val="24"/>
          <w:highlight w:val="white"/>
        </w:rPr>
      </w:pPr>
      <w:r w:rsidDel="00000000" w:rsidR="00000000" w:rsidRPr="00000000">
        <w:rPr>
          <w:rtl w:val="0"/>
        </w:rPr>
      </w:r>
    </w:p>
    <w:p w:rsidR="00000000" w:rsidDel="00000000" w:rsidP="00000000" w:rsidRDefault="00000000" w:rsidRPr="00000000" w14:paraId="000000D5">
      <w:pPr>
        <w:jc w:val="both"/>
        <w:rPr>
          <w:sz w:val="24"/>
          <w:szCs w:val="24"/>
          <w:highlight w:val="white"/>
        </w:rPr>
      </w:pPr>
      <w:r w:rsidDel="00000000" w:rsidR="00000000" w:rsidRPr="00000000">
        <w:rPr>
          <w:rtl w:val="0"/>
        </w:rPr>
      </w:r>
    </w:p>
    <w:p w:rsidR="00000000" w:rsidDel="00000000" w:rsidP="00000000" w:rsidRDefault="00000000" w:rsidRPr="00000000" w14:paraId="000000D6">
      <w:pPr>
        <w:jc w:val="both"/>
        <w:rPr>
          <w:sz w:val="24"/>
          <w:szCs w:val="24"/>
          <w:highlight w:val="white"/>
        </w:rPr>
      </w:pPr>
      <w:r w:rsidDel="00000000" w:rsidR="00000000" w:rsidRPr="00000000">
        <w:rPr>
          <w:rtl w:val="0"/>
        </w:rPr>
      </w:r>
    </w:p>
    <w:p w:rsidR="00000000" w:rsidDel="00000000" w:rsidP="00000000" w:rsidRDefault="00000000" w:rsidRPr="00000000" w14:paraId="000000D7">
      <w:pPr>
        <w:jc w:val="both"/>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ima.org.br/agricultura-sustentavel/" TargetMode="External"/><Relationship Id="rId10" Type="http://schemas.openxmlformats.org/officeDocument/2006/relationships/hyperlink" Target="https://inovacaoindustrial.com.br/agricultura-sustentavel/" TargetMode="External"/><Relationship Id="rId12" Type="http://schemas.openxmlformats.org/officeDocument/2006/relationships/hyperlink" Target="https://www.crea-al.org.br/2020/02/agricultura-sustentavel-12-tecnologias-que-voce-nao-pode-ignorar/" TargetMode="External"/><Relationship Id="rId9" Type="http://schemas.openxmlformats.org/officeDocument/2006/relationships/hyperlink" Target="https://eos.com/pt/blog/agricultura-sustentavel/" TargetMode="External"/><Relationship Id="rId5" Type="http://schemas.openxmlformats.org/officeDocument/2006/relationships/styles" Target="styles.xml"/><Relationship Id="rId6" Type="http://schemas.openxmlformats.org/officeDocument/2006/relationships/hyperlink" Target="https://medium.com/centro-paranaense-de-refer%C3%AAncia-em-agroecologia/agricultura-sustent%C3%A1vel-os-modelos-alternativos-a19b90c2e565" TargetMode="External"/><Relationship Id="rId7" Type="http://schemas.openxmlformats.org/officeDocument/2006/relationships/hyperlink" Target="https://meiosustentavel.com.br/agricultura-sustentavel/" TargetMode="External"/><Relationship Id="rId8" Type="http://schemas.openxmlformats.org/officeDocument/2006/relationships/hyperlink" Target="https://mirandacontainer.com.br/agricultura-sustentavel-entenda-o-conceito-e-os-benefic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