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393E" w14:textId="77777777" w:rsidR="00A755B6" w:rsidRDefault="00000000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25BDA91C" w14:textId="77777777" w:rsidR="00A755B6" w:rsidRDefault="00000000">
      <w:pPr>
        <w:tabs>
          <w:tab w:val="center" w:pos="4677"/>
          <w:tab w:val="right" w:pos="9355"/>
        </w:tabs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780D69BD" w14:textId="77777777" w:rsidR="00A755B6" w:rsidRDefault="00000000">
      <w:pPr>
        <w:tabs>
          <w:tab w:val="left" w:pos="426"/>
        </w:tabs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14:paraId="359E7E4F" w14:textId="77777777" w:rsidR="00A755B6" w:rsidRDefault="00A755B6">
      <w:pPr>
        <w:spacing w:line="360" w:lineRule="auto"/>
        <w:ind w:firstLine="709"/>
        <w:jc w:val="center"/>
      </w:pPr>
    </w:p>
    <w:p w14:paraId="1C605FEA" w14:textId="77777777" w:rsidR="00A755B6" w:rsidRDefault="00A755B6">
      <w:pPr>
        <w:spacing w:after="200"/>
        <w:jc w:val="center"/>
        <w:rPr>
          <w:smallCaps/>
        </w:rPr>
      </w:pPr>
    </w:p>
    <w:p w14:paraId="384C44DD" w14:textId="77777777" w:rsidR="00A755B6" w:rsidRDefault="00A755B6">
      <w:pPr>
        <w:spacing w:after="120"/>
      </w:pPr>
    </w:p>
    <w:p w14:paraId="60FA963E" w14:textId="77777777" w:rsidR="00A755B6" w:rsidRDefault="00A755B6">
      <w:pPr>
        <w:spacing w:after="200"/>
        <w:rPr>
          <w:b/>
        </w:rPr>
      </w:pPr>
    </w:p>
    <w:p w14:paraId="0862BF10" w14:textId="77777777" w:rsidR="00A755B6" w:rsidRDefault="00A755B6">
      <w:pPr>
        <w:spacing w:after="200"/>
        <w:rPr>
          <w:b/>
        </w:rPr>
      </w:pPr>
    </w:p>
    <w:p w14:paraId="4F4889ED" w14:textId="77777777" w:rsidR="00A755B6" w:rsidRDefault="00000000">
      <w:pPr>
        <w:spacing w:after="200"/>
        <w:jc w:val="center"/>
        <w:rPr>
          <w:b/>
        </w:rPr>
      </w:pPr>
      <w:r>
        <w:rPr>
          <w:b/>
        </w:rPr>
        <w:t>Отчет</w:t>
      </w:r>
    </w:p>
    <w:p w14:paraId="2CE01D05" w14:textId="77777777" w:rsidR="00A755B6" w:rsidRDefault="00000000">
      <w:pPr>
        <w:spacing w:after="200"/>
        <w:jc w:val="center"/>
        <w:rPr>
          <w:b/>
        </w:rPr>
      </w:pPr>
      <w:r>
        <w:t>по лабораторной работе «Практики заботы о себе: новые привычки здорового поведения»</w:t>
      </w:r>
      <w:r>
        <w:rPr>
          <w:b/>
        </w:rPr>
        <w:t xml:space="preserve"> </w:t>
      </w:r>
    </w:p>
    <w:p w14:paraId="2CC60D14" w14:textId="77777777" w:rsidR="00A755B6" w:rsidRDefault="00000000">
      <w:pPr>
        <w:spacing w:after="200"/>
        <w:jc w:val="center"/>
      </w:pPr>
      <w:r>
        <w:t>по дисциплине «</w:t>
      </w:r>
      <w:r>
        <w:rPr>
          <w:b/>
        </w:rPr>
        <w:t>Культура безопасности жизнедеятельности</w:t>
      </w:r>
      <w:r>
        <w:t xml:space="preserve">» </w:t>
      </w:r>
    </w:p>
    <w:p w14:paraId="44F07DF3" w14:textId="77777777" w:rsidR="00A755B6" w:rsidRDefault="00A755B6">
      <w:pPr>
        <w:spacing w:after="200"/>
      </w:pPr>
    </w:p>
    <w:p w14:paraId="591CAA45" w14:textId="77777777" w:rsidR="00A755B6" w:rsidRDefault="00A755B6">
      <w:pPr>
        <w:spacing w:after="200"/>
      </w:pPr>
    </w:p>
    <w:p w14:paraId="3BBCEE7C" w14:textId="61F0639B" w:rsidR="00A755B6" w:rsidRDefault="00000000">
      <w:pPr>
        <w:spacing w:before="120" w:line="288" w:lineRule="auto"/>
        <w:jc w:val="right"/>
      </w:pPr>
      <w:r>
        <w:t>Автор:</w:t>
      </w:r>
      <w:r w:rsidR="003B29A2">
        <w:t xml:space="preserve"> Чураков Александр Алексеевич</w:t>
      </w:r>
    </w:p>
    <w:p w14:paraId="5A15E795" w14:textId="4B6128CA" w:rsidR="00A755B6" w:rsidRDefault="00000000">
      <w:pPr>
        <w:spacing w:before="120" w:line="288" w:lineRule="auto"/>
        <w:jc w:val="right"/>
      </w:pPr>
      <w:r>
        <w:t>Факультет:</w:t>
      </w:r>
      <w:r w:rsidR="003B29A2">
        <w:t xml:space="preserve"> ПИиКТ</w:t>
      </w:r>
      <w:r>
        <w:t xml:space="preserve"> </w:t>
      </w:r>
    </w:p>
    <w:p w14:paraId="1562257C" w14:textId="12C9A116" w:rsidR="00A755B6" w:rsidRDefault="00000000">
      <w:pPr>
        <w:spacing w:before="120" w:line="288" w:lineRule="auto"/>
        <w:jc w:val="right"/>
      </w:pPr>
      <w:r>
        <w:t>Группа:</w:t>
      </w:r>
      <w:r w:rsidR="003B29A2">
        <w:t xml:space="preserve"> </w:t>
      </w:r>
      <w:r w:rsidR="003B29A2">
        <w:rPr>
          <w:lang w:val="en-US"/>
        </w:rPr>
        <w:t>P3131</w:t>
      </w:r>
      <w:r>
        <w:t xml:space="preserve"> </w:t>
      </w:r>
    </w:p>
    <w:p w14:paraId="7144BE2A" w14:textId="77777777" w:rsidR="00A755B6" w:rsidRDefault="00000000">
      <w:pPr>
        <w:spacing w:before="120" w:line="288" w:lineRule="auto"/>
        <w:jc w:val="right"/>
      </w:pPr>
      <w:r>
        <w:t>Преподаватель: Гофман О.О.</w:t>
      </w:r>
    </w:p>
    <w:p w14:paraId="75405355" w14:textId="77777777" w:rsidR="00A755B6" w:rsidRDefault="00A755B6">
      <w:pPr>
        <w:spacing w:before="240" w:after="200"/>
        <w:jc w:val="center"/>
      </w:pPr>
    </w:p>
    <w:p w14:paraId="3FC9CA4E" w14:textId="77777777" w:rsidR="00A755B6" w:rsidRDefault="00A755B6">
      <w:pPr>
        <w:spacing w:before="240" w:after="200"/>
        <w:jc w:val="center"/>
      </w:pPr>
    </w:p>
    <w:p w14:paraId="3B62F7DD" w14:textId="77777777" w:rsidR="00A755B6" w:rsidRDefault="00A755B6">
      <w:pPr>
        <w:spacing w:before="240" w:after="200"/>
        <w:jc w:val="center"/>
      </w:pPr>
    </w:p>
    <w:p w14:paraId="5ECBB7D8" w14:textId="77777777" w:rsidR="00A755B6" w:rsidRDefault="00A755B6">
      <w:pPr>
        <w:spacing w:before="240" w:after="200"/>
        <w:jc w:val="center"/>
      </w:pPr>
    </w:p>
    <w:p w14:paraId="4858BC26" w14:textId="77777777" w:rsidR="00A755B6" w:rsidRDefault="00A755B6">
      <w:pPr>
        <w:spacing w:before="240" w:after="200"/>
        <w:jc w:val="center"/>
      </w:pPr>
    </w:p>
    <w:p w14:paraId="0F36E01D" w14:textId="77777777" w:rsidR="00A755B6" w:rsidRDefault="00A755B6">
      <w:pPr>
        <w:spacing w:before="240" w:after="200"/>
        <w:jc w:val="center"/>
      </w:pPr>
    </w:p>
    <w:p w14:paraId="47407800" w14:textId="77777777" w:rsidR="00A755B6" w:rsidRDefault="00A755B6">
      <w:pPr>
        <w:spacing w:before="240" w:after="200"/>
        <w:jc w:val="center"/>
      </w:pPr>
    </w:p>
    <w:p w14:paraId="0F486C13" w14:textId="77777777" w:rsidR="00A755B6" w:rsidRDefault="00000000">
      <w:pPr>
        <w:spacing w:before="240" w:after="200"/>
        <w:jc w:val="center"/>
      </w:pPr>
      <w:r>
        <w:rPr>
          <w:noProof/>
        </w:rPr>
        <w:drawing>
          <wp:inline distT="114300" distB="114300" distL="114300" distR="114300" wp14:anchorId="279E2252" wp14:editId="78975A42">
            <wp:extent cx="2051733" cy="803476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733" cy="803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66C0BC" w14:textId="77777777" w:rsidR="00A755B6" w:rsidRDefault="00A755B6">
      <w:pPr>
        <w:shd w:val="clear" w:color="auto" w:fill="FFFFFF"/>
        <w:spacing w:after="200" w:line="360" w:lineRule="auto"/>
        <w:ind w:firstLine="142"/>
        <w:jc w:val="center"/>
      </w:pPr>
    </w:p>
    <w:p w14:paraId="48FCD01A" w14:textId="77777777" w:rsidR="00A755B6" w:rsidRDefault="00000000">
      <w:pPr>
        <w:shd w:val="clear" w:color="auto" w:fill="FFFFFF"/>
        <w:spacing w:after="200" w:line="360" w:lineRule="auto"/>
        <w:ind w:firstLine="142"/>
        <w:jc w:val="center"/>
      </w:pPr>
      <w:r>
        <w:t>Санкт-Петербург, 2023</w:t>
      </w:r>
      <w:r>
        <w:br w:type="page"/>
      </w:r>
      <w:r>
        <w:rPr>
          <w:b/>
        </w:rPr>
        <w:lastRenderedPageBreak/>
        <w:t>Цель:</w:t>
      </w:r>
      <w:r>
        <w:t xml:space="preserve"> определить барьеры здорового поведения и освоить алгоритм изменения привычки. </w:t>
      </w:r>
    </w:p>
    <w:p w14:paraId="25C84D30" w14:textId="77777777" w:rsidR="00A755B6" w:rsidRDefault="00000000">
      <w:pPr>
        <w:spacing w:line="360" w:lineRule="auto"/>
        <w:jc w:val="both"/>
      </w:pPr>
      <w:r>
        <w:rPr>
          <w:b/>
        </w:rPr>
        <w:t>Задачи работы:</w:t>
      </w:r>
    </w:p>
    <w:p w14:paraId="1045F8D1" w14:textId="77777777" w:rsidR="00A755B6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Выявить собственные барьеры здорового поведения и ресурсы в преодолении барьера. </w:t>
      </w:r>
    </w:p>
    <w:p w14:paraId="67671D40" w14:textId="77777777" w:rsidR="00A755B6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Сформулировать план действий по преодолению барьера здорового поведения и созданию новой привычки. </w:t>
      </w:r>
    </w:p>
    <w:p w14:paraId="79DA0A58" w14:textId="77777777" w:rsidR="00A755B6" w:rsidRDefault="00000000">
      <w:pPr>
        <w:numPr>
          <w:ilvl w:val="0"/>
          <w:numId w:val="1"/>
        </w:numPr>
        <w:spacing w:line="360" w:lineRule="auto"/>
        <w:jc w:val="both"/>
      </w:pPr>
      <w:r>
        <w:t>Выполнить самоотчет по внедрению новой привычки.</w:t>
      </w:r>
    </w:p>
    <w:p w14:paraId="3CCBD9F7" w14:textId="77777777" w:rsidR="00A755B6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Подготовить отчет об эффективности разработанного плана и его реализации. </w:t>
      </w:r>
    </w:p>
    <w:p w14:paraId="7375A647" w14:textId="77777777" w:rsidR="00A755B6" w:rsidRDefault="00A755B6">
      <w:pPr>
        <w:spacing w:line="360" w:lineRule="auto"/>
        <w:ind w:left="720"/>
        <w:jc w:val="both"/>
      </w:pPr>
    </w:p>
    <w:p w14:paraId="0378F1ED" w14:textId="77777777" w:rsidR="00A755B6" w:rsidRDefault="00A755B6">
      <w:pPr>
        <w:spacing w:line="360" w:lineRule="auto"/>
        <w:rPr>
          <w:b/>
        </w:rPr>
      </w:pPr>
    </w:p>
    <w:p w14:paraId="51E5B596" w14:textId="77777777" w:rsidR="00A755B6" w:rsidRDefault="00000000">
      <w:pPr>
        <w:spacing w:line="360" w:lineRule="auto"/>
        <w:jc w:val="right"/>
      </w:pPr>
      <w:r>
        <w:t>Таблица 1</w:t>
      </w:r>
    </w:p>
    <w:tbl>
      <w:tblPr>
        <w:tblStyle w:val="ae"/>
        <w:tblW w:w="94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25"/>
        <w:gridCol w:w="4725"/>
      </w:tblGrid>
      <w:tr w:rsidR="00A755B6" w14:paraId="46C741FE" w14:textId="77777777">
        <w:tc>
          <w:tcPr>
            <w:tcW w:w="4725" w:type="dxa"/>
          </w:tcPr>
          <w:p w14:paraId="747426F0" w14:textId="77777777" w:rsidR="00A755B6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Приведите пример одного из ваших барьеров здорового поведения №1</w:t>
            </w:r>
          </w:p>
        </w:tc>
        <w:tc>
          <w:tcPr>
            <w:tcW w:w="4725" w:type="dxa"/>
          </w:tcPr>
          <w:p w14:paraId="2706B129" w14:textId="77777777" w:rsidR="00A755B6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Приведите пример одного из ваших барьеров здорового поведения №2</w:t>
            </w:r>
          </w:p>
        </w:tc>
      </w:tr>
      <w:tr w:rsidR="00A755B6" w14:paraId="4D7CF130" w14:textId="77777777">
        <w:tc>
          <w:tcPr>
            <w:tcW w:w="4725" w:type="dxa"/>
          </w:tcPr>
          <w:p w14:paraId="653B8DC7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38BB09B3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7A6FDBE9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30546937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3155284A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2AF77966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72F901B6" w14:textId="77777777" w:rsidR="00A755B6" w:rsidRDefault="00A755B6">
            <w:pPr>
              <w:spacing w:line="360" w:lineRule="auto"/>
              <w:rPr>
                <w:b/>
              </w:rPr>
            </w:pPr>
          </w:p>
        </w:tc>
        <w:tc>
          <w:tcPr>
            <w:tcW w:w="4725" w:type="dxa"/>
          </w:tcPr>
          <w:p w14:paraId="55C3A425" w14:textId="77777777" w:rsidR="00A755B6" w:rsidRDefault="00A755B6">
            <w:pPr>
              <w:spacing w:line="360" w:lineRule="auto"/>
              <w:rPr>
                <w:b/>
              </w:rPr>
            </w:pPr>
          </w:p>
        </w:tc>
      </w:tr>
      <w:tr w:rsidR="00A755B6" w14:paraId="5001C236" w14:textId="77777777">
        <w:tc>
          <w:tcPr>
            <w:tcW w:w="9450" w:type="dxa"/>
            <w:gridSpan w:val="2"/>
          </w:tcPr>
          <w:p w14:paraId="4D3D9ECB" w14:textId="77777777" w:rsidR="00A755B6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Что мешает преодолеть барьер? </w:t>
            </w:r>
          </w:p>
        </w:tc>
      </w:tr>
      <w:tr w:rsidR="00A755B6" w14:paraId="62F97A4A" w14:textId="77777777">
        <w:tc>
          <w:tcPr>
            <w:tcW w:w="4725" w:type="dxa"/>
          </w:tcPr>
          <w:p w14:paraId="6E84841B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6CCCEEA0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0CEB62D8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3D3BAF8B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35CA2E61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286212A3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5571B10F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05A26EFC" w14:textId="77777777" w:rsidR="00A755B6" w:rsidRDefault="00A755B6">
            <w:pPr>
              <w:spacing w:line="360" w:lineRule="auto"/>
              <w:rPr>
                <w:b/>
              </w:rPr>
            </w:pPr>
          </w:p>
        </w:tc>
        <w:tc>
          <w:tcPr>
            <w:tcW w:w="4725" w:type="dxa"/>
          </w:tcPr>
          <w:p w14:paraId="4388678E" w14:textId="77777777" w:rsidR="00A755B6" w:rsidRDefault="00A755B6">
            <w:pPr>
              <w:spacing w:line="360" w:lineRule="auto"/>
              <w:rPr>
                <w:b/>
              </w:rPr>
            </w:pPr>
          </w:p>
        </w:tc>
      </w:tr>
      <w:tr w:rsidR="00A755B6" w14:paraId="70332DEA" w14:textId="77777777">
        <w:tc>
          <w:tcPr>
            <w:tcW w:w="9450" w:type="dxa"/>
            <w:gridSpan w:val="2"/>
          </w:tcPr>
          <w:p w14:paraId="17D56292" w14:textId="77777777" w:rsidR="00A755B6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Что является вашими ресурсами в преодолении барьера? </w:t>
            </w:r>
          </w:p>
        </w:tc>
      </w:tr>
      <w:tr w:rsidR="00A755B6" w14:paraId="244A2045" w14:textId="77777777">
        <w:tc>
          <w:tcPr>
            <w:tcW w:w="4725" w:type="dxa"/>
          </w:tcPr>
          <w:p w14:paraId="767550A8" w14:textId="77777777" w:rsidR="00A755B6" w:rsidRDefault="00A755B6">
            <w:pPr>
              <w:spacing w:line="360" w:lineRule="auto"/>
              <w:rPr>
                <w:b/>
              </w:rPr>
            </w:pPr>
          </w:p>
        </w:tc>
        <w:tc>
          <w:tcPr>
            <w:tcW w:w="4725" w:type="dxa"/>
          </w:tcPr>
          <w:p w14:paraId="0DA4378B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6FF3825F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6BDD5D29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264BE867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491F90A8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5AFD63AF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45E60492" w14:textId="77777777" w:rsidR="00A755B6" w:rsidRDefault="00A755B6">
            <w:pPr>
              <w:spacing w:line="360" w:lineRule="auto"/>
              <w:rPr>
                <w:b/>
              </w:rPr>
            </w:pPr>
          </w:p>
        </w:tc>
      </w:tr>
      <w:tr w:rsidR="00A755B6" w14:paraId="4882806C" w14:textId="77777777">
        <w:trPr>
          <w:trHeight w:val="240"/>
        </w:trPr>
        <w:tc>
          <w:tcPr>
            <w:tcW w:w="9450" w:type="dxa"/>
            <w:gridSpan w:val="2"/>
          </w:tcPr>
          <w:p w14:paraId="4AC4B8A1" w14:textId="77777777" w:rsidR="00A755B6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 xml:space="preserve">Анализ барьеров здорового поведения и ресурсов их преодоления </w:t>
            </w:r>
          </w:p>
          <w:p w14:paraId="77EBCFDA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2C91D675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71DD0E82" w14:textId="77777777" w:rsidR="00A755B6" w:rsidRDefault="00A755B6">
            <w:pPr>
              <w:spacing w:line="360" w:lineRule="auto"/>
              <w:rPr>
                <w:b/>
              </w:rPr>
            </w:pPr>
          </w:p>
        </w:tc>
      </w:tr>
    </w:tbl>
    <w:p w14:paraId="518577FD" w14:textId="77777777" w:rsidR="00A755B6" w:rsidRDefault="00A755B6">
      <w:pPr>
        <w:spacing w:line="360" w:lineRule="auto"/>
        <w:rPr>
          <w:b/>
        </w:rPr>
      </w:pPr>
    </w:p>
    <w:p w14:paraId="08590D10" w14:textId="77777777" w:rsidR="00A755B6" w:rsidRDefault="00000000">
      <w:pPr>
        <w:spacing w:line="360" w:lineRule="auto"/>
        <w:jc w:val="right"/>
      </w:pPr>
      <w:r>
        <w:t>Таблица 2</w:t>
      </w:r>
    </w:p>
    <w:tbl>
      <w:tblPr>
        <w:tblStyle w:val="af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A755B6" w14:paraId="75200C13" w14:textId="77777777">
        <w:tc>
          <w:tcPr>
            <w:tcW w:w="3231" w:type="dxa"/>
          </w:tcPr>
          <w:p w14:paraId="5B56E4B8" w14:textId="77777777" w:rsidR="00A755B6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Действия по созданию новой привычки</w:t>
            </w:r>
          </w:p>
        </w:tc>
        <w:tc>
          <w:tcPr>
            <w:tcW w:w="6114" w:type="dxa"/>
            <w:gridSpan w:val="2"/>
          </w:tcPr>
          <w:p w14:paraId="2F9152BE" w14:textId="77777777" w:rsidR="00A755B6" w:rsidRDefault="00000000">
            <w:pPr>
              <w:spacing w:line="360" w:lineRule="auto"/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>(ваши маленькие победы, ресурсы, которые помогли сделать шаг к новой привычке)</w:t>
            </w:r>
          </w:p>
        </w:tc>
      </w:tr>
      <w:tr w:rsidR="00A755B6" w14:paraId="333FECFA" w14:textId="77777777">
        <w:tc>
          <w:tcPr>
            <w:tcW w:w="3231" w:type="dxa"/>
            <w:vMerge w:val="restart"/>
          </w:tcPr>
          <w:p w14:paraId="697C38EC" w14:textId="77777777" w:rsidR="00A755B6" w:rsidRDefault="00A755B6">
            <w:pPr>
              <w:spacing w:line="360" w:lineRule="auto"/>
            </w:pPr>
          </w:p>
          <w:p w14:paraId="5DA0B808" w14:textId="77777777" w:rsidR="00A755B6" w:rsidRDefault="00A755B6">
            <w:pPr>
              <w:spacing w:line="360" w:lineRule="auto"/>
            </w:pPr>
          </w:p>
          <w:p w14:paraId="79C1063C" w14:textId="77777777" w:rsidR="00A755B6" w:rsidRDefault="00A755B6">
            <w:pPr>
              <w:spacing w:line="360" w:lineRule="auto"/>
            </w:pPr>
          </w:p>
          <w:p w14:paraId="7D192B3F" w14:textId="77777777" w:rsidR="00A755B6" w:rsidRDefault="00A755B6">
            <w:pPr>
              <w:spacing w:line="360" w:lineRule="auto"/>
            </w:pPr>
          </w:p>
          <w:p w14:paraId="499D0F0A" w14:textId="77777777" w:rsidR="00A755B6" w:rsidRDefault="00A755B6">
            <w:pPr>
              <w:spacing w:line="360" w:lineRule="auto"/>
            </w:pPr>
          </w:p>
          <w:p w14:paraId="2956D5EA" w14:textId="77777777" w:rsidR="00A755B6" w:rsidRDefault="00A755B6">
            <w:pPr>
              <w:spacing w:line="360" w:lineRule="auto"/>
            </w:pPr>
          </w:p>
          <w:p w14:paraId="03593F56" w14:textId="77777777" w:rsidR="00A755B6" w:rsidRDefault="00A755B6">
            <w:pPr>
              <w:spacing w:line="360" w:lineRule="auto"/>
            </w:pPr>
          </w:p>
        </w:tc>
        <w:tc>
          <w:tcPr>
            <w:tcW w:w="1017" w:type="dxa"/>
          </w:tcPr>
          <w:p w14:paraId="11DF8B1B" w14:textId="77777777" w:rsidR="00A755B6" w:rsidRDefault="00000000">
            <w:pPr>
              <w:spacing w:line="360" w:lineRule="auto"/>
            </w:pPr>
            <w:r>
              <w:t>1 день</w:t>
            </w:r>
          </w:p>
        </w:tc>
        <w:tc>
          <w:tcPr>
            <w:tcW w:w="5097" w:type="dxa"/>
          </w:tcPr>
          <w:p w14:paraId="47E83B83" w14:textId="77777777" w:rsidR="00A755B6" w:rsidRDefault="00A755B6">
            <w:pPr>
              <w:spacing w:line="360" w:lineRule="auto"/>
            </w:pPr>
          </w:p>
        </w:tc>
      </w:tr>
      <w:tr w:rsidR="00A755B6" w14:paraId="64F18F32" w14:textId="77777777">
        <w:tc>
          <w:tcPr>
            <w:tcW w:w="3231" w:type="dxa"/>
            <w:vMerge/>
          </w:tcPr>
          <w:p w14:paraId="36730B3D" w14:textId="77777777" w:rsidR="00A755B6" w:rsidRDefault="00A75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7682E385" w14:textId="77777777" w:rsidR="00A755B6" w:rsidRDefault="00000000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14:paraId="165F66A5" w14:textId="77777777" w:rsidR="00A755B6" w:rsidRDefault="00A755B6">
            <w:pPr>
              <w:spacing w:line="360" w:lineRule="auto"/>
            </w:pPr>
          </w:p>
        </w:tc>
      </w:tr>
      <w:tr w:rsidR="00A755B6" w14:paraId="32E03778" w14:textId="77777777">
        <w:tc>
          <w:tcPr>
            <w:tcW w:w="3231" w:type="dxa"/>
            <w:vMerge/>
          </w:tcPr>
          <w:p w14:paraId="220F6767" w14:textId="77777777" w:rsidR="00A755B6" w:rsidRDefault="00A75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43FEA605" w14:textId="77777777" w:rsidR="00A755B6" w:rsidRDefault="00000000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14:paraId="1B33F239" w14:textId="77777777" w:rsidR="00A755B6" w:rsidRDefault="00A755B6">
            <w:pPr>
              <w:spacing w:line="360" w:lineRule="auto"/>
            </w:pPr>
          </w:p>
        </w:tc>
      </w:tr>
      <w:tr w:rsidR="00A755B6" w14:paraId="270BA559" w14:textId="77777777">
        <w:tc>
          <w:tcPr>
            <w:tcW w:w="3231" w:type="dxa"/>
            <w:vMerge/>
          </w:tcPr>
          <w:p w14:paraId="5EBCCA5D" w14:textId="77777777" w:rsidR="00A755B6" w:rsidRDefault="00A75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0BAC2E7A" w14:textId="77777777" w:rsidR="00A755B6" w:rsidRDefault="00000000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14:paraId="677FA5E1" w14:textId="77777777" w:rsidR="00A755B6" w:rsidRDefault="00A755B6">
            <w:pPr>
              <w:spacing w:line="360" w:lineRule="auto"/>
            </w:pPr>
          </w:p>
        </w:tc>
      </w:tr>
      <w:tr w:rsidR="00A755B6" w14:paraId="2249D0BE" w14:textId="77777777">
        <w:tc>
          <w:tcPr>
            <w:tcW w:w="3231" w:type="dxa"/>
            <w:vMerge/>
          </w:tcPr>
          <w:p w14:paraId="04D2FD6F" w14:textId="77777777" w:rsidR="00A755B6" w:rsidRDefault="00A75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2D514459" w14:textId="77777777" w:rsidR="00A755B6" w:rsidRDefault="00000000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14:paraId="21B7C694" w14:textId="77777777" w:rsidR="00A755B6" w:rsidRDefault="00A755B6">
            <w:pPr>
              <w:spacing w:line="360" w:lineRule="auto"/>
            </w:pPr>
          </w:p>
        </w:tc>
      </w:tr>
      <w:tr w:rsidR="00A755B6" w14:paraId="2C4945B2" w14:textId="77777777">
        <w:tc>
          <w:tcPr>
            <w:tcW w:w="3231" w:type="dxa"/>
            <w:vMerge/>
          </w:tcPr>
          <w:p w14:paraId="04D9CC9D" w14:textId="77777777" w:rsidR="00A755B6" w:rsidRDefault="00A75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328B505E" w14:textId="77777777" w:rsidR="00A755B6" w:rsidRDefault="00000000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14:paraId="2596FBDE" w14:textId="77777777" w:rsidR="00A755B6" w:rsidRDefault="00A755B6">
            <w:pPr>
              <w:spacing w:line="360" w:lineRule="auto"/>
            </w:pPr>
          </w:p>
        </w:tc>
      </w:tr>
      <w:tr w:rsidR="00A755B6" w14:paraId="3B225E60" w14:textId="77777777">
        <w:trPr>
          <w:trHeight w:val="457"/>
        </w:trPr>
        <w:tc>
          <w:tcPr>
            <w:tcW w:w="3231" w:type="dxa"/>
            <w:vMerge/>
          </w:tcPr>
          <w:p w14:paraId="12039389" w14:textId="77777777" w:rsidR="00A755B6" w:rsidRDefault="00A75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2E3FA864" w14:textId="77777777" w:rsidR="00A755B6" w:rsidRDefault="00000000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14:paraId="5B2BD1F4" w14:textId="77777777" w:rsidR="00A755B6" w:rsidRDefault="00A755B6">
            <w:pPr>
              <w:spacing w:line="360" w:lineRule="auto"/>
            </w:pPr>
          </w:p>
        </w:tc>
      </w:tr>
    </w:tbl>
    <w:p w14:paraId="308B4F75" w14:textId="77777777" w:rsidR="00A755B6" w:rsidRDefault="00A755B6">
      <w:pPr>
        <w:spacing w:line="360" w:lineRule="auto"/>
      </w:pPr>
    </w:p>
    <w:p w14:paraId="6B741963" w14:textId="77777777" w:rsidR="00A755B6" w:rsidRDefault="00000000">
      <w:pPr>
        <w:jc w:val="both"/>
        <w:rPr>
          <w:b/>
        </w:rPr>
      </w:pPr>
      <w:r>
        <w:rPr>
          <w:b/>
        </w:rPr>
        <w:t>Выводы:</w:t>
      </w:r>
    </w:p>
    <w:p w14:paraId="5FFEDBA8" w14:textId="77777777" w:rsidR="00A755B6" w:rsidRDefault="00A755B6">
      <w:pPr>
        <w:jc w:val="both"/>
        <w:rPr>
          <w:b/>
        </w:rPr>
      </w:pPr>
    </w:p>
    <w:p w14:paraId="4F3D9D10" w14:textId="77777777" w:rsidR="00A755B6" w:rsidRDefault="00A755B6">
      <w:pPr>
        <w:jc w:val="both"/>
        <w:rPr>
          <w:b/>
        </w:rPr>
      </w:pPr>
    </w:p>
    <w:p w14:paraId="09BF5146" w14:textId="77777777" w:rsidR="00A755B6" w:rsidRDefault="00000000">
      <w:pPr>
        <w:jc w:val="both"/>
      </w:pPr>
      <w:r>
        <w:t>Отчет по лабораторной работе необходимо прислать в установленные сроки. Отчет должен содержать титульный лист, заполненную таблицу 1 и выводы.</w:t>
      </w:r>
    </w:p>
    <w:p w14:paraId="0B9D9179" w14:textId="77777777" w:rsidR="00A755B6" w:rsidRDefault="00A755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</w:p>
    <w:p w14:paraId="36E2746C" w14:textId="77777777" w:rsidR="00A755B6" w:rsidRDefault="00A755B6">
      <w:pPr>
        <w:spacing w:line="360" w:lineRule="auto"/>
        <w:jc w:val="both"/>
      </w:pPr>
    </w:p>
    <w:p w14:paraId="2899262F" w14:textId="77777777" w:rsidR="00A755B6" w:rsidRDefault="00A755B6">
      <w:pPr>
        <w:spacing w:line="360" w:lineRule="auto"/>
        <w:jc w:val="both"/>
      </w:pPr>
    </w:p>
    <w:p w14:paraId="165A8F7A" w14:textId="77777777" w:rsidR="00A755B6" w:rsidRDefault="00A755B6">
      <w:pPr>
        <w:spacing w:line="360" w:lineRule="auto"/>
        <w:jc w:val="both"/>
      </w:pPr>
    </w:p>
    <w:p w14:paraId="2B3EE9DA" w14:textId="77777777" w:rsidR="00A755B6" w:rsidRDefault="00A755B6">
      <w:pPr>
        <w:spacing w:line="360" w:lineRule="auto"/>
        <w:jc w:val="both"/>
      </w:pPr>
    </w:p>
    <w:sectPr w:rsidR="00A755B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12071"/>
    <w:multiLevelType w:val="multilevel"/>
    <w:tmpl w:val="7C9E3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74750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5B6"/>
    <w:rsid w:val="003B29A2"/>
    <w:rsid w:val="00A7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57C9"/>
  <w15:docId w15:val="{DEF57E37-B07C-4889-8D98-26AAB6FD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A4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86FBD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7">
    <w:name w:val="Normal (Web)"/>
    <w:basedOn w:val="a"/>
    <w:uiPriority w:val="99"/>
    <w:semiHidden/>
    <w:unhideWhenUsed/>
    <w:rsid w:val="00671C90"/>
    <w:pPr>
      <w:spacing w:before="100" w:beforeAutospacing="1" w:after="100" w:afterAutospacing="1"/>
    </w:pPr>
  </w:style>
  <w:style w:type="table" w:styleId="a8">
    <w:name w:val="Table Grid"/>
    <w:basedOn w:val="a1"/>
    <w:uiPriority w:val="39"/>
    <w:rsid w:val="00CA2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ZA5UqAaWKMv2nPDRInAhg/VFVg==">AMUW2mXsvUIlQJIJx/2aRsoCevKUH0Qkg1yMxGBPa/tkpRXYACOCLuaI8bmDYmYBu2+kSS4JToJatrpFku5vlkb1tFpXu8/J4C5Qk17xQ60gvhFl3peN37M=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Александр Чураков</cp:lastModifiedBy>
  <cp:revision>2</cp:revision>
  <dcterms:created xsi:type="dcterms:W3CDTF">2022-09-08T23:06:00Z</dcterms:created>
  <dcterms:modified xsi:type="dcterms:W3CDTF">2024-03-26T10:57:00Z</dcterms:modified>
</cp:coreProperties>
</file>