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276F867" w:rsidR="00331573" w:rsidRPr="008F39D6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8C6306" w:rsidRPr="008F39D6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2F7D9FAE" w:rsidR="00331573" w:rsidRPr="008F39D6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8C6306" w:rsidRPr="008F39D6">
        <w:rPr>
          <w:rFonts w:ascii="Times New Roman" w:hAnsi="Times New Roman" w:cs="Times New Roman"/>
          <w:sz w:val="24"/>
          <w:szCs w:val="24"/>
        </w:rPr>
        <w:t>998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3F94E7A0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Pr="00A012DC" w:rsidRDefault="00A91D1D">
          <w:pPr>
            <w:pStyle w:val="a5"/>
            <w:rPr>
              <w:lang w:val="en-US"/>
            </w:rPr>
          </w:pPr>
          <w:r>
            <w:t>Оглавление</w:t>
          </w:r>
        </w:p>
        <w:p w14:paraId="34801E12" w14:textId="1510B2D9" w:rsidR="003B7079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2423" w:history="1">
            <w:r w:rsidR="003B7079" w:rsidRPr="007B2318">
              <w:rPr>
                <w:rStyle w:val="a6"/>
                <w:noProof/>
              </w:rPr>
              <w:t>Задание</w:t>
            </w:r>
            <w:r w:rsidR="003B7079">
              <w:rPr>
                <w:noProof/>
                <w:webHidden/>
              </w:rPr>
              <w:tab/>
            </w:r>
            <w:r w:rsidR="003B7079">
              <w:rPr>
                <w:noProof/>
                <w:webHidden/>
              </w:rPr>
              <w:fldChar w:fldCharType="begin"/>
            </w:r>
            <w:r w:rsidR="003B7079">
              <w:rPr>
                <w:noProof/>
                <w:webHidden/>
              </w:rPr>
              <w:instrText xml:space="preserve"> PAGEREF _Toc167452423 \h </w:instrText>
            </w:r>
            <w:r w:rsidR="003B7079">
              <w:rPr>
                <w:noProof/>
                <w:webHidden/>
              </w:rPr>
            </w:r>
            <w:r w:rsidR="003B7079"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3</w:t>
            </w:r>
            <w:r w:rsidR="003B7079">
              <w:rPr>
                <w:noProof/>
                <w:webHidden/>
              </w:rPr>
              <w:fldChar w:fldCharType="end"/>
            </w:r>
          </w:hyperlink>
        </w:p>
        <w:p w14:paraId="320E5A54" w14:textId="189C3BE9" w:rsidR="003B7079" w:rsidRDefault="003B70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4" w:history="1">
            <w:r w:rsidRPr="007B2318">
              <w:rPr>
                <w:rStyle w:val="a6"/>
                <w:noProof/>
              </w:rPr>
              <w:t>Исходный код синтезируемой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0E6C" w14:textId="3B395960" w:rsidR="003B7079" w:rsidRDefault="003B70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5" w:history="1">
            <w:r w:rsidRPr="007B2318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3122" w14:textId="3BB6D667" w:rsidR="003B7079" w:rsidRDefault="003B70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6" w:history="1">
            <w:r w:rsidRPr="007B2318">
              <w:rPr>
                <w:rStyle w:val="a6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AE68" w14:textId="31AACA89" w:rsidR="003B7079" w:rsidRDefault="003B70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7" w:history="1">
            <w:r w:rsidRPr="007B2318">
              <w:rPr>
                <w:rStyle w:val="a6"/>
                <w:noProof/>
              </w:rPr>
              <w:t>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A972" w14:textId="34B7626F" w:rsidR="003B7079" w:rsidRDefault="003B70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8" w:history="1">
            <w:r w:rsidRPr="007B2318">
              <w:rPr>
                <w:rStyle w:val="a6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2FD6" w14:textId="398A34B3" w:rsidR="003B7079" w:rsidRDefault="003B7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452429" w:history="1">
            <w:r w:rsidRPr="007B231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158B" w14:textId="2F8B1224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" w:name="_Toc167452423"/>
      <w:r>
        <w:lastRenderedPageBreak/>
        <w:t>Задание</w:t>
      </w:r>
      <w:bookmarkEnd w:id="0"/>
      <w:bookmarkEnd w:id="1"/>
    </w:p>
    <w:p w14:paraId="6709E0C0" w14:textId="77777777" w:rsidR="008F39D6" w:rsidRPr="008F39D6" w:rsidRDefault="008F39D6" w:rsidP="008F39D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39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MSUB M - вычитание аккумулятора из М с записью результата в ячейку памяти с установкой N/Z/V/C</w:t>
      </w:r>
    </w:p>
    <w:p w14:paraId="010019F8" w14:textId="77777777" w:rsidR="008F39D6" w:rsidRPr="008F39D6" w:rsidRDefault="008F39D6" w:rsidP="008F39D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39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- 9...</w:t>
      </w:r>
    </w:p>
    <w:p w14:paraId="7BF0E800" w14:textId="77777777" w:rsidR="008F39D6" w:rsidRPr="008F39D6" w:rsidRDefault="008F39D6" w:rsidP="008F39D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39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04C8</w:t>
      </w:r>
      <w:r w:rsidRPr="008F39D6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3E8DF6DC" w14:textId="09A2ABA4" w:rsidR="00BC7BAE" w:rsidRDefault="008F39D6" w:rsidP="00BC7BAE">
      <w:pPr>
        <w:pStyle w:val="2"/>
      </w:pPr>
      <w:bookmarkStart w:id="2" w:name="_Toc167452424"/>
      <w:r>
        <w:t>Исходный код синтезируемой команды</w:t>
      </w:r>
      <w:bookmarkEnd w:id="2"/>
    </w:p>
    <w:p w14:paraId="41345510" w14:textId="4B7B9748" w:rsidR="008F39D6" w:rsidRDefault="008F39D6" w:rsidP="008F39D6">
      <w:pPr>
        <w:pStyle w:val="2"/>
      </w:pPr>
      <w:bookmarkStart w:id="3" w:name="_Toc167452425"/>
      <w:r>
        <w:t>Текст программы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2232"/>
        <w:gridCol w:w="2720"/>
        <w:gridCol w:w="3214"/>
      </w:tblGrid>
      <w:tr w:rsidR="006A52BD" w:rsidRPr="006A52BD" w14:paraId="1E01A2F4" w14:textId="77777777" w:rsidTr="006A52BD">
        <w:trPr>
          <w:trHeight w:val="288"/>
        </w:trPr>
        <w:tc>
          <w:tcPr>
            <w:tcW w:w="1440" w:type="dxa"/>
            <w:noWrap/>
            <w:hideMark/>
          </w:tcPr>
          <w:p w14:paraId="426D71BD" w14:textId="77777777" w:rsidR="006A52BD" w:rsidRPr="006A52BD" w:rsidRDefault="006A52BD" w:rsidP="006A52BD">
            <w:r w:rsidRPr="006A52BD">
              <w:t>Адрес МП</w:t>
            </w:r>
          </w:p>
        </w:tc>
        <w:tc>
          <w:tcPr>
            <w:tcW w:w="2780" w:type="dxa"/>
            <w:noWrap/>
            <w:hideMark/>
          </w:tcPr>
          <w:p w14:paraId="7BB13C7E" w14:textId="77777777" w:rsidR="006A52BD" w:rsidRPr="006A52BD" w:rsidRDefault="006A52BD">
            <w:r w:rsidRPr="006A52BD">
              <w:t>Микрокоманда</w:t>
            </w:r>
          </w:p>
        </w:tc>
        <w:tc>
          <w:tcPr>
            <w:tcW w:w="3400" w:type="dxa"/>
            <w:noWrap/>
            <w:hideMark/>
          </w:tcPr>
          <w:p w14:paraId="596AAFFF" w14:textId="77777777" w:rsidR="006A52BD" w:rsidRPr="006A52BD" w:rsidRDefault="006A52BD">
            <w:r w:rsidRPr="006A52BD">
              <w:t>Описание</w:t>
            </w:r>
          </w:p>
        </w:tc>
        <w:tc>
          <w:tcPr>
            <w:tcW w:w="4029" w:type="dxa"/>
            <w:noWrap/>
            <w:hideMark/>
          </w:tcPr>
          <w:p w14:paraId="6CEEBE26" w14:textId="77777777" w:rsidR="006A52BD" w:rsidRPr="006A52BD" w:rsidRDefault="006A52BD">
            <w:r w:rsidRPr="006A52BD">
              <w:t>Комментарий</w:t>
            </w:r>
          </w:p>
        </w:tc>
      </w:tr>
      <w:tr w:rsidR="006A52BD" w:rsidRPr="006A52BD" w14:paraId="1075E4C2" w14:textId="77777777" w:rsidTr="006A52BD">
        <w:trPr>
          <w:trHeight w:val="288"/>
        </w:trPr>
        <w:tc>
          <w:tcPr>
            <w:tcW w:w="1440" w:type="dxa"/>
            <w:noWrap/>
            <w:hideMark/>
          </w:tcPr>
          <w:p w14:paraId="3FD53AE4" w14:textId="77777777" w:rsidR="006A52BD" w:rsidRPr="006A52BD" w:rsidRDefault="006A52BD">
            <w:r w:rsidRPr="006A52BD">
              <w:t>E0</w:t>
            </w:r>
          </w:p>
        </w:tc>
        <w:tc>
          <w:tcPr>
            <w:tcW w:w="2780" w:type="dxa"/>
            <w:noWrap/>
            <w:hideMark/>
          </w:tcPr>
          <w:p w14:paraId="724104E8" w14:textId="77777777" w:rsidR="006A52BD" w:rsidRPr="006A52BD" w:rsidRDefault="006A52BD">
            <w:r w:rsidRPr="006A52BD">
              <w:t>0100000000</w:t>
            </w:r>
          </w:p>
        </w:tc>
        <w:tc>
          <w:tcPr>
            <w:tcW w:w="3400" w:type="dxa"/>
            <w:noWrap/>
            <w:hideMark/>
          </w:tcPr>
          <w:p w14:paraId="43662E71" w14:textId="77777777" w:rsidR="006A52BD" w:rsidRPr="006A52BD" w:rsidRDefault="006A52BD">
            <w:r w:rsidRPr="006A52BD">
              <w:t>MEM(AR</w:t>
            </w:r>
            <w:proofErr w:type="gramStart"/>
            <w:r w:rsidRPr="006A52BD">
              <w:t>) ?</w:t>
            </w:r>
            <w:proofErr w:type="gramEnd"/>
            <w:r w:rsidRPr="006A52BD">
              <w:t xml:space="preserve"> DR</w:t>
            </w:r>
          </w:p>
        </w:tc>
        <w:tc>
          <w:tcPr>
            <w:tcW w:w="4029" w:type="dxa"/>
            <w:noWrap/>
            <w:hideMark/>
          </w:tcPr>
          <w:p w14:paraId="42109020" w14:textId="77777777" w:rsidR="006A52BD" w:rsidRPr="006A52BD" w:rsidRDefault="006A52BD">
            <w:r w:rsidRPr="006A52BD">
              <w:t>загрузить ячейку памяти в DR</w:t>
            </w:r>
          </w:p>
        </w:tc>
      </w:tr>
      <w:tr w:rsidR="006A52BD" w:rsidRPr="006A52BD" w14:paraId="37A1500A" w14:textId="77777777" w:rsidTr="006A52BD">
        <w:trPr>
          <w:trHeight w:val="288"/>
        </w:trPr>
        <w:tc>
          <w:tcPr>
            <w:tcW w:w="1440" w:type="dxa"/>
            <w:noWrap/>
            <w:hideMark/>
          </w:tcPr>
          <w:p w14:paraId="15D5A4BF" w14:textId="77777777" w:rsidR="006A52BD" w:rsidRPr="006A52BD" w:rsidRDefault="006A52BD">
            <w:r w:rsidRPr="006A52BD">
              <w:t>E1</w:t>
            </w:r>
          </w:p>
        </w:tc>
        <w:tc>
          <w:tcPr>
            <w:tcW w:w="2780" w:type="dxa"/>
            <w:noWrap/>
            <w:hideMark/>
          </w:tcPr>
          <w:p w14:paraId="401DE4B1" w14:textId="77777777" w:rsidR="006A52BD" w:rsidRPr="006A52BD" w:rsidRDefault="006A52BD">
            <w:r w:rsidRPr="006A52BD">
              <w:t>0041E09611</w:t>
            </w:r>
          </w:p>
        </w:tc>
        <w:tc>
          <w:tcPr>
            <w:tcW w:w="3400" w:type="dxa"/>
            <w:noWrap/>
            <w:hideMark/>
          </w:tcPr>
          <w:p w14:paraId="55DB21B5" w14:textId="77777777" w:rsidR="006A52BD" w:rsidRPr="006A52BD" w:rsidRDefault="006A52BD">
            <w:r w:rsidRPr="006A52BD">
              <w:t xml:space="preserve">DR-AC     </w:t>
            </w:r>
            <w:proofErr w:type="gramStart"/>
            <w:r w:rsidRPr="006A52BD">
              <w:t xml:space="preserve">  ?</w:t>
            </w:r>
            <w:proofErr w:type="gramEnd"/>
            <w:r w:rsidRPr="006A52BD">
              <w:t xml:space="preserve"> DR</w:t>
            </w:r>
          </w:p>
        </w:tc>
        <w:tc>
          <w:tcPr>
            <w:tcW w:w="4029" w:type="dxa"/>
            <w:noWrap/>
            <w:hideMark/>
          </w:tcPr>
          <w:p w14:paraId="52A8FA90" w14:textId="77777777" w:rsidR="006A52BD" w:rsidRPr="006A52BD" w:rsidRDefault="006A52BD">
            <w:r w:rsidRPr="006A52BD">
              <w:t>вычесть из DR AC и записать результат в DR</w:t>
            </w:r>
          </w:p>
        </w:tc>
      </w:tr>
      <w:tr w:rsidR="006A52BD" w:rsidRPr="006A52BD" w14:paraId="3EF27C47" w14:textId="77777777" w:rsidTr="006A52BD">
        <w:trPr>
          <w:trHeight w:val="288"/>
        </w:trPr>
        <w:tc>
          <w:tcPr>
            <w:tcW w:w="1440" w:type="dxa"/>
            <w:noWrap/>
            <w:hideMark/>
          </w:tcPr>
          <w:p w14:paraId="42884E6C" w14:textId="77777777" w:rsidR="006A52BD" w:rsidRPr="006A52BD" w:rsidRDefault="006A52BD">
            <w:r w:rsidRPr="006A52BD">
              <w:t>E2</w:t>
            </w:r>
          </w:p>
        </w:tc>
        <w:tc>
          <w:tcPr>
            <w:tcW w:w="2780" w:type="dxa"/>
            <w:noWrap/>
            <w:hideMark/>
          </w:tcPr>
          <w:p w14:paraId="02356752" w14:textId="77777777" w:rsidR="006A52BD" w:rsidRPr="006A52BD" w:rsidRDefault="006A52BD">
            <w:r w:rsidRPr="006A52BD">
              <w:t>0200000000</w:t>
            </w:r>
          </w:p>
        </w:tc>
        <w:tc>
          <w:tcPr>
            <w:tcW w:w="3400" w:type="dxa"/>
            <w:noWrap/>
            <w:hideMark/>
          </w:tcPr>
          <w:p w14:paraId="55C95F59" w14:textId="16AD20F1" w:rsidR="006A52BD" w:rsidRPr="006A52BD" w:rsidRDefault="006A52BD">
            <w:r w:rsidRPr="006A52BD">
              <w:t xml:space="preserve">DR            </w:t>
            </w:r>
            <w:proofErr w:type="gramStart"/>
            <w:r w:rsidRPr="006A52BD">
              <w:t xml:space="preserve">  ?</w:t>
            </w:r>
            <w:proofErr w:type="gramEnd"/>
            <w:r w:rsidRPr="006A52BD">
              <w:t xml:space="preserve"> MEM(AR)</w:t>
            </w:r>
          </w:p>
        </w:tc>
        <w:tc>
          <w:tcPr>
            <w:tcW w:w="4029" w:type="dxa"/>
            <w:noWrap/>
            <w:hideMark/>
          </w:tcPr>
          <w:p w14:paraId="295BB9C5" w14:textId="77777777" w:rsidR="006A52BD" w:rsidRPr="006A52BD" w:rsidRDefault="006A52BD">
            <w:r w:rsidRPr="006A52BD">
              <w:t>сохранить результат в ячейку памяти</w:t>
            </w:r>
          </w:p>
        </w:tc>
      </w:tr>
      <w:tr w:rsidR="006A52BD" w:rsidRPr="006A52BD" w14:paraId="6D41FB4D" w14:textId="77777777" w:rsidTr="006A52BD">
        <w:trPr>
          <w:trHeight w:val="288"/>
        </w:trPr>
        <w:tc>
          <w:tcPr>
            <w:tcW w:w="1440" w:type="dxa"/>
            <w:noWrap/>
            <w:hideMark/>
          </w:tcPr>
          <w:p w14:paraId="77969518" w14:textId="77777777" w:rsidR="006A52BD" w:rsidRPr="006A52BD" w:rsidRDefault="006A52BD">
            <w:r w:rsidRPr="006A52BD">
              <w:t>E3</w:t>
            </w:r>
          </w:p>
        </w:tc>
        <w:tc>
          <w:tcPr>
            <w:tcW w:w="2780" w:type="dxa"/>
            <w:noWrap/>
            <w:hideMark/>
          </w:tcPr>
          <w:p w14:paraId="66E2A9BC" w14:textId="77777777" w:rsidR="006A52BD" w:rsidRPr="006A52BD" w:rsidRDefault="006A52BD">
            <w:r w:rsidRPr="006A52BD">
              <w:t>80C4101040</w:t>
            </w:r>
          </w:p>
        </w:tc>
        <w:tc>
          <w:tcPr>
            <w:tcW w:w="3400" w:type="dxa"/>
            <w:noWrap/>
            <w:hideMark/>
          </w:tcPr>
          <w:p w14:paraId="2096806B" w14:textId="77777777" w:rsidR="006A52BD" w:rsidRPr="006A52BD" w:rsidRDefault="006A52BD"/>
        </w:tc>
        <w:tc>
          <w:tcPr>
            <w:tcW w:w="4029" w:type="dxa"/>
            <w:noWrap/>
            <w:hideMark/>
          </w:tcPr>
          <w:p w14:paraId="48C94AA8" w14:textId="77777777" w:rsidR="006A52BD" w:rsidRPr="006A52BD" w:rsidRDefault="006A52BD"/>
        </w:tc>
      </w:tr>
    </w:tbl>
    <w:p w14:paraId="0790DF02" w14:textId="77777777" w:rsidR="006A52BD" w:rsidRPr="006A52BD" w:rsidRDefault="006A52BD" w:rsidP="006A52BD"/>
    <w:p w14:paraId="216B83B5" w14:textId="5975A21B" w:rsidR="008F39D6" w:rsidRPr="00FF40D1" w:rsidRDefault="008F39D6" w:rsidP="008F39D6">
      <w:pPr>
        <w:pStyle w:val="2"/>
      </w:pPr>
      <w:bookmarkStart w:id="4" w:name="_Toc167452426"/>
      <w:r>
        <w:t>Таблица трассировки</w:t>
      </w:r>
      <w:bookmarkEnd w:id="4"/>
      <w:r>
        <w:t xml:space="preserve"> </w:t>
      </w:r>
    </w:p>
    <w:p w14:paraId="0C0C7ADD" w14:textId="700D1F66" w:rsidR="00FF40D1" w:rsidRPr="00FF40D1" w:rsidRDefault="00464383" w:rsidP="00FF40D1">
      <w:r w:rsidRPr="00464383">
        <w:drawing>
          <wp:inline distT="0" distB="0" distL="0" distR="0" wp14:anchorId="427A757B" wp14:editId="686D5D91">
            <wp:extent cx="5940425" cy="3921760"/>
            <wp:effectExtent l="0" t="0" r="3175" b="2540"/>
            <wp:docPr id="463068028" name="Рисунок 1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8028" name="Рисунок 1" descr="Изображение выглядит как текст, снимок экрана, черно-белый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40B" w14:textId="7197603B" w:rsidR="008F39D6" w:rsidRDefault="008F39D6" w:rsidP="008F39D6">
      <w:pPr>
        <w:pStyle w:val="2"/>
        <w:rPr>
          <w:lang w:val="en-US"/>
        </w:rPr>
      </w:pPr>
      <w:bookmarkStart w:id="5" w:name="_Toc167452427"/>
      <w:r>
        <w:lastRenderedPageBreak/>
        <w:t>Тестовая программа</w:t>
      </w:r>
      <w:bookmarkEnd w:id="5"/>
    </w:p>
    <w:p w14:paraId="1E88F970" w14:textId="20833D86" w:rsidR="00BC65B3" w:rsidRPr="006A52BD" w:rsidRDefault="009B2F58" w:rsidP="00BC65B3">
      <w:r w:rsidRPr="009B2F58">
        <w:rPr>
          <w:lang w:val="en-US"/>
        </w:rPr>
        <w:drawing>
          <wp:inline distT="0" distB="0" distL="0" distR="0" wp14:anchorId="65DBEE4E" wp14:editId="06F3B570">
            <wp:extent cx="4220164" cy="8230749"/>
            <wp:effectExtent l="0" t="0" r="9525" b="0"/>
            <wp:docPr id="842519463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19463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4CA" w14:textId="0A94F86F" w:rsidR="008F39D6" w:rsidRDefault="008F39D6" w:rsidP="008F39D6">
      <w:pPr>
        <w:pStyle w:val="2"/>
        <w:rPr>
          <w:lang w:val="en-US"/>
        </w:rPr>
      </w:pPr>
      <w:bookmarkStart w:id="6" w:name="_Toc167452428"/>
      <w:r>
        <w:t>Методика проверки</w:t>
      </w:r>
      <w:bookmarkEnd w:id="6"/>
    </w:p>
    <w:p w14:paraId="64062372" w14:textId="77777777" w:rsidR="00BC65B3" w:rsidRDefault="00BC65B3" w:rsidP="00BC65B3">
      <w:pPr>
        <w:rPr>
          <w:lang w:val="en-US"/>
        </w:rPr>
      </w:pPr>
      <w:r>
        <w:t xml:space="preserve">Записать микропрограмму. </w:t>
      </w:r>
    </w:p>
    <w:p w14:paraId="16ADFF8B" w14:textId="77777777" w:rsidR="00BC65B3" w:rsidRDefault="00BC65B3" w:rsidP="00BC65B3">
      <w:pPr>
        <w:rPr>
          <w:lang w:val="en-US"/>
        </w:rPr>
      </w:pPr>
      <w:r>
        <w:t xml:space="preserve">1. Загрузить тестовую программу в память базовой ЭВМ. </w:t>
      </w:r>
    </w:p>
    <w:p w14:paraId="76E85181" w14:textId="77777777" w:rsidR="00BC65B3" w:rsidRDefault="00BC65B3" w:rsidP="00BC65B3">
      <w:pPr>
        <w:rPr>
          <w:lang w:val="en-US"/>
        </w:rPr>
      </w:pPr>
      <w:r>
        <w:lastRenderedPageBreak/>
        <w:t xml:space="preserve">2. Запустить основную программу с адреса 01E316 в режиме работа. </w:t>
      </w:r>
    </w:p>
    <w:p w14:paraId="0EDDB7BD" w14:textId="77777777" w:rsidR="00BC65B3" w:rsidRDefault="00BC65B3" w:rsidP="00BC65B3">
      <w:pPr>
        <w:rPr>
          <w:lang w:val="en-US"/>
        </w:rPr>
      </w:pPr>
      <w:r>
        <w:t xml:space="preserve">3. Дождаться останова. </w:t>
      </w:r>
    </w:p>
    <w:p w14:paraId="75E7444C" w14:textId="530D45EA" w:rsidR="00BC65B3" w:rsidRPr="00BC65B3" w:rsidRDefault="00BC65B3" w:rsidP="00BC65B3">
      <w:r>
        <w:t xml:space="preserve">4. Проверить значение ячейки памяти </w:t>
      </w:r>
      <w:r>
        <w:rPr>
          <w:lang w:val="en-US"/>
        </w:rPr>
        <w:t>res</w:t>
      </w:r>
      <w:r w:rsidRPr="00BC65B3">
        <w:t>1</w:t>
      </w:r>
      <w:r w:rsidR="00192510" w:rsidRPr="00192510">
        <w:t xml:space="preserve"> (4</w:t>
      </w:r>
      <w:r w:rsidR="00192510">
        <w:rPr>
          <w:lang w:val="en-US"/>
        </w:rPr>
        <w:t>CC</w:t>
      </w:r>
      <w:r w:rsidR="00192510" w:rsidRPr="00192510">
        <w:t>)</w:t>
      </w:r>
      <w:r w:rsidRPr="00BC65B3">
        <w:t xml:space="preserve">, </w:t>
      </w:r>
      <w:r>
        <w:rPr>
          <w:lang w:val="en-US"/>
        </w:rPr>
        <w:t>res</w:t>
      </w:r>
      <w:r w:rsidRPr="00BC65B3">
        <w:t>2</w:t>
      </w:r>
      <w:r w:rsidR="00192510" w:rsidRPr="00192510">
        <w:t xml:space="preserve"> (4</w:t>
      </w:r>
      <w:r w:rsidR="00192510">
        <w:rPr>
          <w:lang w:val="en-US"/>
        </w:rPr>
        <w:t>CD</w:t>
      </w:r>
      <w:r w:rsidR="00192510" w:rsidRPr="009B2F58">
        <w:t>)</w:t>
      </w:r>
      <w:r>
        <w:t xml:space="preserve"> если значение 0x1 – все тесты выполнены успешно.</w:t>
      </w:r>
    </w:p>
    <w:p w14:paraId="6B58FC6B" w14:textId="7746B477" w:rsidR="008127AA" w:rsidRDefault="008D0F38" w:rsidP="008D0F38">
      <w:pPr>
        <w:pStyle w:val="1"/>
      </w:pPr>
      <w:bookmarkStart w:id="7" w:name="_Toc167452429"/>
      <w:r>
        <w:t>Вывод</w:t>
      </w:r>
      <w:bookmarkEnd w:id="7"/>
    </w:p>
    <w:p w14:paraId="393CC078" w14:textId="7AD107C7" w:rsidR="004D046A" w:rsidRPr="00333150" w:rsidRDefault="008F39D6" w:rsidP="004D046A">
      <w: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</w:p>
    <w:sectPr w:rsidR="004D046A" w:rsidRPr="0033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D26FF"/>
    <w:multiLevelType w:val="multilevel"/>
    <w:tmpl w:val="7E9E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0E63"/>
    <w:multiLevelType w:val="multilevel"/>
    <w:tmpl w:val="48A8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66720">
    <w:abstractNumId w:val="1"/>
  </w:num>
  <w:num w:numId="2" w16cid:durableId="1424914694">
    <w:abstractNumId w:val="2"/>
  </w:num>
  <w:num w:numId="3" w16cid:durableId="59116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23F0E"/>
    <w:rsid w:val="00044BA3"/>
    <w:rsid w:val="00047F90"/>
    <w:rsid w:val="000627E7"/>
    <w:rsid w:val="000702F7"/>
    <w:rsid w:val="00074FB3"/>
    <w:rsid w:val="000751F7"/>
    <w:rsid w:val="00076384"/>
    <w:rsid w:val="0009233A"/>
    <w:rsid w:val="00092349"/>
    <w:rsid w:val="00097D7C"/>
    <w:rsid w:val="000A0B59"/>
    <w:rsid w:val="000A2B28"/>
    <w:rsid w:val="000B063C"/>
    <w:rsid w:val="000B7A05"/>
    <w:rsid w:val="0010491C"/>
    <w:rsid w:val="001158E5"/>
    <w:rsid w:val="00125BFC"/>
    <w:rsid w:val="00133C12"/>
    <w:rsid w:val="00137BE0"/>
    <w:rsid w:val="00145CB5"/>
    <w:rsid w:val="00154AEC"/>
    <w:rsid w:val="00154AFE"/>
    <w:rsid w:val="00172BE2"/>
    <w:rsid w:val="0017729B"/>
    <w:rsid w:val="00182206"/>
    <w:rsid w:val="001865A5"/>
    <w:rsid w:val="00192510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676BC"/>
    <w:rsid w:val="002C2BD8"/>
    <w:rsid w:val="002D3061"/>
    <w:rsid w:val="002E1B8C"/>
    <w:rsid w:val="002F1490"/>
    <w:rsid w:val="002F39D0"/>
    <w:rsid w:val="002F7636"/>
    <w:rsid w:val="003147AA"/>
    <w:rsid w:val="00330C71"/>
    <w:rsid w:val="00331573"/>
    <w:rsid w:val="00332076"/>
    <w:rsid w:val="00333150"/>
    <w:rsid w:val="00350092"/>
    <w:rsid w:val="003651E0"/>
    <w:rsid w:val="00375BDD"/>
    <w:rsid w:val="00382909"/>
    <w:rsid w:val="00390593"/>
    <w:rsid w:val="003B7079"/>
    <w:rsid w:val="003C4495"/>
    <w:rsid w:val="003E4D1E"/>
    <w:rsid w:val="003F7FC2"/>
    <w:rsid w:val="00432607"/>
    <w:rsid w:val="004362DC"/>
    <w:rsid w:val="00464383"/>
    <w:rsid w:val="004668EE"/>
    <w:rsid w:val="004677AA"/>
    <w:rsid w:val="004756A8"/>
    <w:rsid w:val="00477FBD"/>
    <w:rsid w:val="00494271"/>
    <w:rsid w:val="004A0C13"/>
    <w:rsid w:val="004C183C"/>
    <w:rsid w:val="004C2677"/>
    <w:rsid w:val="004D046A"/>
    <w:rsid w:val="004E54C7"/>
    <w:rsid w:val="004F1B25"/>
    <w:rsid w:val="005002BC"/>
    <w:rsid w:val="00505BD0"/>
    <w:rsid w:val="00530484"/>
    <w:rsid w:val="00532F83"/>
    <w:rsid w:val="005438CB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A52BD"/>
    <w:rsid w:val="006B5434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C6306"/>
    <w:rsid w:val="008D0F38"/>
    <w:rsid w:val="008E52D1"/>
    <w:rsid w:val="008F39D6"/>
    <w:rsid w:val="00904C5D"/>
    <w:rsid w:val="00920D45"/>
    <w:rsid w:val="00963D8C"/>
    <w:rsid w:val="009B2F58"/>
    <w:rsid w:val="009D4E86"/>
    <w:rsid w:val="009E2E94"/>
    <w:rsid w:val="009E4C69"/>
    <w:rsid w:val="009E6F22"/>
    <w:rsid w:val="00A012DC"/>
    <w:rsid w:val="00A06F11"/>
    <w:rsid w:val="00A11F9C"/>
    <w:rsid w:val="00A22DC5"/>
    <w:rsid w:val="00A31AD9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B3B65"/>
    <w:rsid w:val="00AC1E2B"/>
    <w:rsid w:val="00AC7B77"/>
    <w:rsid w:val="00AE48F9"/>
    <w:rsid w:val="00AF277B"/>
    <w:rsid w:val="00B24B19"/>
    <w:rsid w:val="00B43CAD"/>
    <w:rsid w:val="00B550B8"/>
    <w:rsid w:val="00B668AB"/>
    <w:rsid w:val="00B94C47"/>
    <w:rsid w:val="00BB10C2"/>
    <w:rsid w:val="00BB6563"/>
    <w:rsid w:val="00BC65B3"/>
    <w:rsid w:val="00BC7BAE"/>
    <w:rsid w:val="00BE352A"/>
    <w:rsid w:val="00C00BDD"/>
    <w:rsid w:val="00C118BE"/>
    <w:rsid w:val="00C3141A"/>
    <w:rsid w:val="00C41833"/>
    <w:rsid w:val="00C43AE6"/>
    <w:rsid w:val="00C56210"/>
    <w:rsid w:val="00C72FE7"/>
    <w:rsid w:val="00C92FC7"/>
    <w:rsid w:val="00CB5C7D"/>
    <w:rsid w:val="00CC10DE"/>
    <w:rsid w:val="00CC2ED1"/>
    <w:rsid w:val="00CC6954"/>
    <w:rsid w:val="00CD14E3"/>
    <w:rsid w:val="00CE73FE"/>
    <w:rsid w:val="00D00443"/>
    <w:rsid w:val="00D03A23"/>
    <w:rsid w:val="00D11D13"/>
    <w:rsid w:val="00D12FE4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338D6"/>
    <w:rsid w:val="00E52014"/>
    <w:rsid w:val="00E7560E"/>
    <w:rsid w:val="00E876C3"/>
    <w:rsid w:val="00E917FA"/>
    <w:rsid w:val="00EB67ED"/>
    <w:rsid w:val="00EC0D9E"/>
    <w:rsid w:val="00EF094C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40D1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5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4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number">
    <w:name w:val="hljs-number"/>
    <w:basedOn w:val="a0"/>
    <w:rsid w:val="006B5434"/>
  </w:style>
  <w:style w:type="character" w:customStyle="1" w:styleId="hljs-symbol">
    <w:name w:val="hljs-symbol"/>
    <w:basedOn w:val="a0"/>
    <w:rsid w:val="006B5434"/>
  </w:style>
  <w:style w:type="character" w:customStyle="1" w:styleId="hljs-builtin">
    <w:name w:val="hljs-built_in"/>
    <w:basedOn w:val="a0"/>
    <w:rsid w:val="006B5434"/>
  </w:style>
  <w:style w:type="character" w:customStyle="1" w:styleId="hljs-meta">
    <w:name w:val="hljs-meta"/>
    <w:basedOn w:val="a0"/>
    <w:rsid w:val="006B5434"/>
  </w:style>
  <w:style w:type="character" w:customStyle="1" w:styleId="hljs-keyword">
    <w:name w:val="hljs-keyword"/>
    <w:basedOn w:val="a0"/>
    <w:rsid w:val="006B5434"/>
  </w:style>
  <w:style w:type="character" w:customStyle="1" w:styleId="hljs-comment">
    <w:name w:val="hljs-comment"/>
    <w:basedOn w:val="a0"/>
    <w:rsid w:val="006B5434"/>
  </w:style>
  <w:style w:type="paragraph" w:styleId="21">
    <w:name w:val="toc 2"/>
    <w:basedOn w:val="a"/>
    <w:next w:val="a"/>
    <w:autoRedefine/>
    <w:uiPriority w:val="39"/>
    <w:unhideWhenUsed/>
    <w:rsid w:val="00494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120</cp:revision>
  <cp:lastPrinted>2024-05-24T13:58:00Z</cp:lastPrinted>
  <dcterms:created xsi:type="dcterms:W3CDTF">2024-02-21T16:45:00Z</dcterms:created>
  <dcterms:modified xsi:type="dcterms:W3CDTF">2024-05-24T13:58:00Z</dcterms:modified>
</cp:coreProperties>
</file>