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8917B" w14:textId="6AC09789" w:rsidR="005165C3" w:rsidRPr="000903DD" w:rsidRDefault="005165C3" w:rsidP="005165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>ДЗ №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903DD">
        <w:rPr>
          <w:rFonts w:ascii="Times New Roman" w:hAnsi="Times New Roman" w:cs="Times New Roman"/>
          <w:sz w:val="24"/>
          <w:szCs w:val="24"/>
        </w:rPr>
        <w:t xml:space="preserve"> по дискретной математике</w:t>
      </w:r>
    </w:p>
    <w:p w14:paraId="0181FD2B" w14:textId="77777777" w:rsidR="005165C3" w:rsidRPr="000903DD" w:rsidRDefault="005165C3" w:rsidP="005165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>Вариант 81</w:t>
      </w:r>
    </w:p>
    <w:p w14:paraId="72DA1A28" w14:textId="77777777" w:rsidR="005165C3" w:rsidRPr="000903DD" w:rsidRDefault="005165C3" w:rsidP="005165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 xml:space="preserve">Выполнил Чураков А. А 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903DD">
        <w:rPr>
          <w:rFonts w:ascii="Times New Roman" w:hAnsi="Times New Roman" w:cs="Times New Roman"/>
          <w:sz w:val="24"/>
          <w:szCs w:val="24"/>
        </w:rPr>
        <w:t>3131</w:t>
      </w:r>
    </w:p>
    <w:p w14:paraId="342A71EF" w14:textId="77777777" w:rsidR="005165C3" w:rsidRPr="000903DD" w:rsidRDefault="005165C3" w:rsidP="0051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61B783" wp14:editId="4ECA06B0">
            <wp:extent cx="3629532" cy="3448531"/>
            <wp:effectExtent l="0" t="0" r="9525" b="0"/>
            <wp:docPr id="537634638" name="Рисунок 1" descr="Изображение выглядит как текст, число, снимок экрана, календар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34638" name="Рисунок 1" descr="Изображение выглядит как текст, число, снимок экрана, календарь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CB7E" w14:textId="77777777" w:rsidR="00997E7F" w:rsidRDefault="00997E7F" w:rsidP="00997E7F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Найти (s-t) путь с наибольшей пропускной способностью</w:t>
      </w:r>
    </w:p>
    <w:p w14:paraId="64B77B82" w14:textId="77777777" w:rsidR="00997E7F" w:rsidRDefault="00997E7F" w:rsidP="00997E7F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Воспользуемся алгоритмом Франка-Фриша</w:t>
      </w:r>
    </w:p>
    <w:p w14:paraId="6E0A2927" w14:textId="77777777" w:rsidR="00997E7F" w:rsidRDefault="00997E7F" w:rsidP="00997E7F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s=e</w:t>
      </w:r>
      <w:r w:rsidRPr="002E6D24"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, t=e</w:t>
      </w:r>
      <w:r w:rsidRPr="002E6D24">
        <w:rPr>
          <w:color w:val="000000"/>
          <w:sz w:val="27"/>
          <w:szCs w:val="27"/>
          <w:vertAlign w:val="subscript"/>
        </w:rPr>
        <w:t>12</w:t>
      </w:r>
    </w:p>
    <w:p w14:paraId="01FA63E5" w14:textId="14F88F16" w:rsidR="00D00443" w:rsidRDefault="00425BAC">
      <w:r w:rsidRPr="00425BAC">
        <w:drawing>
          <wp:inline distT="0" distB="0" distL="0" distR="0" wp14:anchorId="1E95FB63" wp14:editId="7AD9C7DF">
            <wp:extent cx="3991532" cy="3877216"/>
            <wp:effectExtent l="0" t="0" r="9525" b="9525"/>
            <wp:docPr id="761808805" name="Рисунок 1" descr="Изображение выглядит как круг, Симметрия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08805" name="Рисунок 1" descr="Изображение выглядит как круг, Симметрия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A28F" w14:textId="2AA8D066" w:rsidR="002E6D24" w:rsidRDefault="003E1B4E">
      <w:pPr>
        <w:rPr>
          <w:color w:val="000000"/>
          <w:sz w:val="27"/>
          <w:szCs w:val="27"/>
          <w:vertAlign w:val="subscript"/>
        </w:rPr>
      </w:pPr>
      <w:r>
        <w:rPr>
          <w:color w:val="000000"/>
          <w:sz w:val="27"/>
          <w:szCs w:val="27"/>
        </w:rPr>
        <w:lastRenderedPageBreak/>
        <w:t>Проведём разрез K</w:t>
      </w:r>
      <w:r w:rsidRPr="003E1B4E">
        <w:rPr>
          <w:color w:val="000000"/>
          <w:sz w:val="27"/>
          <w:szCs w:val="27"/>
          <w:vertAlign w:val="subscript"/>
        </w:rPr>
        <w:t>1</w:t>
      </w:r>
    </w:p>
    <w:p w14:paraId="6C534920" w14:textId="4DA105FE" w:rsidR="003E1B4E" w:rsidRDefault="00425BAC">
      <w:r w:rsidRPr="00425BAC">
        <w:drawing>
          <wp:inline distT="0" distB="0" distL="0" distR="0" wp14:anchorId="356FC587" wp14:editId="1BF9A73C">
            <wp:extent cx="3924848" cy="3867690"/>
            <wp:effectExtent l="0" t="0" r="0" b="0"/>
            <wp:docPr id="1444507998" name="Рисунок 1" descr="Изображение выглядит как рисунок, круг, диаграмм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07998" name="Рисунок 1" descr="Изображение выглядит как рисунок, круг, диаграмма, мультфильм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5F26" w14:textId="77777777" w:rsidR="00F308CF" w:rsidRDefault="00F308CF" w:rsidP="00F308CF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Найдём Q</w:t>
      </w:r>
      <w:r w:rsidRPr="00F308CF"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 xml:space="preserve"> = max[q</w:t>
      </w:r>
      <w:r w:rsidRPr="00F308CF">
        <w:rPr>
          <w:color w:val="000000"/>
          <w:sz w:val="27"/>
          <w:szCs w:val="27"/>
          <w:vertAlign w:val="subscript"/>
        </w:rPr>
        <w:t>ij</w:t>
      </w:r>
      <w:r>
        <w:rPr>
          <w:color w:val="000000"/>
          <w:sz w:val="27"/>
          <w:szCs w:val="27"/>
        </w:rPr>
        <w:t>] = 5.</w:t>
      </w:r>
    </w:p>
    <w:p w14:paraId="69750BCB" w14:textId="77777777" w:rsidR="00F308CF" w:rsidRDefault="00F308CF" w:rsidP="00F308CF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Закорачиваем все рёбра графа (x</w:t>
      </w:r>
      <w:r w:rsidRPr="00F308CF">
        <w:rPr>
          <w:color w:val="000000"/>
          <w:sz w:val="27"/>
          <w:szCs w:val="27"/>
          <w:vertAlign w:val="subscript"/>
        </w:rPr>
        <w:t>i</w:t>
      </w:r>
      <w:r>
        <w:rPr>
          <w:color w:val="000000"/>
          <w:sz w:val="27"/>
          <w:szCs w:val="27"/>
        </w:rPr>
        <w:t>, x</w:t>
      </w:r>
      <w:r w:rsidRPr="00F308CF">
        <w:rPr>
          <w:color w:val="000000"/>
          <w:sz w:val="27"/>
          <w:szCs w:val="27"/>
          <w:vertAlign w:val="subscript"/>
        </w:rPr>
        <w:t>j</w:t>
      </w:r>
      <w:r>
        <w:rPr>
          <w:color w:val="000000"/>
          <w:sz w:val="27"/>
          <w:szCs w:val="27"/>
        </w:rPr>
        <w:t>) c q</w:t>
      </w:r>
      <w:r w:rsidRPr="00F308CF">
        <w:rPr>
          <w:color w:val="000000"/>
          <w:sz w:val="27"/>
          <w:szCs w:val="27"/>
          <w:vertAlign w:val="subscript"/>
        </w:rPr>
        <w:t>ij</w:t>
      </w:r>
      <w:r>
        <w:rPr>
          <w:color w:val="000000"/>
          <w:sz w:val="27"/>
          <w:szCs w:val="27"/>
        </w:rPr>
        <w:t xml:space="preserve"> ≥ Q</w:t>
      </w:r>
      <w:r w:rsidRPr="00F308CF">
        <w:rPr>
          <w:color w:val="000000"/>
          <w:sz w:val="27"/>
          <w:szCs w:val="27"/>
          <w:vertAlign w:val="subscript"/>
        </w:rPr>
        <w:t>1</w:t>
      </w:r>
    </w:p>
    <w:p w14:paraId="4A526687" w14:textId="77F4660F" w:rsidR="00F308CF" w:rsidRDefault="00F308CF" w:rsidP="00F308CF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Это </w:t>
      </w:r>
      <w:r>
        <w:rPr>
          <w:color w:val="000000"/>
          <w:sz w:val="27"/>
          <w:szCs w:val="27"/>
        </w:rPr>
        <w:t>ребра (</w:t>
      </w:r>
      <w:r>
        <w:rPr>
          <w:color w:val="000000"/>
          <w:sz w:val="27"/>
          <w:szCs w:val="27"/>
          <w:lang w:val="en-US"/>
        </w:rPr>
        <w:t>e</w:t>
      </w:r>
      <w:r w:rsidRPr="00F308CF">
        <w:rPr>
          <w:color w:val="000000"/>
          <w:sz w:val="27"/>
          <w:szCs w:val="27"/>
        </w:rPr>
        <w:t xml:space="preserve">1, </w:t>
      </w:r>
      <w:r>
        <w:rPr>
          <w:color w:val="000000"/>
          <w:sz w:val="27"/>
          <w:szCs w:val="27"/>
          <w:lang w:val="en-US"/>
        </w:rPr>
        <w:t>e</w:t>
      </w:r>
      <w:r w:rsidRPr="00F308CF">
        <w:rPr>
          <w:color w:val="000000"/>
          <w:sz w:val="27"/>
          <w:szCs w:val="27"/>
        </w:rPr>
        <w:t>9), (</w:t>
      </w:r>
      <w:r>
        <w:rPr>
          <w:color w:val="000000"/>
          <w:sz w:val="27"/>
          <w:szCs w:val="27"/>
          <w:lang w:val="en-US"/>
        </w:rPr>
        <w:t>e</w:t>
      </w:r>
      <w:r w:rsidRPr="00F308CF">
        <w:rPr>
          <w:color w:val="000000"/>
          <w:sz w:val="27"/>
          <w:szCs w:val="27"/>
        </w:rPr>
        <w:t xml:space="preserve">2, </w:t>
      </w:r>
      <w:r>
        <w:rPr>
          <w:color w:val="000000"/>
          <w:sz w:val="27"/>
          <w:szCs w:val="27"/>
          <w:lang w:val="en-US"/>
        </w:rPr>
        <w:t>e</w:t>
      </w:r>
      <w:r w:rsidRPr="00F308CF">
        <w:rPr>
          <w:color w:val="000000"/>
          <w:sz w:val="27"/>
          <w:szCs w:val="27"/>
        </w:rPr>
        <w:t>9), (</w:t>
      </w:r>
      <w:r>
        <w:rPr>
          <w:color w:val="000000"/>
          <w:sz w:val="27"/>
          <w:szCs w:val="27"/>
          <w:lang w:val="en-US"/>
        </w:rPr>
        <w:t>e</w:t>
      </w:r>
      <w:r w:rsidRPr="00F308CF">
        <w:rPr>
          <w:color w:val="000000"/>
          <w:sz w:val="27"/>
          <w:szCs w:val="27"/>
        </w:rPr>
        <w:t xml:space="preserve">3, </w:t>
      </w:r>
      <w:r>
        <w:rPr>
          <w:color w:val="000000"/>
          <w:sz w:val="27"/>
          <w:szCs w:val="27"/>
          <w:lang w:val="en-US"/>
        </w:rPr>
        <w:t>e</w:t>
      </w:r>
      <w:r w:rsidRPr="00F308CF">
        <w:rPr>
          <w:color w:val="000000"/>
          <w:sz w:val="27"/>
          <w:szCs w:val="27"/>
        </w:rPr>
        <w:t>9</w:t>
      </w:r>
      <w:r w:rsidRPr="00425BAC">
        <w:rPr>
          <w:color w:val="000000"/>
          <w:sz w:val="27"/>
          <w:szCs w:val="27"/>
        </w:rPr>
        <w:t>), (</w:t>
      </w:r>
      <w:r>
        <w:rPr>
          <w:color w:val="000000"/>
          <w:sz w:val="27"/>
          <w:szCs w:val="27"/>
          <w:lang w:val="en-US"/>
        </w:rPr>
        <w:t>e</w:t>
      </w:r>
      <w:r w:rsidRPr="00425BAC">
        <w:rPr>
          <w:color w:val="000000"/>
          <w:sz w:val="27"/>
          <w:szCs w:val="27"/>
        </w:rPr>
        <w:t xml:space="preserve">3, </w:t>
      </w:r>
      <w:r>
        <w:rPr>
          <w:color w:val="000000"/>
          <w:sz w:val="27"/>
          <w:szCs w:val="27"/>
          <w:lang w:val="en-US"/>
        </w:rPr>
        <w:t>e</w:t>
      </w:r>
      <w:r w:rsidRPr="00425BAC">
        <w:rPr>
          <w:color w:val="000000"/>
          <w:sz w:val="27"/>
          <w:szCs w:val="27"/>
        </w:rPr>
        <w:t>12)</w:t>
      </w:r>
      <w:r>
        <w:rPr>
          <w:color w:val="000000"/>
          <w:sz w:val="27"/>
          <w:szCs w:val="27"/>
        </w:rPr>
        <w:t>. Получаем граф G1</w:t>
      </w:r>
    </w:p>
    <w:p w14:paraId="07FC1975" w14:textId="26071B34" w:rsidR="00715218" w:rsidRDefault="00715218" w:rsidP="00F308CF">
      <w:pPr>
        <w:pStyle w:val="ac"/>
        <w:rPr>
          <w:color w:val="000000"/>
          <w:sz w:val="27"/>
          <w:szCs w:val="27"/>
        </w:rPr>
      </w:pPr>
      <w:r w:rsidRPr="00715218">
        <w:rPr>
          <w:color w:val="000000"/>
          <w:sz w:val="27"/>
          <w:szCs w:val="27"/>
        </w:rPr>
        <w:lastRenderedPageBreak/>
        <w:drawing>
          <wp:inline distT="0" distB="0" distL="0" distR="0" wp14:anchorId="79AB5275" wp14:editId="3C875807">
            <wp:extent cx="3915321" cy="4020111"/>
            <wp:effectExtent l="0" t="0" r="9525" b="0"/>
            <wp:docPr id="471736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36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E3C5" w14:textId="77777777" w:rsidR="00F308CF" w:rsidRPr="00B02539" w:rsidRDefault="00F308CF"/>
    <w:sectPr w:rsidR="00F308CF" w:rsidRPr="00B02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9E"/>
    <w:rsid w:val="00042EE7"/>
    <w:rsid w:val="002E6D24"/>
    <w:rsid w:val="003E1B4E"/>
    <w:rsid w:val="00425BAC"/>
    <w:rsid w:val="005165C3"/>
    <w:rsid w:val="00715218"/>
    <w:rsid w:val="007540AB"/>
    <w:rsid w:val="008F5C57"/>
    <w:rsid w:val="00997E7F"/>
    <w:rsid w:val="00B02539"/>
    <w:rsid w:val="00B668AB"/>
    <w:rsid w:val="00D00443"/>
    <w:rsid w:val="00D05323"/>
    <w:rsid w:val="00D5389E"/>
    <w:rsid w:val="00F3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F7C0"/>
  <w15:chartTrackingRefBased/>
  <w15:docId w15:val="{337F6FBD-79D2-4FE7-AFB5-A2646BB6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5C3"/>
  </w:style>
  <w:style w:type="paragraph" w:styleId="1">
    <w:name w:val="heading 1"/>
    <w:basedOn w:val="a"/>
    <w:next w:val="a"/>
    <w:link w:val="10"/>
    <w:uiPriority w:val="9"/>
    <w:qFormat/>
    <w:rsid w:val="00D53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89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89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389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38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389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389E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389E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38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389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38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38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3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3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3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3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3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389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389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389E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389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389E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D5389E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97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6</cp:revision>
  <dcterms:created xsi:type="dcterms:W3CDTF">2024-03-08T11:09:00Z</dcterms:created>
  <dcterms:modified xsi:type="dcterms:W3CDTF">2024-03-08T11:40:00Z</dcterms:modified>
</cp:coreProperties>
</file>