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7E2AB" w14:textId="77777777" w:rsidR="00E61DFA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</w:t>
      </w:r>
    </w:p>
    <w:p w14:paraId="1D9F9C5B" w14:textId="77777777" w:rsidR="00E61DFA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учреждение высшего образования</w:t>
      </w:r>
    </w:p>
    <w:p w14:paraId="0F3E078F" w14:textId="77777777" w:rsidR="00E61DF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Национальный исследовательский университет ИТМО</w:t>
      </w:r>
    </w:p>
    <w:p w14:paraId="59B4AAC6" w14:textId="77777777" w:rsidR="00E61DFA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0308661E" w14:textId="77777777" w:rsidR="00E61DFA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7654D3EA" w14:textId="77777777" w:rsidR="00D853BD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</w:t>
      </w:r>
      <w:r w:rsidR="00D853BD">
        <w:rPr>
          <w:rFonts w:ascii="Times New Roman" w:eastAsia="Times New Roman" w:hAnsi="Times New Roman" w:cs="Times New Roman"/>
          <w:sz w:val="32"/>
          <w:szCs w:val="32"/>
          <w:lang w:val="ru-RU"/>
        </w:rPr>
        <w:t>1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74424DDC" w14:textId="1C68AA2A" w:rsidR="00E61DFA" w:rsidRPr="00D853BD" w:rsidRDefault="00D853BD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Информатика и вычислительная техника</w:t>
      </w:r>
    </w:p>
    <w:p w14:paraId="2EB1DD46" w14:textId="77777777" w:rsidR="00E61DFA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Дисциплина 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«Компьютерные сети»</w:t>
      </w:r>
    </w:p>
    <w:p w14:paraId="788283A5" w14:textId="77777777" w:rsidR="00E61DFA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42013A24" w14:textId="77777777" w:rsidR="00E61DFA" w:rsidRDefault="00E61DFA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442051D1" w14:textId="77777777" w:rsidR="00E61DFA" w:rsidRDefault="00E61DFA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</w:rPr>
      </w:pPr>
    </w:p>
    <w:p w14:paraId="26EF977E" w14:textId="77777777" w:rsidR="00E61DFA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лабораторной работе №1</w:t>
      </w:r>
    </w:p>
    <w:p w14:paraId="50938B13" w14:textId="77777777" w:rsidR="00E61DFA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«Моделирование компьютерных сетей в среде NetEmul»</w:t>
      </w:r>
    </w:p>
    <w:p w14:paraId="474B2AA0" w14:textId="77777777" w:rsidR="00E61DFA" w:rsidRDefault="00E61DFA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9AF03FC" w14:textId="77777777" w:rsidR="00E61DFA" w:rsidRDefault="00E61DFA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A389571" w14:textId="77777777" w:rsidR="00E61DFA" w:rsidRDefault="00E61DFA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7C9E10D" w14:textId="77777777" w:rsidR="00E61DFA" w:rsidRDefault="00E61DFA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5B1B5CB" w14:textId="77777777" w:rsidR="00E61DFA" w:rsidRPr="00CE43A2" w:rsidRDefault="00E61DFA">
      <w:pPr>
        <w:spacing w:after="160" w:line="259" w:lineRule="auto"/>
        <w:rPr>
          <w:rFonts w:ascii="Times New Roman" w:eastAsia="Times New Roman" w:hAnsi="Times New Roman" w:cs="Times New Roman"/>
          <w:lang w:val="ru-RU"/>
        </w:rPr>
      </w:pPr>
    </w:p>
    <w:p w14:paraId="4D97F520" w14:textId="77777777" w:rsidR="00E61DFA" w:rsidRDefault="00E61DFA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9A3B84C" w14:textId="77777777" w:rsidR="00E61DFA" w:rsidRDefault="00000000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Студент:</w:t>
      </w:r>
    </w:p>
    <w:p w14:paraId="78E2161F" w14:textId="2CDC4843" w:rsidR="00E61DFA" w:rsidRPr="00D853BD" w:rsidRDefault="00D853BD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Чураков Александр Алексеевич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группа P33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31</w:t>
      </w:r>
    </w:p>
    <w:p w14:paraId="14778D4A" w14:textId="77777777" w:rsidR="00E61DFA" w:rsidRDefault="00E61DFA">
      <w:pPr>
        <w:spacing w:after="160" w:line="259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49740442" w14:textId="77777777" w:rsidR="00E61DFA" w:rsidRDefault="00000000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Преподаватель:</w:t>
      </w:r>
    </w:p>
    <w:p w14:paraId="02D4308C" w14:textId="289E0179" w:rsidR="00E61DFA" w:rsidRPr="00D853BD" w:rsidRDefault="00D853BD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Алиев Тауфик Измайлович</w:t>
      </w:r>
    </w:p>
    <w:p w14:paraId="215712CC" w14:textId="77777777" w:rsidR="00E61DFA" w:rsidRDefault="00E61DFA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478EED6" w14:textId="77777777" w:rsidR="00E61DFA" w:rsidRDefault="00E61DFA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E6F403D" w14:textId="77777777" w:rsidR="00E61DFA" w:rsidRDefault="00E61DFA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1D003C5A" w14:textId="77777777" w:rsidR="00E61DFA" w:rsidRDefault="00E61DFA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2D181A85" w14:textId="77777777" w:rsidR="00E61DFA" w:rsidRDefault="00E61DFA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10BE2148" w14:textId="77777777" w:rsidR="00E61DFA" w:rsidRDefault="00000000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г. Санкт-Петербург, 2025 г.</w:t>
      </w:r>
      <w:r>
        <w:br w:type="page"/>
      </w:r>
    </w:p>
    <w:sdt>
      <w:sdtPr>
        <w:id w:val="80875334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  <w:lang w:val="ru"/>
        </w:rPr>
      </w:sdtEndPr>
      <w:sdtContent>
        <w:p w14:paraId="06019E88" w14:textId="5BCE658C" w:rsidR="004D658B" w:rsidRDefault="004D658B">
          <w:pPr>
            <w:pStyle w:val="a6"/>
          </w:pPr>
          <w:r>
            <w:t>Оглавление</w:t>
          </w:r>
        </w:p>
        <w:p w14:paraId="74F7008A" w14:textId="5AF31CDC" w:rsidR="00C9389F" w:rsidRDefault="004D658B">
          <w:pPr>
            <w:pStyle w:val="1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07048" w:history="1">
            <w:r w:rsidR="00C9389F" w:rsidRPr="003B239A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Цель работы</w:t>
            </w:r>
            <w:r w:rsidR="00C9389F">
              <w:rPr>
                <w:noProof/>
                <w:webHidden/>
              </w:rPr>
              <w:tab/>
            </w:r>
            <w:r w:rsidR="00C9389F">
              <w:rPr>
                <w:noProof/>
                <w:webHidden/>
              </w:rPr>
              <w:fldChar w:fldCharType="begin"/>
            </w:r>
            <w:r w:rsidR="00C9389F">
              <w:rPr>
                <w:noProof/>
                <w:webHidden/>
              </w:rPr>
              <w:instrText xml:space="preserve"> PAGEREF _Toc222907048 \h </w:instrText>
            </w:r>
            <w:r w:rsidR="00C9389F">
              <w:rPr>
                <w:noProof/>
                <w:webHidden/>
              </w:rPr>
            </w:r>
            <w:r w:rsidR="00C9389F">
              <w:rPr>
                <w:noProof/>
                <w:webHidden/>
              </w:rPr>
              <w:fldChar w:fldCharType="separate"/>
            </w:r>
            <w:r w:rsidR="00C9389F">
              <w:rPr>
                <w:noProof/>
                <w:webHidden/>
              </w:rPr>
              <w:t>2</w:t>
            </w:r>
            <w:r w:rsidR="00C9389F">
              <w:rPr>
                <w:noProof/>
                <w:webHidden/>
              </w:rPr>
              <w:fldChar w:fldCharType="end"/>
            </w:r>
          </w:hyperlink>
        </w:p>
        <w:p w14:paraId="42DC9DC7" w14:textId="11EEA1AB" w:rsidR="00C9389F" w:rsidRDefault="00C9389F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907049" w:history="1">
            <w:r w:rsidRPr="003B239A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Вариант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DA7A6" w14:textId="098CC465" w:rsidR="00C9389F" w:rsidRDefault="00C9389F">
          <w:pPr>
            <w:pStyle w:val="1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907050" w:history="1">
            <w:r w:rsidRPr="003B239A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Этап 1. Простейшая сеть из двух компьютеров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5424D" w14:textId="3DFA279F" w:rsidR="00C9389F" w:rsidRDefault="00C9389F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907051" w:history="1">
            <w:r w:rsidRPr="003B239A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Построение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D6A40" w14:textId="59E562CA" w:rsidR="00C9389F" w:rsidRDefault="00C9389F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907052" w:history="1">
            <w:r w:rsidRPr="003B239A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Настройка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1F0C4" w14:textId="6E713E7F" w:rsidR="00C9389F" w:rsidRDefault="00C9389F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907053" w:history="1">
            <w:r w:rsidRPr="003B239A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Анализ таблиц маршрутизации и ARP-таблиц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E6F0A" w14:textId="469D1F64" w:rsidR="00C9389F" w:rsidRDefault="00C9389F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907054" w:history="1">
            <w:r w:rsidRPr="003B239A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Тестирование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69252" w14:textId="2A92DD02" w:rsidR="00C9389F" w:rsidRDefault="00C9389F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907055" w:history="1">
            <w:r w:rsidRPr="003B239A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83CC4" w14:textId="1C206C3A" w:rsidR="00C9389F" w:rsidRDefault="00C9389F">
          <w:pPr>
            <w:pStyle w:val="1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907056" w:history="1">
            <w:r w:rsidRPr="003B239A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Этап 2. Линейная сеть из трех компьютеров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FF11D" w14:textId="3973FB13" w:rsidR="00C9389F" w:rsidRDefault="00C9389F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907057" w:history="1">
            <w:r w:rsidRPr="003B239A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Построение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1AB11" w14:textId="42B409B5" w:rsidR="00C9389F" w:rsidRDefault="00C9389F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907058" w:history="1">
            <w:r w:rsidRPr="003B239A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Настройка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C9A99" w14:textId="6A00AEFB" w:rsidR="00C9389F" w:rsidRDefault="00C9389F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907059" w:history="1">
            <w:r w:rsidRPr="003B239A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Анализ таблиц маршрутизации и ARP-таблиц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396F4" w14:textId="0B80BD83" w:rsidR="00C9389F" w:rsidRDefault="00C9389F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907060" w:history="1">
            <w:r w:rsidRPr="003B239A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2F165" w14:textId="5B00AD37" w:rsidR="00C9389F" w:rsidRDefault="00C9389F">
          <w:pPr>
            <w:pStyle w:val="1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907061" w:history="1">
            <w:r w:rsidRPr="003B239A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Этап 3. Полносвязная сеть из трёх компьютеров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398F8" w14:textId="1A974D6B" w:rsidR="00C9389F" w:rsidRDefault="00C9389F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907062" w:history="1">
            <w:r w:rsidRPr="003B239A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Построение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01D70" w14:textId="435B635F" w:rsidR="00C9389F" w:rsidRDefault="00C9389F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907063" w:history="1">
            <w:r w:rsidRPr="003B239A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Анализ таблиц маршрутизации и ARP-таблиц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62622" w14:textId="2F7D7958" w:rsidR="00C9389F" w:rsidRDefault="00C9389F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907064" w:history="1">
            <w:r w:rsidRPr="003B239A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1B506" w14:textId="035A422D" w:rsidR="00C9389F" w:rsidRDefault="00C9389F">
          <w:pPr>
            <w:pStyle w:val="1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2907065" w:history="1">
            <w:r w:rsidRPr="003B239A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B71F8" w14:textId="774A9CBD" w:rsidR="004D658B" w:rsidRDefault="004D658B">
          <w:r>
            <w:rPr>
              <w:b/>
              <w:bCs/>
            </w:rPr>
            <w:fldChar w:fldCharType="end"/>
          </w:r>
        </w:p>
      </w:sdtContent>
    </w:sdt>
    <w:p w14:paraId="2CB01D58" w14:textId="77777777" w:rsidR="00E61DFA" w:rsidRDefault="00E61D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627475" w14:textId="77777777" w:rsidR="00E61D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B1AB540" w14:textId="77777777" w:rsidR="00E61DFA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Toc222907048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Цель работы</w:t>
      </w:r>
      <w:bookmarkEnd w:id="0"/>
    </w:p>
    <w:p w14:paraId="1AA81EC3" w14:textId="77777777" w:rsidR="00E61DFA" w:rsidRDefault="00000000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Целью данной лабораторной работы, выполняемой в среде моделирования NetEmul, является рассмотрение и изучение теоретических и практических основ настройки сетевого оборудования компьютерных сетей, методов передачи данных в локальных и глобальных вычислительных сетях, а также принципов реализации основных протоколов в процессе функционирования сети.</w:t>
      </w:r>
    </w:p>
    <w:p w14:paraId="3EB0CF65" w14:textId="77777777" w:rsidR="00E61DFA" w:rsidRDefault="00000000">
      <w:pPr>
        <w:pStyle w:val="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Toc222907049"/>
      <w:r>
        <w:rPr>
          <w:rFonts w:ascii="Times New Roman" w:eastAsia="Times New Roman" w:hAnsi="Times New Roman" w:cs="Times New Roman"/>
          <w:b/>
          <w:sz w:val="28"/>
          <w:szCs w:val="28"/>
        </w:rPr>
        <w:t>Вариант лабораторной работы</w:t>
      </w:r>
      <w:bookmarkEnd w:id="1"/>
    </w:p>
    <w:p w14:paraId="72FD256C" w14:textId="4FFA2DB0" w:rsidR="00CE5A23" w:rsidRPr="00CE5A23" w:rsidRDefault="00CE5A23" w:rsidP="00CE5A23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Мои</w:t>
      </w:r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данные: Группа </w:t>
      </w:r>
      <w:r w:rsidRPr="00CE5A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Р3331</w:t>
      </w:r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 (значит </w:t>
      </w:r>
      <w:r w:rsidRPr="00CE5A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 = 31</w:t>
      </w:r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), Фамилия </w:t>
      </w:r>
      <w:r w:rsidRPr="00CE5A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Чураков</w:t>
      </w:r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 (8 букв: </w:t>
      </w:r>
      <w:r w:rsidRPr="00CE5A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 = 8</w:t>
      </w:r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), Имя </w:t>
      </w:r>
      <w:r w:rsidRPr="00CE5A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Александр</w:t>
      </w:r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 (9 букв: </w:t>
      </w:r>
      <w:r w:rsidRPr="00CE5A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 = 9</w:t>
      </w:r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), Отчество </w:t>
      </w:r>
      <w:r w:rsidRPr="00CE5A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Алексеевич</w:t>
      </w:r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 (10 букв: </w:t>
      </w:r>
      <w:r w:rsidRPr="00CE5A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 = 10</w:t>
      </w:r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74918755" w14:textId="77777777" w:rsidR="00CE5A23" w:rsidRPr="00CE5A23" w:rsidRDefault="00CE5A23" w:rsidP="00CE5A23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Правило формирования: (192 + Н + О</w:t>
      </w:r>
      <w:proofErr w:type="gramStart"/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).(</w:t>
      </w:r>
      <w:proofErr w:type="gramEnd"/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Ф + Н</w:t>
      </w:r>
      <w:proofErr w:type="gramStart"/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).(</w:t>
      </w:r>
      <w:proofErr w:type="gramEnd"/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И + Н</w:t>
      </w:r>
      <w:proofErr w:type="gramStart"/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).(</w:t>
      </w:r>
      <w:proofErr w:type="gramEnd"/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Ф + И)</w:t>
      </w:r>
    </w:p>
    <w:p w14:paraId="58136746" w14:textId="77777777" w:rsidR="00E61DFA" w:rsidRPr="00CE5A23" w:rsidRDefault="00E61DF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6DCA6F" w14:textId="31B08AEC" w:rsidR="00E61DFA" w:rsidRPr="00CE5A23" w:rsidRDefault="00000000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Адрес IPv4: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E5A2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233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CE5A2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39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CE5A2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CE5A2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17</w:t>
      </w:r>
    </w:p>
    <w:p w14:paraId="3DFBF4A4" w14:textId="77777777" w:rsidR="00E61DFA" w:rsidRDefault="00E61DFA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46ACAE5" w14:textId="77777777" w:rsidR="00CE5A23" w:rsidRPr="00CE5A23" w:rsidRDefault="00CE5A23" w:rsidP="00CE5A23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CE5A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Пул адресов для первой сети (этапы 1 и 2):</w:t>
      </w:r>
      <w:r w:rsidRPr="00CE5A2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 233.39.40.17, 233.39.40.18, 233.39.40.19 (и далее по необходимости).</w:t>
      </w:r>
    </w:p>
    <w:p w14:paraId="5BAF17AA" w14:textId="77777777" w:rsidR="00CE5A23" w:rsidRPr="00CE5A23" w:rsidRDefault="00CE5A23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5E51C36" w14:textId="0B3BFFBC" w:rsidR="00E61DFA" w:rsidRPr="00CE5A23" w:rsidRDefault="00E61DFA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bookmarkStart w:id="2" w:name="_bl35kj2cq5dc" w:colFirst="0" w:colLast="0"/>
      <w:bookmarkEnd w:id="2"/>
    </w:p>
    <w:p w14:paraId="4177F4EC" w14:textId="77777777" w:rsidR="00E61DFA" w:rsidRDefault="00000000">
      <w:pPr>
        <w:pStyle w:val="1"/>
        <w:spacing w:before="0" w:after="0"/>
        <w:rPr>
          <w:rFonts w:ascii="Times New Roman" w:eastAsia="Times New Roman" w:hAnsi="Times New Roman" w:cs="Times New Roman"/>
          <w:sz w:val="28"/>
          <w:szCs w:val="28"/>
        </w:rPr>
      </w:pPr>
      <w:bookmarkStart w:id="3" w:name="_Toc222907050"/>
      <w:r>
        <w:rPr>
          <w:rFonts w:ascii="Times New Roman" w:eastAsia="Times New Roman" w:hAnsi="Times New Roman" w:cs="Times New Roman"/>
          <w:b/>
          <w:sz w:val="32"/>
          <w:szCs w:val="32"/>
        </w:rPr>
        <w:t>Этап 1. Простейшая сеть из двух компьютеров</w:t>
      </w:r>
      <w:bookmarkEnd w:id="3"/>
    </w:p>
    <w:p w14:paraId="31FBC924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6047E4" w14:textId="77777777" w:rsidR="00E61DFA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4" w:name="_Toc222907051"/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  <w:bookmarkEnd w:id="4"/>
    </w:p>
    <w:p w14:paraId="3FB2B930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первом этапе была построена сеть, состоящая из двух компьютеров, соединенных друг с другом.</w:t>
      </w:r>
    </w:p>
    <w:p w14:paraId="46774B97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9BC1EF" w14:textId="342C6DF5" w:rsidR="00E61DFA" w:rsidRDefault="00CE5A2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E5A2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783293F" wp14:editId="2FA99058">
            <wp:extent cx="4239217" cy="1295581"/>
            <wp:effectExtent l="0" t="0" r="9525" b="0"/>
            <wp:docPr id="674625705" name="Рисунок 1" descr="Изображение выглядит как снимок экрана,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25705" name="Рисунок 1" descr="Изображение выглядит как снимок экрана, текс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E51D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1.1: Схема сети из двух компьютеров</w:t>
      </w:r>
    </w:p>
    <w:p w14:paraId="2141439B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FCB6261" w14:textId="77777777" w:rsidR="00E61DFA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5" w:name="_Toc222907052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Настройка сети</w:t>
      </w:r>
      <w:bookmarkEnd w:id="5"/>
    </w:p>
    <w:p w14:paraId="188A119C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Каждому компьютеру были назначены IP-адреса:</w:t>
      </w:r>
    </w:p>
    <w:p w14:paraId="03D25682" w14:textId="12BC7F75" w:rsidR="00E61DFA" w:rsidRPr="00393A23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PC1: </w:t>
      </w:r>
      <w:r w:rsidR="00393A23">
        <w:rPr>
          <w:rFonts w:ascii="Times New Roman" w:eastAsia="Times New Roman" w:hAnsi="Times New Roman" w:cs="Times New Roman"/>
          <w:sz w:val="28"/>
          <w:szCs w:val="28"/>
          <w:lang w:val="ru-RU"/>
        </w:rPr>
        <w:t>233.39.40.17</w:t>
      </w:r>
    </w:p>
    <w:p w14:paraId="374D5B9F" w14:textId="5489A88D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PC2: </w:t>
      </w:r>
      <w:r w:rsidR="00393A23">
        <w:rPr>
          <w:rFonts w:ascii="Times New Roman" w:eastAsia="Times New Roman" w:hAnsi="Times New Roman" w:cs="Times New Roman"/>
          <w:sz w:val="28"/>
          <w:szCs w:val="28"/>
          <w:lang w:val="ru-RU"/>
        </w:rPr>
        <w:t>233.39.40.18</w:t>
      </w:r>
    </w:p>
    <w:p w14:paraId="2DC0A48D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назначения IP-адресов автоматически сформировались записи в ARP-таблицах. Эти таблицы используются для сопоставления IP-адресов с MAC-адресами сетевых адаптеров.</w:t>
      </w:r>
    </w:p>
    <w:p w14:paraId="52757B21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18CE4" w14:textId="4CEF7CE4" w:rsidR="00E61DFA" w:rsidRDefault="00875A04">
      <w:pPr>
        <w:rPr>
          <w:rFonts w:ascii="Times New Roman" w:eastAsia="Times New Roman" w:hAnsi="Times New Roman" w:cs="Times New Roman"/>
          <w:sz w:val="28"/>
          <w:szCs w:val="28"/>
        </w:rPr>
      </w:pPr>
      <w:r w:rsidRPr="00875A0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401CE93" wp14:editId="053AFAFB">
            <wp:extent cx="6843395" cy="2060575"/>
            <wp:effectExtent l="0" t="0" r="0" b="0"/>
            <wp:docPr id="15304157" name="Рисунок 1" descr="Изображение выглядит как текст, программное обеспечение, веб-страниц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157" name="Рисунок 1" descr="Изображение выглядит как текст, программное обеспечение, веб-страниц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A0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A9704E8" wp14:editId="733BC0C4">
            <wp:extent cx="6843395" cy="2084070"/>
            <wp:effectExtent l="0" t="0" r="0" b="0"/>
            <wp:docPr id="21112964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964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A985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1.2: ARP-запросы в сети</w:t>
      </w:r>
    </w:p>
    <w:p w14:paraId="072230FB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45BDD078" w14:textId="77777777" w:rsidR="00E61DFA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6" w:name="_Toc222907053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Анализ таблиц маршрутизации и ARP-таблиц</w:t>
      </w:r>
      <w:bookmarkEnd w:id="6"/>
    </w:p>
    <w:p w14:paraId="1DF369C8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анализе таблиц маршрутизации было установлено: </w:t>
      </w:r>
    </w:p>
    <w:p w14:paraId="1E2DDD7F" w14:textId="77777777" w:rsidR="00E61DF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Каждый компьютер имеет маршрут по умолчанию для своей подсети. </w:t>
      </w:r>
    </w:p>
    <w:p w14:paraId="609721AF" w14:textId="77777777" w:rsidR="00E61DF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ARP-таблицах появились записи с MAC-адресами соседних узлов. </w:t>
      </w:r>
    </w:p>
    <w:p w14:paraId="20F41A88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Анализ</w:t>
      </w:r>
      <w:r>
        <w:rPr>
          <w:rFonts w:ascii="Times New Roman" w:eastAsia="Times New Roman" w:hAnsi="Times New Roman" w:cs="Times New Roman"/>
          <w:sz w:val="28"/>
          <w:szCs w:val="28"/>
        </w:rPr>
        <w:t>: ARP-таблица содержит записи о соответствии IP-адресов MAC-адресам, что позволяет компьютерам находить друг друга в сети. Если компьютеру нужно отправить пакет, он сначала выполняет ARP-запрос, чтобы узнать MAC-адрес получателя.</w:t>
      </w:r>
    </w:p>
    <w:p w14:paraId="4FAA92B8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CB8957" w14:textId="4E095403" w:rsidR="00E61DFA" w:rsidRDefault="00A139CC">
      <w:pPr>
        <w:rPr>
          <w:rFonts w:ascii="Times New Roman" w:eastAsia="Times New Roman" w:hAnsi="Times New Roman" w:cs="Times New Roman"/>
          <w:sz w:val="28"/>
          <w:szCs w:val="28"/>
        </w:rPr>
      </w:pPr>
      <w:r w:rsidRPr="00A139C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6E8E169" wp14:editId="4BCBF178">
            <wp:extent cx="6843395" cy="3719195"/>
            <wp:effectExtent l="0" t="0" r="0" b="0"/>
            <wp:docPr id="461087346" name="Рисунок 1" descr="Изображение выглядит как снимок экрана, текст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87346" name="Рисунок 1" descr="Изображение выглядит как снимок экрана, текст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A90B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1.3: ARP-таблица PC1</w:t>
      </w:r>
    </w:p>
    <w:p w14:paraId="6B41EE0D" w14:textId="509F9953" w:rsidR="00E61DFA" w:rsidRDefault="00A139CC">
      <w:pPr>
        <w:rPr>
          <w:rFonts w:ascii="Times New Roman" w:eastAsia="Times New Roman" w:hAnsi="Times New Roman" w:cs="Times New Roman"/>
          <w:sz w:val="28"/>
          <w:szCs w:val="28"/>
        </w:rPr>
      </w:pPr>
      <w:r w:rsidRPr="00A139CC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C9F3D3" wp14:editId="14156407">
            <wp:extent cx="6843395" cy="3708400"/>
            <wp:effectExtent l="0" t="0" r="0" b="6350"/>
            <wp:docPr id="1933463436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63436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4781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1.4: ARP-таблица PC2</w:t>
      </w:r>
    </w:p>
    <w:p w14:paraId="18021787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4D4C98" w14:textId="77777777" w:rsidR="00E61DFA" w:rsidRDefault="00000000">
      <w:pPr>
        <w:pStyle w:val="2"/>
        <w:spacing w:before="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7" w:name="_Toc222907054"/>
      <w:r>
        <w:rPr>
          <w:rFonts w:ascii="Times New Roman" w:eastAsia="Times New Roman" w:hAnsi="Times New Roman" w:cs="Times New Roman"/>
          <w:b/>
          <w:sz w:val="28"/>
          <w:szCs w:val="28"/>
        </w:rPr>
        <w:t>Тестирование сети</w:t>
      </w:r>
      <w:bookmarkEnd w:id="7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157276F2" w14:textId="77777777" w:rsidR="000033A2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проверки работоспособности сети был выполнен тест передачи UDP-пакетов.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Анализ</w:t>
      </w:r>
      <w:r w:rsidR="00C20F49">
        <w:rPr>
          <w:rFonts w:ascii="Times New Roman" w:eastAsia="Times New Roman" w:hAnsi="Times New Roman" w:cs="Times New Roman"/>
          <w:sz w:val="28"/>
          <w:szCs w:val="28"/>
        </w:rPr>
        <w:t>: перед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отправкой пакета инициируется ARP-запрос, если MAC-адрес получателя неизвестен. UDP-пакеты передаются напрямую, так как оба компьютера находятся в одной подсети.</w:t>
      </w:r>
    </w:p>
    <w:p w14:paraId="43F76B83" w14:textId="61B26FA8" w:rsidR="00E61DFA" w:rsidRDefault="00AE1E66">
      <w:pPr>
        <w:rPr>
          <w:rFonts w:ascii="Times New Roman" w:eastAsia="Times New Roman" w:hAnsi="Times New Roman" w:cs="Times New Roman"/>
          <w:sz w:val="28"/>
          <w:szCs w:val="28"/>
        </w:rPr>
      </w:pPr>
      <w:r w:rsidRPr="00AE1E66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7762C4" wp14:editId="7B457FF9">
            <wp:extent cx="4305901" cy="1886213"/>
            <wp:effectExtent l="0" t="0" r="0" b="0"/>
            <wp:docPr id="1607096688" name="Рисунок 1" descr="Изображение выглядит как снимок экрана, текст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96688" name="Рисунок 1" descr="Изображение выглядит как снимок экрана, текст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E6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E0DCE33" wp14:editId="12F95353">
            <wp:extent cx="6843395" cy="2032000"/>
            <wp:effectExtent l="0" t="0" r="0" b="6350"/>
            <wp:docPr id="55772167" name="Рисунок 1" descr="Изображение выглядит как текст, программное обеспечение, дисплей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2167" name="Рисунок 1" descr="Изображение выглядит как текст, программное обеспечение, дисплей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E6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E1A6F7C" wp14:editId="1A2EC664">
            <wp:extent cx="6843395" cy="2112010"/>
            <wp:effectExtent l="0" t="0" r="0" b="2540"/>
            <wp:docPr id="732470348" name="Рисунок 1" descr="Изображение выглядит как текст, программное обеспечение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70348" name="Рисунок 1" descr="Изображение выглядит как текст, программное обеспечение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556A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1.5: Передача UDP-пакетов</w:t>
      </w:r>
    </w:p>
    <w:p w14:paraId="23AD684D" w14:textId="77777777" w:rsidR="00E61DFA" w:rsidRDefault="00E61DFA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870C91" w14:textId="77777777" w:rsidR="00E61DFA" w:rsidRDefault="00000000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</w:rPr>
      </w:pPr>
      <w:bookmarkStart w:id="8" w:name="_Toc222907055"/>
      <w:r>
        <w:rPr>
          <w:rFonts w:ascii="Times New Roman" w:eastAsia="Times New Roman" w:hAnsi="Times New Roman" w:cs="Times New Roman"/>
          <w:b/>
          <w:sz w:val="28"/>
          <w:szCs w:val="28"/>
        </w:rPr>
        <w:t>Выводы</w:t>
      </w:r>
      <w:bookmarkEnd w:id="8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DF9F22A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Изучены механизмы работы ARP-протокола.  Определены принципы маршрутизации внутри локальной сети. Проверена успешность передачи данных по UDP.</w:t>
      </w:r>
    </w:p>
    <w:p w14:paraId="68CC06C7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2CF21B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3550F2A4" w14:textId="77777777" w:rsidR="00E61DFA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9" w:name="_Toc222907056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2. Линейная сеть из трех компьютеров</w:t>
      </w:r>
      <w:bookmarkEnd w:id="9"/>
    </w:p>
    <w:p w14:paraId="7D7948BA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E80EE4" w14:textId="77777777" w:rsidR="00E61DFA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0" w:name="_Toc222907057"/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  <w:bookmarkEnd w:id="10"/>
    </w:p>
    <w:p w14:paraId="51901C77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втором этапе к сети был добавлен третий компьютер, который был соединён с одним из двух существующих узлов.</w:t>
      </w:r>
    </w:p>
    <w:p w14:paraId="20A0E0B1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6D8A983" w14:textId="61FB57A3" w:rsidR="00E61DFA" w:rsidRDefault="007034C9">
      <w:pPr>
        <w:rPr>
          <w:rFonts w:ascii="Times New Roman" w:eastAsia="Times New Roman" w:hAnsi="Times New Roman" w:cs="Times New Roman"/>
          <w:sz w:val="28"/>
          <w:szCs w:val="28"/>
        </w:rPr>
      </w:pPr>
      <w:r w:rsidRPr="007034C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25DF4B7" wp14:editId="73A29052">
            <wp:extent cx="6843395" cy="1111885"/>
            <wp:effectExtent l="0" t="0" r="0" b="0"/>
            <wp:docPr id="318819123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19123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DDCE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2.1: Схема линейной сети из трёх компьютеров</w:t>
      </w:r>
    </w:p>
    <w:p w14:paraId="03A9122A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2A7F12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15996A6" w14:textId="77777777" w:rsidR="00E61DFA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Toc222907058"/>
      <w:r>
        <w:rPr>
          <w:rFonts w:ascii="Times New Roman" w:eastAsia="Times New Roman" w:hAnsi="Times New Roman" w:cs="Times New Roman"/>
          <w:b/>
          <w:sz w:val="28"/>
          <w:szCs w:val="28"/>
        </w:rPr>
        <w:t>Настройка сети</w:t>
      </w:r>
      <w:bookmarkEnd w:id="11"/>
    </w:p>
    <w:p w14:paraId="44F55896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назначения IP-адреса начинаем передавать ARP-запросы, чтобы определить соответствия между IP- и MAC-адресами другого компьютера в сети.</w:t>
      </w:r>
    </w:p>
    <w:p w14:paraId="13545D1E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850D95" w14:textId="06CD2BEE" w:rsidR="00E61DFA" w:rsidRDefault="007034C9">
      <w:pPr>
        <w:rPr>
          <w:rFonts w:ascii="Times New Roman" w:eastAsia="Times New Roman" w:hAnsi="Times New Roman" w:cs="Times New Roman"/>
          <w:sz w:val="28"/>
          <w:szCs w:val="28"/>
        </w:rPr>
      </w:pPr>
      <w:r w:rsidRPr="007034C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44D6D78" wp14:editId="447CE796">
            <wp:extent cx="6843395" cy="1753870"/>
            <wp:effectExtent l="0" t="0" r="0" b="0"/>
            <wp:docPr id="183565762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5762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4C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D7A94B4" wp14:editId="5534D8F7">
            <wp:extent cx="6843395" cy="1864995"/>
            <wp:effectExtent l="0" t="0" r="0" b="1905"/>
            <wp:docPr id="480583870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83870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E41F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2.2: ARP-запросы в сети</w:t>
      </w:r>
    </w:p>
    <w:p w14:paraId="5B4A4EAE" w14:textId="77777777" w:rsidR="00E61DFA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Toc222907059"/>
      <w:r>
        <w:rPr>
          <w:rFonts w:ascii="Times New Roman" w:eastAsia="Times New Roman" w:hAnsi="Times New Roman" w:cs="Times New Roman"/>
          <w:b/>
          <w:sz w:val="28"/>
          <w:szCs w:val="28"/>
        </w:rPr>
        <w:t>Анализ таблиц маршрутизации и ARP-таблиц</w:t>
      </w:r>
      <w:bookmarkEnd w:id="12"/>
    </w:p>
    <w:p w14:paraId="4CB945BF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добавления третьего компьютера изменилось содержимое таблиц маршрутизации: </w:t>
      </w:r>
    </w:p>
    <w:p w14:paraId="7AB596BC" w14:textId="77777777" w:rsidR="00E61DF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Центральный узел теперь должен пересылать пакеты между двумя соседями. </w:t>
      </w:r>
    </w:p>
    <w:p w14:paraId="2364AF26" w14:textId="77777777" w:rsidR="00E61DF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ARP-таблицах появились новые записи о MAC-адресах новых узлов. </w:t>
      </w:r>
    </w:p>
    <w:p w14:paraId="689FFA3A" w14:textId="77777777" w:rsidR="00E61DF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Маршрутизация между PC1 и PC3 требует передачи данных через PC2.</w:t>
      </w:r>
    </w:p>
    <w:p w14:paraId="5C4F7077" w14:textId="0547D18F" w:rsidR="00E61DFA" w:rsidRPr="00D75ECA" w:rsidRDefault="00F9459E" w:rsidP="00D75ECA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F9459E">
        <w:rPr>
          <w:noProof/>
        </w:rPr>
        <w:drawing>
          <wp:inline distT="0" distB="0" distL="0" distR="0" wp14:anchorId="048265C0" wp14:editId="21B9B313">
            <wp:extent cx="2862065" cy="2621280"/>
            <wp:effectExtent l="0" t="0" r="0" b="7620"/>
            <wp:docPr id="175040025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0025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8031" cy="262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59E">
        <w:rPr>
          <w:noProof/>
        </w:rPr>
        <w:drawing>
          <wp:inline distT="0" distB="0" distL="0" distR="0" wp14:anchorId="2F3F0B34" wp14:editId="4A7C6EF6">
            <wp:extent cx="2857500" cy="2648280"/>
            <wp:effectExtent l="0" t="0" r="0" b="0"/>
            <wp:docPr id="99753757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3757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4163" cy="26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668F" w14:textId="77777777" w:rsidR="00E61DFA" w:rsidRDefault="00E61DF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5D7A48" w14:textId="77777777" w:rsidR="00E61DFA" w:rsidRDefault="00E61DFA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28D93A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7223AF9" w14:textId="77777777" w:rsidR="00E61DFA" w:rsidRDefault="00E61DF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3D1F14" w14:textId="77777777" w:rsidR="00E61DFA" w:rsidRDefault="00E61D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DDFF39" w14:textId="77777777" w:rsidR="00E61DFA" w:rsidRDefault="00E61D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94EB56" w14:textId="77777777" w:rsidR="00E61DFA" w:rsidRDefault="00E61D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151838" w14:textId="77777777" w:rsidR="00E61DFA" w:rsidRDefault="00E61D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4F19ED" w14:textId="77777777" w:rsidR="00E61DFA" w:rsidRDefault="00E61D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A25D0F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D8D89F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FB333D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2.3: eth0 в PC1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Рис 2.4: eth0 в PC2</w:t>
      </w:r>
    </w:p>
    <w:p w14:paraId="01E97F15" w14:textId="77777777" w:rsidR="00E61DFA" w:rsidRDefault="00E61DF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BD0CE3" w14:textId="3F0B7394" w:rsidR="00E61DFA" w:rsidRDefault="00F9459E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9459E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3E9042" wp14:editId="5CAAD324">
            <wp:extent cx="3017520" cy="2745827"/>
            <wp:effectExtent l="0" t="0" r="0" b="0"/>
            <wp:docPr id="184290226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0226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9023" cy="275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59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55DC0AB" wp14:editId="4A4B31B4">
            <wp:extent cx="2962910" cy="2745972"/>
            <wp:effectExtent l="0" t="0" r="8890" b="0"/>
            <wp:docPr id="46405974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5974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3817" cy="275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4C83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182BA8" w14:textId="77777777" w:rsidR="00E61DFA" w:rsidRDefault="00E61DF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C4FC5CA" w14:textId="77777777" w:rsidR="00E61DFA" w:rsidRDefault="00E61DFA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63B697" w14:textId="77777777" w:rsidR="00E61DFA" w:rsidRDefault="00E61DFA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60A164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1C2755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1DD5F4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A59E9A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C22CD2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3E5AF0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33A3B2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2.5: eth1 в PC2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Рис 2.6: eth0 в PC3</w:t>
      </w:r>
    </w:p>
    <w:p w14:paraId="461BBCE7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2AD092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904508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B53580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D23110" w14:textId="0BD4385C" w:rsidR="00E61DFA" w:rsidRDefault="0041523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15233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82E275" wp14:editId="7FE675D4">
            <wp:extent cx="6843395" cy="2854325"/>
            <wp:effectExtent l="0" t="0" r="0" b="3175"/>
            <wp:docPr id="1053213293" name="Рисунок 1" descr="Изображение выглядит как снимок экрана, текст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13293" name="Рисунок 1" descr="Изображение выглядит как снимок экрана, текст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0A2D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2.7: ARP-таблица PC1</w:t>
      </w:r>
    </w:p>
    <w:p w14:paraId="75E0589B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B420AE" w14:textId="4CE275FD" w:rsidR="00E61DFA" w:rsidRDefault="0041523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1523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6D542CE" wp14:editId="76273AFA">
            <wp:extent cx="6843395" cy="2879725"/>
            <wp:effectExtent l="0" t="0" r="0" b="0"/>
            <wp:docPr id="1663753560" name="Рисунок 1" descr="Изображение выглядит как снимок экрана, текст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53560" name="Рисунок 1" descr="Изображение выглядит как снимок экрана, текст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7C1E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2.8: ARP-таблица PC2</w:t>
      </w:r>
    </w:p>
    <w:p w14:paraId="2FE45AA0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7569CA" w14:textId="76823719" w:rsidR="00E61DFA" w:rsidRDefault="0041523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15233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88AF91" wp14:editId="267F0AA8">
            <wp:extent cx="6843395" cy="2791460"/>
            <wp:effectExtent l="0" t="0" r="0" b="8890"/>
            <wp:docPr id="555154620" name="Рисунок 1" descr="Изображение выглядит как снимок экрана, текст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54620" name="Рисунок 1" descr="Изображение выглядит как снимок экрана, текст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5707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2.9: ARP-таблица PC3</w:t>
      </w:r>
    </w:p>
    <w:p w14:paraId="5ADF8FEB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A1052F" w14:textId="5A23126F" w:rsidR="00E61DFA" w:rsidRDefault="00EA277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A277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E8725A3" wp14:editId="51650204">
            <wp:extent cx="4982270" cy="1657581"/>
            <wp:effectExtent l="0" t="0" r="8890" b="0"/>
            <wp:docPr id="1619298178" name="Рисунок 1" descr="Изображение выглядит как текст, линия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98178" name="Рисунок 1" descr="Изображение выглядит как текст, линия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BB9C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2.10: Свойства PC2</w:t>
      </w:r>
    </w:p>
    <w:p w14:paraId="753A19D9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FE934A" w14:textId="3BF7DA0D" w:rsidR="00E61DFA" w:rsidRDefault="007034C9">
      <w:pPr>
        <w:rPr>
          <w:rFonts w:ascii="Times New Roman" w:eastAsia="Times New Roman" w:hAnsi="Times New Roman" w:cs="Times New Roman"/>
          <w:sz w:val="28"/>
          <w:szCs w:val="28"/>
        </w:rPr>
      </w:pPr>
      <w:r w:rsidRPr="007034C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E74E71C" wp14:editId="4885F3F6">
            <wp:extent cx="6843395" cy="902970"/>
            <wp:effectExtent l="0" t="0" r="0" b="0"/>
            <wp:docPr id="774532605" name="Рисунок 1" descr="Изображение выглядит как снимок экрана, текст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32605" name="Рисунок 1" descr="Изображение выглядит как снимок экрана, текст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68A8" w14:textId="77777777" w:rsidR="00E61DFA" w:rsidRPr="00F373D3" w:rsidRDefault="00000000">
      <w:pPr>
        <w:shd w:val="clear" w:color="auto" w:fill="FFFFFF"/>
        <w:spacing w:after="20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373D3">
        <w:rPr>
          <w:rFonts w:ascii="Times New Roman" w:eastAsia="Times New Roman" w:hAnsi="Times New Roman" w:cs="Times New Roman"/>
          <w:sz w:val="24"/>
          <w:szCs w:val="24"/>
        </w:rPr>
        <w:t>Рис 2.11: Таблица маршрутизации PC1</w:t>
      </w:r>
    </w:p>
    <w:p w14:paraId="3A6CC8A7" w14:textId="1EDEE824" w:rsidR="00E61DFA" w:rsidRPr="00F373D3" w:rsidRDefault="007034C9">
      <w:pPr>
        <w:rPr>
          <w:rFonts w:ascii="Times New Roman" w:eastAsia="Times New Roman" w:hAnsi="Times New Roman" w:cs="Times New Roman"/>
          <w:sz w:val="28"/>
          <w:szCs w:val="28"/>
        </w:rPr>
      </w:pPr>
      <w:r w:rsidRPr="00F373D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87C6041" wp14:editId="53DED57E">
            <wp:extent cx="6843395" cy="869315"/>
            <wp:effectExtent l="0" t="0" r="0" b="6985"/>
            <wp:docPr id="466550590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50590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7D6A" w14:textId="77777777" w:rsidR="00E61DFA" w:rsidRPr="00F373D3" w:rsidRDefault="00000000">
      <w:pPr>
        <w:shd w:val="clear" w:color="auto" w:fill="FFFFFF"/>
        <w:spacing w:after="20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373D3">
        <w:rPr>
          <w:rFonts w:ascii="Times New Roman" w:eastAsia="Times New Roman" w:hAnsi="Times New Roman" w:cs="Times New Roman"/>
          <w:sz w:val="24"/>
          <w:szCs w:val="24"/>
        </w:rPr>
        <w:t>Рис 2.12: Таблица маршрутизации PC2</w:t>
      </w:r>
    </w:p>
    <w:p w14:paraId="7C8A4809" w14:textId="0376D9C5" w:rsidR="00E61DFA" w:rsidRPr="00F373D3" w:rsidRDefault="007034C9">
      <w:pPr>
        <w:rPr>
          <w:rFonts w:ascii="Times New Roman" w:eastAsia="Times New Roman" w:hAnsi="Times New Roman" w:cs="Times New Roman"/>
          <w:sz w:val="28"/>
          <w:szCs w:val="28"/>
        </w:rPr>
      </w:pPr>
      <w:r w:rsidRPr="00F373D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18D1790" wp14:editId="47455220">
            <wp:extent cx="6843395" cy="913130"/>
            <wp:effectExtent l="0" t="0" r="0" b="1270"/>
            <wp:docPr id="2018540648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40648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7D46" w14:textId="77777777" w:rsidR="00E61DFA" w:rsidRPr="00F373D3" w:rsidRDefault="00000000">
      <w:pPr>
        <w:shd w:val="clear" w:color="auto" w:fill="FFFFFF"/>
        <w:spacing w:after="20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373D3">
        <w:rPr>
          <w:rFonts w:ascii="Times New Roman" w:eastAsia="Times New Roman" w:hAnsi="Times New Roman" w:cs="Times New Roman"/>
          <w:sz w:val="24"/>
          <w:szCs w:val="24"/>
        </w:rPr>
        <w:lastRenderedPageBreak/>
        <w:t>Рис 2.13: Таблица маршрутизации PC3</w:t>
      </w:r>
    </w:p>
    <w:p w14:paraId="79FD3FDE" w14:textId="1250330F" w:rsidR="00E61DFA" w:rsidRDefault="00000000" w:rsidP="00D75EC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Тестирование сети </w:t>
      </w:r>
    </w:p>
    <w:p w14:paraId="03882981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Был проведён тест отправки UDP-пакетов между разными узлами сети. Пакеты между ПК1 и ПК3 проходили через ПК2. </w:t>
      </w:r>
    </w:p>
    <w:p w14:paraId="19ACE519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8DDC282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Ethernet: MAC-адреса получателя и отправителя, IP: IP-адреса получателя и отправителя,</w:t>
      </w:r>
    </w:p>
    <w:p w14:paraId="0E7BA136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UDP: порты получателя и отправителя</w:t>
      </w:r>
    </w:p>
    <w:p w14:paraId="37E45FFF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438923" w14:textId="51CE0A86" w:rsidR="00E61DFA" w:rsidRDefault="0025489E">
      <w:pPr>
        <w:rPr>
          <w:rFonts w:ascii="Times New Roman" w:eastAsia="Times New Roman" w:hAnsi="Times New Roman" w:cs="Times New Roman"/>
          <w:sz w:val="28"/>
          <w:szCs w:val="28"/>
        </w:rPr>
      </w:pPr>
      <w:r w:rsidRPr="0025489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8769D1B" wp14:editId="0B8A4F30">
            <wp:extent cx="6843395" cy="1852295"/>
            <wp:effectExtent l="0" t="0" r="0" b="0"/>
            <wp:docPr id="1715869436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69436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89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2A360BE" wp14:editId="2D77A196">
            <wp:extent cx="6843395" cy="1837055"/>
            <wp:effectExtent l="0" t="0" r="0" b="0"/>
            <wp:docPr id="1231607905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07905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D2D6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2.14: Передача UDP-пакетов</w:t>
      </w:r>
    </w:p>
    <w:p w14:paraId="6DD554C0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213114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649254" w14:textId="77777777" w:rsidR="00E61DFA" w:rsidRDefault="00000000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</w:rPr>
      </w:pPr>
      <w:bookmarkStart w:id="13" w:name="_Toc222907060"/>
      <w:r>
        <w:rPr>
          <w:rFonts w:ascii="Times New Roman" w:eastAsia="Times New Roman" w:hAnsi="Times New Roman" w:cs="Times New Roman"/>
          <w:b/>
          <w:sz w:val="28"/>
          <w:szCs w:val="28"/>
        </w:rPr>
        <w:t>Выводы</w:t>
      </w:r>
      <w:bookmarkEnd w:id="13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D4E4D9E" w14:textId="77777777" w:rsidR="00E61DF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Центральный узел играет роль маршрутизатора для трафика между удалёнными узлами. </w:t>
      </w:r>
    </w:p>
    <w:p w14:paraId="4004B3F0" w14:textId="77777777" w:rsidR="00E61DF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Таблицы маршрутизации на каждом устройстве адаптируются к новой конфигурации. </w:t>
      </w:r>
    </w:p>
    <w:p w14:paraId="0F77DCAD" w14:textId="77777777" w:rsidR="00E61DF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ARP-таблицах сохраняются записи о MAC-адресах всех узлов.</w:t>
      </w:r>
    </w:p>
    <w:p w14:paraId="04598E33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B0FA96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8A584E" w14:textId="77777777" w:rsidR="00E61DFA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406AA671" w14:textId="77777777" w:rsidR="00E61DFA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4" w:name="_Toc222907061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3. Полносвязная сеть из трёх компьютеров</w:t>
      </w:r>
      <w:bookmarkEnd w:id="14"/>
    </w:p>
    <w:p w14:paraId="56800B80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9460E29" w14:textId="77777777" w:rsidR="00E61DFA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5" w:name="_Toc222907062"/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  <w:bookmarkEnd w:id="15"/>
    </w:p>
    <w:p w14:paraId="5F99FA82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третьем этапе была сформирована полносвязная сеть, в которой каждый узел соединен с каждым другим узлом.</w:t>
      </w:r>
    </w:p>
    <w:p w14:paraId="312C2F3C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1CDAC1" w14:textId="2049ADE4" w:rsidR="00E61DFA" w:rsidRDefault="0026735C">
      <w:pPr>
        <w:rPr>
          <w:rFonts w:ascii="Times New Roman" w:eastAsia="Times New Roman" w:hAnsi="Times New Roman" w:cs="Times New Roman"/>
          <w:sz w:val="28"/>
          <w:szCs w:val="28"/>
        </w:rPr>
      </w:pPr>
      <w:r w:rsidRPr="0026735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5A0C684" wp14:editId="0A6EAE39">
            <wp:extent cx="6843395" cy="3000375"/>
            <wp:effectExtent l="0" t="0" r="0" b="9525"/>
            <wp:docPr id="934397000" name="Рисунок 1" descr="Изображение выглядит как текст, линия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97000" name="Рисунок 1" descr="Изображение выглядит как текст, линия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DC4D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3.1: Схема полносвязной сети из трех компьютеров</w:t>
      </w:r>
    </w:p>
    <w:p w14:paraId="31106D09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07F86B" w14:textId="7680AE88" w:rsidR="00E61DFA" w:rsidRDefault="00000000" w:rsidP="00EF04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Настройка сети</w:t>
      </w:r>
    </w:p>
    <w:p w14:paraId="06D1E3A3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назначения IP-адреса начинаем передавать ARP-запросы, чтобы определить соответствия между IP- и MAC-адресами другого компьютера в сети.</w:t>
      </w:r>
    </w:p>
    <w:p w14:paraId="3D1691A0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DD7472" w14:textId="41E494C6" w:rsidR="00E61DFA" w:rsidRDefault="000820AD">
      <w:pPr>
        <w:rPr>
          <w:rFonts w:ascii="Times New Roman" w:eastAsia="Times New Roman" w:hAnsi="Times New Roman" w:cs="Times New Roman"/>
          <w:sz w:val="28"/>
          <w:szCs w:val="28"/>
        </w:rPr>
      </w:pPr>
      <w:r w:rsidRPr="000820A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92C4CD6" wp14:editId="104158CE">
            <wp:extent cx="6843395" cy="2573020"/>
            <wp:effectExtent l="0" t="0" r="0" b="0"/>
            <wp:docPr id="619703987" name="Рисунок 1" descr="Изображение выглядит как линия, текст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03987" name="Рисунок 1" descr="Изображение выглядит как линия, текст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EEFD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3.2: ARP-запросы в сети</w:t>
      </w:r>
    </w:p>
    <w:p w14:paraId="268534E1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4A74D4" w14:textId="77777777" w:rsidR="00E61DFA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6" w:name="_Toc222907063"/>
      <w:r>
        <w:rPr>
          <w:rFonts w:ascii="Times New Roman" w:eastAsia="Times New Roman" w:hAnsi="Times New Roman" w:cs="Times New Roman"/>
          <w:b/>
          <w:sz w:val="28"/>
          <w:szCs w:val="28"/>
        </w:rPr>
        <w:t>Анализ таблиц маршрутизации и ARP-таблиц</w:t>
      </w:r>
      <w:bookmarkEnd w:id="16"/>
    </w:p>
    <w:p w14:paraId="4670C1BB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Теперь каждый компьютер имеет несколько возможных маршрутов: </w:t>
      </w:r>
    </w:p>
    <w:p w14:paraId="6EC4FF2B" w14:textId="77777777" w:rsidR="00E61DF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Маршруты строятся по кратчайшему пути. </w:t>
      </w:r>
    </w:p>
    <w:p w14:paraId="167E0577" w14:textId="77777777" w:rsidR="00E61DF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Таблицы маршрутизации содержат альтернативные маршруты. </w:t>
      </w:r>
    </w:p>
    <w:p w14:paraId="7BA46EFC" w14:textId="77777777" w:rsidR="00E61DF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Пакеты могут передаваться разными путями в зависимости от доступности узлов. </w:t>
      </w:r>
    </w:p>
    <w:p w14:paraId="5FBBC2D6" w14:textId="77777777" w:rsidR="00EF0470" w:rsidRDefault="00EF0470" w:rsidP="00EF0470">
      <w:pPr>
        <w:rPr>
          <w:lang w:val="ru-RU"/>
        </w:rPr>
      </w:pPr>
    </w:p>
    <w:p w14:paraId="0D421617" w14:textId="6BDB864A" w:rsidR="00E61DFA" w:rsidRDefault="00000000" w:rsidP="00EF04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Тестирование сети </w:t>
      </w:r>
    </w:p>
    <w:p w14:paraId="3B561D8A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передачи UDP-пакетов показал, что сеть может автоматически перенаправлять трафик, если один из узлов выходит из строя.</w:t>
      </w:r>
    </w:p>
    <w:p w14:paraId="71B7FEE9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BB314C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Ethernet: MAC-адреса получателя и отправителя, IP: IP-адреса получателя и отправителя,</w:t>
      </w:r>
    </w:p>
    <w:p w14:paraId="3A5F05CE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UDP: порты получателя и отправителя.</w:t>
      </w:r>
    </w:p>
    <w:p w14:paraId="6A6E7777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EA02F3" w14:textId="3389F78B" w:rsidR="00E61DFA" w:rsidRDefault="00E56359">
      <w:pPr>
        <w:rPr>
          <w:rFonts w:ascii="Times New Roman" w:eastAsia="Times New Roman" w:hAnsi="Times New Roman" w:cs="Times New Roman"/>
          <w:sz w:val="28"/>
          <w:szCs w:val="28"/>
        </w:rPr>
      </w:pPr>
      <w:r w:rsidRPr="00E5635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EEA5EEB" wp14:editId="43B6DC2D">
            <wp:extent cx="6843395" cy="3176905"/>
            <wp:effectExtent l="0" t="0" r="0" b="4445"/>
            <wp:docPr id="140686678" name="Рисунок 1" descr="Изображение выглядит как текст, линия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6678" name="Рисунок 1" descr="Изображение выглядит как текст, линия,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DB46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3.3: Передача UDP-пакетов от PC1 к PC3</w:t>
      </w:r>
    </w:p>
    <w:p w14:paraId="3A0BF2B5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6AE158" w14:textId="3E2DB99A" w:rsidR="00E61DFA" w:rsidRDefault="00F373D3">
      <w:pPr>
        <w:rPr>
          <w:rFonts w:ascii="Times New Roman" w:eastAsia="Times New Roman" w:hAnsi="Times New Roman" w:cs="Times New Roman"/>
          <w:sz w:val="28"/>
          <w:szCs w:val="28"/>
        </w:rPr>
      </w:pPr>
      <w:r w:rsidRPr="00F373D3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362D1F" wp14:editId="488F85FD">
            <wp:extent cx="6843395" cy="3344545"/>
            <wp:effectExtent l="0" t="0" r="0" b="8255"/>
            <wp:docPr id="775230879" name="Рисунок 1" descr="Изображение выглядит как текст, линия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30879" name="Рисунок 1" descr="Изображение выглядит как текст, линия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D3C5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3.4: Передача UDP-пакетов от PC1 к PC3 при отсутствии прямого соединения между ними</w:t>
      </w:r>
    </w:p>
    <w:p w14:paraId="5CF00E7F" w14:textId="77777777" w:rsidR="00E61DFA" w:rsidRDefault="00E61DFA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69077D" w14:textId="77777777" w:rsidR="00E61DFA" w:rsidRDefault="00000000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</w:rPr>
      </w:pPr>
      <w:bookmarkStart w:id="17" w:name="_Toc222907064"/>
      <w:r>
        <w:rPr>
          <w:rFonts w:ascii="Times New Roman" w:eastAsia="Times New Roman" w:hAnsi="Times New Roman" w:cs="Times New Roman"/>
          <w:b/>
          <w:sz w:val="28"/>
          <w:szCs w:val="28"/>
        </w:rPr>
        <w:t>Выводы</w:t>
      </w:r>
      <w:bookmarkEnd w:id="17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85108B8" w14:textId="77777777" w:rsidR="00E61DF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Полносвязная сеть обеспечивает высокую отказоустойчивость.</w:t>
      </w:r>
    </w:p>
    <w:p w14:paraId="37C87188" w14:textId="77777777" w:rsidR="00E61DF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таблицах маршрутизации появились избыточные маршруты.</w:t>
      </w:r>
    </w:p>
    <w:p w14:paraId="1FB84BD8" w14:textId="77777777" w:rsidR="00E61DF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Сеть выбирает наиболее эффективный маршрут для передачи данных.</w:t>
      </w:r>
    </w:p>
    <w:p w14:paraId="7C426459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A10A418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B73E6A4" w14:textId="77777777" w:rsidR="00E61DFA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8" w:name="_Toc222907065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Вывод</w:t>
      </w:r>
      <w:bookmarkEnd w:id="18"/>
    </w:p>
    <w:p w14:paraId="7863E4B6" w14:textId="77777777" w:rsidR="00E61DFA" w:rsidRDefault="00E61DF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4A10BB" w14:textId="77777777" w:rsidR="00E61DFA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данной лабораторной работы я наглядно изучил, как работают локальные сети различных конфигураций. Познакомился с ошибками, которые могут в них возникать, а также с процессом формирования основных таблиц (ARP) для доставки пакетов нужному адресату и оптимизации процесса. Проанализировано влияние топологии сети на маршрутизацию данных. Работа выполнена успешно, все цели достигнуты.</w:t>
      </w:r>
    </w:p>
    <w:p w14:paraId="53709E17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E61DFA">
      <w:headerReference w:type="default" r:id="rId35"/>
      <w:footerReference w:type="default" r:id="rId36"/>
      <w:pgSz w:w="11909" w:h="16834"/>
      <w:pgMar w:top="566" w:right="566" w:bottom="566" w:left="566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55204" w14:textId="77777777" w:rsidR="00135C46" w:rsidRDefault="00135C46">
      <w:pPr>
        <w:spacing w:line="240" w:lineRule="auto"/>
      </w:pPr>
      <w:r>
        <w:separator/>
      </w:r>
    </w:p>
  </w:endnote>
  <w:endnote w:type="continuationSeparator" w:id="0">
    <w:p w14:paraId="0D40EC3A" w14:textId="77777777" w:rsidR="00135C46" w:rsidRDefault="00135C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7D7E3" w14:textId="77777777" w:rsidR="00E61DFA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853B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F71F2" w14:textId="77777777" w:rsidR="00135C46" w:rsidRDefault="00135C46">
      <w:pPr>
        <w:spacing w:line="240" w:lineRule="auto"/>
      </w:pPr>
      <w:r>
        <w:separator/>
      </w:r>
    </w:p>
  </w:footnote>
  <w:footnote w:type="continuationSeparator" w:id="0">
    <w:p w14:paraId="34EB4318" w14:textId="77777777" w:rsidR="00135C46" w:rsidRDefault="00135C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8F6AF" w14:textId="77777777" w:rsidR="00E61DFA" w:rsidRDefault="00E61D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2451"/>
    <w:multiLevelType w:val="multilevel"/>
    <w:tmpl w:val="AD5E7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017AF6"/>
    <w:multiLevelType w:val="multilevel"/>
    <w:tmpl w:val="E4367B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3B5086"/>
    <w:multiLevelType w:val="multilevel"/>
    <w:tmpl w:val="AFD0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A745F"/>
    <w:multiLevelType w:val="multilevel"/>
    <w:tmpl w:val="7AB4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E6A7B"/>
    <w:multiLevelType w:val="multilevel"/>
    <w:tmpl w:val="9BA48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5F59B0"/>
    <w:multiLevelType w:val="multilevel"/>
    <w:tmpl w:val="EB081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8026129">
    <w:abstractNumId w:val="0"/>
  </w:num>
  <w:num w:numId="2" w16cid:durableId="1609118789">
    <w:abstractNumId w:val="4"/>
  </w:num>
  <w:num w:numId="3" w16cid:durableId="1115172054">
    <w:abstractNumId w:val="1"/>
  </w:num>
  <w:num w:numId="4" w16cid:durableId="2020496733">
    <w:abstractNumId w:val="5"/>
  </w:num>
  <w:num w:numId="5" w16cid:durableId="1016268850">
    <w:abstractNumId w:val="2"/>
  </w:num>
  <w:num w:numId="6" w16cid:durableId="132413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DFA"/>
    <w:rsid w:val="000033A2"/>
    <w:rsid w:val="000820AD"/>
    <w:rsid w:val="000A6A72"/>
    <w:rsid w:val="000F07DF"/>
    <w:rsid w:val="001253B3"/>
    <w:rsid w:val="0013307A"/>
    <w:rsid w:val="00135C46"/>
    <w:rsid w:val="0025489E"/>
    <w:rsid w:val="0026735C"/>
    <w:rsid w:val="00393A23"/>
    <w:rsid w:val="00404132"/>
    <w:rsid w:val="00415233"/>
    <w:rsid w:val="004C0E76"/>
    <w:rsid w:val="004D658B"/>
    <w:rsid w:val="0056118D"/>
    <w:rsid w:val="007034C9"/>
    <w:rsid w:val="00854DA2"/>
    <w:rsid w:val="00875A04"/>
    <w:rsid w:val="00A139CC"/>
    <w:rsid w:val="00AA261C"/>
    <w:rsid w:val="00AE1E66"/>
    <w:rsid w:val="00C20F49"/>
    <w:rsid w:val="00C9389F"/>
    <w:rsid w:val="00CE43A2"/>
    <w:rsid w:val="00CE5A23"/>
    <w:rsid w:val="00CF7011"/>
    <w:rsid w:val="00D21FA7"/>
    <w:rsid w:val="00D75ECA"/>
    <w:rsid w:val="00D853BD"/>
    <w:rsid w:val="00E443FC"/>
    <w:rsid w:val="00E56359"/>
    <w:rsid w:val="00E61DFA"/>
    <w:rsid w:val="00EA277A"/>
    <w:rsid w:val="00EF0470"/>
    <w:rsid w:val="00F373D3"/>
    <w:rsid w:val="00F9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E3EB6"/>
  <w15:docId w15:val="{9D59E4E6-8F0B-4ED4-89A4-E9B999F22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F9459E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4D658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4D658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D658B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4D65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17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Чураков</cp:lastModifiedBy>
  <cp:revision>32</cp:revision>
  <dcterms:created xsi:type="dcterms:W3CDTF">2026-02-24T12:16:00Z</dcterms:created>
  <dcterms:modified xsi:type="dcterms:W3CDTF">2026-02-25T07:17:00Z</dcterms:modified>
</cp:coreProperties>
</file>