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Default="00000000">
      <w:pPr>
        <w:pStyle w:val="a3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Default="00DF5BF4">
      <w:pPr>
        <w:pStyle w:val="a3"/>
        <w:rPr>
          <w:b/>
          <w:sz w:val="28"/>
        </w:rPr>
      </w:pPr>
    </w:p>
    <w:p w14:paraId="09FEA600" w14:textId="77777777" w:rsidR="00DF5BF4" w:rsidRDefault="00DF5BF4">
      <w:pPr>
        <w:pStyle w:val="a3"/>
        <w:spacing w:before="33"/>
        <w:rPr>
          <w:b/>
          <w:sz w:val="28"/>
        </w:rPr>
      </w:pPr>
    </w:p>
    <w:p w14:paraId="0932FEA2" w14:textId="77777777" w:rsidR="00DF5BF4" w:rsidRDefault="00000000">
      <w:pPr>
        <w:ind w:left="-1" w:right="568"/>
        <w:jc w:val="center"/>
        <w:rPr>
          <w:sz w:val="28"/>
        </w:rPr>
      </w:pPr>
      <w:r>
        <w:rPr>
          <w:sz w:val="28"/>
        </w:rPr>
        <w:t>ОСНОВЫ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ЭЛЕКТРОТЕХНИКИ</w:t>
      </w:r>
    </w:p>
    <w:p w14:paraId="045F3BE9" w14:textId="77777777" w:rsidR="00DF5BF4" w:rsidRDefault="00DF5BF4">
      <w:pPr>
        <w:pStyle w:val="a3"/>
        <w:rPr>
          <w:sz w:val="28"/>
        </w:rPr>
      </w:pPr>
    </w:p>
    <w:p w14:paraId="548A0FD1" w14:textId="77777777" w:rsidR="00DF5BF4" w:rsidRDefault="00DF5BF4">
      <w:pPr>
        <w:pStyle w:val="a3"/>
        <w:spacing w:before="184"/>
        <w:rPr>
          <w:sz w:val="28"/>
        </w:rPr>
      </w:pPr>
    </w:p>
    <w:p w14:paraId="4F8DAB47" w14:textId="77777777" w:rsidR="00DF5BF4" w:rsidRDefault="00000000">
      <w:pPr>
        <w:ind w:left="-1" w:right="562"/>
        <w:jc w:val="center"/>
        <w:rPr>
          <w:sz w:val="40"/>
        </w:rPr>
      </w:pPr>
      <w:r>
        <w:rPr>
          <w:spacing w:val="-2"/>
          <w:sz w:val="40"/>
        </w:rPr>
        <w:t>ОТЧЕТ</w:t>
      </w:r>
    </w:p>
    <w:p w14:paraId="08F0A148" w14:textId="77777777" w:rsidR="00DF5BF4" w:rsidRDefault="00DF5BF4">
      <w:pPr>
        <w:pStyle w:val="a3"/>
        <w:spacing w:before="1"/>
        <w:rPr>
          <w:sz w:val="40"/>
        </w:rPr>
      </w:pPr>
    </w:p>
    <w:p w14:paraId="1267FC82" w14:textId="77777777" w:rsidR="00DF5BF4" w:rsidRDefault="00000000">
      <w:pPr>
        <w:pStyle w:val="1"/>
        <w:ind w:right="567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работе</w:t>
      </w:r>
    </w:p>
    <w:p w14:paraId="3A4EC74A" w14:textId="35AC4180" w:rsidR="00DF5BF4" w:rsidRDefault="00C2416E">
      <w:pPr>
        <w:pStyle w:val="a3"/>
        <w:rPr>
          <w:sz w:val="36"/>
        </w:rPr>
      </w:pPr>
      <w:r>
        <w:rPr>
          <w:sz w:val="36"/>
        </w:rPr>
        <w:tab/>
      </w:r>
    </w:p>
    <w:p w14:paraId="7B404755" w14:textId="77777777" w:rsidR="00DF5BF4" w:rsidRDefault="00000000">
      <w:pPr>
        <w:ind w:left="2" w:right="569"/>
        <w:jc w:val="center"/>
        <w:rPr>
          <w:b/>
          <w:sz w:val="36"/>
        </w:rPr>
      </w:pPr>
      <w:r>
        <w:rPr>
          <w:b/>
          <w:sz w:val="36"/>
        </w:rPr>
        <w:t>Исследование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характеристик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источника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электрической энергии постоянного тока</w:t>
      </w:r>
    </w:p>
    <w:p w14:paraId="6BFD85D5" w14:textId="77777777" w:rsidR="00DF5BF4" w:rsidRDefault="00DF5BF4">
      <w:pPr>
        <w:pStyle w:val="a3"/>
        <w:rPr>
          <w:b/>
          <w:sz w:val="36"/>
        </w:rPr>
      </w:pPr>
    </w:p>
    <w:p w14:paraId="78042341" w14:textId="77777777" w:rsidR="00DF5BF4" w:rsidRDefault="00DF5BF4">
      <w:pPr>
        <w:pStyle w:val="a3"/>
        <w:rPr>
          <w:b/>
          <w:sz w:val="36"/>
        </w:rPr>
      </w:pPr>
    </w:p>
    <w:p w14:paraId="51C95D96" w14:textId="2CB43411" w:rsidR="00DF5BF4" w:rsidRPr="00784A00" w:rsidRDefault="00000000">
      <w:pPr>
        <w:spacing w:before="1"/>
        <w:ind w:left="-1" w:right="565"/>
        <w:jc w:val="center"/>
        <w:rPr>
          <w:b/>
          <w:i/>
          <w:sz w:val="36"/>
        </w:rPr>
      </w:pPr>
      <w:r>
        <w:rPr>
          <w:sz w:val="36"/>
        </w:rPr>
        <w:t>Группа</w:t>
      </w:r>
      <w:r>
        <w:rPr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Р33</w:t>
      </w:r>
      <w:r w:rsidR="00784A00" w:rsidRPr="00784A00">
        <w:rPr>
          <w:b/>
          <w:i/>
          <w:spacing w:val="-2"/>
          <w:sz w:val="36"/>
        </w:rPr>
        <w:t>31</w:t>
      </w:r>
    </w:p>
    <w:p w14:paraId="35182FC4" w14:textId="77777777" w:rsidR="00DF5BF4" w:rsidRDefault="00DF5BF4">
      <w:pPr>
        <w:pStyle w:val="a3"/>
        <w:rPr>
          <w:b/>
          <w:i/>
          <w:sz w:val="36"/>
        </w:rPr>
      </w:pPr>
    </w:p>
    <w:p w14:paraId="7BED37BC" w14:textId="7DC9662E" w:rsidR="00DF5BF4" w:rsidRPr="007F5B2A" w:rsidRDefault="00000000">
      <w:pPr>
        <w:ind w:left="-1" w:right="565"/>
        <w:jc w:val="center"/>
        <w:rPr>
          <w:b/>
          <w:i/>
          <w:sz w:val="36"/>
          <w:lang w:val="en-US"/>
        </w:rPr>
      </w:pPr>
      <w:r>
        <w:rPr>
          <w:sz w:val="36"/>
        </w:rPr>
        <w:t>Вариант</w:t>
      </w:r>
      <w:r>
        <w:rPr>
          <w:spacing w:val="2"/>
          <w:sz w:val="36"/>
        </w:rPr>
        <w:t xml:space="preserve"> </w:t>
      </w:r>
      <w:r>
        <w:rPr>
          <w:b/>
          <w:i/>
          <w:spacing w:val="-5"/>
          <w:sz w:val="36"/>
        </w:rPr>
        <w:t>0</w:t>
      </w:r>
      <w:r w:rsidR="007F5B2A">
        <w:rPr>
          <w:b/>
          <w:i/>
          <w:spacing w:val="-5"/>
          <w:sz w:val="36"/>
          <w:lang w:val="en-US"/>
        </w:rPr>
        <w:t>86</w:t>
      </w:r>
    </w:p>
    <w:p w14:paraId="568016B7" w14:textId="77777777" w:rsidR="00DF5BF4" w:rsidRDefault="00DF5BF4">
      <w:pPr>
        <w:pStyle w:val="a3"/>
        <w:rPr>
          <w:b/>
          <w:i/>
          <w:sz w:val="36"/>
        </w:rPr>
      </w:pPr>
    </w:p>
    <w:p w14:paraId="0AF44838" w14:textId="77777777" w:rsidR="00DF5BF4" w:rsidRDefault="00DF5BF4">
      <w:pPr>
        <w:pStyle w:val="a3"/>
        <w:rPr>
          <w:b/>
          <w:i/>
          <w:sz w:val="36"/>
        </w:rPr>
      </w:pPr>
    </w:p>
    <w:p w14:paraId="588348BC" w14:textId="77777777" w:rsidR="00DF5BF4" w:rsidRDefault="00DF5BF4">
      <w:pPr>
        <w:pStyle w:val="a3"/>
        <w:spacing w:before="276"/>
        <w:rPr>
          <w:b/>
          <w:i/>
          <w:sz w:val="36"/>
        </w:rPr>
      </w:pPr>
    </w:p>
    <w:p w14:paraId="3F8A3D92" w14:textId="3F91354E" w:rsidR="00DF5BF4" w:rsidRDefault="00000000">
      <w:pPr>
        <w:ind w:left="140"/>
        <w:rPr>
          <w:b/>
          <w:i/>
          <w:sz w:val="36"/>
        </w:rPr>
      </w:pPr>
      <w:r>
        <w:rPr>
          <w:sz w:val="36"/>
        </w:rPr>
        <w:t>Выполнил(а):</w:t>
      </w:r>
      <w:r>
        <w:rPr>
          <w:spacing w:val="-3"/>
          <w:sz w:val="36"/>
        </w:rPr>
        <w:t xml:space="preserve"> </w:t>
      </w:r>
      <w:r w:rsidR="00784A00">
        <w:rPr>
          <w:b/>
          <w:i/>
          <w:sz w:val="36"/>
        </w:rPr>
        <w:t>Чураков</w:t>
      </w:r>
      <w:r>
        <w:rPr>
          <w:b/>
          <w:i/>
          <w:spacing w:val="-3"/>
          <w:sz w:val="36"/>
        </w:rPr>
        <w:t xml:space="preserve"> </w:t>
      </w:r>
      <w:r w:rsidR="00784A00">
        <w:rPr>
          <w:b/>
          <w:i/>
          <w:sz w:val="36"/>
        </w:rPr>
        <w:t>Александр Алексеевич</w:t>
      </w:r>
    </w:p>
    <w:p w14:paraId="3568EBBF" w14:textId="77777777" w:rsidR="00DF5BF4" w:rsidRDefault="00DF5BF4">
      <w:pPr>
        <w:pStyle w:val="a3"/>
        <w:rPr>
          <w:b/>
          <w:i/>
          <w:sz w:val="36"/>
        </w:rPr>
      </w:pPr>
    </w:p>
    <w:p w14:paraId="1528D2D5" w14:textId="4893F878" w:rsidR="00DF5BF4" w:rsidRDefault="00000000">
      <w:pPr>
        <w:ind w:left="140"/>
        <w:rPr>
          <w:b/>
          <w:sz w:val="36"/>
        </w:rPr>
      </w:pPr>
      <w:r>
        <w:rPr>
          <w:sz w:val="36"/>
        </w:rPr>
        <w:t>Дата</w:t>
      </w:r>
      <w:r>
        <w:rPr>
          <w:spacing w:val="-3"/>
          <w:sz w:val="36"/>
        </w:rPr>
        <w:t xml:space="preserve"> </w:t>
      </w:r>
      <w:r>
        <w:rPr>
          <w:sz w:val="36"/>
        </w:rPr>
        <w:t>сдачи</w:t>
      </w:r>
      <w:r>
        <w:rPr>
          <w:spacing w:val="-3"/>
          <w:sz w:val="36"/>
        </w:rPr>
        <w:t xml:space="preserve"> </w:t>
      </w:r>
      <w:r>
        <w:rPr>
          <w:sz w:val="36"/>
        </w:rPr>
        <w:t>отчета:</w:t>
      </w:r>
      <w:r>
        <w:rPr>
          <w:spacing w:val="2"/>
          <w:sz w:val="36"/>
        </w:rPr>
        <w:t xml:space="preserve"> </w:t>
      </w:r>
      <w:r w:rsidR="007B383D" w:rsidRPr="009F5E57">
        <w:rPr>
          <w:b/>
          <w:spacing w:val="-2"/>
          <w:sz w:val="36"/>
        </w:rPr>
        <w:t>10</w:t>
      </w:r>
      <w:r>
        <w:rPr>
          <w:b/>
          <w:spacing w:val="-2"/>
          <w:sz w:val="36"/>
        </w:rPr>
        <w:t>.09.2025</w:t>
      </w:r>
    </w:p>
    <w:p w14:paraId="5A2D040D" w14:textId="77777777" w:rsidR="00DF5BF4" w:rsidRDefault="00DF5BF4">
      <w:pPr>
        <w:pStyle w:val="a3"/>
        <w:rPr>
          <w:b/>
          <w:sz w:val="36"/>
        </w:rPr>
      </w:pPr>
    </w:p>
    <w:p w14:paraId="0C015C4A" w14:textId="77777777" w:rsidR="00DF5BF4" w:rsidRDefault="00000000">
      <w:pPr>
        <w:pStyle w:val="1"/>
        <w:ind w:left="140"/>
      </w:pPr>
      <w:r>
        <w:t>Дата</w:t>
      </w:r>
      <w:r>
        <w:rPr>
          <w:spacing w:val="2"/>
        </w:rPr>
        <w:t xml:space="preserve"> </w:t>
      </w:r>
      <w:r>
        <w:rPr>
          <w:spacing w:val="-2"/>
        </w:rPr>
        <w:t>защиты:</w:t>
      </w:r>
    </w:p>
    <w:p w14:paraId="2B3E3623" w14:textId="77777777" w:rsidR="00DF5BF4" w:rsidRDefault="00DF5BF4">
      <w:pPr>
        <w:pStyle w:val="a3"/>
        <w:spacing w:before="1"/>
        <w:rPr>
          <w:sz w:val="36"/>
        </w:rPr>
      </w:pPr>
    </w:p>
    <w:p w14:paraId="0CAF997C" w14:textId="77777777" w:rsidR="00DF5BF4" w:rsidRDefault="00000000">
      <w:pPr>
        <w:ind w:left="140"/>
        <w:rPr>
          <w:b/>
          <w:sz w:val="36"/>
        </w:rPr>
      </w:pPr>
      <w:r>
        <w:rPr>
          <w:sz w:val="36"/>
        </w:rPr>
        <w:t>Контрольный</w:t>
      </w:r>
      <w:r>
        <w:rPr>
          <w:spacing w:val="-7"/>
          <w:sz w:val="36"/>
        </w:rPr>
        <w:t xml:space="preserve"> </w:t>
      </w:r>
      <w:r>
        <w:rPr>
          <w:sz w:val="36"/>
        </w:rPr>
        <w:t>защиты:</w:t>
      </w:r>
      <w:r>
        <w:rPr>
          <w:spacing w:val="-2"/>
          <w:sz w:val="36"/>
        </w:rPr>
        <w:t xml:space="preserve"> </w:t>
      </w:r>
      <w:r>
        <w:rPr>
          <w:b/>
          <w:spacing w:val="-2"/>
          <w:sz w:val="36"/>
        </w:rPr>
        <w:t>06.10.2025</w:t>
      </w:r>
    </w:p>
    <w:p w14:paraId="479FE970" w14:textId="77777777" w:rsidR="00DF5BF4" w:rsidRDefault="00DF5BF4">
      <w:pPr>
        <w:pStyle w:val="a3"/>
        <w:rPr>
          <w:b/>
          <w:sz w:val="36"/>
        </w:rPr>
      </w:pPr>
    </w:p>
    <w:p w14:paraId="5CCB3ACA" w14:textId="77777777" w:rsidR="00DF5BF4" w:rsidRDefault="00000000">
      <w:pPr>
        <w:pStyle w:val="1"/>
        <w:ind w:left="140"/>
      </w:pP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баллов:</w:t>
      </w:r>
    </w:p>
    <w:p w14:paraId="7B9B2DB2" w14:textId="77777777" w:rsidR="00DF5BF4" w:rsidRDefault="00DF5BF4">
      <w:pPr>
        <w:pStyle w:val="a3"/>
        <w:rPr>
          <w:sz w:val="36"/>
        </w:rPr>
      </w:pPr>
    </w:p>
    <w:p w14:paraId="0B350F76" w14:textId="77777777" w:rsidR="00DF5BF4" w:rsidRDefault="00DF5BF4">
      <w:pPr>
        <w:pStyle w:val="a3"/>
        <w:rPr>
          <w:sz w:val="36"/>
        </w:rPr>
      </w:pPr>
    </w:p>
    <w:p w14:paraId="0D9ED6D8" w14:textId="77777777" w:rsidR="00DF5BF4" w:rsidRDefault="00DF5BF4">
      <w:pPr>
        <w:pStyle w:val="a3"/>
        <w:spacing w:before="413"/>
        <w:rPr>
          <w:sz w:val="36"/>
        </w:rPr>
      </w:pPr>
    </w:p>
    <w:p w14:paraId="21A4E00E" w14:textId="77777777" w:rsidR="00DF5BF4" w:rsidRDefault="00000000">
      <w:pPr>
        <w:ind w:left="-1" w:right="567"/>
        <w:jc w:val="center"/>
        <w:rPr>
          <w:sz w:val="36"/>
        </w:rPr>
      </w:pPr>
      <w:r>
        <w:rPr>
          <w:sz w:val="36"/>
        </w:rPr>
        <w:t>СПб</w:t>
      </w:r>
      <w:r>
        <w:rPr>
          <w:spacing w:val="-1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2025</w:t>
      </w:r>
    </w:p>
    <w:p w14:paraId="4D344CC8" w14:textId="77777777" w:rsidR="00DF5BF4" w:rsidRDefault="00DF5BF4">
      <w:pPr>
        <w:jc w:val="center"/>
        <w:rPr>
          <w:sz w:val="36"/>
        </w:rPr>
        <w:sectPr w:rsidR="00DF5BF4">
          <w:pgSz w:w="11910" w:h="16840"/>
          <w:pgMar w:top="1260" w:right="425" w:bottom="280" w:left="992" w:header="720" w:footer="720" w:gutter="0"/>
          <w:cols w:space="720"/>
        </w:sectPr>
      </w:pPr>
    </w:p>
    <w:p w14:paraId="6A726A5F" w14:textId="77777777" w:rsidR="00DF5BF4" w:rsidRDefault="00000000">
      <w:pPr>
        <w:pStyle w:val="a3"/>
        <w:spacing w:before="73" w:line="288" w:lineRule="auto"/>
        <w:ind w:left="140" w:right="201"/>
        <w:rPr>
          <w:lang w:val="en-US"/>
        </w:rPr>
      </w:pPr>
      <w:r>
        <w:rPr>
          <w:b/>
        </w:rPr>
        <w:lastRenderedPageBreak/>
        <w:t>Цель работы</w:t>
      </w:r>
      <w:r>
        <w:t>: исследование режимов работы и экспериментальное определение параметров схемы замещения источника электрической энергии.</w:t>
      </w:r>
    </w:p>
    <w:p w14:paraId="2B66F742" w14:textId="751954C9" w:rsidR="0052032D" w:rsidRDefault="0052032D">
      <w:pPr>
        <w:pStyle w:val="a3"/>
        <w:spacing w:before="73" w:line="288" w:lineRule="auto"/>
        <w:ind w:left="140" w:right="201"/>
        <w:rPr>
          <w:lang w:val="en-US"/>
        </w:rPr>
      </w:pPr>
      <w:r w:rsidRPr="0052032D">
        <w:rPr>
          <w:lang w:val="en-US"/>
        </w:rPr>
        <w:drawing>
          <wp:inline distT="0" distB="0" distL="0" distR="0" wp14:anchorId="167C732B" wp14:editId="577F8050">
            <wp:extent cx="6663055" cy="426085"/>
            <wp:effectExtent l="0" t="0" r="4445" b="0"/>
            <wp:docPr id="30022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32D">
        <w:rPr>
          <w:lang w:val="en-US"/>
        </w:rPr>
        <w:drawing>
          <wp:inline distT="0" distB="0" distL="0" distR="0" wp14:anchorId="67D693DC" wp14:editId="1C0B07B2">
            <wp:extent cx="6663055" cy="208915"/>
            <wp:effectExtent l="0" t="0" r="4445" b="635"/>
            <wp:docPr id="5781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D183" w14:textId="275CF9C0" w:rsidR="00157BB3" w:rsidRDefault="00157BB3">
      <w:pPr>
        <w:pStyle w:val="a3"/>
        <w:spacing w:before="73" w:line="288" w:lineRule="auto"/>
        <w:ind w:left="140" w:right="201"/>
        <w:rPr>
          <w:lang w:val="en-US"/>
        </w:rPr>
      </w:pPr>
      <w:r>
        <w:rPr>
          <w:lang w:val="en-US"/>
        </w:rPr>
        <w:t>F</w:t>
      </w:r>
      <w:r w:rsidRPr="00157BB3">
        <w:t>_</w:t>
      </w:r>
      <w:r>
        <w:rPr>
          <w:lang w:val="en-US"/>
        </w:rPr>
        <w:t xml:space="preserve">pV = </w:t>
      </w:r>
      <w:r w:rsidR="00C253AC">
        <w:rPr>
          <w:lang w:val="en-US"/>
        </w:rPr>
        <w:t>222.08533</w:t>
      </w:r>
    </w:p>
    <w:p w14:paraId="7C3AA09E" w14:textId="60032DC3" w:rsidR="005D66E6" w:rsidRDefault="005D66E6">
      <w:pPr>
        <w:pStyle w:val="a3"/>
        <w:spacing w:before="73" w:line="288" w:lineRule="auto"/>
        <w:ind w:left="140" w:right="201"/>
        <w:rPr>
          <w:lang w:val="en-US"/>
        </w:rPr>
      </w:pPr>
      <w:r>
        <w:rPr>
          <w:lang w:val="en-US"/>
        </w:rPr>
        <w:t>F</w:t>
      </w:r>
      <w:r w:rsidRPr="00784151">
        <w:t>_</w:t>
      </w:r>
      <w:r>
        <w:rPr>
          <w:lang w:val="en-US"/>
        </w:rPr>
        <w:t>pI</w:t>
      </w:r>
      <w:r w:rsidRPr="00784151">
        <w:t xml:space="preserve"> = </w:t>
      </w:r>
      <w:r w:rsidR="00784151">
        <w:rPr>
          <w:lang w:val="en-US"/>
        </w:rPr>
        <w:t xml:space="preserve">F_pV * </w:t>
      </w:r>
    </w:p>
    <w:p w14:paraId="081769C3" w14:textId="4B47DBD2" w:rsidR="00784151" w:rsidRDefault="00784151">
      <w:pPr>
        <w:pStyle w:val="a3"/>
        <w:spacing w:before="73" w:line="288" w:lineRule="auto"/>
        <w:ind w:left="140" w:right="201"/>
        <w:rPr>
          <w:lang w:val="en-US"/>
        </w:rPr>
      </w:pPr>
      <w:r>
        <w:rPr>
          <w:lang w:val="en-US"/>
        </w:rPr>
        <w:t>Ro = 29.8923*1</w:t>
      </w:r>
      <w:r w:rsidR="00856AE8">
        <w:rPr>
          <w:lang w:val="en-US"/>
        </w:rPr>
        <w:t>0</w:t>
      </w:r>
      <w:r>
        <w:rPr>
          <w:lang w:val="en-US"/>
        </w:rPr>
        <w:t>^-6</w:t>
      </w:r>
    </w:p>
    <w:p w14:paraId="736959D6" w14:textId="1E9FBEF1" w:rsidR="00091FCA" w:rsidRPr="000667B9" w:rsidRDefault="00091FCA">
      <w:pPr>
        <w:pStyle w:val="a3"/>
        <w:spacing w:before="73" w:line="288" w:lineRule="auto"/>
        <w:ind w:left="140" w:right="201"/>
      </w:pPr>
      <w:r>
        <w:rPr>
          <w:lang w:val="en-US"/>
        </w:rPr>
        <w:t>F</w:t>
      </w:r>
      <w:r w:rsidRPr="00091FCA">
        <w:t>_</w:t>
      </w:r>
      <w:r>
        <w:rPr>
          <w:lang w:val="en-US"/>
        </w:rPr>
        <w:t>pI</w:t>
      </w:r>
      <w:r w:rsidRPr="000667B9">
        <w:t>=792.1279</w:t>
      </w:r>
      <w:r w:rsidR="000667B9">
        <w:t>Гц</w:t>
      </w:r>
    </w:p>
    <w:p w14:paraId="60CF1502" w14:textId="77777777" w:rsidR="00DF5BF4" w:rsidRDefault="00000000">
      <w:pPr>
        <w:ind w:left="140"/>
        <w:rPr>
          <w:b/>
          <w:sz w:val="24"/>
        </w:rPr>
      </w:pPr>
      <w:r>
        <w:rPr>
          <w:b/>
          <w:sz w:val="24"/>
        </w:rPr>
        <w:t xml:space="preserve">ВЫВОДЫ по </w:t>
      </w:r>
      <w:r>
        <w:rPr>
          <w:b/>
          <w:spacing w:val="-2"/>
          <w:sz w:val="24"/>
        </w:rPr>
        <w:t>работе</w:t>
      </w:r>
    </w:p>
    <w:p w14:paraId="0365E2C5" w14:textId="77777777" w:rsidR="00DF5BF4" w:rsidRDefault="00DF5BF4">
      <w:pPr>
        <w:pStyle w:val="a3"/>
        <w:spacing w:before="111"/>
        <w:rPr>
          <w:b/>
        </w:rPr>
      </w:pPr>
    </w:p>
    <w:p w14:paraId="76B94866" w14:textId="4F181307" w:rsidR="00DF5BF4" w:rsidRPr="00E554B8" w:rsidRDefault="00DF5BF4" w:rsidP="00B84B82">
      <w:pPr>
        <w:rPr>
          <w:sz w:val="24"/>
        </w:rPr>
      </w:pPr>
    </w:p>
    <w:sectPr w:rsidR="00DF5BF4" w:rsidRPr="00E554B8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num w:numId="1" w16cid:durableId="20541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7AAA"/>
    <w:rsid w:val="000114CA"/>
    <w:rsid w:val="00042D0B"/>
    <w:rsid w:val="000667B9"/>
    <w:rsid w:val="00070926"/>
    <w:rsid w:val="00091FCA"/>
    <w:rsid w:val="000A0743"/>
    <w:rsid w:val="000A71E5"/>
    <w:rsid w:val="00157BB3"/>
    <w:rsid w:val="00177DF8"/>
    <w:rsid w:val="00192A9C"/>
    <w:rsid w:val="001A20A5"/>
    <w:rsid w:val="001B4E1A"/>
    <w:rsid w:val="001D1BBD"/>
    <w:rsid w:val="001D6E00"/>
    <w:rsid w:val="001D7576"/>
    <w:rsid w:val="002128C5"/>
    <w:rsid w:val="00236197"/>
    <w:rsid w:val="0026434A"/>
    <w:rsid w:val="00283C74"/>
    <w:rsid w:val="002A7FED"/>
    <w:rsid w:val="00316BDF"/>
    <w:rsid w:val="003438E8"/>
    <w:rsid w:val="003C207B"/>
    <w:rsid w:val="003C2581"/>
    <w:rsid w:val="003D7167"/>
    <w:rsid w:val="003F3FE7"/>
    <w:rsid w:val="0040047B"/>
    <w:rsid w:val="00422909"/>
    <w:rsid w:val="004607F8"/>
    <w:rsid w:val="0047623F"/>
    <w:rsid w:val="004B0EC9"/>
    <w:rsid w:val="004B2409"/>
    <w:rsid w:val="004F1937"/>
    <w:rsid w:val="0052032D"/>
    <w:rsid w:val="00527221"/>
    <w:rsid w:val="005325A2"/>
    <w:rsid w:val="005C425A"/>
    <w:rsid w:val="005D1138"/>
    <w:rsid w:val="005D66E6"/>
    <w:rsid w:val="005D7F8C"/>
    <w:rsid w:val="00613E41"/>
    <w:rsid w:val="00653B9A"/>
    <w:rsid w:val="006A78C9"/>
    <w:rsid w:val="006C1C0E"/>
    <w:rsid w:val="007523F0"/>
    <w:rsid w:val="00764955"/>
    <w:rsid w:val="00784151"/>
    <w:rsid w:val="00784A00"/>
    <w:rsid w:val="007A7465"/>
    <w:rsid w:val="007B383D"/>
    <w:rsid w:val="007D69C6"/>
    <w:rsid w:val="007F5B2A"/>
    <w:rsid w:val="00856AE8"/>
    <w:rsid w:val="0087468C"/>
    <w:rsid w:val="00887DF0"/>
    <w:rsid w:val="00941C61"/>
    <w:rsid w:val="00947588"/>
    <w:rsid w:val="0094785A"/>
    <w:rsid w:val="00975465"/>
    <w:rsid w:val="0098693D"/>
    <w:rsid w:val="00995C93"/>
    <w:rsid w:val="009C2DA2"/>
    <w:rsid w:val="009F5E57"/>
    <w:rsid w:val="00A16760"/>
    <w:rsid w:val="00A31473"/>
    <w:rsid w:val="00A80025"/>
    <w:rsid w:val="00AD6ABE"/>
    <w:rsid w:val="00AD6C54"/>
    <w:rsid w:val="00B35017"/>
    <w:rsid w:val="00B44D6C"/>
    <w:rsid w:val="00B73BE3"/>
    <w:rsid w:val="00B84B82"/>
    <w:rsid w:val="00BE762B"/>
    <w:rsid w:val="00C11C91"/>
    <w:rsid w:val="00C155D0"/>
    <w:rsid w:val="00C2416E"/>
    <w:rsid w:val="00C253AC"/>
    <w:rsid w:val="00C579B4"/>
    <w:rsid w:val="00CA10ED"/>
    <w:rsid w:val="00CE616E"/>
    <w:rsid w:val="00D21934"/>
    <w:rsid w:val="00D22CA0"/>
    <w:rsid w:val="00D35B35"/>
    <w:rsid w:val="00DB34E7"/>
    <w:rsid w:val="00DD289E"/>
    <w:rsid w:val="00DE5C6F"/>
    <w:rsid w:val="00DF5BF4"/>
    <w:rsid w:val="00E074B8"/>
    <w:rsid w:val="00E26601"/>
    <w:rsid w:val="00E30E7F"/>
    <w:rsid w:val="00E554B8"/>
    <w:rsid w:val="00E77878"/>
    <w:rsid w:val="00E77A17"/>
    <w:rsid w:val="00EE2857"/>
    <w:rsid w:val="00EE5690"/>
    <w:rsid w:val="00EE6ADB"/>
    <w:rsid w:val="00F26ED9"/>
    <w:rsid w:val="00FD23CF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27CB-8FCC-421D-A9FE-1B63090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Александр Чураков</cp:lastModifiedBy>
  <cp:revision>108</cp:revision>
  <dcterms:created xsi:type="dcterms:W3CDTF">2025-09-08T07:31:00Z</dcterms:created>
  <dcterms:modified xsi:type="dcterms:W3CDTF">2025-10-20T08:05:00Z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