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Calibri" w:eastAsia="宋体"/>
          <w:sz w:val="24"/>
          <w:szCs w:val="24"/>
          <w:lang w:val="en-US" w:eastAsia="zh-CN"/>
        </w:rPr>
        <w:t>&gt;&gt;本程序的功能&lt;&lt;</w:t>
      </w:r>
    </w:p>
    <w:tbl>
      <w:tblPr>
        <w:tblStyle w:val="4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drawing>
                <wp:inline distT="0" distB="0" distL="114300" distR="114300">
                  <wp:extent cx="5382260" cy="4037330"/>
                  <wp:effectExtent l="0" t="0" r="12700" b="1270"/>
                  <wp:docPr id="3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260" cy="403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drawing>
                <wp:inline distT="0" distB="0" distL="114300" distR="114300">
                  <wp:extent cx="5659120" cy="4244340"/>
                  <wp:effectExtent l="0" t="0" r="10160" b="7620"/>
                  <wp:docPr id="2" name="图片 2" descr="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1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120" cy="424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eastAsia="宋体"/>
                <w:vertAlign w:val="baseline"/>
                <w:lang w:val="en-US" w:eastAsia="zh-CN"/>
              </w:rPr>
              <w:drawing>
                <wp:inline distT="0" distB="0" distL="114300" distR="114300">
                  <wp:extent cx="6042660" cy="3398520"/>
                  <wp:effectExtent l="0" t="0" r="7620" b="0"/>
                  <wp:docPr id="1" name="图片 3" descr="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 descr="5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2660" cy="339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C83F86"/>
    <w:rsid w:val="4E9A556A"/>
    <w:rsid w:val="6E93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2019-12-05T08:19:00Z</dcterms:created>
  <dc:creator>JuneRain</dc:creator>
  <cp:lastModifiedBy>JuneRain</cp:lastModifiedBy>
  <dcterms:modified xsi:type="dcterms:W3CDTF">2019-12-20T06:18:15Z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