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60"/>
          <w:szCs w:val="60"/>
        </w:rPr>
      </w:pPr>
      <w:bookmarkStart w:colFirst="0" w:colLast="0" w:name="_oqpoqnavhe9k" w:id="0"/>
      <w:bookmarkEnd w:id="0"/>
      <w:r w:rsidDel="00000000" w:rsidR="00000000" w:rsidRPr="00000000">
        <w:rPr>
          <w:sz w:val="60"/>
          <w:szCs w:val="60"/>
          <w:rtl w:val="0"/>
        </w:rPr>
        <w:t xml:space="preserve">TCSLMS</w:t>
      </w:r>
    </w:p>
    <w:p w:rsidR="00000000" w:rsidDel="00000000" w:rsidP="00000000" w:rsidRDefault="00000000" w:rsidRPr="00000000" w14:paraId="00000002">
      <w:pPr>
        <w:pStyle w:val="Heading1"/>
        <w:rPr/>
      </w:pPr>
      <w:bookmarkStart w:colFirst="0" w:colLast="0" w:name="_6t842phpf89g" w:id="1"/>
      <w:bookmarkEnd w:id="1"/>
      <w:r w:rsidDel="00000000" w:rsidR="00000000" w:rsidRPr="00000000">
        <w:rPr>
          <w:rtl w:val="0"/>
        </w:rPr>
        <w:t xml:space="preserve">Assets</w:t>
      </w:r>
    </w:p>
    <w:p w:rsidR="00000000" w:rsidDel="00000000" w:rsidP="00000000" w:rsidRDefault="00000000" w:rsidRPr="00000000" w14:paraId="00000003">
      <w:pPr>
        <w:pStyle w:val="Heading2"/>
        <w:rPr/>
      </w:pPr>
      <w:bookmarkStart w:colFirst="0" w:colLast="0" w:name="_kdg78n9tnrl8" w:id="2"/>
      <w:bookmarkEnd w:id="2"/>
      <w:r w:rsidDel="00000000" w:rsidR="00000000" w:rsidRPr="00000000">
        <w:rPr>
          <w:rtl w:val="0"/>
        </w:rPr>
        <w:t xml:space="preserve">Google Cloud Resources</w:t>
      </w:r>
    </w:p>
    <w:p w:rsidR="00000000" w:rsidDel="00000000" w:rsidP="00000000" w:rsidRDefault="00000000" w:rsidRPr="00000000" w14:paraId="00000004">
      <w:pPr>
        <w:rPr/>
      </w:pPr>
      <w:r w:rsidDel="00000000" w:rsidR="00000000" w:rsidRPr="00000000">
        <w:rPr>
          <w:rtl w:val="0"/>
        </w:rPr>
        <w:t xml:space="preserve">Most of the TCSLMS assets run from a pool a resources allocated to </w:t>
      </w:r>
      <w:hyperlink r:id="rId7">
        <w:r w:rsidDel="00000000" w:rsidR="00000000" w:rsidRPr="00000000">
          <w:rPr>
            <w:color w:val="1155cc"/>
            <w:u w:val="single"/>
            <w:rtl w:val="0"/>
          </w:rPr>
          <w:t xml:space="preserve">students@thecodingspace.com</w:t>
        </w:r>
      </w:hyperlink>
      <w:r w:rsidDel="00000000" w:rsidR="00000000" w:rsidRPr="00000000">
        <w:rPr>
          <w:rtl w:val="0"/>
        </w:rPr>
        <w:t xml:space="preserve">. Management, and an overview of everything that uses those resources can be found on the cloud dashboard. </w:t>
      </w:r>
      <w:commentRangeStart w:id="0"/>
      <w:commentRangeStart w:id="1"/>
      <w:r w:rsidDel="00000000" w:rsidR="00000000" w:rsidRPr="00000000">
        <w:rPr>
          <w:rtl w:val="0"/>
        </w:rPr>
        <w:t xml:space="preserve">Note: At time of writing, several resources are near cap.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https://console.cloud.google.com/home/dashboard?project=tcslms-staging&amp;folder=&amp;organizationId=&amp;supportedpurview=project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view firebase quota usage in isolation at these links</w:t>
      </w:r>
    </w:p>
    <w:p w:rsidR="00000000" w:rsidDel="00000000" w:rsidP="00000000" w:rsidRDefault="00000000" w:rsidRPr="00000000" w14:paraId="00000008">
      <w:pPr>
        <w:rPr/>
      </w:pPr>
      <w:hyperlink r:id="rId9">
        <w:r w:rsidDel="00000000" w:rsidR="00000000" w:rsidRPr="00000000">
          <w:rPr>
            <w:color w:val="1155cc"/>
            <w:u w:val="single"/>
            <w:rtl w:val="0"/>
          </w:rPr>
          <w:t xml:space="preserve">https://console.firebase.google.com/u/0/project/tcslms/usage</w:t>
        </w:r>
      </w:hyperlink>
      <w:r w:rsidDel="00000000" w:rsidR="00000000" w:rsidRPr="00000000">
        <w:rPr>
          <w:rtl w:val="0"/>
        </w:rPr>
      </w:r>
    </w:p>
    <w:p w:rsidR="00000000" w:rsidDel="00000000" w:rsidP="00000000" w:rsidRDefault="00000000" w:rsidRPr="00000000" w14:paraId="00000009">
      <w:pPr>
        <w:rPr/>
      </w:pPr>
      <w:hyperlink r:id="rId10">
        <w:r w:rsidDel="00000000" w:rsidR="00000000" w:rsidRPr="00000000">
          <w:rPr>
            <w:color w:val="1155cc"/>
            <w:u w:val="single"/>
            <w:rtl w:val="0"/>
          </w:rPr>
          <w:t xml:space="preserve">https://console.firebase.google.com/u/0/project/tcslms-staging/usage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avuwx6djw8w8" w:id="3"/>
      <w:bookmarkEnd w:id="3"/>
      <w:r w:rsidDel="00000000" w:rsidR="00000000" w:rsidRPr="00000000">
        <w:rPr>
          <w:rtl w:val="0"/>
        </w:rPr>
        <w:t xml:space="preserve">Firebase Projects</w:t>
      </w:r>
    </w:p>
    <w:p w:rsidR="00000000" w:rsidDel="00000000" w:rsidP="00000000" w:rsidRDefault="00000000" w:rsidRPr="00000000" w14:paraId="0000000C">
      <w:pPr>
        <w:rPr/>
      </w:pPr>
      <w:r w:rsidDel="00000000" w:rsidR="00000000" w:rsidRPr="00000000">
        <w:rPr>
          <w:rtl w:val="0"/>
        </w:rPr>
        <w:t xml:space="preserve">The majority of TCSLMS assets can be found in firebase projects, including database, web host, file storage, and some database scripts. All of these and the Google Scripts run off the same processing and storage quotas (Cloud Resources)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TCSLMS</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Private Domain: </w:t>
      </w:r>
      <w:hyperlink r:id="rId11">
        <w:r w:rsidDel="00000000" w:rsidR="00000000" w:rsidRPr="00000000">
          <w:rPr>
            <w:color w:val="1155cc"/>
            <w:u w:val="single"/>
            <w:rtl w:val="0"/>
          </w:rPr>
          <w:t xml:space="preserve">https://coding.space/</w:t>
        </w:r>
      </w:hyperlink>
      <w:r w:rsidDel="00000000" w:rsidR="00000000" w:rsidRPr="00000000">
        <w:rPr>
          <w:rtl w:val="0"/>
        </w:rPr>
      </w:r>
    </w:p>
    <w:p w:rsidR="00000000" w:rsidDel="00000000" w:rsidP="00000000" w:rsidRDefault="00000000" w:rsidRPr="00000000" w14:paraId="0000000F">
      <w:pPr>
        <w:numPr>
          <w:ilvl w:val="1"/>
          <w:numId w:val="5"/>
        </w:numPr>
        <w:ind w:left="1440" w:hanging="360"/>
        <w:rPr>
          <w:u w:val="none"/>
        </w:rPr>
      </w:pPr>
      <w:r w:rsidDel="00000000" w:rsidR="00000000" w:rsidRPr="00000000">
        <w:rPr>
          <w:rFonts w:ascii="Roboto" w:cs="Roboto" w:eastAsia="Roboto" w:hAnsi="Roboto"/>
          <w:sz w:val="20"/>
          <w:szCs w:val="20"/>
          <w:shd w:fill="f5f5f5" w:val="clear"/>
          <w:rtl w:val="0"/>
        </w:rPr>
        <w:t xml:space="preserve">Firebase Domains:</w:t>
      </w:r>
    </w:p>
    <w:p w:rsidR="00000000" w:rsidDel="00000000" w:rsidP="00000000" w:rsidRDefault="00000000" w:rsidRPr="00000000" w14:paraId="00000010">
      <w:pPr>
        <w:numPr>
          <w:ilvl w:val="2"/>
          <w:numId w:val="5"/>
        </w:numPr>
        <w:ind w:left="2160" w:hanging="360"/>
        <w:rPr>
          <w:u w:val="none"/>
        </w:rPr>
      </w:pPr>
      <w:hyperlink r:id="rId12">
        <w:r w:rsidDel="00000000" w:rsidR="00000000" w:rsidRPr="00000000">
          <w:rPr>
            <w:rFonts w:ascii="Roboto" w:cs="Roboto" w:eastAsia="Roboto" w:hAnsi="Roboto"/>
            <w:color w:val="1155cc"/>
            <w:sz w:val="20"/>
            <w:szCs w:val="20"/>
            <w:u w:val="single"/>
            <w:shd w:fill="f5f5f5" w:val="clear"/>
            <w:rtl w:val="0"/>
          </w:rPr>
          <w:t xml:space="preserve">https://tcslms.firebaseapp.com</w:t>
        </w:r>
      </w:hyperlink>
      <w:r w:rsidDel="00000000" w:rsidR="00000000" w:rsidRPr="00000000">
        <w:rPr>
          <w:rtl w:val="0"/>
        </w:rPr>
      </w:r>
    </w:p>
    <w:p w:rsidR="00000000" w:rsidDel="00000000" w:rsidP="00000000" w:rsidRDefault="00000000" w:rsidRPr="00000000" w14:paraId="00000011">
      <w:pPr>
        <w:numPr>
          <w:ilvl w:val="2"/>
          <w:numId w:val="5"/>
        </w:numPr>
        <w:ind w:left="2160" w:hanging="360"/>
      </w:pPr>
      <w:hyperlink r:id="rId13">
        <w:r w:rsidDel="00000000" w:rsidR="00000000" w:rsidRPr="00000000">
          <w:rPr>
            <w:color w:val="1155cc"/>
            <w:u w:val="single"/>
            <w:rtl w:val="0"/>
          </w:rPr>
          <w:t xml:space="preserve">https://</w:t>
        </w:r>
      </w:hyperlink>
      <w:hyperlink r:id="rId14">
        <w:r w:rsidDel="00000000" w:rsidR="00000000" w:rsidRPr="00000000">
          <w:rPr>
            <w:rFonts w:ascii="Roboto" w:cs="Roboto" w:eastAsia="Roboto" w:hAnsi="Roboto"/>
            <w:color w:val="1155cc"/>
            <w:sz w:val="20"/>
            <w:szCs w:val="20"/>
            <w:u w:val="single"/>
            <w:shd w:fill="f5f5f5" w:val="clear"/>
            <w:rtl w:val="0"/>
          </w:rPr>
          <w:t xml:space="preserve">tcslms.web.app</w:t>
        </w:r>
      </w:hyperlink>
      <w:r w:rsidDel="00000000" w:rsidR="00000000" w:rsidRPr="00000000">
        <w:rPr>
          <w:rtl w:val="0"/>
        </w:rPr>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FB Management: </w:t>
      </w:r>
      <w:hyperlink r:id="rId15">
        <w:r w:rsidDel="00000000" w:rsidR="00000000" w:rsidRPr="00000000">
          <w:rPr>
            <w:color w:val="1155cc"/>
            <w:u w:val="single"/>
            <w:rtl w:val="0"/>
          </w:rPr>
          <w:t xml:space="preserve">https://console.firebase.google.com/u/0/project/tcslms</w:t>
        </w:r>
      </w:hyperlink>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TCSLMS-Staging</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Private Domain: </w:t>
      </w:r>
      <w:hyperlink r:id="rId16">
        <w:r w:rsidDel="00000000" w:rsidR="00000000" w:rsidRPr="00000000">
          <w:rPr>
            <w:color w:val="1155cc"/>
            <w:u w:val="single"/>
            <w:rtl w:val="0"/>
          </w:rPr>
          <w:t xml:space="preserve">https://staging.coding.space/</w:t>
        </w:r>
      </w:hyperlink>
      <w:r w:rsidDel="00000000" w:rsidR="00000000" w:rsidRPr="00000000">
        <w:rPr>
          <w:rtl w:val="0"/>
        </w:rPr>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Firebase Domains</w:t>
      </w:r>
    </w:p>
    <w:p w:rsidR="00000000" w:rsidDel="00000000" w:rsidP="00000000" w:rsidRDefault="00000000" w:rsidRPr="00000000" w14:paraId="00000016">
      <w:pPr>
        <w:numPr>
          <w:ilvl w:val="2"/>
          <w:numId w:val="5"/>
        </w:numPr>
        <w:ind w:left="2160" w:hanging="360"/>
        <w:rPr>
          <w:u w:val="none"/>
        </w:rPr>
      </w:pPr>
      <w:hyperlink r:id="rId17">
        <w:r w:rsidDel="00000000" w:rsidR="00000000" w:rsidRPr="00000000">
          <w:rPr>
            <w:color w:val="1155cc"/>
            <w:u w:val="single"/>
            <w:rtl w:val="0"/>
          </w:rPr>
          <w:t xml:space="preserve">https://tcslms-staging.web.app/</w:t>
        </w:r>
      </w:hyperlink>
      <w:r w:rsidDel="00000000" w:rsidR="00000000" w:rsidRPr="00000000">
        <w:rPr>
          <w:rtl w:val="0"/>
        </w:rPr>
      </w:r>
    </w:p>
    <w:p w:rsidR="00000000" w:rsidDel="00000000" w:rsidP="00000000" w:rsidRDefault="00000000" w:rsidRPr="00000000" w14:paraId="00000017">
      <w:pPr>
        <w:numPr>
          <w:ilvl w:val="2"/>
          <w:numId w:val="5"/>
        </w:numPr>
        <w:ind w:left="2160" w:hanging="360"/>
      </w:pPr>
      <w:hyperlink r:id="rId18">
        <w:r w:rsidDel="00000000" w:rsidR="00000000" w:rsidRPr="00000000">
          <w:rPr>
            <w:color w:val="1155cc"/>
            <w:u w:val="single"/>
            <w:rtl w:val="0"/>
          </w:rPr>
          <w:t xml:space="preserve">https://tcslms-staging.firebaseapp.com/</w:t>
        </w:r>
      </w:hyperlink>
      <w:r w:rsidDel="00000000" w:rsidR="00000000" w:rsidRPr="00000000">
        <w:rPr>
          <w:rtl w:val="0"/>
        </w:rPr>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FB Management: </w:t>
      </w:r>
      <w:hyperlink r:id="rId19">
        <w:r w:rsidDel="00000000" w:rsidR="00000000" w:rsidRPr="00000000">
          <w:rPr>
            <w:color w:val="1155cc"/>
            <w:u w:val="single"/>
            <w:rtl w:val="0"/>
          </w:rPr>
          <w:t xml:space="preserve">https://console.firebase.google.com/u/0/project/tcslms-staging</w:t>
        </w:r>
      </w:hyperlink>
      <w:r w:rsidDel="00000000" w:rsidR="00000000" w:rsidRPr="00000000">
        <w:rPr>
          <w:rtl w:val="0"/>
        </w:rPr>
      </w:r>
    </w:p>
    <w:p w:rsidR="00000000" w:rsidDel="00000000" w:rsidP="00000000" w:rsidRDefault="00000000" w:rsidRPr="00000000" w14:paraId="00000019">
      <w:pPr>
        <w:pStyle w:val="Heading2"/>
        <w:rPr/>
      </w:pPr>
      <w:bookmarkStart w:colFirst="0" w:colLast="0" w:name="_3rya1nu6hxed" w:id="4"/>
      <w:bookmarkEnd w:id="4"/>
      <w:r w:rsidDel="00000000" w:rsidR="00000000" w:rsidRPr="00000000">
        <w:rPr>
          <w:rtl w:val="0"/>
        </w:rPr>
        <w:t xml:space="preserve">Github</w:t>
      </w:r>
    </w:p>
    <w:p w:rsidR="00000000" w:rsidDel="00000000" w:rsidP="00000000" w:rsidRDefault="00000000" w:rsidRPr="00000000" w14:paraId="0000001A">
      <w:pPr>
        <w:rPr/>
      </w:pPr>
      <w:r w:rsidDel="00000000" w:rsidR="00000000" w:rsidRPr="00000000">
        <w:rPr>
          <w:rtl w:val="0"/>
        </w:rPr>
        <w:t xml:space="preserve">Codebase is hosted on github. At time of writing, development is almost exclusively done in a branch of a different user (awesomeisfree), however, plans of merging back to main line are soon approaching.</w:t>
      </w:r>
    </w:p>
    <w:p w:rsidR="00000000" w:rsidDel="00000000" w:rsidP="00000000" w:rsidRDefault="00000000" w:rsidRPr="00000000" w14:paraId="0000001B">
      <w:pPr>
        <w:rPr/>
      </w:pPr>
      <w:r w:rsidDel="00000000" w:rsidR="00000000" w:rsidRPr="00000000">
        <w:rPr>
          <w:rtl w:val="0"/>
        </w:rPr>
        <w:t xml:space="preserve">Main repo: </w:t>
      </w:r>
      <w:hyperlink r:id="rId20">
        <w:r w:rsidDel="00000000" w:rsidR="00000000" w:rsidRPr="00000000">
          <w:rPr>
            <w:color w:val="1155cc"/>
            <w:u w:val="single"/>
            <w:rtl w:val="0"/>
          </w:rPr>
          <w:t xml:space="preserve">https://github.com/madduccino/coding.space</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(Currently developing in a branch at: </w:t>
      </w:r>
      <w:hyperlink r:id="rId21">
        <w:r w:rsidDel="00000000" w:rsidR="00000000" w:rsidRPr="00000000">
          <w:rPr>
            <w:color w:val="1155cc"/>
            <w:u w:val="single"/>
            <w:rtl w:val="0"/>
          </w:rPr>
          <w:t xml:space="preserve">https://github.com/awesomeisfree/coding.space</w:t>
        </w:r>
      </w:hyperlink>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3k6ku9tbov7v" w:id="5"/>
      <w:bookmarkEnd w:id="5"/>
      <w:r w:rsidDel="00000000" w:rsidR="00000000" w:rsidRPr="00000000">
        <w:rPr>
          <w:rtl w:val="0"/>
        </w:rPr>
        <w:t xml:space="preserve">Google Script</w:t>
      </w:r>
    </w:p>
    <w:p w:rsidR="00000000" w:rsidDel="00000000" w:rsidP="00000000" w:rsidRDefault="00000000" w:rsidRPr="00000000" w14:paraId="0000001F">
      <w:pPr>
        <w:rPr/>
      </w:pPr>
      <w:r w:rsidDel="00000000" w:rsidR="00000000" w:rsidRPr="00000000">
        <w:rPr>
          <w:rtl w:val="0"/>
        </w:rPr>
        <w:t xml:space="preserve">A couple of Google Scripts handle email integration and retrieval as part of a service the webhost makes use of. Uses the Google Cloud Resources</w:t>
      </w:r>
    </w:p>
    <w:p w:rsidR="00000000" w:rsidDel="00000000" w:rsidP="00000000" w:rsidRDefault="00000000" w:rsidRPr="00000000" w14:paraId="00000020">
      <w:pPr>
        <w:rPr/>
      </w:pPr>
      <w:hyperlink r:id="rId22">
        <w:r w:rsidDel="00000000" w:rsidR="00000000" w:rsidRPr="00000000">
          <w:rPr>
            <w:color w:val="1155cc"/>
            <w:u w:val="single"/>
            <w:rtl w:val="0"/>
          </w:rPr>
          <w:t xml:space="preserve">https://script.google.com/home</w:t>
        </w:r>
      </w:hyperlink>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Direct Link to script file: </w:t>
      </w:r>
      <w:hyperlink r:id="rId23">
        <w:r w:rsidDel="00000000" w:rsidR="00000000" w:rsidRPr="00000000">
          <w:rPr>
            <w:color w:val="1155cc"/>
            <w:u w:val="single"/>
            <w:rtl w:val="0"/>
          </w:rPr>
          <w:t xml:space="preserve">https://script.google.com/a/thecodingspace.com/d/1AgRNWjSoJvEnjvpSWWYURetwe1RROcFg6tzbqc_jqpi6gOwv3rP8fwOz/edit</w:t>
        </w:r>
      </w:hyperlink>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rPr/>
      </w:pPr>
      <w:bookmarkStart w:colFirst="0" w:colLast="0" w:name="_3akcyj6o7njt" w:id="6"/>
      <w:bookmarkEnd w:id="6"/>
      <w:r w:rsidDel="00000000" w:rsidR="00000000" w:rsidRPr="00000000">
        <w:rPr>
          <w:rtl w:val="0"/>
        </w:rPr>
        <w:t xml:space="preserve">EmailJs</w:t>
      </w:r>
    </w:p>
    <w:p w:rsidR="00000000" w:rsidDel="00000000" w:rsidP="00000000" w:rsidRDefault="00000000" w:rsidRPr="00000000" w14:paraId="00000024">
      <w:pPr>
        <w:rPr/>
      </w:pPr>
      <w:r w:rsidDel="00000000" w:rsidR="00000000" w:rsidRPr="00000000">
        <w:rPr>
          <w:rtl w:val="0"/>
        </w:rPr>
        <w:t xml:space="preserve">An account at emailjs is maintained for use of sending emails through webservices called on by the web hosts. At time of writing, this is disabled in Staging, and production is not merged.</w:t>
      </w:r>
    </w:p>
    <w:p w:rsidR="00000000" w:rsidDel="00000000" w:rsidP="00000000" w:rsidRDefault="00000000" w:rsidRPr="00000000" w14:paraId="00000025">
      <w:pPr>
        <w:rPr/>
      </w:pPr>
      <w:hyperlink r:id="rId24">
        <w:r w:rsidDel="00000000" w:rsidR="00000000" w:rsidRPr="00000000">
          <w:rPr>
            <w:color w:val="1155cc"/>
            <w:u w:val="single"/>
            <w:rtl w:val="0"/>
          </w:rPr>
          <w:t xml:space="preserve">https://dashboard.emailjs.com/admin</w:t>
        </w:r>
      </w:hyperlink>
      <w:r w:rsidDel="00000000" w:rsidR="00000000" w:rsidRPr="00000000">
        <w:rPr>
          <w:rtl w:val="0"/>
        </w:rPr>
      </w:r>
    </w:p>
    <w:p w:rsidR="00000000" w:rsidDel="00000000" w:rsidP="00000000" w:rsidRDefault="00000000" w:rsidRPr="00000000" w14:paraId="00000026">
      <w:pPr>
        <w:pStyle w:val="Heading1"/>
        <w:rPr/>
      </w:pPr>
      <w:bookmarkStart w:colFirst="0" w:colLast="0" w:name="_wibzq3s1qkw" w:id="7"/>
      <w:bookmarkEnd w:id="7"/>
      <w:commentRangeStart w:id="2"/>
      <w:commentRangeStart w:id="3"/>
      <w:r w:rsidDel="00000000" w:rsidR="00000000" w:rsidRPr="00000000">
        <w:rPr>
          <w:rtl w:val="0"/>
        </w:rPr>
        <w:t xml:space="preserve">Accounts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rPr/>
      </w:pPr>
      <w:hyperlink r:id="rId25">
        <w:r w:rsidDel="00000000" w:rsidR="00000000" w:rsidRPr="00000000">
          <w:rPr>
            <w:color w:val="1155cc"/>
            <w:u w:val="single"/>
            <w:rtl w:val="0"/>
          </w:rPr>
          <w:t xml:space="preserve">Students+admin@thecodingspace.com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Webhost username: admin</w:t>
      </w:r>
    </w:p>
    <w:p w:rsidR="00000000" w:rsidDel="00000000" w:rsidP="00000000" w:rsidRDefault="00000000" w:rsidRPr="00000000" w14:paraId="00000029">
      <w:pPr>
        <w:rPr/>
      </w:pPr>
      <w:r w:rsidDel="00000000" w:rsidR="00000000" w:rsidRPr="00000000">
        <w:rPr>
          <w:rtl w:val="0"/>
        </w:rPr>
        <w:t xml:space="preserve">Admin access to everything</w:t>
      </w:r>
    </w:p>
    <w:p w:rsidR="00000000" w:rsidDel="00000000" w:rsidP="00000000" w:rsidRDefault="00000000" w:rsidRPr="00000000" w14:paraId="0000002A">
      <w:pPr>
        <w:rPr/>
      </w:pPr>
      <w:r w:rsidDel="00000000" w:rsidR="00000000" w:rsidRPr="00000000">
        <w:rPr>
          <w:rtl w:val="0"/>
        </w:rPr>
        <w:t xml:space="preserve">Current pw: C0dingSpace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students+</w:t>
      </w:r>
      <w:hyperlink r:id="rId26">
        <w:r w:rsidDel="00000000" w:rsidR="00000000" w:rsidRPr="00000000">
          <w:rPr>
            <w:color w:val="1155cc"/>
            <w:u w:val="single"/>
            <w:rtl w:val="0"/>
          </w:rPr>
          <w:t xml:space="preserve">titi.bobbi@thecodingspace.com</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Web host username: titi.bobbi</w:t>
      </w:r>
    </w:p>
    <w:p w:rsidR="00000000" w:rsidDel="00000000" w:rsidP="00000000" w:rsidRDefault="00000000" w:rsidRPr="00000000" w14:paraId="0000002E">
      <w:pPr>
        <w:rPr/>
      </w:pPr>
      <w:r w:rsidDel="00000000" w:rsidR="00000000" w:rsidRPr="00000000">
        <w:rPr>
          <w:rtl w:val="0"/>
        </w:rPr>
        <w:t xml:space="preserve">Student access to the web host (testing)</w:t>
      </w:r>
    </w:p>
    <w:p w:rsidR="00000000" w:rsidDel="00000000" w:rsidP="00000000" w:rsidRDefault="00000000" w:rsidRPr="00000000" w14:paraId="0000002F">
      <w:pPr>
        <w:rPr/>
      </w:pPr>
      <w:r w:rsidDel="00000000" w:rsidR="00000000" w:rsidRPr="00000000">
        <w:rPr>
          <w:rtl w:val="0"/>
        </w:rPr>
        <w:t xml:space="preserve">Current pw: asdf1234</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27">
        <w:r w:rsidDel="00000000" w:rsidR="00000000" w:rsidRPr="00000000">
          <w:rPr>
            <w:color w:val="1155cc"/>
            <w:u w:val="single"/>
            <w:rtl w:val="0"/>
          </w:rPr>
          <w:t xml:space="preserve">students+admin@thecodingspace.com</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Emailjs account</w:t>
      </w:r>
    </w:p>
    <w:p w:rsidR="00000000" w:rsidDel="00000000" w:rsidP="00000000" w:rsidRDefault="00000000" w:rsidRPr="00000000" w14:paraId="00000033">
      <w:pPr>
        <w:rPr/>
      </w:pPr>
      <w:r w:rsidDel="00000000" w:rsidR="00000000" w:rsidRPr="00000000">
        <w:rPr>
          <w:rtl w:val="0"/>
        </w:rPr>
        <w:t xml:space="preserve">Current pw: C0dingSpace</w:t>
      </w:r>
    </w:p>
    <w:p w:rsidR="00000000" w:rsidDel="00000000" w:rsidP="00000000" w:rsidRDefault="00000000" w:rsidRPr="00000000" w14:paraId="00000034">
      <w:pPr>
        <w:pStyle w:val="Heading1"/>
        <w:rPr/>
      </w:pPr>
      <w:bookmarkStart w:colFirst="0" w:colLast="0" w:name="_jaa3bivuw6lq" w:id="8"/>
      <w:bookmarkEnd w:id="8"/>
      <w:r w:rsidDel="00000000" w:rsidR="00000000" w:rsidRPr="00000000">
        <w:rPr>
          <w:rtl w:val="0"/>
        </w:rPr>
        <w:t xml:space="preserve">Database</w:t>
      </w:r>
    </w:p>
    <w:p w:rsidR="00000000" w:rsidDel="00000000" w:rsidP="00000000" w:rsidRDefault="00000000" w:rsidRPr="00000000" w14:paraId="00000035">
      <w:pPr>
        <w:rPr/>
      </w:pPr>
      <w:r w:rsidDel="00000000" w:rsidR="00000000" w:rsidRPr="00000000">
        <w:rPr>
          <w:rtl w:val="0"/>
        </w:rPr>
        <w:t xml:space="preserve">Staging</w:t>
      </w:r>
    </w:p>
    <w:p w:rsidR="00000000" w:rsidDel="00000000" w:rsidP="00000000" w:rsidRDefault="00000000" w:rsidRPr="00000000" w14:paraId="00000036">
      <w:pPr>
        <w:numPr>
          <w:ilvl w:val="0"/>
          <w:numId w:val="3"/>
        </w:numPr>
        <w:ind w:left="720" w:hanging="360"/>
        <w:rPr>
          <w:u w:val="none"/>
        </w:rPr>
      </w:pPr>
      <w:hyperlink r:id="rId28">
        <w:r w:rsidDel="00000000" w:rsidR="00000000" w:rsidRPr="00000000">
          <w:rPr>
            <w:color w:val="1155cc"/>
            <w:u w:val="single"/>
            <w:rtl w:val="0"/>
          </w:rPr>
          <w:t xml:space="preserve">https://console.firebase.google.com/u/0/project/tcslms-staging/database/tcslms-staging/data</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Production</w:t>
      </w:r>
    </w:p>
    <w:p w:rsidR="00000000" w:rsidDel="00000000" w:rsidP="00000000" w:rsidRDefault="00000000" w:rsidRPr="00000000" w14:paraId="00000038">
      <w:pPr>
        <w:numPr>
          <w:ilvl w:val="0"/>
          <w:numId w:val="7"/>
        </w:numPr>
        <w:ind w:left="720" w:hanging="360"/>
        <w:rPr>
          <w:u w:val="none"/>
        </w:rPr>
      </w:pPr>
      <w:hyperlink r:id="rId29">
        <w:r w:rsidDel="00000000" w:rsidR="00000000" w:rsidRPr="00000000">
          <w:rPr>
            <w:color w:val="1155cc"/>
            <w:u w:val="single"/>
            <w:rtl w:val="0"/>
          </w:rPr>
          <w:t xml:space="preserve">https://console.firebase.google.com/u/0/project/tcslms/database/tcslms/data</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Database consists of seven json objects</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hd w:fill="ffffff" w:val="clear"/>
        <w:spacing w:line="406.9565217391305" w:lineRule="auto"/>
        <w:ind w:left="720" w:hanging="360"/>
        <w:rPr>
          <w:rFonts w:ascii="Roboto" w:cs="Roboto" w:eastAsia="Roboto" w:hAnsi="Roboto"/>
          <w:b w:val="1"/>
          <w:sz w:val="23"/>
          <w:szCs w:val="23"/>
        </w:rPr>
      </w:pPr>
      <w:hyperlink r:id="rId30">
        <w:r w:rsidDel="00000000" w:rsidR="00000000" w:rsidRPr="00000000">
          <w:rPr>
            <w:rFonts w:ascii="Roboto" w:cs="Roboto" w:eastAsia="Roboto" w:hAnsi="Roboto"/>
            <w:b w:val="1"/>
            <w:color w:val="616161"/>
            <w:sz w:val="23"/>
            <w:szCs w:val="23"/>
            <w:rtl w:val="0"/>
          </w:rPr>
          <w:t xml:space="preserve">Classes</w:t>
        </w:r>
      </w:hyperlink>
      <w:r w:rsidDel="00000000" w:rsidR="00000000" w:rsidRPr="00000000">
        <w:rPr>
          <w:rtl w:val="0"/>
        </w:rPr>
      </w:r>
    </w:p>
    <w:p w:rsidR="00000000" w:rsidDel="00000000" w:rsidP="00000000" w:rsidRDefault="00000000" w:rsidRPr="00000000" w14:paraId="0000003B">
      <w:pPr>
        <w:numPr>
          <w:ilvl w:val="1"/>
          <w:numId w:val="6"/>
        </w:numPr>
        <w:pBdr>
          <w:top w:color="auto" w:space="0" w:sz="0" w:val="none"/>
          <w:bottom w:color="auto" w:space="0" w:sz="0" w:val="none"/>
          <w:right w:color="auto" w:space="0" w:sz="0" w:val="none"/>
          <w:between w:color="auto" w:space="0" w:sz="0" w:val="none"/>
        </w:pBdr>
        <w:shd w:fill="ffffff" w:val="clear"/>
        <w:spacing w:line="406.9565217391305" w:lineRule="auto"/>
        <w:ind w:left="144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Contains membership and meta data for classes</w:t>
      </w:r>
      <w:r w:rsidDel="00000000" w:rsidR="00000000" w:rsidRPr="00000000">
        <w:rPr>
          <w:rtl w:val="0"/>
        </w:rPr>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hd w:fill="ffffff" w:val="clear"/>
        <w:spacing w:line="406.9565217391305" w:lineRule="auto"/>
        <w:ind w:left="720" w:hanging="36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 </w:t>
      </w:r>
      <w:hyperlink r:id="rId31">
        <w:r w:rsidDel="00000000" w:rsidR="00000000" w:rsidRPr="00000000">
          <w:rPr>
            <w:rFonts w:ascii="Roboto" w:cs="Roboto" w:eastAsia="Roboto" w:hAnsi="Roboto"/>
            <w:b w:val="1"/>
            <w:color w:val="616161"/>
            <w:sz w:val="23"/>
            <w:szCs w:val="23"/>
            <w:rtl w:val="0"/>
          </w:rPr>
          <w:t xml:space="preserve">Profiles</w:t>
        </w:r>
      </w:hyperlink>
      <w:r w:rsidDel="00000000" w:rsidR="00000000" w:rsidRPr="00000000">
        <w:rPr>
          <w:rtl w:val="0"/>
        </w:rPr>
      </w:r>
    </w:p>
    <w:p w:rsidR="00000000" w:rsidDel="00000000" w:rsidP="00000000" w:rsidRDefault="00000000" w:rsidRPr="00000000" w14:paraId="0000003D">
      <w:pPr>
        <w:numPr>
          <w:ilvl w:val="1"/>
          <w:numId w:val="6"/>
        </w:numPr>
        <w:pBdr>
          <w:top w:color="auto" w:space="0" w:sz="0" w:val="none"/>
          <w:bottom w:color="auto" w:space="0" w:sz="0" w:val="none"/>
          <w:right w:color="auto" w:space="0" w:sz="0" w:val="none"/>
          <w:between w:color="auto" w:space="0" w:sz="0" w:val="none"/>
        </w:pBdr>
        <w:shd w:fill="ffffff" w:val="clear"/>
        <w:spacing w:line="406.9565217391305" w:lineRule="auto"/>
        <w:ind w:left="1440" w:hanging="360"/>
        <w:rPr>
          <w:rFonts w:ascii="Roboto" w:cs="Roboto" w:eastAsia="Roboto" w:hAnsi="Roboto"/>
          <w:b w:val="1"/>
          <w:color w:val="616161"/>
          <w:sz w:val="23"/>
          <w:szCs w:val="23"/>
          <w:u w:val="none"/>
        </w:rPr>
      </w:pPr>
      <w:r w:rsidDel="00000000" w:rsidR="00000000" w:rsidRPr="00000000">
        <w:rPr>
          <w:rFonts w:ascii="Roboto" w:cs="Roboto" w:eastAsia="Roboto" w:hAnsi="Roboto"/>
          <w:b w:val="1"/>
          <w:color w:val="616161"/>
          <w:sz w:val="23"/>
          <w:szCs w:val="23"/>
          <w:rtl w:val="0"/>
        </w:rPr>
        <w:t xml:space="preserve">Contains metadata for users.</w:t>
      </w:r>
    </w:p>
    <w:p w:rsidR="00000000" w:rsidDel="00000000" w:rsidP="00000000" w:rsidRDefault="00000000" w:rsidRPr="00000000" w14:paraId="0000003E">
      <w:pPr>
        <w:numPr>
          <w:ilvl w:val="1"/>
          <w:numId w:val="6"/>
        </w:numPr>
        <w:pBdr>
          <w:top w:color="auto" w:space="0" w:sz="0" w:val="none"/>
          <w:bottom w:color="auto" w:space="0" w:sz="0" w:val="none"/>
          <w:right w:color="auto" w:space="0" w:sz="0" w:val="none"/>
          <w:between w:color="auto" w:space="0" w:sz="0" w:val="none"/>
        </w:pBdr>
        <w:shd w:fill="ffffff" w:val="clear"/>
        <w:spacing w:line="406.9565217391305" w:lineRule="auto"/>
        <w:ind w:left="1440" w:hanging="360"/>
        <w:rPr>
          <w:rFonts w:ascii="Roboto" w:cs="Roboto" w:eastAsia="Roboto" w:hAnsi="Roboto"/>
          <w:b w:val="1"/>
          <w:color w:val="616161"/>
          <w:sz w:val="23"/>
          <w:szCs w:val="23"/>
          <w:u w:val="none"/>
        </w:rPr>
      </w:pPr>
      <w:r w:rsidDel="00000000" w:rsidR="00000000" w:rsidRPr="00000000">
        <w:rPr>
          <w:rFonts w:ascii="Roboto" w:cs="Roboto" w:eastAsia="Roboto" w:hAnsi="Roboto"/>
          <w:b w:val="1"/>
          <w:color w:val="616161"/>
          <w:sz w:val="23"/>
          <w:szCs w:val="23"/>
          <w:rtl w:val="0"/>
        </w:rPr>
        <w:t xml:space="preserve">Snippets, for use with the simulator, are also currently saved here (because it was convenient at the time)</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hd w:fill="ffffff" w:val="clear"/>
        <w:spacing w:line="406.9565217391305" w:lineRule="auto"/>
        <w:ind w:left="720" w:hanging="36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 </w:t>
      </w:r>
      <w:hyperlink r:id="rId32">
        <w:r w:rsidDel="00000000" w:rsidR="00000000" w:rsidRPr="00000000">
          <w:rPr>
            <w:rFonts w:ascii="Roboto" w:cs="Roboto" w:eastAsia="Roboto" w:hAnsi="Roboto"/>
            <w:b w:val="1"/>
            <w:color w:val="616161"/>
            <w:sz w:val="23"/>
            <w:szCs w:val="23"/>
            <w:rtl w:val="0"/>
          </w:rPr>
          <w:t xml:space="preserve">Progress</w:t>
        </w:r>
      </w:hyperlink>
      <w:r w:rsidDel="00000000" w:rsidR="00000000" w:rsidRPr="00000000">
        <w:rPr>
          <w:rtl w:val="0"/>
        </w:rPr>
      </w:r>
    </w:p>
    <w:p w:rsidR="00000000" w:rsidDel="00000000" w:rsidP="00000000" w:rsidRDefault="00000000" w:rsidRPr="00000000" w14:paraId="00000040">
      <w:pPr>
        <w:numPr>
          <w:ilvl w:val="1"/>
          <w:numId w:val="6"/>
        </w:numPr>
        <w:pBdr>
          <w:top w:color="auto" w:space="0" w:sz="0" w:val="none"/>
          <w:bottom w:color="auto" w:space="0" w:sz="0" w:val="none"/>
          <w:right w:color="auto" w:space="0" w:sz="0" w:val="none"/>
          <w:between w:color="auto" w:space="0" w:sz="0" w:val="none"/>
        </w:pBdr>
        <w:shd w:fill="ffffff" w:val="clear"/>
        <w:spacing w:line="406.9565217391305" w:lineRule="auto"/>
        <w:ind w:left="1440" w:hanging="360"/>
        <w:rPr>
          <w:rFonts w:ascii="Roboto" w:cs="Roboto" w:eastAsia="Roboto" w:hAnsi="Roboto"/>
          <w:b w:val="1"/>
          <w:color w:val="616161"/>
          <w:sz w:val="23"/>
          <w:szCs w:val="23"/>
          <w:u w:val="none"/>
        </w:rPr>
      </w:pPr>
      <w:r w:rsidDel="00000000" w:rsidR="00000000" w:rsidRPr="00000000">
        <w:rPr>
          <w:rFonts w:ascii="Roboto" w:cs="Roboto" w:eastAsia="Roboto" w:hAnsi="Roboto"/>
          <w:b w:val="1"/>
          <w:color w:val="616161"/>
          <w:sz w:val="23"/>
          <w:szCs w:val="23"/>
          <w:rtl w:val="0"/>
        </w:rPr>
        <w:t xml:space="preserve">Contains untutorial progress information. Userid-&gt;untutorial id</w:t>
      </w:r>
    </w:p>
    <w:p w:rsidR="00000000" w:rsidDel="00000000" w:rsidP="00000000" w:rsidRDefault="00000000" w:rsidRPr="00000000" w14:paraId="00000041">
      <w:pPr>
        <w:numPr>
          <w:ilvl w:val="2"/>
          <w:numId w:val="6"/>
        </w:numPr>
        <w:pBdr>
          <w:top w:color="auto" w:space="0" w:sz="0" w:val="none"/>
          <w:bottom w:color="auto" w:space="0" w:sz="0" w:val="none"/>
          <w:right w:color="auto" w:space="0" w:sz="0" w:val="none"/>
          <w:between w:color="auto" w:space="0" w:sz="0" w:val="none"/>
        </w:pBdr>
        <w:shd w:fill="ffffff" w:val="clear"/>
        <w:spacing w:line="406.9565217391305" w:lineRule="auto"/>
        <w:ind w:left="2160" w:hanging="360"/>
        <w:rPr>
          <w:rFonts w:ascii="Roboto" w:cs="Roboto" w:eastAsia="Roboto" w:hAnsi="Roboto"/>
          <w:b w:val="1"/>
          <w:color w:val="616161"/>
          <w:sz w:val="23"/>
          <w:szCs w:val="23"/>
          <w:u w:val="none"/>
        </w:rPr>
      </w:pPr>
      <w:r w:rsidDel="00000000" w:rsidR="00000000" w:rsidRPr="00000000">
        <w:rPr>
          <w:rFonts w:ascii="Roboto" w:cs="Roboto" w:eastAsia="Roboto" w:hAnsi="Roboto"/>
          <w:b w:val="1"/>
          <w:color w:val="616161"/>
          <w:sz w:val="23"/>
          <w:szCs w:val="23"/>
          <w:rtl w:val="0"/>
        </w:rPr>
        <w:t xml:space="preserve">Including, approved/disapproved, comments, timestamps, and basic untut information.</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shd w:fill="ffffff" w:val="clear"/>
        <w:spacing w:line="406.9565217391305" w:lineRule="auto"/>
        <w:ind w:left="720" w:hanging="36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 </w:t>
      </w:r>
      <w:hyperlink r:id="rId33">
        <w:r w:rsidDel="00000000" w:rsidR="00000000" w:rsidRPr="00000000">
          <w:rPr>
            <w:rFonts w:ascii="Roboto" w:cs="Roboto" w:eastAsia="Roboto" w:hAnsi="Roboto"/>
            <w:b w:val="1"/>
            <w:color w:val="616161"/>
            <w:sz w:val="23"/>
            <w:szCs w:val="23"/>
            <w:rtl w:val="0"/>
          </w:rPr>
          <w:t xml:space="preserve">Projects</w:t>
        </w:r>
      </w:hyperlink>
      <w:r w:rsidDel="00000000" w:rsidR="00000000" w:rsidRPr="00000000">
        <w:rPr>
          <w:rtl w:val="0"/>
        </w:rPr>
      </w:r>
    </w:p>
    <w:p w:rsidR="00000000" w:rsidDel="00000000" w:rsidP="00000000" w:rsidRDefault="00000000" w:rsidRPr="00000000" w14:paraId="00000043">
      <w:pPr>
        <w:numPr>
          <w:ilvl w:val="1"/>
          <w:numId w:val="6"/>
        </w:numPr>
        <w:pBdr>
          <w:top w:color="auto" w:space="0" w:sz="0" w:val="none"/>
          <w:bottom w:color="auto" w:space="0" w:sz="0" w:val="none"/>
          <w:right w:color="auto" w:space="0" w:sz="0" w:val="none"/>
          <w:between w:color="auto" w:space="0" w:sz="0" w:val="none"/>
        </w:pBdr>
        <w:shd w:fill="ffffff" w:val="clear"/>
        <w:spacing w:line="406.9565217391305" w:lineRule="auto"/>
        <w:ind w:left="1440" w:hanging="360"/>
        <w:rPr>
          <w:rFonts w:ascii="Roboto" w:cs="Roboto" w:eastAsia="Roboto" w:hAnsi="Roboto"/>
          <w:b w:val="1"/>
          <w:color w:val="616161"/>
          <w:sz w:val="23"/>
          <w:szCs w:val="23"/>
          <w:u w:val="none"/>
        </w:rPr>
      </w:pPr>
      <w:r w:rsidDel="00000000" w:rsidR="00000000" w:rsidRPr="00000000">
        <w:rPr>
          <w:rFonts w:ascii="Roboto" w:cs="Roboto" w:eastAsia="Roboto" w:hAnsi="Roboto"/>
          <w:b w:val="1"/>
          <w:color w:val="616161"/>
          <w:sz w:val="23"/>
          <w:szCs w:val="23"/>
          <w:rtl w:val="0"/>
        </w:rPr>
        <w:t xml:space="preserve">Contains finished and published student projects for view in the universe. If something is here, that means someone approved every step and the student published</w:t>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hd w:fill="ffffff" w:val="clear"/>
        <w:spacing w:line="406.9565217391305" w:lineRule="auto"/>
        <w:ind w:left="720" w:hanging="36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 </w:t>
      </w:r>
      <w:hyperlink r:id="rId34">
        <w:r w:rsidDel="00000000" w:rsidR="00000000" w:rsidRPr="00000000">
          <w:rPr>
            <w:rFonts w:ascii="Roboto" w:cs="Roboto" w:eastAsia="Roboto" w:hAnsi="Roboto"/>
            <w:b w:val="1"/>
            <w:color w:val="616161"/>
            <w:sz w:val="23"/>
            <w:szCs w:val="23"/>
            <w:rtl w:val="0"/>
          </w:rPr>
          <w:t xml:space="preserve">Questions</w:t>
        </w:r>
      </w:hyperlink>
      <w:r w:rsidDel="00000000" w:rsidR="00000000" w:rsidRPr="00000000">
        <w:rPr>
          <w:rtl w:val="0"/>
        </w:rPr>
      </w:r>
    </w:p>
    <w:p w:rsidR="00000000" w:rsidDel="00000000" w:rsidP="00000000" w:rsidRDefault="00000000" w:rsidRPr="00000000" w14:paraId="00000045">
      <w:pPr>
        <w:numPr>
          <w:ilvl w:val="1"/>
          <w:numId w:val="6"/>
        </w:numPr>
        <w:pBdr>
          <w:top w:color="auto" w:space="0" w:sz="0" w:val="none"/>
          <w:bottom w:color="auto" w:space="0" w:sz="0" w:val="none"/>
          <w:right w:color="auto" w:space="0" w:sz="0" w:val="none"/>
          <w:between w:color="auto" w:space="0" w:sz="0" w:val="none"/>
        </w:pBdr>
        <w:shd w:fill="ffffff" w:val="clear"/>
        <w:spacing w:line="406.9565217391305" w:lineRule="auto"/>
        <w:ind w:left="1440" w:hanging="360"/>
        <w:rPr>
          <w:rFonts w:ascii="Roboto" w:cs="Roboto" w:eastAsia="Roboto" w:hAnsi="Roboto"/>
          <w:b w:val="1"/>
          <w:color w:val="616161"/>
          <w:sz w:val="23"/>
          <w:szCs w:val="23"/>
          <w:u w:val="none"/>
        </w:rPr>
      </w:pPr>
      <w:r w:rsidDel="00000000" w:rsidR="00000000" w:rsidRPr="00000000">
        <w:rPr>
          <w:rFonts w:ascii="Roboto" w:cs="Roboto" w:eastAsia="Roboto" w:hAnsi="Roboto"/>
          <w:b w:val="1"/>
          <w:color w:val="616161"/>
          <w:sz w:val="23"/>
          <w:szCs w:val="23"/>
          <w:rtl w:val="0"/>
        </w:rPr>
        <w:t xml:space="preserve">Contains questions and responses for use in the Q&amp;A forum (rocketfuel)</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hd w:fill="ffffff" w:val="clear"/>
        <w:spacing w:line="406.9565217391305" w:lineRule="auto"/>
        <w:ind w:left="720" w:hanging="36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 </w:t>
      </w:r>
      <w:hyperlink r:id="rId35">
        <w:r w:rsidDel="00000000" w:rsidR="00000000" w:rsidRPr="00000000">
          <w:rPr>
            <w:rFonts w:ascii="Roboto" w:cs="Roboto" w:eastAsia="Roboto" w:hAnsi="Roboto"/>
            <w:b w:val="1"/>
            <w:color w:val="616161"/>
            <w:sz w:val="23"/>
            <w:szCs w:val="23"/>
            <w:rtl w:val="0"/>
          </w:rPr>
          <w:t xml:space="preserve">Resources</w:t>
        </w:r>
      </w:hyperlink>
      <w:r w:rsidDel="00000000" w:rsidR="00000000" w:rsidRPr="00000000">
        <w:rPr>
          <w:rtl w:val="0"/>
        </w:rPr>
      </w:r>
    </w:p>
    <w:p w:rsidR="00000000" w:rsidDel="00000000" w:rsidP="00000000" w:rsidRDefault="00000000" w:rsidRPr="00000000" w14:paraId="00000047">
      <w:pPr>
        <w:numPr>
          <w:ilvl w:val="1"/>
          <w:numId w:val="6"/>
        </w:numPr>
        <w:pBdr>
          <w:top w:color="auto" w:space="0" w:sz="0" w:val="none"/>
          <w:bottom w:color="auto" w:space="0" w:sz="0" w:val="none"/>
          <w:right w:color="auto" w:space="0" w:sz="0" w:val="none"/>
          <w:between w:color="auto" w:space="0" w:sz="0" w:val="none"/>
        </w:pBdr>
        <w:shd w:fill="ffffff" w:val="clear"/>
        <w:spacing w:line="406.9565217391305" w:lineRule="auto"/>
        <w:ind w:left="1440" w:hanging="360"/>
        <w:rPr>
          <w:rFonts w:ascii="Roboto" w:cs="Roboto" w:eastAsia="Roboto" w:hAnsi="Roboto"/>
          <w:b w:val="1"/>
          <w:color w:val="616161"/>
          <w:sz w:val="23"/>
          <w:szCs w:val="23"/>
          <w:u w:val="none"/>
        </w:rPr>
      </w:pPr>
      <w:r w:rsidDel="00000000" w:rsidR="00000000" w:rsidRPr="00000000">
        <w:rPr>
          <w:rFonts w:ascii="Roboto" w:cs="Roboto" w:eastAsia="Roboto" w:hAnsi="Roboto"/>
          <w:b w:val="1"/>
          <w:color w:val="616161"/>
          <w:sz w:val="23"/>
          <w:szCs w:val="23"/>
          <w:rtl w:val="0"/>
        </w:rPr>
        <w:t xml:space="preserve">Contains teacher/admin only documents</w:t>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hd w:fill="ffffff" w:val="clear"/>
        <w:spacing w:line="406.9565217391305" w:lineRule="auto"/>
        <w:ind w:left="720" w:hanging="36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 </w:t>
      </w:r>
      <w:hyperlink r:id="rId36">
        <w:r w:rsidDel="00000000" w:rsidR="00000000" w:rsidRPr="00000000">
          <w:rPr>
            <w:rFonts w:ascii="Roboto" w:cs="Roboto" w:eastAsia="Roboto" w:hAnsi="Roboto"/>
            <w:b w:val="1"/>
            <w:color w:val="616161"/>
            <w:sz w:val="23"/>
            <w:szCs w:val="23"/>
            <w:rtl w:val="0"/>
          </w:rPr>
          <w:t xml:space="preserve">Untutorials</w:t>
        </w:r>
      </w:hyperlink>
      <w:r w:rsidDel="00000000" w:rsidR="00000000" w:rsidRPr="00000000">
        <w:rPr>
          <w:rtl w:val="0"/>
        </w:rPr>
      </w:r>
    </w:p>
    <w:p w:rsidR="00000000" w:rsidDel="00000000" w:rsidP="00000000" w:rsidRDefault="00000000" w:rsidRPr="00000000" w14:paraId="00000049">
      <w:pPr>
        <w:numPr>
          <w:ilvl w:val="1"/>
          <w:numId w:val="6"/>
        </w:numPr>
        <w:pBdr>
          <w:top w:color="auto" w:space="0" w:sz="0" w:val="none"/>
          <w:bottom w:color="auto" w:space="0" w:sz="0" w:val="none"/>
          <w:right w:color="auto" w:space="0" w:sz="0" w:val="none"/>
          <w:between w:color="auto" w:space="0" w:sz="0" w:val="none"/>
        </w:pBdr>
        <w:shd w:fill="ffffff" w:val="clear"/>
        <w:spacing w:line="406.9565217391305" w:lineRule="auto"/>
        <w:ind w:left="1440" w:hanging="360"/>
        <w:rPr>
          <w:rFonts w:ascii="Roboto" w:cs="Roboto" w:eastAsia="Roboto" w:hAnsi="Roboto"/>
          <w:b w:val="1"/>
          <w:color w:val="616161"/>
          <w:sz w:val="23"/>
          <w:szCs w:val="23"/>
          <w:u w:val="none"/>
        </w:rPr>
      </w:pPr>
      <w:r w:rsidDel="00000000" w:rsidR="00000000" w:rsidRPr="00000000">
        <w:rPr>
          <w:rFonts w:ascii="Roboto" w:cs="Roboto" w:eastAsia="Roboto" w:hAnsi="Roboto"/>
          <w:b w:val="1"/>
          <w:color w:val="616161"/>
          <w:sz w:val="23"/>
          <w:szCs w:val="23"/>
          <w:rtl w:val="0"/>
        </w:rPr>
        <w:t xml:space="preserve">Contains untutorial instructions and metadata.</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s53vzcz90mlc" w:id="9"/>
      <w:bookmarkEnd w:id="9"/>
      <w:r w:rsidDel="00000000" w:rsidR="00000000" w:rsidRPr="00000000">
        <w:rPr>
          <w:rtl w:val="0"/>
        </w:rPr>
        <w:t xml:space="preserve">Development</w:t>
      </w:r>
    </w:p>
    <w:p w:rsidR="00000000" w:rsidDel="00000000" w:rsidP="00000000" w:rsidRDefault="00000000" w:rsidRPr="00000000" w14:paraId="0000004D">
      <w:pPr>
        <w:rPr/>
      </w:pPr>
      <w:r w:rsidDel="00000000" w:rsidR="00000000" w:rsidRPr="00000000">
        <w:rPr>
          <w:rtl w:val="0"/>
        </w:rPr>
        <w:t xml:space="preserve">The entire spread is written in javascript, from the google scripts, to the react web app itself.</w:t>
      </w:r>
    </w:p>
    <w:p w:rsidR="00000000" w:rsidDel="00000000" w:rsidP="00000000" w:rsidRDefault="00000000" w:rsidRPr="00000000" w14:paraId="0000004E">
      <w:pPr>
        <w:rPr/>
      </w:pPr>
      <w:r w:rsidDel="00000000" w:rsidR="00000000" w:rsidRPr="00000000">
        <w:rPr>
          <w:rtl w:val="0"/>
        </w:rPr>
        <w:t xml:space="preserve">Speaking of, the web host is written in react.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 set up a development environment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Clone the repo</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Install npm</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Install firebase-cli (</w:t>
      </w:r>
      <w:hyperlink r:id="rId37">
        <w:r w:rsidDel="00000000" w:rsidR="00000000" w:rsidRPr="00000000">
          <w:rPr>
            <w:color w:val="1155cc"/>
            <w:u w:val="single"/>
            <w:rtl w:val="0"/>
          </w:rPr>
          <w:t xml:space="preserve">https://firebase.google.com/docs/cli</w:t>
        </w:r>
      </w:hyperlink>
      <w:r w:rsidDel="00000000" w:rsidR="00000000" w:rsidRPr="00000000">
        <w:rPr>
          <w:rtl w:val="0"/>
        </w:rPr>
        <w:t xml:space="preserv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Firebase login</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Firebase use tcslms-staging</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“Npm install” dependencies in the directory</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“Npm run build”</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Firebase serve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Deployment to staging</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Firebase use tcslms-staging</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Generally: Firebase deploy --only host</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If you need to deploy something other than hosting, use similar commands:</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Firebase deploy --only functions, etc.</w:t>
      </w:r>
    </w:p>
    <w:p w:rsidR="00000000" w:rsidDel="00000000" w:rsidP="00000000" w:rsidRDefault="00000000" w:rsidRPr="00000000" w14:paraId="0000005F">
      <w:pPr>
        <w:ind w:left="0" w:firstLine="0"/>
        <w:rPr/>
      </w:pPr>
      <w:r w:rsidDel="00000000" w:rsidR="00000000" w:rsidRPr="00000000">
        <w:rPr>
          <w:rtl w:val="0"/>
        </w:rPr>
        <w:t xml:space="preserve">Deployment to production</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Firebase use tcslms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Firebase deploy --only hosting</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To move the database over… (</w:t>
      </w:r>
      <w:r w:rsidDel="00000000" w:rsidR="00000000" w:rsidRPr="00000000">
        <w:rPr>
          <w:color w:val="ff0000"/>
          <w:rtl w:val="0"/>
        </w:rPr>
        <w:t xml:space="preserve">NOT RECOMMENDED</w:t>
      </w:r>
      <w:r w:rsidDel="00000000" w:rsidR="00000000" w:rsidRPr="00000000">
        <w:rPr>
          <w:rtl w:val="0"/>
        </w:rPr>
        <w:t xml:space="preserve"> unless you know what you are doing)</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Goto </w:t>
      </w:r>
      <w:hyperlink r:id="rId38">
        <w:r w:rsidDel="00000000" w:rsidR="00000000" w:rsidRPr="00000000">
          <w:rPr>
            <w:color w:val="1155cc"/>
            <w:u w:val="single"/>
            <w:rtl w:val="0"/>
          </w:rPr>
          <w:t xml:space="preserve">https://console.firebase.google.com/u/0/project/tcslms-staging/database/tcslms-staging/data</w:t>
        </w:r>
      </w:hyperlink>
      <w:r w:rsidDel="00000000" w:rsidR="00000000" w:rsidRPr="00000000">
        <w:rPr>
          <w:rtl w:val="0"/>
        </w:rPr>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Click export to JSON</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Goto </w:t>
      </w:r>
      <w:hyperlink r:id="rId39">
        <w:r w:rsidDel="00000000" w:rsidR="00000000" w:rsidRPr="00000000">
          <w:rPr>
            <w:color w:val="1155cc"/>
            <w:u w:val="single"/>
            <w:rtl w:val="0"/>
          </w:rPr>
          <w:t xml:space="preserve">https://console.firebase.google.com/u/0/project/tcslms/database/tcslms/data</w:t>
        </w:r>
      </w:hyperlink>
      <w:r w:rsidDel="00000000" w:rsidR="00000000" w:rsidRPr="00000000">
        <w:rPr>
          <w:rtl w:val="0"/>
        </w:rPr>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Click import from JSON</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e Coding Space" w:id="2" w:date="2020-09-24T01:17:59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EmailJs accounts? I'm unclear</w:t>
      </w:r>
    </w:p>
  </w:comment>
  <w:comment w:author="Derek Martin" w:id="3" w:date="2020-09-25T02:37:4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is a new header. These are the accounts to everything else. Actually I forgot the emailjs account info.</w:t>
      </w:r>
    </w:p>
  </w:comment>
  <w:comment w:author="The Coding Space" w:id="0" w:date="2020-09-24T01:13:44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talk through how I can see that we're at capacity? Right now LMS images aren't loading so I assume that's what happened but can't confirm.</w:t>
      </w:r>
    </w:p>
  </w:comment>
  <w:comment w:author="Derek Martin" w:id="1" w:date="2020-09-25T02:44:40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easiest/most convenient way to get that information is at a different link. I'll add it. You can see there that coding.space is at 72% downloads. When we move from staging to coding.space, it'll be much worse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dduccino/coding.space" TargetMode="External"/><Relationship Id="rId22" Type="http://schemas.openxmlformats.org/officeDocument/2006/relationships/hyperlink" Target="https://script.google.com/home" TargetMode="External"/><Relationship Id="rId21" Type="http://schemas.openxmlformats.org/officeDocument/2006/relationships/hyperlink" Target="https://github.com/awesomeisfree/coding.space" TargetMode="External"/><Relationship Id="rId24" Type="http://schemas.openxmlformats.org/officeDocument/2006/relationships/hyperlink" Target="https://dashboard.emailjs.com/admin" TargetMode="External"/><Relationship Id="rId23" Type="http://schemas.openxmlformats.org/officeDocument/2006/relationships/hyperlink" Target="https://script.google.com/a/thecodingspace.com/d/1AgRNWjSoJvEnjvpSWWYURetwe1RROcFg6tzbqc_jqpi6gOwv3rP8fwOz/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nsole.firebase.google.com/u/0/project/tcslms/usage" TargetMode="External"/><Relationship Id="rId26" Type="http://schemas.openxmlformats.org/officeDocument/2006/relationships/hyperlink" Target="mailto:titi.bobbi@thecodingspace.com" TargetMode="External"/><Relationship Id="rId25" Type="http://schemas.openxmlformats.org/officeDocument/2006/relationships/hyperlink" Target="mailto:Students@thecodingspace.com" TargetMode="External"/><Relationship Id="rId28" Type="http://schemas.openxmlformats.org/officeDocument/2006/relationships/hyperlink" Target="https://console.firebase.google.com/u/0/project/tcslms-staging/database/tcslms-staging/data" TargetMode="External"/><Relationship Id="rId27" Type="http://schemas.openxmlformats.org/officeDocument/2006/relationships/hyperlink" Target="mailto:students+admin@thecodingspace.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onsole.firebase.google.com/u/0/project/tcslms/database/tcslms/data" TargetMode="External"/><Relationship Id="rId7" Type="http://schemas.openxmlformats.org/officeDocument/2006/relationships/hyperlink" Target="mailto:students@thecodingspace.com" TargetMode="External"/><Relationship Id="rId8" Type="http://schemas.openxmlformats.org/officeDocument/2006/relationships/hyperlink" Target="https://console.cloud.google.com/home/dashboard?project=tcslms-staging&amp;folder=&amp;organizationId=&amp;supportedpurview=project" TargetMode="External"/><Relationship Id="rId31" Type="http://schemas.openxmlformats.org/officeDocument/2006/relationships/hyperlink" Target="https://console.firebase.google.com/u/0/project/tcslms-staging/database/tcslms-staging/data/db/Profiles" TargetMode="External"/><Relationship Id="rId30" Type="http://schemas.openxmlformats.org/officeDocument/2006/relationships/hyperlink" Target="https://console.firebase.google.com/u/0/project/tcslms-staging/database/tcslms-staging/data/db/Classes" TargetMode="External"/><Relationship Id="rId11" Type="http://schemas.openxmlformats.org/officeDocument/2006/relationships/hyperlink" Target="https://coding.space/" TargetMode="External"/><Relationship Id="rId33" Type="http://schemas.openxmlformats.org/officeDocument/2006/relationships/hyperlink" Target="https://console.firebase.google.com/u/0/project/tcslms-staging/database/tcslms-staging/data/db/Projects" TargetMode="External"/><Relationship Id="rId10" Type="http://schemas.openxmlformats.org/officeDocument/2006/relationships/hyperlink" Target="https://console.firebase.google.com/u/0/project/tcslms-staging/usage" TargetMode="External"/><Relationship Id="rId32" Type="http://schemas.openxmlformats.org/officeDocument/2006/relationships/hyperlink" Target="https://console.firebase.google.com/u/0/project/tcslms-staging/database/tcslms-staging/data/db/Progress" TargetMode="External"/><Relationship Id="rId13" Type="http://schemas.openxmlformats.org/officeDocument/2006/relationships/hyperlink" Target="https://tcslms.web.app/" TargetMode="External"/><Relationship Id="rId35" Type="http://schemas.openxmlformats.org/officeDocument/2006/relationships/hyperlink" Target="https://console.firebase.google.com/u/0/project/tcslms-staging/database/tcslms-staging/data/db/Resources" TargetMode="External"/><Relationship Id="rId12" Type="http://schemas.openxmlformats.org/officeDocument/2006/relationships/hyperlink" Target="https://tcslms.firebaseapp.com/" TargetMode="External"/><Relationship Id="rId34" Type="http://schemas.openxmlformats.org/officeDocument/2006/relationships/hyperlink" Target="https://console.firebase.google.com/u/0/project/tcslms-staging/database/tcslms-staging/data/db/Questions" TargetMode="External"/><Relationship Id="rId15" Type="http://schemas.openxmlformats.org/officeDocument/2006/relationships/hyperlink" Target="https://console.firebase.google.com/u/0/project/tcslms" TargetMode="External"/><Relationship Id="rId37" Type="http://schemas.openxmlformats.org/officeDocument/2006/relationships/hyperlink" Target="https://firebase.google.com/docs/cli" TargetMode="External"/><Relationship Id="rId14" Type="http://schemas.openxmlformats.org/officeDocument/2006/relationships/hyperlink" Target="https://tcslms.web.app/" TargetMode="External"/><Relationship Id="rId36" Type="http://schemas.openxmlformats.org/officeDocument/2006/relationships/hyperlink" Target="https://console.firebase.google.com/u/0/project/tcslms-staging/database/tcslms-staging/data/db/Untutorials" TargetMode="External"/><Relationship Id="rId17" Type="http://schemas.openxmlformats.org/officeDocument/2006/relationships/hyperlink" Target="https://tcslms-staging.web.app/" TargetMode="External"/><Relationship Id="rId39" Type="http://schemas.openxmlformats.org/officeDocument/2006/relationships/hyperlink" Target="https://console.firebase.google.com/u/0/project/tcslms/database/tcslms/data" TargetMode="External"/><Relationship Id="rId16" Type="http://schemas.openxmlformats.org/officeDocument/2006/relationships/hyperlink" Target="https://staging.coding.space/" TargetMode="External"/><Relationship Id="rId38" Type="http://schemas.openxmlformats.org/officeDocument/2006/relationships/hyperlink" Target="https://console.firebase.google.com/u/0/project/tcslms-staging/database/tcslms-staging/data" TargetMode="External"/><Relationship Id="rId19" Type="http://schemas.openxmlformats.org/officeDocument/2006/relationships/hyperlink" Target="https://console.firebase.google.com/u/0/project/tcslms-staging" TargetMode="External"/><Relationship Id="rId18" Type="http://schemas.openxmlformats.org/officeDocument/2006/relationships/hyperlink" Target="https://tcslms-staging.firebase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