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FBC" w:rsidRDefault="00592740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安徽中医药大学</w:t>
      </w:r>
    </w:p>
    <w:p w:rsidR="001B7FBC" w:rsidRDefault="001B7FBC"/>
    <w:p w:rsidR="001B7FBC" w:rsidRDefault="001B7FBC">
      <w:pPr>
        <w:jc w:val="center"/>
        <w:rPr>
          <w:b/>
          <w:bCs/>
          <w:sz w:val="52"/>
        </w:rPr>
      </w:pPr>
    </w:p>
    <w:p w:rsidR="001B7FBC" w:rsidRDefault="00592740">
      <w:pPr>
        <w:jc w:val="center"/>
        <w:rPr>
          <w:sz w:val="28"/>
        </w:rPr>
      </w:pPr>
      <w:r>
        <w:rPr>
          <w:rFonts w:hint="eastAsia"/>
          <w:b/>
          <w:bCs/>
          <w:sz w:val="52"/>
        </w:rPr>
        <w:t>实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验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报</w:t>
      </w:r>
      <w:r>
        <w:rPr>
          <w:rFonts w:hint="eastAsia"/>
          <w:b/>
          <w:bCs/>
          <w:sz w:val="52"/>
        </w:rPr>
        <w:t xml:space="preserve"> </w:t>
      </w:r>
      <w:r>
        <w:rPr>
          <w:rFonts w:hint="eastAsia"/>
          <w:b/>
          <w:bCs/>
          <w:sz w:val="52"/>
        </w:rPr>
        <w:t>告</w:t>
      </w:r>
    </w:p>
    <w:p w:rsidR="001B7FBC" w:rsidRDefault="001B7FBC">
      <w:pPr>
        <w:rPr>
          <w:sz w:val="28"/>
        </w:rPr>
      </w:pPr>
    </w:p>
    <w:p w:rsidR="001B7FBC" w:rsidRDefault="001B7FBC">
      <w:pPr>
        <w:rPr>
          <w:sz w:val="28"/>
        </w:rPr>
      </w:pPr>
    </w:p>
    <w:p w:rsidR="001B7FBC" w:rsidRDefault="001B7FBC">
      <w:pPr>
        <w:rPr>
          <w:sz w:val="28"/>
        </w:rPr>
      </w:pPr>
    </w:p>
    <w:p w:rsidR="001B7FBC" w:rsidRPr="00736B7C" w:rsidRDefault="001B7FBC">
      <w:pPr>
        <w:rPr>
          <w:sz w:val="28"/>
        </w:rPr>
      </w:pPr>
    </w:p>
    <w:p w:rsidR="001B7FBC" w:rsidRDefault="001B7FBC">
      <w:pPr>
        <w:rPr>
          <w:sz w:val="28"/>
        </w:rPr>
      </w:pPr>
    </w:p>
    <w:p w:rsidR="001B7FBC" w:rsidRDefault="00592740">
      <w:pPr>
        <w:ind w:left="1680" w:firstLine="420"/>
        <w:rPr>
          <w:sz w:val="28"/>
          <w:u w:val="single"/>
        </w:rPr>
      </w:pPr>
      <w:r>
        <w:rPr>
          <w:rFonts w:hint="eastAsia"/>
          <w:sz w:val="28"/>
        </w:rPr>
        <w:t>学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院</w:t>
      </w:r>
      <w:r>
        <w:rPr>
          <w:rFonts w:hint="eastAsia"/>
          <w:sz w:val="28"/>
        </w:rPr>
        <w:t>:</w:t>
      </w:r>
      <w:r>
        <w:rPr>
          <w:rFonts w:hint="eastAsia"/>
          <w:sz w:val="28"/>
          <w:u w:val="single"/>
        </w:rPr>
        <w:t xml:space="preserve">                      </w:t>
      </w:r>
    </w:p>
    <w:p w:rsidR="001B7FBC" w:rsidRDefault="00592740">
      <w:pPr>
        <w:ind w:left="1680" w:firstLine="420"/>
        <w:rPr>
          <w:sz w:val="28"/>
          <w:u w:val="single"/>
        </w:rPr>
      </w:pPr>
      <w:r>
        <w:rPr>
          <w:rFonts w:hint="eastAsia"/>
          <w:sz w:val="28"/>
        </w:rPr>
        <w:t>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业</w:t>
      </w:r>
      <w:r>
        <w:rPr>
          <w:rFonts w:hint="eastAsia"/>
          <w:sz w:val="28"/>
        </w:rPr>
        <w:t>:</w:t>
      </w:r>
      <w:r>
        <w:rPr>
          <w:rFonts w:hint="eastAsia"/>
          <w:sz w:val="28"/>
          <w:u w:val="single"/>
        </w:rPr>
        <w:t xml:space="preserve">                      </w:t>
      </w:r>
    </w:p>
    <w:p w:rsidR="001B7FBC" w:rsidRDefault="00592740">
      <w:pPr>
        <w:ind w:left="1680" w:firstLine="420"/>
        <w:rPr>
          <w:sz w:val="28"/>
          <w:u w:val="single"/>
        </w:rPr>
      </w:pPr>
      <w:r>
        <w:rPr>
          <w:rFonts w:hint="eastAsia"/>
          <w:sz w:val="28"/>
        </w:rPr>
        <w:t>课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程</w:t>
      </w:r>
      <w:r>
        <w:rPr>
          <w:rFonts w:hint="eastAsia"/>
          <w:sz w:val="28"/>
        </w:rPr>
        <w:t>:</w:t>
      </w:r>
      <w:r>
        <w:rPr>
          <w:rFonts w:hint="eastAsia"/>
          <w:sz w:val="28"/>
          <w:u w:val="single"/>
        </w:rPr>
        <w:t xml:space="preserve">                      </w:t>
      </w:r>
    </w:p>
    <w:p w:rsidR="001B7FBC" w:rsidRDefault="00592740">
      <w:pPr>
        <w:ind w:left="1680" w:firstLine="420"/>
        <w:rPr>
          <w:sz w:val="28"/>
          <w:u w:val="single"/>
        </w:rPr>
      </w:pPr>
      <w:r>
        <w:rPr>
          <w:rFonts w:hint="eastAsia"/>
          <w:sz w:val="28"/>
        </w:rPr>
        <w:t>姓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名</w:t>
      </w:r>
      <w:r>
        <w:rPr>
          <w:rFonts w:hint="eastAsia"/>
          <w:sz w:val="28"/>
        </w:rPr>
        <w:t>:</w:t>
      </w:r>
      <w:r>
        <w:rPr>
          <w:rFonts w:hint="eastAsia"/>
          <w:sz w:val="28"/>
          <w:u w:val="single"/>
        </w:rPr>
        <w:t xml:space="preserve">                      </w:t>
      </w:r>
    </w:p>
    <w:p w:rsidR="001B7FBC" w:rsidRDefault="001B7FBC">
      <w:pPr>
        <w:rPr>
          <w:sz w:val="28"/>
          <w:u w:val="single"/>
        </w:rPr>
      </w:pPr>
    </w:p>
    <w:p w:rsidR="001B7FBC" w:rsidRDefault="001B7FBC">
      <w:pPr>
        <w:rPr>
          <w:sz w:val="28"/>
          <w:u w:val="single"/>
        </w:rPr>
      </w:pPr>
    </w:p>
    <w:p w:rsidR="001B7FBC" w:rsidRDefault="001B7FBC">
      <w:pPr>
        <w:rPr>
          <w:sz w:val="28"/>
          <w:u w:val="single"/>
        </w:rPr>
      </w:pPr>
    </w:p>
    <w:p w:rsidR="001B7FBC" w:rsidRDefault="001B7FBC">
      <w:pPr>
        <w:rPr>
          <w:sz w:val="28"/>
          <w:u w:val="single"/>
        </w:rPr>
      </w:pPr>
    </w:p>
    <w:p w:rsidR="001B7FBC" w:rsidRDefault="001B7FBC">
      <w:pPr>
        <w:rPr>
          <w:sz w:val="28"/>
          <w:u w:val="single"/>
        </w:rPr>
      </w:pPr>
    </w:p>
    <w:p w:rsidR="001B7FBC" w:rsidRDefault="001B7FBC">
      <w:pPr>
        <w:rPr>
          <w:sz w:val="28"/>
          <w:u w:val="single"/>
        </w:rPr>
      </w:pPr>
    </w:p>
    <w:p w:rsidR="001B7FBC" w:rsidRDefault="00592740">
      <w:pPr>
        <w:jc w:val="center"/>
        <w:rPr>
          <w:sz w:val="28"/>
        </w:rPr>
      </w:pPr>
      <w:r>
        <w:rPr>
          <w:rFonts w:hint="eastAsia"/>
          <w:sz w:val="28"/>
        </w:rPr>
        <w:t>医药信息工程学院实验（实训）教学中心制</w:t>
      </w:r>
    </w:p>
    <w:p w:rsidR="001B7FBC" w:rsidRDefault="001B7FBC">
      <w:pPr>
        <w:jc w:val="center"/>
        <w:rPr>
          <w:sz w:val="28"/>
        </w:rPr>
      </w:pPr>
    </w:p>
    <w:tbl>
      <w:tblPr>
        <w:tblW w:w="942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15"/>
        <w:gridCol w:w="1201"/>
        <w:gridCol w:w="1111"/>
        <w:gridCol w:w="2453"/>
        <w:gridCol w:w="1111"/>
        <w:gridCol w:w="2333"/>
      </w:tblGrid>
      <w:tr w:rsidR="001B7FBC">
        <w:tc>
          <w:tcPr>
            <w:tcW w:w="9424" w:type="dxa"/>
            <w:gridSpan w:val="6"/>
          </w:tcPr>
          <w:p w:rsidR="001B7FBC" w:rsidRDefault="00592740">
            <w:pPr>
              <w:spacing w:line="300" w:lineRule="auto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44"/>
              </w:rPr>
              <w:lastRenderedPageBreak/>
              <w:br w:type="page"/>
            </w:r>
            <w:r>
              <w:rPr>
                <w:b/>
                <w:bCs/>
                <w:sz w:val="44"/>
              </w:rPr>
              <w:br w:type="page"/>
            </w:r>
            <w:r>
              <w:rPr>
                <w:rFonts w:hint="eastAsia"/>
                <w:b/>
                <w:bCs/>
                <w:sz w:val="44"/>
              </w:rPr>
              <w:t>《计算机》</w:t>
            </w:r>
            <w:r>
              <w:rPr>
                <w:rFonts w:hint="eastAsia"/>
                <w:b/>
                <w:bCs/>
                <w:sz w:val="28"/>
              </w:rPr>
              <w:t>实验报告</w:t>
            </w:r>
          </w:p>
        </w:tc>
      </w:tr>
      <w:tr w:rsidR="001B7FBC">
        <w:tc>
          <w:tcPr>
            <w:tcW w:w="1215" w:type="dxa"/>
          </w:tcPr>
          <w:p w:rsidR="001B7FBC" w:rsidRDefault="00592740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01" w:type="dxa"/>
          </w:tcPr>
          <w:p w:rsidR="001B7FBC" w:rsidRDefault="001B7FBC">
            <w:pPr>
              <w:rPr>
                <w:rFonts w:ascii="宋体" w:hAnsi="宋体"/>
              </w:rPr>
            </w:pPr>
          </w:p>
        </w:tc>
        <w:tc>
          <w:tcPr>
            <w:tcW w:w="1111" w:type="dxa"/>
          </w:tcPr>
          <w:p w:rsidR="001B7FBC" w:rsidRDefault="00592740">
            <w:pPr>
              <w:spacing w:line="300" w:lineRule="auto"/>
              <w:jc w:val="distribute"/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453" w:type="dxa"/>
          </w:tcPr>
          <w:p w:rsidR="001B7FBC" w:rsidRDefault="001B7FBC"/>
        </w:tc>
        <w:tc>
          <w:tcPr>
            <w:tcW w:w="1111" w:type="dxa"/>
          </w:tcPr>
          <w:p w:rsidR="001B7FBC" w:rsidRDefault="00592740">
            <w:pPr>
              <w:jc w:val="distribute"/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333" w:type="dxa"/>
          </w:tcPr>
          <w:p w:rsidR="001B7FBC" w:rsidRDefault="00592740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</w:t>
            </w:r>
          </w:p>
        </w:tc>
      </w:tr>
      <w:tr w:rsidR="001B7FBC">
        <w:trPr>
          <w:trHeight w:val="272"/>
        </w:trPr>
        <w:tc>
          <w:tcPr>
            <w:tcW w:w="1215" w:type="dxa"/>
          </w:tcPr>
          <w:p w:rsidR="001B7FBC" w:rsidRDefault="00592740">
            <w:pPr>
              <w:jc w:val="distribute"/>
            </w:pPr>
            <w:r>
              <w:rPr>
                <w:rFonts w:hint="eastAsia"/>
                <w:b/>
                <w:bCs/>
              </w:rPr>
              <w:t>实验室</w:t>
            </w:r>
          </w:p>
        </w:tc>
        <w:tc>
          <w:tcPr>
            <w:tcW w:w="4765" w:type="dxa"/>
            <w:gridSpan w:val="3"/>
          </w:tcPr>
          <w:p w:rsidR="001B7FBC" w:rsidRDefault="001B7FBC">
            <w:pPr>
              <w:spacing w:line="300" w:lineRule="auto"/>
            </w:pPr>
          </w:p>
        </w:tc>
        <w:tc>
          <w:tcPr>
            <w:tcW w:w="1111" w:type="dxa"/>
          </w:tcPr>
          <w:p w:rsidR="001B7FBC" w:rsidRDefault="00592740">
            <w:pPr>
              <w:jc w:val="distribute"/>
            </w:pPr>
            <w:r>
              <w:rPr>
                <w:rFonts w:hint="eastAsia"/>
                <w:b/>
                <w:bCs/>
              </w:rPr>
              <w:t>设备编号</w:t>
            </w:r>
          </w:p>
        </w:tc>
        <w:tc>
          <w:tcPr>
            <w:tcW w:w="2333" w:type="dxa"/>
          </w:tcPr>
          <w:p w:rsidR="001B7FBC" w:rsidRDefault="001B7FBC"/>
        </w:tc>
      </w:tr>
      <w:tr w:rsidR="001B7FBC">
        <w:trPr>
          <w:trHeight w:val="276"/>
        </w:trPr>
        <w:tc>
          <w:tcPr>
            <w:tcW w:w="1215" w:type="dxa"/>
          </w:tcPr>
          <w:p w:rsidR="001B7FBC" w:rsidRDefault="00592740">
            <w:pPr>
              <w:jc w:val="distribute"/>
            </w:pPr>
            <w:r>
              <w:rPr>
                <w:rFonts w:hint="eastAsia"/>
                <w:b/>
                <w:bCs/>
              </w:rPr>
              <w:t>实验题目</w:t>
            </w:r>
          </w:p>
        </w:tc>
        <w:tc>
          <w:tcPr>
            <w:tcW w:w="8209" w:type="dxa"/>
            <w:gridSpan w:val="5"/>
          </w:tcPr>
          <w:p w:rsidR="001B7FBC" w:rsidRDefault="001B7FBC" w:rsidP="00C77B15">
            <w:pPr>
              <w:spacing w:line="300" w:lineRule="auto"/>
              <w:rPr>
                <w:b/>
                <w:bCs/>
              </w:rPr>
            </w:pPr>
          </w:p>
        </w:tc>
      </w:tr>
      <w:tr w:rsidR="001B7FBC">
        <w:trPr>
          <w:trHeight w:val="1964"/>
        </w:trPr>
        <w:tc>
          <w:tcPr>
            <w:tcW w:w="9424" w:type="dxa"/>
            <w:gridSpan w:val="6"/>
          </w:tcPr>
          <w:p w:rsidR="001B7FBC" w:rsidRDefault="00592740">
            <w:pPr>
              <w:spacing w:line="300" w:lineRule="auto"/>
              <w:jc w:val="left"/>
              <w:rPr>
                <w:rFonts w:ascii="宋体" w:hAnsi="宋体"/>
                <w:b/>
                <w:bCs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bCs/>
                <w:szCs w:val="21"/>
              </w:rPr>
              <w:t>一</w:t>
            </w:r>
            <w:proofErr w:type="gramEnd"/>
            <w:r>
              <w:rPr>
                <w:rFonts w:ascii="宋体" w:hAnsi="宋体" w:hint="eastAsia"/>
                <w:b/>
                <w:bCs/>
                <w:szCs w:val="21"/>
              </w:rPr>
              <w:t xml:space="preserve">  实验目的</w:t>
            </w:r>
          </w:p>
          <w:p w:rsidR="009A7E8B" w:rsidRDefault="008334BF" w:rsidP="00437789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R语言安装包下载应用</w:t>
            </w:r>
            <w:r w:rsidR="00C77B15">
              <w:rPr>
                <w:rFonts w:ascii="宋体" w:hAnsi="宋体" w:hint="eastAsia"/>
                <w:b/>
                <w:bCs/>
                <w:szCs w:val="21"/>
              </w:rPr>
              <w:t>。</w:t>
            </w:r>
          </w:p>
          <w:p w:rsidR="008334BF" w:rsidRDefault="00BC70C4" w:rsidP="00437789">
            <w:pPr>
              <w:pStyle w:val="a8"/>
              <w:numPr>
                <w:ilvl w:val="0"/>
                <w:numId w:val="3"/>
              </w:numPr>
              <w:spacing w:line="300" w:lineRule="auto"/>
              <w:ind w:firstLineChars="0"/>
              <w:jc w:val="lef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决策树分类方法——决策树</w:t>
            </w:r>
            <w:r w:rsidR="008334BF">
              <w:rPr>
                <w:rFonts w:ascii="宋体" w:hAnsi="宋体" w:hint="eastAsia"/>
                <w:b/>
                <w:bCs/>
                <w:szCs w:val="21"/>
              </w:rPr>
              <w:t>。</w:t>
            </w:r>
          </w:p>
          <w:p w:rsidR="001B7FBC" w:rsidRDefault="00592740">
            <w:pPr>
              <w:pStyle w:val="a3"/>
              <w:widowControl/>
              <w:ind w:firstLine="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716876">
              <w:rPr>
                <w:rFonts w:ascii="宋体" w:hAnsi="宋体" w:hint="eastAsia"/>
                <w:b/>
                <w:bCs/>
                <w:sz w:val="28"/>
                <w:szCs w:val="28"/>
              </w:rPr>
              <w:t>二  实验内容</w:t>
            </w:r>
          </w:p>
          <w:p w:rsidR="00854DFB" w:rsidRPr="00284609" w:rsidRDefault="00284609" w:rsidP="008334BF">
            <w:pPr>
              <w:pStyle w:val="a3"/>
              <w:widowControl/>
              <w:ind w:firstLine="0"/>
              <w:rPr>
                <w:rFonts w:ascii="宋体" w:hAnsi="宋体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1.</w:t>
            </w:r>
            <w:r>
              <w:rPr>
                <w:rFonts w:hint="eastAsia"/>
              </w:rPr>
              <w:t xml:space="preserve"> </w:t>
            </w:r>
            <w:r w:rsidRPr="00284609">
              <w:rPr>
                <w:rFonts w:ascii="宋体" w:hAnsi="宋体" w:hint="eastAsia"/>
                <w:bCs/>
                <w:sz w:val="28"/>
                <w:szCs w:val="28"/>
              </w:rPr>
              <w:t>对脊椎动物分类只考虑两个类别：哺乳类和非哺乳类。假设发现一个新物种，如何判断是哺乳类还是非哺乳类动物呢？此时提出一系列有关物种特征的问题：新物种是冷血还是恒温动物？若是冷血，则不是哺乳动物，反之可能是某种鸟或是某种哺乳动物；若是恒温的，新物种是雌性胎生繁殖吗？若是，可以肯定是哺乳动物。</w:t>
            </w:r>
          </w:p>
          <w:p w:rsidR="00854DFB" w:rsidRDefault="00284609" w:rsidP="00284609">
            <w:pPr>
              <w:ind w:firstLine="435"/>
              <w:rPr>
                <w:rFonts w:ascii="宋体" w:hAnsi="宋体" w:hint="eastAsia"/>
                <w:b/>
                <w:bCs/>
                <w:sz w:val="28"/>
                <w:szCs w:val="21"/>
              </w:rPr>
            </w:pPr>
            <w:r w:rsidRPr="00284609">
              <w:rPr>
                <w:rFonts w:ascii="宋体" w:hAnsi="宋体" w:hint="eastAsia"/>
                <w:b/>
                <w:bCs/>
                <w:sz w:val="28"/>
                <w:szCs w:val="21"/>
              </w:rPr>
              <w:t>请根据题意，画出判断脊椎动物类别的决策树。</w:t>
            </w:r>
          </w:p>
          <w:p w:rsidR="00284609" w:rsidRPr="00284609" w:rsidRDefault="00284609" w:rsidP="00284609">
            <w:pPr>
              <w:rPr>
                <w:rFonts w:ascii="宋体" w:hAnsi="宋体"/>
                <w:b/>
                <w:bCs/>
                <w:sz w:val="28"/>
                <w:szCs w:val="21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1"/>
              </w:rPr>
              <w:t>2. 教材P255页例题（表13.2.1）</w:t>
            </w:r>
          </w:p>
          <w:p w:rsidR="00BC70C4" w:rsidRDefault="00BC70C4">
            <w:pPr>
              <w:rPr>
                <w:rFonts w:ascii="宋体" w:hAnsi="宋体" w:hint="eastAsia"/>
                <w:b/>
                <w:bCs/>
                <w:szCs w:val="21"/>
              </w:rPr>
            </w:pPr>
          </w:p>
          <w:p w:rsidR="001B7FBC" w:rsidRDefault="0059274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三  实验的步骤及完成情况（</w:t>
            </w:r>
            <w:r w:rsidR="006069FC">
              <w:rPr>
                <w:rFonts w:ascii="宋体" w:hAnsi="宋体" w:cs="宋体" w:hint="eastAsia"/>
                <w:b/>
                <w:color w:val="FF0000"/>
                <w:szCs w:val="21"/>
              </w:rPr>
              <w:t>填写出具体步骤和操作部分截图</w:t>
            </w:r>
            <w:r>
              <w:rPr>
                <w:rFonts w:ascii="宋体" w:hAnsi="宋体" w:hint="eastAsia"/>
                <w:b/>
                <w:bCs/>
                <w:szCs w:val="21"/>
              </w:rPr>
              <w:t>）</w:t>
            </w: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Pr="00DC17FE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1B7FBC">
            <w:pPr>
              <w:rPr>
                <w:rFonts w:ascii="宋体" w:hAnsi="宋体"/>
                <w:b/>
                <w:bCs/>
                <w:szCs w:val="21"/>
              </w:rPr>
            </w:pPr>
          </w:p>
          <w:p w:rsidR="001B7FBC" w:rsidRDefault="00592740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四  实验总结</w:t>
            </w:r>
          </w:p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/>
          <w:p w:rsidR="001B7FBC" w:rsidRDefault="001B7FBC">
            <w:pPr>
              <w:spacing w:line="400" w:lineRule="exact"/>
              <w:rPr>
                <w:sz w:val="24"/>
              </w:rPr>
            </w:pPr>
          </w:p>
        </w:tc>
        <w:bookmarkStart w:id="0" w:name="_GoBack"/>
        <w:bookmarkEnd w:id="0"/>
      </w:tr>
    </w:tbl>
    <w:p w:rsidR="001B7FBC" w:rsidRDefault="001B7FBC"/>
    <w:sectPr w:rsidR="001B7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144" w:rsidRDefault="00B81144" w:rsidP="00F61B43">
      <w:r>
        <w:separator/>
      </w:r>
    </w:p>
  </w:endnote>
  <w:endnote w:type="continuationSeparator" w:id="0">
    <w:p w:rsidR="00B81144" w:rsidRDefault="00B81144" w:rsidP="00F61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144" w:rsidRDefault="00B81144" w:rsidP="00F61B43">
      <w:r>
        <w:separator/>
      </w:r>
    </w:p>
  </w:footnote>
  <w:footnote w:type="continuationSeparator" w:id="0">
    <w:p w:rsidR="00B81144" w:rsidRDefault="00B81144" w:rsidP="00F61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B7630"/>
    <w:multiLevelType w:val="hybridMultilevel"/>
    <w:tmpl w:val="B5564288"/>
    <w:lvl w:ilvl="0" w:tplc="26EC9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104FF"/>
    <w:multiLevelType w:val="hybridMultilevel"/>
    <w:tmpl w:val="30688426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015381F"/>
    <w:multiLevelType w:val="hybridMultilevel"/>
    <w:tmpl w:val="3822CFA0"/>
    <w:lvl w:ilvl="0" w:tplc="AD38D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9C50F1"/>
    <w:multiLevelType w:val="multilevel"/>
    <w:tmpl w:val="409C50F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F6441D"/>
    <w:multiLevelType w:val="hybridMultilevel"/>
    <w:tmpl w:val="96F0DC92"/>
    <w:lvl w:ilvl="0" w:tplc="69B263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1AB5491"/>
    <w:multiLevelType w:val="hybridMultilevel"/>
    <w:tmpl w:val="0DB2D6E8"/>
    <w:lvl w:ilvl="0" w:tplc="33AA631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2E4081"/>
    <w:multiLevelType w:val="hybridMultilevel"/>
    <w:tmpl w:val="C960F872"/>
    <w:lvl w:ilvl="0" w:tplc="04090015">
      <w:start w:val="1"/>
      <w:numFmt w:val="upperLetter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3E4121B"/>
    <w:multiLevelType w:val="hybridMultilevel"/>
    <w:tmpl w:val="EC307DE4"/>
    <w:lvl w:ilvl="0" w:tplc="A456F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590544"/>
    <w:multiLevelType w:val="hybridMultilevel"/>
    <w:tmpl w:val="0BF63BC0"/>
    <w:lvl w:ilvl="0" w:tplc="018A7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2514E0C"/>
    <w:multiLevelType w:val="hybridMultilevel"/>
    <w:tmpl w:val="291A4ED6"/>
    <w:lvl w:ilvl="0" w:tplc="50FE96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B76"/>
    <w:rsid w:val="000534D2"/>
    <w:rsid w:val="000B09EF"/>
    <w:rsid w:val="001B7FBC"/>
    <w:rsid w:val="002460F8"/>
    <w:rsid w:val="00284609"/>
    <w:rsid w:val="002E114A"/>
    <w:rsid w:val="00300E90"/>
    <w:rsid w:val="00363CAA"/>
    <w:rsid w:val="00383C1D"/>
    <w:rsid w:val="003B545D"/>
    <w:rsid w:val="003C550D"/>
    <w:rsid w:val="00437789"/>
    <w:rsid w:val="004A167C"/>
    <w:rsid w:val="00505F03"/>
    <w:rsid w:val="00532B7C"/>
    <w:rsid w:val="00592740"/>
    <w:rsid w:val="006069FC"/>
    <w:rsid w:val="006249BF"/>
    <w:rsid w:val="00672B6F"/>
    <w:rsid w:val="00683B76"/>
    <w:rsid w:val="006B61C0"/>
    <w:rsid w:val="006C58AC"/>
    <w:rsid w:val="00714DF6"/>
    <w:rsid w:val="00716876"/>
    <w:rsid w:val="00717D81"/>
    <w:rsid w:val="00736B7C"/>
    <w:rsid w:val="00737FC0"/>
    <w:rsid w:val="0074335A"/>
    <w:rsid w:val="00782B54"/>
    <w:rsid w:val="00786857"/>
    <w:rsid w:val="007A346A"/>
    <w:rsid w:val="007B6F74"/>
    <w:rsid w:val="008334BF"/>
    <w:rsid w:val="00847B1B"/>
    <w:rsid w:val="00854DFB"/>
    <w:rsid w:val="008F3CC1"/>
    <w:rsid w:val="009510CB"/>
    <w:rsid w:val="0098585A"/>
    <w:rsid w:val="009A7E8B"/>
    <w:rsid w:val="00A1535A"/>
    <w:rsid w:val="00AA31EB"/>
    <w:rsid w:val="00AF611C"/>
    <w:rsid w:val="00B24A23"/>
    <w:rsid w:val="00B74AC2"/>
    <w:rsid w:val="00B81144"/>
    <w:rsid w:val="00B870D6"/>
    <w:rsid w:val="00BC70C4"/>
    <w:rsid w:val="00BC7D24"/>
    <w:rsid w:val="00C6751C"/>
    <w:rsid w:val="00C77B15"/>
    <w:rsid w:val="00C94393"/>
    <w:rsid w:val="00CA1D3B"/>
    <w:rsid w:val="00D35480"/>
    <w:rsid w:val="00D4022E"/>
    <w:rsid w:val="00DA50CA"/>
    <w:rsid w:val="00DC17FE"/>
    <w:rsid w:val="00DD06F1"/>
    <w:rsid w:val="00DE5C41"/>
    <w:rsid w:val="00E038ED"/>
    <w:rsid w:val="00E12A20"/>
    <w:rsid w:val="00E27C85"/>
    <w:rsid w:val="00E55673"/>
    <w:rsid w:val="00E70C06"/>
    <w:rsid w:val="00EC0533"/>
    <w:rsid w:val="00F46E7E"/>
    <w:rsid w:val="00F61B43"/>
    <w:rsid w:val="00F677AC"/>
    <w:rsid w:val="00FA2EDF"/>
    <w:rsid w:val="00FB3C33"/>
    <w:rsid w:val="00FB57B3"/>
    <w:rsid w:val="7FEA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unhideWhenUsed/>
    <w:pPr>
      <w:ind w:firstLine="420"/>
    </w:pPr>
    <w:rPr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3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Placeholder Text"/>
    <w:basedOn w:val="a0"/>
    <w:uiPriority w:val="99"/>
    <w:unhideWhenUsed/>
    <w:rsid w:val="006B61C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semiHidden/>
    <w:unhideWhenUsed/>
    <w:pPr>
      <w:ind w:firstLine="420"/>
    </w:pPr>
    <w:rPr>
      <w:szCs w:val="20"/>
    </w:rPr>
  </w:style>
  <w:style w:type="paragraph" w:styleId="a4">
    <w:name w:val="Balloon Text"/>
    <w:basedOn w:val="a"/>
    <w:link w:val="Char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4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眉 Char"/>
    <w:basedOn w:val="a0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3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9">
    <w:name w:val="Placeholder Text"/>
    <w:basedOn w:val="a0"/>
    <w:uiPriority w:val="99"/>
    <w:unhideWhenUsed/>
    <w:rsid w:val="006B61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2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5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6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77</Words>
  <Characters>442</Characters>
  <Application>Microsoft Office Word</Application>
  <DocSecurity>0</DocSecurity>
  <Lines>3</Lines>
  <Paragraphs>1</Paragraphs>
  <ScaleCrop>false</ScaleCrop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杜炜</cp:lastModifiedBy>
  <cp:revision>43</cp:revision>
  <dcterms:created xsi:type="dcterms:W3CDTF">2018-04-04T07:38:00Z</dcterms:created>
  <dcterms:modified xsi:type="dcterms:W3CDTF">2022-05-05T01:17:00Z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