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FD69" w14:textId="4EF257B7" w:rsidR="00B4383D" w:rsidRPr="00AD12EA" w:rsidRDefault="00AD12EA">
      <w:pPr>
        <w:rPr>
          <w:rFonts w:ascii="宋体" w:eastAsia="宋体" w:hAnsi="宋体"/>
          <w:sz w:val="30"/>
          <w:szCs w:val="30"/>
        </w:rPr>
      </w:pPr>
      <w:r w:rsidRPr="00AD12EA">
        <w:rPr>
          <w:rFonts w:ascii="宋体" w:eastAsia="宋体" w:hAnsi="宋体" w:hint="eastAsia"/>
          <w:sz w:val="30"/>
          <w:szCs w:val="30"/>
        </w:rPr>
        <w:t>一、请定义技术文档写作</w:t>
      </w:r>
    </w:p>
    <w:p w14:paraId="421BEB36" w14:textId="77777777" w:rsidR="00AD12EA" w:rsidRPr="00AD12EA" w:rsidRDefault="00AD12EA">
      <w:pPr>
        <w:rPr>
          <w:rFonts w:ascii="宋体" w:eastAsia="宋体" w:hAnsi="宋体"/>
        </w:rPr>
      </w:pPr>
    </w:p>
    <w:p w14:paraId="6795463F" w14:textId="155CC04B" w:rsidR="00AD12EA" w:rsidRPr="00AD12EA" w:rsidRDefault="00AD12EA">
      <w:pPr>
        <w:rPr>
          <w:rFonts w:ascii="宋体" w:eastAsia="宋体" w:hAnsi="宋体"/>
          <w:sz w:val="24"/>
          <w:szCs w:val="24"/>
        </w:rPr>
      </w:pPr>
      <w:r w:rsidRPr="00AD12EA">
        <w:rPr>
          <w:rFonts w:ascii="宋体" w:eastAsia="宋体" w:hAnsi="宋体" w:hint="eastAsia"/>
          <w:sz w:val="24"/>
          <w:szCs w:val="24"/>
        </w:rPr>
        <w:t xml:space="preserve"> </w:t>
      </w:r>
      <w:r w:rsidRPr="00AD12EA">
        <w:rPr>
          <w:rFonts w:ascii="宋体" w:eastAsia="宋体" w:hAnsi="宋体"/>
          <w:sz w:val="24"/>
          <w:szCs w:val="24"/>
        </w:rPr>
        <w:t xml:space="preserve"> </w:t>
      </w:r>
      <w:r w:rsidRPr="00AD12EA">
        <w:rPr>
          <w:rFonts w:ascii="宋体" w:eastAsia="宋体" w:hAnsi="宋体" w:hint="eastAsia"/>
          <w:sz w:val="24"/>
          <w:szCs w:val="24"/>
        </w:rPr>
        <w:t>总的来说技术文档写作就是编写可靠的技术说明文件或者涉及到的各类产品说明、技术资料</w:t>
      </w:r>
      <w:r w:rsidR="00C76B25">
        <w:rPr>
          <w:rFonts w:ascii="宋体" w:eastAsia="宋体" w:hAnsi="宋体" w:hint="eastAsia"/>
          <w:sz w:val="24"/>
          <w:szCs w:val="24"/>
        </w:rPr>
        <w:t>、软件文档</w:t>
      </w:r>
      <w:r w:rsidRPr="00AD12EA">
        <w:rPr>
          <w:rFonts w:ascii="宋体" w:eastAsia="宋体" w:hAnsi="宋体" w:hint="eastAsia"/>
          <w:sz w:val="24"/>
          <w:szCs w:val="24"/>
        </w:rPr>
        <w:t>、使用手册、宣传资料、查询解读等描述性文本，用于</w:t>
      </w:r>
      <w:r w:rsidR="00C76B25">
        <w:rPr>
          <w:rFonts w:ascii="宋体" w:eastAsia="宋体" w:hAnsi="宋体" w:hint="eastAsia"/>
          <w:sz w:val="24"/>
          <w:szCs w:val="24"/>
        </w:rPr>
        <w:t>信息共享和知识传递。</w:t>
      </w:r>
    </w:p>
    <w:p w14:paraId="24A7A85A" w14:textId="77777777" w:rsidR="00AD12EA" w:rsidRPr="00AD12EA" w:rsidRDefault="00AD12EA">
      <w:pPr>
        <w:rPr>
          <w:rFonts w:ascii="宋体" w:eastAsia="宋体" w:hAnsi="宋体"/>
        </w:rPr>
      </w:pPr>
    </w:p>
    <w:p w14:paraId="49F7EEEA" w14:textId="3CA782D8" w:rsidR="00AD12EA" w:rsidRDefault="00AD12EA">
      <w:pPr>
        <w:rPr>
          <w:rFonts w:ascii="宋体" w:eastAsia="宋体" w:hAnsi="宋体"/>
          <w:sz w:val="32"/>
          <w:szCs w:val="32"/>
        </w:rPr>
      </w:pPr>
      <w:r w:rsidRPr="00AD12EA">
        <w:rPr>
          <w:rFonts w:ascii="宋体" w:eastAsia="宋体" w:hAnsi="宋体" w:hint="eastAsia"/>
          <w:sz w:val="32"/>
          <w:szCs w:val="32"/>
        </w:rPr>
        <w:t>二、简述并评论美国技术写作的来源</w:t>
      </w:r>
      <w:bookmarkStart w:id="0" w:name="_GoBack"/>
      <w:bookmarkEnd w:id="0"/>
    </w:p>
    <w:p w14:paraId="01537F59" w14:textId="3E57FC8E" w:rsidR="00C76B25" w:rsidRPr="00C76B25" w:rsidRDefault="004D387E" w:rsidP="004D387E">
      <w:pPr>
        <w:ind w:firstLineChars="100" w:firstLine="240"/>
        <w:rPr>
          <w:rFonts w:ascii="宋体" w:eastAsia="宋体" w:hAnsi="宋体" w:hint="eastAsia"/>
          <w:sz w:val="24"/>
          <w:szCs w:val="24"/>
        </w:rPr>
      </w:pPr>
      <w:r>
        <w:rPr>
          <w:rFonts w:ascii="宋体" w:eastAsia="宋体" w:hAnsi="宋体" w:hint="eastAsia"/>
          <w:sz w:val="24"/>
          <w:szCs w:val="24"/>
        </w:rPr>
        <w:t>19世纪美国的著名科学家</w:t>
      </w:r>
      <w:r w:rsidRPr="004D387E">
        <w:rPr>
          <w:rFonts w:ascii="宋体" w:eastAsia="宋体" w:hAnsi="宋体" w:hint="eastAsia"/>
          <w:sz w:val="24"/>
          <w:szCs w:val="24"/>
        </w:rPr>
        <w:t>约瑟夫</w:t>
      </w:r>
      <w:r w:rsidRPr="004D387E">
        <w:rPr>
          <w:rFonts w:ascii="宋体" w:eastAsia="宋体" w:hAnsi="宋体"/>
          <w:sz w:val="24"/>
          <w:szCs w:val="24"/>
        </w:rPr>
        <w:t>·</w:t>
      </w:r>
      <w:proofErr w:type="gramStart"/>
      <w:r w:rsidRPr="004D387E">
        <w:rPr>
          <w:rFonts w:ascii="宋体" w:eastAsia="宋体" w:hAnsi="宋体"/>
          <w:sz w:val="24"/>
          <w:szCs w:val="24"/>
        </w:rPr>
        <w:t>亨利</w:t>
      </w:r>
      <w:r>
        <w:rPr>
          <w:rFonts w:ascii="宋体" w:eastAsia="宋体" w:hAnsi="宋体" w:hint="eastAsia"/>
          <w:sz w:val="24"/>
          <w:szCs w:val="24"/>
        </w:rPr>
        <w:t>写</w:t>
      </w:r>
      <w:proofErr w:type="gramEnd"/>
      <w:r>
        <w:rPr>
          <w:rFonts w:ascii="宋体" w:eastAsia="宋体" w:hAnsi="宋体" w:hint="eastAsia"/>
          <w:sz w:val="24"/>
          <w:szCs w:val="24"/>
        </w:rPr>
        <w:t>了大量关于科学方面的文章，用词标准，技术描述准确，也为后来的技术文档发展做了铺垫。</w:t>
      </w:r>
    </w:p>
    <w:p w14:paraId="10D59CA1" w14:textId="7D670F2E" w:rsidR="004D387E" w:rsidRPr="00C76B25" w:rsidRDefault="00AD12EA">
      <w:pPr>
        <w:rPr>
          <w:rFonts w:ascii="宋体" w:eastAsia="宋体" w:hAnsi="宋体" w:hint="eastAsia"/>
          <w:sz w:val="24"/>
          <w:szCs w:val="24"/>
        </w:rPr>
      </w:pPr>
      <w:r>
        <w:rPr>
          <w:rFonts w:ascii="宋体" w:eastAsia="宋体" w:hAnsi="宋体" w:hint="eastAsia"/>
          <w:sz w:val="32"/>
          <w:szCs w:val="32"/>
        </w:rPr>
        <w:t xml:space="preserve"> </w:t>
      </w:r>
      <w:r w:rsidR="00C76B25">
        <w:rPr>
          <w:rFonts w:ascii="宋体" w:eastAsia="宋体" w:hAnsi="宋体" w:hint="eastAsia"/>
          <w:sz w:val="24"/>
          <w:szCs w:val="24"/>
        </w:rPr>
        <w:t>二战</w:t>
      </w:r>
      <w:r w:rsidR="004F13E5">
        <w:rPr>
          <w:rFonts w:ascii="宋体" w:eastAsia="宋体" w:hAnsi="宋体" w:hint="eastAsia"/>
          <w:sz w:val="24"/>
          <w:szCs w:val="24"/>
        </w:rPr>
        <w:t>期间</w:t>
      </w:r>
      <w:r w:rsidR="00C76B25">
        <w:rPr>
          <w:rFonts w:ascii="宋体" w:eastAsia="宋体" w:hAnsi="宋体" w:hint="eastAsia"/>
          <w:sz w:val="24"/>
          <w:szCs w:val="24"/>
        </w:rPr>
        <w:t>，随着计算机技术和航空航天技术的快速进步和增长，国家迫切需要经过</w:t>
      </w:r>
      <w:r w:rsidR="004F13E5" w:rsidRPr="004F13E5">
        <w:rPr>
          <w:rFonts w:ascii="宋体" w:eastAsia="宋体" w:hAnsi="宋体" w:hint="eastAsia"/>
          <w:sz w:val="24"/>
          <w:szCs w:val="24"/>
        </w:rPr>
        <w:t>设计的文件记录这些技术和指导产品的安装使用</w:t>
      </w:r>
      <w:r w:rsidR="004F13E5">
        <w:rPr>
          <w:rFonts w:ascii="宋体" w:eastAsia="宋体" w:hAnsi="宋体" w:hint="eastAsia"/>
          <w:sz w:val="24"/>
          <w:szCs w:val="24"/>
        </w:rPr>
        <w:t>，于是</w:t>
      </w:r>
      <w:r w:rsidR="004F13E5" w:rsidRPr="004F13E5">
        <w:rPr>
          <w:rFonts w:ascii="宋体" w:eastAsia="宋体" w:hAnsi="宋体" w:hint="eastAsia"/>
          <w:sz w:val="24"/>
          <w:szCs w:val="24"/>
        </w:rPr>
        <w:t>首次出现了技术交流和技术写作的职位。</w:t>
      </w:r>
      <w:r w:rsidR="004F13E5">
        <w:rPr>
          <w:rFonts w:ascii="宋体" w:eastAsia="宋体" w:hAnsi="宋体" w:hint="eastAsia"/>
          <w:sz w:val="24"/>
          <w:szCs w:val="24"/>
        </w:rPr>
        <w:t>而后美国的</w:t>
      </w:r>
      <w:r w:rsidR="004F13E5" w:rsidRPr="004F13E5">
        <w:rPr>
          <w:rFonts w:ascii="宋体" w:eastAsia="宋体" w:hAnsi="宋体"/>
          <w:sz w:val="24"/>
          <w:szCs w:val="24"/>
        </w:rPr>
        <w:t>EMCC公司为诺斯洛普飞机公司设计制造了一台计算机，</w:t>
      </w:r>
      <w:r w:rsidR="00F039CE">
        <w:rPr>
          <w:rFonts w:ascii="宋体" w:eastAsia="宋体" w:hAnsi="宋体" w:hint="eastAsia"/>
          <w:sz w:val="24"/>
          <w:szCs w:val="24"/>
        </w:rPr>
        <w:t>为了让使用者明确操作，</w:t>
      </w:r>
      <w:r w:rsidR="00F039CE" w:rsidRPr="004F13E5">
        <w:rPr>
          <w:rFonts w:ascii="宋体" w:eastAsia="宋体" w:hAnsi="宋体"/>
          <w:sz w:val="24"/>
          <w:szCs w:val="24"/>
        </w:rPr>
        <w:t>EMCC公司</w:t>
      </w:r>
      <w:r w:rsidR="00F039CE">
        <w:rPr>
          <w:rFonts w:ascii="宋体" w:eastAsia="宋体" w:hAnsi="宋体" w:hint="eastAsia"/>
          <w:sz w:val="24"/>
          <w:szCs w:val="24"/>
        </w:rPr>
        <w:t>从汽车的用户手册那里得到灵感写了计算机的用户手册，而后专门招了文档开发工程师来进行文档写作。在7</w:t>
      </w:r>
      <w:r w:rsidR="00F039CE">
        <w:rPr>
          <w:rFonts w:ascii="宋体" w:eastAsia="宋体" w:hAnsi="宋体"/>
          <w:sz w:val="24"/>
          <w:szCs w:val="24"/>
        </w:rPr>
        <w:t>0</w:t>
      </w:r>
      <w:r w:rsidR="00F039CE">
        <w:rPr>
          <w:rFonts w:ascii="宋体" w:eastAsia="宋体" w:hAnsi="宋体" w:hint="eastAsia"/>
          <w:sz w:val="24"/>
          <w:szCs w:val="24"/>
        </w:rPr>
        <w:t>年代即以后进一步发展。</w:t>
      </w:r>
    </w:p>
    <w:sectPr w:rsidR="004D387E" w:rsidRPr="00C76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CA090" w14:textId="77777777" w:rsidR="00DF6B70" w:rsidRDefault="00DF6B70" w:rsidP="004D387E">
      <w:r>
        <w:separator/>
      </w:r>
    </w:p>
  </w:endnote>
  <w:endnote w:type="continuationSeparator" w:id="0">
    <w:p w14:paraId="352F23FB" w14:textId="77777777" w:rsidR="00DF6B70" w:rsidRDefault="00DF6B70" w:rsidP="004D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332FE" w14:textId="77777777" w:rsidR="00DF6B70" w:rsidRDefault="00DF6B70" w:rsidP="004D387E">
      <w:r>
        <w:separator/>
      </w:r>
    </w:p>
  </w:footnote>
  <w:footnote w:type="continuationSeparator" w:id="0">
    <w:p w14:paraId="399D908A" w14:textId="77777777" w:rsidR="00DF6B70" w:rsidRDefault="00DF6B70" w:rsidP="004D3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91"/>
    <w:rsid w:val="004D387E"/>
    <w:rsid w:val="004F13E5"/>
    <w:rsid w:val="00591A91"/>
    <w:rsid w:val="00AD12EA"/>
    <w:rsid w:val="00B4383D"/>
    <w:rsid w:val="00C76B25"/>
    <w:rsid w:val="00DF6B70"/>
    <w:rsid w:val="00F0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17401"/>
  <w15:chartTrackingRefBased/>
  <w15:docId w15:val="{48E999D9-5B3B-4937-868B-0F5CDC53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3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387E"/>
    <w:rPr>
      <w:sz w:val="18"/>
      <w:szCs w:val="18"/>
    </w:rPr>
  </w:style>
  <w:style w:type="paragraph" w:styleId="a5">
    <w:name w:val="footer"/>
    <w:basedOn w:val="a"/>
    <w:link w:val="a6"/>
    <w:uiPriority w:val="99"/>
    <w:unhideWhenUsed/>
    <w:rsid w:val="004D387E"/>
    <w:pPr>
      <w:tabs>
        <w:tab w:val="center" w:pos="4153"/>
        <w:tab w:val="right" w:pos="8306"/>
      </w:tabs>
      <w:snapToGrid w:val="0"/>
      <w:jc w:val="left"/>
    </w:pPr>
    <w:rPr>
      <w:sz w:val="18"/>
      <w:szCs w:val="18"/>
    </w:rPr>
  </w:style>
  <w:style w:type="character" w:customStyle="1" w:styleId="a6">
    <w:name w:val="页脚 字符"/>
    <w:basedOn w:val="a0"/>
    <w:link w:val="a5"/>
    <w:uiPriority w:val="99"/>
    <w:rsid w:val="004D38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奥</dc:creator>
  <cp:keywords/>
  <dc:description/>
  <cp:lastModifiedBy>周 奥</cp:lastModifiedBy>
  <cp:revision>3</cp:revision>
  <dcterms:created xsi:type="dcterms:W3CDTF">2020-02-28T06:39:00Z</dcterms:created>
  <dcterms:modified xsi:type="dcterms:W3CDTF">2020-02-28T07:31:00Z</dcterms:modified>
</cp:coreProperties>
</file>