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sz w:val="21"/>
        </w:rPr>
        <mc:AlternateContent>
          <mc:Choice Requires="wps">
            <w:drawing>
              <wp:anchor distT="0" distB="0" distL="114300" distR="114300" simplePos="0" relativeHeight="251659264" behindDoc="0" locked="0" layoutInCell="1" allowOverlap="1">
                <wp:simplePos x="0" y="0"/>
                <wp:positionH relativeFrom="column">
                  <wp:posOffset>1270635</wp:posOffset>
                </wp:positionH>
                <wp:positionV relativeFrom="paragraph">
                  <wp:posOffset>-223520</wp:posOffset>
                </wp:positionV>
                <wp:extent cx="3119755" cy="96139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3119755" cy="961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bidi w:val="0"/>
                              <w:jc w:val="center"/>
                              <w:rPr>
                                <w:rFonts w:hint="eastAsia"/>
                                <w:b/>
                                <w:bCs w:val="0"/>
                                <w:lang w:val="en-US" w:eastAsia="zh-CN"/>
                              </w:rPr>
                            </w:pPr>
                            <w:r>
                              <w:rPr>
                                <w:rFonts w:hint="eastAsia"/>
                                <w:b/>
                                <w:bCs w:val="0"/>
                                <w:lang w:val="en-US" w:eastAsia="zh-CN"/>
                              </w:rPr>
                              <w:t>Specification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05pt;margin-top:-17.6pt;height:75.7pt;width:245.65pt;mso-wrap-distance-bottom:0pt;mso-wrap-distance-left:9pt;mso-wrap-distance-right:9pt;mso-wrap-distance-top:0pt;z-index:251659264;mso-width-relative:page;mso-height-relative:page;" filled="f" stroked="f" coordsize="21600,21600" o:gfxdata="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EO3gLaAAAACwEAAA8AAAAAAAAAAQAgAAAAIgAAAGRy&#10;cy9kb3ducmV2LnhtbFBLAQIUABQAAAAIAIdO4kC/4QFNPAIAAGYEAAAOAAAAAAAAAAEAIAAAACkB&#10;AABkcnMvZTJvRG9jLnhtbFBLBQYAAAAABgAGAFkBAADXBQAAAAA=&#10;">
                <v:fill on="f" focussize="0,0"/>
                <v:stroke on="f" weight="0.5pt"/>
                <v:imagedata o:title=""/>
                <o:lock v:ext="edit" aspectratio="f"/>
                <v:textbox>
                  <w:txbxContent>
                    <w:p>
                      <w:pPr>
                        <w:pStyle w:val="2"/>
                        <w:bidi w:val="0"/>
                        <w:jc w:val="center"/>
                        <w:rPr>
                          <w:rFonts w:hint="eastAsia"/>
                          <w:b/>
                          <w:bCs w:val="0"/>
                          <w:lang w:val="en-US" w:eastAsia="zh-CN"/>
                        </w:rPr>
                      </w:pPr>
                      <w:r>
                        <w:rPr>
                          <w:rFonts w:hint="eastAsia"/>
                          <w:b/>
                          <w:bCs w:val="0"/>
                          <w:lang w:val="en-US" w:eastAsia="zh-CN"/>
                        </w:rPr>
                        <w:t>Specification</w:t>
                      </w:r>
                    </w:p>
                  </w:txbxContent>
                </v:textbox>
                <w10:wrap type="square"/>
              </v:shape>
            </w:pict>
          </mc:Fallback>
        </mc:AlternateContent>
      </w:r>
    </w:p>
    <w:p>
      <w:pPr>
        <w:rPr>
          <w:rFonts w:hint="eastAsia"/>
          <w:b/>
          <w:bCs/>
        </w:rPr>
      </w:pPr>
    </w:p>
    <w:p>
      <w:pPr>
        <w:rPr>
          <w:rFonts w:hint="eastAsia"/>
          <w:b/>
          <w:bCs/>
        </w:rPr>
      </w:pPr>
    </w:p>
    <w:p>
      <w:pPr>
        <w:rPr>
          <w:rFonts w:hint="eastAsia"/>
          <w:b/>
          <w:bCs/>
        </w:rPr>
      </w:pPr>
    </w:p>
    <w:p>
      <w:pPr>
        <w:rPr>
          <w:rFonts w:hint="eastAsia"/>
          <w:b/>
          <w:bCs/>
          <w:sz w:val="32"/>
          <w:szCs w:val="32"/>
        </w:rPr>
      </w:pPr>
      <w:r>
        <w:rPr>
          <w:rFonts w:hint="eastAsia"/>
          <w:b/>
          <w:bCs/>
          <w:sz w:val="32"/>
          <w:szCs w:val="32"/>
        </w:rPr>
        <w:t>1. Overview</w:t>
      </w:r>
    </w:p>
    <w:p>
      <w:pPr>
        <w:rPr>
          <w:rFonts w:hint="eastAsia"/>
          <w:sz w:val="24"/>
          <w:szCs w:val="24"/>
          <w:lang w:val="en-US" w:eastAsia="zh-CN"/>
        </w:rPr>
      </w:pPr>
      <w:r>
        <w:rPr>
          <w:rFonts w:hint="eastAsia"/>
          <w:sz w:val="24"/>
          <w:szCs w:val="24"/>
          <w:lang w:val="en-US" w:eastAsia="zh-CN"/>
        </w:rPr>
        <w:t>A robot driven by Ardunio can automatically find a path through the maze by detecting the surrounding environment. It stops when it discovers a treasure, takes a photo of the treasure and uploads it to a webpage, then detects whether it is a treasure, and finally successfully exits the maze.</w:t>
      </w:r>
    </w:p>
    <w:p>
      <w:pPr>
        <w:rPr>
          <w:rFonts w:hint="eastAsia"/>
          <w:sz w:val="24"/>
          <w:szCs w:val="24"/>
          <w:lang w:val="en-US" w:eastAsia="zh-CN"/>
        </w:rPr>
      </w:pPr>
      <w:r>
        <w:rPr>
          <w:rFonts w:hint="default" w:ascii="Calibri" w:hAnsi="Calibri" w:cs="Calibri"/>
          <w:sz w:val="24"/>
          <w:szCs w:val="24"/>
          <w:lang w:val="en-US" w:eastAsia="zh-CN"/>
        </w:rPr>
        <w:t>①</w:t>
      </w:r>
      <w:r>
        <w:rPr>
          <w:rFonts w:hint="eastAsia"/>
          <w:sz w:val="24"/>
          <w:szCs w:val="24"/>
          <w:lang w:val="en-US" w:eastAsia="zh-CN"/>
        </w:rPr>
        <w:t>The appearance is simple, elegant, and beautiful</w:t>
      </w:r>
    </w:p>
    <w:p>
      <w:pPr>
        <w:rPr>
          <w:rFonts w:hint="eastAsia"/>
          <w:sz w:val="24"/>
          <w:szCs w:val="24"/>
          <w:lang w:val="en-US" w:eastAsia="zh-CN"/>
        </w:rPr>
      </w:pPr>
      <w:r>
        <w:rPr>
          <w:rFonts w:hint="default" w:ascii="Calibri" w:hAnsi="Calibri" w:cs="Calibri"/>
          <w:sz w:val="24"/>
          <w:szCs w:val="24"/>
          <w:lang w:val="en-US" w:eastAsia="zh-CN"/>
        </w:rPr>
        <w:t>②</w:t>
      </w:r>
      <w:r>
        <w:rPr>
          <w:rFonts w:hint="eastAsia"/>
          <w:sz w:val="24"/>
          <w:szCs w:val="24"/>
          <w:lang w:val="en-US" w:eastAsia="zh-CN"/>
        </w:rPr>
        <w:t>With multiple comprehensive functions</w:t>
      </w:r>
    </w:p>
    <w:p>
      <w:pPr>
        <w:rPr>
          <w:rFonts w:hint="eastAsia"/>
          <w:sz w:val="24"/>
          <w:szCs w:val="24"/>
          <w:lang w:val="en-US" w:eastAsia="zh-CN"/>
        </w:rPr>
      </w:pPr>
      <w:r>
        <w:rPr>
          <w:rFonts w:hint="default" w:ascii="Calibri" w:hAnsi="Calibri" w:cs="Calibri"/>
          <w:sz w:val="24"/>
          <w:szCs w:val="24"/>
          <w:lang w:val="en-US" w:eastAsia="zh-CN"/>
        </w:rPr>
        <w:t>③</w:t>
      </w:r>
      <w:r>
        <w:rPr>
          <w:rFonts w:hint="eastAsia"/>
          <w:sz w:val="24"/>
          <w:szCs w:val="24"/>
          <w:lang w:val="en-US" w:eastAsia="zh-CN"/>
        </w:rPr>
        <w:t>Conduct good data collection and updates</w:t>
      </w:r>
    </w:p>
    <w:p>
      <w:pPr>
        <w:rPr>
          <w:rFonts w:hint="eastAsia"/>
          <w:b/>
          <w:bCs/>
          <w:sz w:val="32"/>
          <w:szCs w:val="32"/>
          <w:lang w:val="en-US" w:eastAsia="zh-CN"/>
        </w:rPr>
      </w:pPr>
      <w:r>
        <w:rPr>
          <w:rFonts w:hint="eastAsia"/>
          <w:b/>
          <w:bCs/>
          <w:sz w:val="32"/>
          <w:szCs w:val="32"/>
          <w:lang w:val="en-US" w:eastAsia="zh-CN"/>
        </w:rPr>
        <w:t>2.</w:t>
      </w:r>
      <w:r>
        <w:rPr>
          <w:rFonts w:hint="eastAsia" w:asciiTheme="minorHAnsi" w:eastAsiaTheme="minorEastAsia"/>
          <w:b/>
          <w:bCs/>
          <w:sz w:val="32"/>
          <w:szCs w:val="32"/>
          <w:lang w:val="en-US" w:eastAsia="zh-CN"/>
        </w:rPr>
        <w:t>Appearance</w:t>
      </w:r>
    </w:p>
    <w:p>
      <w:pPr>
        <w:numPr>
          <w:ilvl w:val="0"/>
          <w:numId w:val="0"/>
        </w:numPr>
        <w:ind w:leftChars="0"/>
        <w:rPr>
          <w:rFonts w:hint="eastAsia" w:eastAsiaTheme="minorEastAsia"/>
          <w:b/>
          <w:bCs/>
          <w:lang w:val="en-US" w:eastAsia="zh-CN"/>
        </w:rPr>
      </w:pPr>
      <w:r>
        <w:rPr>
          <w:rFonts w:hint="eastAsia" w:eastAsiaTheme="minorEastAsia"/>
          <w:b/>
          <w:bCs/>
          <w:lang w:val="en-US" w:eastAsia="zh-CN"/>
        </w:rPr>
        <w:drawing>
          <wp:inline distT="0" distB="0" distL="114300" distR="114300">
            <wp:extent cx="1613535" cy="2151380"/>
            <wp:effectExtent l="0" t="0" r="1905" b="12700"/>
            <wp:docPr id="18" name="图片 18" descr="e0e2907d475d1b6023c112c0806b6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e0e2907d475d1b6023c112c0806b69f"/>
                    <pic:cNvPicPr>
                      <a:picLocks noChangeAspect="1"/>
                    </pic:cNvPicPr>
                  </pic:nvPicPr>
                  <pic:blipFill>
                    <a:blip r:embed="rId4"/>
                    <a:stretch>
                      <a:fillRect/>
                    </a:stretch>
                  </pic:blipFill>
                  <pic:spPr>
                    <a:xfrm>
                      <a:off x="0" y="0"/>
                      <a:ext cx="1613535" cy="2151380"/>
                    </a:xfrm>
                    <a:prstGeom prst="rect">
                      <a:avLst/>
                    </a:prstGeom>
                  </pic:spPr>
                </pic:pic>
              </a:graphicData>
            </a:graphic>
          </wp:inline>
        </w:drawing>
      </w:r>
      <w:r>
        <w:rPr>
          <w:rFonts w:hint="eastAsia" w:eastAsiaTheme="minorEastAsia"/>
          <w:b/>
          <w:bCs/>
          <w:lang w:val="en-US" w:eastAsia="zh-CN"/>
        </w:rPr>
        <w:drawing>
          <wp:inline distT="0" distB="0" distL="114300" distR="114300">
            <wp:extent cx="1614805" cy="2153285"/>
            <wp:effectExtent l="0" t="0" r="635" b="10795"/>
            <wp:docPr id="19" name="图片 19" descr="d6c1c6cc4314a9b340ab70b70b152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d6c1c6cc4314a9b340ab70b70b1521c"/>
                    <pic:cNvPicPr>
                      <a:picLocks noChangeAspect="1"/>
                    </pic:cNvPicPr>
                  </pic:nvPicPr>
                  <pic:blipFill>
                    <a:blip r:embed="rId5"/>
                    <a:stretch>
                      <a:fillRect/>
                    </a:stretch>
                  </pic:blipFill>
                  <pic:spPr>
                    <a:xfrm>
                      <a:off x="0" y="0"/>
                      <a:ext cx="1614805" cy="2153285"/>
                    </a:xfrm>
                    <a:prstGeom prst="rect">
                      <a:avLst/>
                    </a:prstGeom>
                  </pic:spPr>
                </pic:pic>
              </a:graphicData>
            </a:graphic>
          </wp:inline>
        </w:drawing>
      </w:r>
    </w:p>
    <w:p>
      <w:pPr>
        <w:numPr>
          <w:ilvl w:val="0"/>
          <w:numId w:val="0"/>
        </w:numPr>
        <w:rPr>
          <w:rFonts w:hint="eastAsia"/>
          <w:b w:val="0"/>
          <w:bCs w:val="0"/>
          <w:sz w:val="24"/>
          <w:szCs w:val="24"/>
          <w:lang w:val="en-US" w:eastAsia="zh-CN"/>
        </w:rPr>
      </w:pPr>
      <w:r>
        <w:rPr>
          <w:rFonts w:hint="eastAsia"/>
          <w:b w:val="0"/>
          <w:bCs w:val="0"/>
          <w:sz w:val="24"/>
          <w:szCs w:val="24"/>
          <w:lang w:val="en-US" w:eastAsia="zh-CN"/>
        </w:rPr>
        <w:t>The car has a simple and elegant appearance. All wires are neatly connected and visually presented. We combine the servo with an ultrasonic detector, which avoids the complexity of the program and reduces the available space of the car due to the installation of too many ultrasonic sensors, while improving aesthetics. A camera and color sensor are placed on the left side of the car, and a WiFi module is placed in the middle of the car. The rear of the car is equipped with main hardware such as the motherboard, electric motor drive chip, and engine. This layout aims to enhance the stability and aesthetics of the car. The good appearance design of the small car can attract the public's attention and improve the market competitiveness of the product.</w:t>
      </w:r>
    </w:p>
    <w:p>
      <w:pPr>
        <w:numPr>
          <w:ilvl w:val="0"/>
          <w:numId w:val="0"/>
        </w:numPr>
        <w:rPr>
          <w:rFonts w:hint="eastAsia"/>
          <w:b/>
          <w:bCs/>
          <w:sz w:val="32"/>
          <w:szCs w:val="32"/>
        </w:rPr>
      </w:pPr>
      <w:r>
        <w:rPr>
          <w:rFonts w:hint="eastAsia"/>
          <w:b/>
          <w:bCs/>
          <w:sz w:val="32"/>
          <w:szCs w:val="32"/>
          <w:lang w:val="en-US" w:eastAsia="zh-CN"/>
        </w:rPr>
        <w:t>3.</w:t>
      </w:r>
      <w:r>
        <w:rPr>
          <w:rFonts w:hint="eastAsia"/>
          <w:b/>
          <w:bCs/>
          <w:sz w:val="32"/>
          <w:szCs w:val="32"/>
        </w:rPr>
        <w:t>Hardware Components</w:t>
      </w:r>
    </w:p>
    <w:p>
      <w:pPr>
        <w:rPr>
          <w:sz w:val="24"/>
          <w:szCs w:val="24"/>
        </w:rPr>
      </w:pPr>
      <w:r>
        <w:rPr>
          <w:sz w:val="24"/>
          <w:szCs w:val="24"/>
        </w:rPr>
        <w:t>List of The Main Hardware</w:t>
      </w:r>
    </w:p>
    <w:p/>
    <w:tbl>
      <w:tblPr>
        <w:tblStyle w:val="4"/>
        <w:tblW w:w="7247" w:type="dxa"/>
        <w:jc w:val="center"/>
        <w:tblLayout w:type="autofit"/>
        <w:tblCellMar>
          <w:top w:w="0" w:type="dxa"/>
          <w:left w:w="108" w:type="dxa"/>
          <w:bottom w:w="0" w:type="dxa"/>
          <w:right w:w="108" w:type="dxa"/>
        </w:tblCellMar>
      </w:tblPr>
      <w:tblGrid>
        <w:gridCol w:w="1220"/>
        <w:gridCol w:w="4900"/>
        <w:gridCol w:w="1127"/>
      </w:tblGrid>
      <w:tr>
        <w:tblPrEx>
          <w:tblCellMar>
            <w:top w:w="0" w:type="dxa"/>
            <w:left w:w="108" w:type="dxa"/>
            <w:bottom w:w="0" w:type="dxa"/>
            <w:right w:w="108" w:type="dxa"/>
          </w:tblCellMar>
        </w:tblPrEx>
        <w:trPr>
          <w:trHeight w:val="280" w:hRule="atLeast"/>
          <w:jc w:val="center"/>
        </w:trPr>
        <w:tc>
          <w:tcPr>
            <w:tcW w:w="1220" w:type="dxa"/>
            <w:tcBorders>
              <w:top w:val="single" w:color="auto" w:sz="4" w:space="0"/>
              <w:left w:val="single" w:color="auto" w:sz="4" w:space="0"/>
              <w:bottom w:val="single" w:color="auto" w:sz="4" w:space="0"/>
              <w:right w:val="single" w:color="auto" w:sz="4" w:space="0"/>
            </w:tcBorders>
            <w:shd w:val="clear" w:color="000000" w:fill="2F75B5"/>
            <w:noWrap/>
            <w:vAlign w:val="bottom"/>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NO.</w:t>
            </w:r>
          </w:p>
        </w:tc>
        <w:tc>
          <w:tcPr>
            <w:tcW w:w="4900" w:type="dxa"/>
            <w:tcBorders>
              <w:top w:val="single" w:color="auto" w:sz="4" w:space="0"/>
              <w:left w:val="nil"/>
              <w:bottom w:val="single" w:color="auto" w:sz="4" w:space="0"/>
              <w:right w:val="single" w:color="auto" w:sz="4" w:space="0"/>
            </w:tcBorders>
            <w:shd w:val="clear" w:color="000000" w:fill="2F75B5"/>
            <w:noWrap/>
            <w:vAlign w:val="bottom"/>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NAME</w:t>
            </w:r>
          </w:p>
        </w:tc>
        <w:tc>
          <w:tcPr>
            <w:tcW w:w="1127" w:type="dxa"/>
            <w:tcBorders>
              <w:top w:val="single" w:color="auto" w:sz="4" w:space="0"/>
              <w:left w:val="nil"/>
              <w:bottom w:val="single" w:color="auto" w:sz="4" w:space="0"/>
              <w:right w:val="single" w:color="auto" w:sz="4" w:space="0"/>
            </w:tcBorders>
            <w:shd w:val="clear" w:color="000000" w:fill="2F75B5"/>
            <w:noWrap/>
            <w:vAlign w:val="bottom"/>
          </w:tcPr>
          <w:p>
            <w:pPr>
              <w:widowControl/>
              <w:jc w:val="center"/>
              <w:rPr>
                <w:rFonts w:ascii="等线" w:hAnsi="等线" w:eastAsia="等线" w:cs="宋体"/>
                <w:b/>
                <w:bCs/>
                <w:color w:val="000000"/>
                <w:kern w:val="0"/>
                <w:sz w:val="22"/>
              </w:rPr>
            </w:pPr>
            <w:r>
              <w:rPr>
                <w:rFonts w:hint="eastAsia" w:ascii="等线" w:hAnsi="等线" w:eastAsia="等线" w:cs="宋体"/>
                <w:b/>
                <w:bCs/>
                <w:color w:val="000000"/>
                <w:kern w:val="0"/>
                <w:sz w:val="22"/>
              </w:rPr>
              <w:t>NUMBER</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Arduino uno</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Arduino mega</w:t>
            </w:r>
            <w:r>
              <w:rPr>
                <w:rFonts w:ascii="等线" w:hAnsi="等线" w:eastAsia="等线" w:cs="宋体"/>
                <w:color w:val="000000"/>
                <w:kern w:val="0"/>
                <w:sz w:val="22"/>
              </w:rPr>
              <w:t xml:space="preserve"> </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3</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 Ultrasonic sensor</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4</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The LCD screen</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5</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xml:space="preserve">ESP8266-01s </w:t>
            </w:r>
            <w:r>
              <w:rPr>
                <w:rFonts w:ascii="等线" w:hAnsi="等线" w:eastAsia="等线" w:cs="宋体"/>
                <w:color w:val="000000"/>
                <w:kern w:val="0"/>
                <w:sz w:val="22"/>
              </w:rPr>
              <w:t>Wi-Fi</w:t>
            </w:r>
            <w:r>
              <w:rPr>
                <w:rFonts w:hint="eastAsia" w:ascii="等线" w:hAnsi="等线" w:eastAsia="等线" w:cs="宋体"/>
                <w:color w:val="000000"/>
                <w:kern w:val="0"/>
                <w:sz w:val="22"/>
              </w:rPr>
              <w:t>-module</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6</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ascii="等线" w:hAnsi="等线" w:eastAsia="等线" w:cs="宋体"/>
                <w:color w:val="000000"/>
                <w:kern w:val="0"/>
                <w:sz w:val="22"/>
              </w:rPr>
              <w:t>Wi-Fi</w:t>
            </w:r>
            <w:r>
              <w:rPr>
                <w:rFonts w:hint="eastAsia" w:ascii="等线" w:hAnsi="等线" w:eastAsia="等线" w:cs="宋体"/>
                <w:color w:val="000000"/>
                <w:kern w:val="0"/>
                <w:sz w:val="22"/>
              </w:rPr>
              <w:t>-module downloader</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377"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7</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TCS3200 Color sensor</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8</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HC-SR04 Ultrasonic ranging module</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9</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L298N Drive motor control module</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1</w:t>
            </w:r>
            <w:r>
              <w:rPr>
                <w:rFonts w:hint="eastAsia" w:ascii="等线" w:hAnsi="等线" w:eastAsia="等线" w:cs="宋体"/>
                <w:color w:val="000000"/>
                <w:kern w:val="0"/>
                <w:sz w:val="22"/>
                <w:lang w:val="en-US" w:eastAsia="zh-CN"/>
              </w:rPr>
              <w:t>0</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Motor</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4</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nil"/>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rPr>
              <w:t>1</w:t>
            </w:r>
            <w:r>
              <w:rPr>
                <w:rFonts w:hint="eastAsia" w:ascii="等线" w:hAnsi="等线" w:eastAsia="等线" w:cs="宋体"/>
                <w:color w:val="000000"/>
                <w:kern w:val="0"/>
                <w:sz w:val="22"/>
                <w:lang w:val="en-US" w:eastAsia="zh-CN"/>
              </w:rPr>
              <w:t>1</w:t>
            </w:r>
          </w:p>
        </w:tc>
        <w:tc>
          <w:tcPr>
            <w:tcW w:w="4900" w:type="dxa"/>
            <w:tcBorders>
              <w:top w:val="nil"/>
              <w:left w:val="nil"/>
              <w:bottom w:val="nil"/>
              <w:right w:val="single" w:color="auto" w:sz="4" w:space="0"/>
            </w:tcBorders>
            <w:shd w:val="clear" w:color="auto" w:fill="auto"/>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universal wheel</w:t>
            </w:r>
          </w:p>
        </w:tc>
        <w:tc>
          <w:tcPr>
            <w:tcW w:w="1127" w:type="dxa"/>
            <w:tcBorders>
              <w:top w:val="nil"/>
              <w:left w:val="nil"/>
              <w:bottom w:val="nil"/>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2</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nil"/>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12</w:t>
            </w:r>
          </w:p>
        </w:tc>
        <w:tc>
          <w:tcPr>
            <w:tcW w:w="4900" w:type="dxa"/>
            <w:tcBorders>
              <w:top w:val="nil"/>
              <w:left w:val="nil"/>
              <w:bottom w:val="nil"/>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rPr>
              <w:t>Front camera</w:t>
            </w:r>
            <w:r>
              <w:rPr>
                <w:rFonts w:hint="eastAsia" w:ascii="等线" w:hAnsi="等线" w:eastAsia="等线" w:cs="宋体"/>
                <w:color w:val="000000"/>
                <w:kern w:val="0"/>
                <w:sz w:val="22"/>
                <w:lang w:val="en-US" w:eastAsia="zh-CN"/>
              </w:rPr>
              <w:t xml:space="preserve"> GC0308</w:t>
            </w:r>
          </w:p>
        </w:tc>
        <w:tc>
          <w:tcPr>
            <w:tcW w:w="1127" w:type="dxa"/>
            <w:tcBorders>
              <w:top w:val="nil"/>
              <w:left w:val="nil"/>
              <w:bottom w:val="nil"/>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1</w:t>
            </w:r>
          </w:p>
        </w:tc>
      </w:tr>
      <w:tr>
        <w:tblPrEx>
          <w:tblCellMar>
            <w:top w:w="0" w:type="dxa"/>
            <w:left w:w="108" w:type="dxa"/>
            <w:bottom w:w="0" w:type="dxa"/>
            <w:right w:w="108" w:type="dxa"/>
          </w:tblCellMar>
        </w:tblPrEx>
        <w:trPr>
          <w:trHeight w:val="280" w:hRule="atLeast"/>
          <w:jc w:val="center"/>
        </w:trPr>
        <w:tc>
          <w:tcPr>
            <w:tcW w:w="122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13</w:t>
            </w:r>
          </w:p>
        </w:tc>
        <w:tc>
          <w:tcPr>
            <w:tcW w:w="4900" w:type="dxa"/>
            <w:tcBorders>
              <w:top w:val="nil"/>
              <w:left w:val="nil"/>
              <w:bottom w:val="single" w:color="auto" w:sz="4" w:space="0"/>
              <w:right w:val="single" w:color="auto" w:sz="4" w:space="0"/>
            </w:tcBorders>
            <w:shd w:val="clear" w:color="auto" w:fill="auto"/>
            <w:noWrap/>
            <w:vAlign w:val="bottom"/>
          </w:tcPr>
          <w:p>
            <w:pPr>
              <w:widowControl/>
              <w:jc w:val="center"/>
              <w:rPr>
                <w:rFonts w:hint="eastAsia" w:ascii="等线" w:hAnsi="等线" w:eastAsia="等线" w:cs="宋体"/>
                <w:color w:val="000000"/>
                <w:kern w:val="0"/>
                <w:sz w:val="22"/>
              </w:rPr>
            </w:pPr>
            <w:r>
              <w:rPr>
                <w:rFonts w:hint="eastAsia" w:ascii="等线" w:hAnsi="等线" w:eastAsia="等线" w:cs="宋体"/>
                <w:color w:val="000000"/>
                <w:kern w:val="0"/>
                <w:sz w:val="22"/>
              </w:rPr>
              <w:t>Cardboard hand-made shell</w:t>
            </w:r>
          </w:p>
        </w:tc>
        <w:tc>
          <w:tcPr>
            <w:tcW w:w="1127" w:type="dxa"/>
            <w:tcBorders>
              <w:top w:val="nil"/>
              <w:left w:val="nil"/>
              <w:bottom w:val="single" w:color="auto" w:sz="4" w:space="0"/>
              <w:right w:val="single" w:color="auto" w:sz="4" w:space="0"/>
            </w:tcBorders>
            <w:shd w:val="clear" w:color="auto" w:fill="auto"/>
            <w:noWrap/>
            <w:vAlign w:val="bottom"/>
          </w:tcPr>
          <w:p>
            <w:pPr>
              <w:widowControl/>
              <w:jc w:val="center"/>
              <w:rPr>
                <w:rFonts w:hint="default" w:ascii="等线" w:hAnsi="等线" w:eastAsia="等线" w:cs="宋体"/>
                <w:color w:val="000000"/>
                <w:kern w:val="0"/>
                <w:sz w:val="22"/>
                <w:lang w:val="en-US" w:eastAsia="zh-CN"/>
              </w:rPr>
            </w:pPr>
            <w:r>
              <w:rPr>
                <w:rFonts w:hint="eastAsia" w:ascii="等线" w:hAnsi="等线" w:eastAsia="等线" w:cs="宋体"/>
                <w:color w:val="000000"/>
                <w:kern w:val="0"/>
                <w:sz w:val="22"/>
                <w:lang w:val="en-US" w:eastAsia="zh-CN"/>
              </w:rPr>
              <w:t>1</w:t>
            </w:r>
          </w:p>
        </w:tc>
      </w:tr>
    </w:tbl>
    <w:p>
      <w:pPr>
        <w:numPr>
          <w:ilvl w:val="0"/>
          <w:numId w:val="0"/>
        </w:numPr>
        <w:rPr>
          <w:rFonts w:hint="default"/>
          <w:lang w:val="en-US" w:eastAsia="zh-CN"/>
        </w:rPr>
      </w:pPr>
    </w:p>
    <w:p>
      <w:pPr>
        <w:rPr>
          <w:rFonts w:hint="eastAsia"/>
          <w:sz w:val="24"/>
          <w:szCs w:val="24"/>
        </w:rPr>
      </w:pPr>
      <w:r>
        <w:rPr>
          <w:rFonts w:hint="eastAsia" w:ascii="微软雅黑" w:hAnsi="微软雅黑" w:eastAsia="微软雅黑" w:cs="微软雅黑"/>
          <w:sz w:val="24"/>
          <w:szCs w:val="24"/>
          <w:lang w:val="en-US" w:eastAsia="zh-CN"/>
        </w:rPr>
        <w:t>①</w:t>
      </w:r>
      <w:r>
        <w:rPr>
          <w:rFonts w:hint="eastAsia"/>
          <w:sz w:val="24"/>
          <w:szCs w:val="24"/>
          <w:lang w:val="en-US" w:eastAsia="zh-CN"/>
        </w:rPr>
        <w:t>Main</w:t>
      </w:r>
      <w:r>
        <w:rPr>
          <w:rFonts w:hint="eastAsia"/>
          <w:sz w:val="24"/>
          <w:szCs w:val="24"/>
        </w:rPr>
        <w:t>board</w:t>
      </w:r>
      <w:r>
        <w:rPr>
          <w:rFonts w:hint="eastAsia"/>
          <w:sz w:val="24"/>
          <w:szCs w:val="24"/>
          <w:lang w:val="en-US" w:eastAsia="zh-CN"/>
        </w:rPr>
        <w:t>: Arduino Uno R3</w:t>
      </w:r>
      <w:r>
        <w:rPr>
          <w:rFonts w:hint="eastAsia"/>
          <w:sz w:val="24"/>
          <w:szCs w:val="24"/>
        </w:rPr>
        <w:t xml:space="preserve"> </w:t>
      </w:r>
    </w:p>
    <w:p>
      <w:pPr>
        <w:rPr>
          <w:rFonts w:hint="eastAsia"/>
        </w:rPr>
      </w:pPr>
      <w:r>
        <w:drawing>
          <wp:inline distT="0" distB="0" distL="114300" distR="114300">
            <wp:extent cx="2045970" cy="851535"/>
            <wp:effectExtent l="0" t="0" r="11430" b="12065"/>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6"/>
                    <a:srcRect l="1250" t="6401" r="-1250" b="6290"/>
                    <a:stretch>
                      <a:fillRect/>
                    </a:stretch>
                  </pic:blipFill>
                  <pic:spPr>
                    <a:xfrm>
                      <a:off x="0" y="0"/>
                      <a:ext cx="2045970" cy="851535"/>
                    </a:xfrm>
                    <a:prstGeom prst="rect">
                      <a:avLst/>
                    </a:prstGeom>
                    <a:noFill/>
                    <a:ln w="9525">
                      <a:noFill/>
                    </a:ln>
                  </pic:spPr>
                </pic:pic>
              </a:graphicData>
            </a:graphic>
          </wp:inline>
        </w:drawing>
      </w:r>
    </w:p>
    <w:p>
      <w:pPr>
        <w:rPr>
          <w:rFonts w:hint="eastAsia"/>
          <w:sz w:val="24"/>
          <w:szCs w:val="24"/>
        </w:rPr>
      </w:pPr>
      <w:r>
        <w:rPr>
          <w:rFonts w:hint="eastAsia" w:ascii="微软雅黑" w:hAnsi="微软雅黑" w:eastAsia="微软雅黑" w:cs="微软雅黑"/>
          <w:sz w:val="24"/>
          <w:szCs w:val="24"/>
        </w:rPr>
        <w:t>②</w:t>
      </w:r>
      <w:r>
        <w:rPr>
          <w:rFonts w:hint="eastAsia"/>
          <w:sz w:val="24"/>
          <w:szCs w:val="24"/>
        </w:rPr>
        <w:t>Motor driver chip (L298N, TB6612FNG, etc) to control motors</w:t>
      </w:r>
    </w:p>
    <w:p>
      <w:pPr>
        <w:rPr>
          <w:rFonts w:hint="eastAsia"/>
          <w:sz w:val="24"/>
          <w:szCs w:val="24"/>
        </w:rPr>
      </w:pPr>
      <w:r>
        <w:rPr>
          <w:sz w:val="24"/>
          <w:szCs w:val="24"/>
        </w:rPr>
        <w:drawing>
          <wp:inline distT="0" distB="0" distL="114300" distR="114300">
            <wp:extent cx="1491615" cy="1212850"/>
            <wp:effectExtent l="0" t="0" r="6985" b="6350"/>
            <wp:docPr id="102" name="图片 101"/>
            <wp:cNvGraphicFramePr/>
            <a:graphic xmlns:a="http://schemas.openxmlformats.org/drawingml/2006/main">
              <a:graphicData uri="http://schemas.openxmlformats.org/drawingml/2006/picture">
                <pic:pic xmlns:pic="http://schemas.openxmlformats.org/drawingml/2006/picture">
                  <pic:nvPicPr>
                    <pic:cNvPr id="102" name="图片 101"/>
                    <pic:cNvPicPr/>
                  </pic:nvPicPr>
                  <pic:blipFill>
                    <a:blip r:embed="rId7"/>
                    <a:stretch>
                      <a:fillRect/>
                    </a:stretch>
                  </pic:blipFill>
                  <pic:spPr>
                    <a:xfrm>
                      <a:off x="0" y="0"/>
                      <a:ext cx="1491615" cy="1212850"/>
                    </a:xfrm>
                    <a:prstGeom prst="rect">
                      <a:avLst/>
                    </a:prstGeom>
                    <a:noFill/>
                    <a:ln w="9525">
                      <a:noFill/>
                    </a:ln>
                  </pic:spPr>
                </pic:pic>
              </a:graphicData>
            </a:graphic>
          </wp:inline>
        </w:drawing>
      </w:r>
    </w:p>
    <w:p>
      <w:pPr>
        <w:rPr>
          <w:rFonts w:hint="eastAsia"/>
          <w:sz w:val="24"/>
          <w:szCs w:val="24"/>
        </w:rPr>
      </w:pPr>
      <w:r>
        <w:rPr>
          <w:rFonts w:hint="eastAsia" w:ascii="微软雅黑" w:hAnsi="微软雅黑" w:eastAsia="微软雅黑" w:cs="微软雅黑"/>
          <w:sz w:val="24"/>
          <w:szCs w:val="24"/>
        </w:rPr>
        <w:t>③</w:t>
      </w:r>
      <w:r>
        <w:rPr>
          <w:rFonts w:hint="eastAsia"/>
          <w:sz w:val="24"/>
          <w:szCs w:val="24"/>
        </w:rPr>
        <w:t xml:space="preserve">2 DC motors with wheels and tires/tracks for locomotion </w:t>
      </w:r>
    </w:p>
    <w:p>
      <w:pPr>
        <w:rPr>
          <w:rFonts w:hint="eastAsia" w:eastAsiaTheme="minorEastAsia"/>
          <w:sz w:val="24"/>
          <w:szCs w:val="24"/>
          <w:lang w:eastAsia="zh-CN"/>
        </w:rPr>
      </w:pPr>
      <w:r>
        <w:rPr>
          <w:rFonts w:hint="eastAsia" w:eastAsiaTheme="minorEastAsia"/>
          <w:sz w:val="24"/>
          <w:szCs w:val="24"/>
          <w:lang w:eastAsia="zh-CN"/>
        </w:rPr>
        <w:drawing>
          <wp:inline distT="0" distB="0" distL="114300" distR="114300">
            <wp:extent cx="1390015" cy="1031240"/>
            <wp:effectExtent l="0" t="0" r="12065" b="5080"/>
            <wp:docPr id="16" name="图片 16" descr="be19ff9a729fe04d46edf444c085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be19ff9a729fe04d46edf444c08518e"/>
                    <pic:cNvPicPr>
                      <a:picLocks noChangeAspect="1"/>
                    </pic:cNvPicPr>
                  </pic:nvPicPr>
                  <pic:blipFill>
                    <a:blip r:embed="rId8"/>
                    <a:srcRect l="50072" t="47146" r="11985" b="31741"/>
                    <a:stretch>
                      <a:fillRect/>
                    </a:stretch>
                  </pic:blipFill>
                  <pic:spPr>
                    <a:xfrm>
                      <a:off x="0" y="0"/>
                      <a:ext cx="1390015" cy="1031240"/>
                    </a:xfrm>
                    <a:prstGeom prst="rect">
                      <a:avLst/>
                    </a:prstGeom>
                  </pic:spPr>
                </pic:pic>
              </a:graphicData>
            </a:graphic>
          </wp:inline>
        </w:drawing>
      </w:r>
    </w:p>
    <w:p>
      <w:pPr>
        <w:rPr>
          <w:rFonts w:hint="eastAsia"/>
          <w:sz w:val="24"/>
          <w:szCs w:val="24"/>
        </w:rPr>
      </w:pPr>
      <w:r>
        <w:rPr>
          <w:rFonts w:hint="eastAsia" w:ascii="微软雅黑" w:hAnsi="微软雅黑" w:eastAsia="微软雅黑" w:cs="微软雅黑"/>
          <w:sz w:val="24"/>
          <w:szCs w:val="24"/>
        </w:rPr>
        <w:t>④</w:t>
      </w:r>
      <w:r>
        <w:rPr>
          <w:rFonts w:hint="eastAsia"/>
          <w:sz w:val="24"/>
          <w:szCs w:val="24"/>
          <w:lang w:val="en-US" w:eastAsia="zh-CN"/>
        </w:rPr>
        <w:t xml:space="preserve">1 </w:t>
      </w:r>
      <w:r>
        <w:rPr>
          <w:rFonts w:hint="eastAsia"/>
          <w:sz w:val="24"/>
          <w:szCs w:val="24"/>
        </w:rPr>
        <w:t>Ultrasonic to detect line</w:t>
      </w:r>
    </w:p>
    <w:p>
      <w:pPr>
        <w:rPr>
          <w:rFonts w:hint="eastAsia" w:eastAsiaTheme="minorEastAsia"/>
          <w:sz w:val="24"/>
          <w:szCs w:val="24"/>
          <w:highlight w:val="none"/>
          <w:lang w:eastAsia="zh-CN"/>
        </w:rPr>
      </w:pPr>
      <w:r>
        <w:rPr>
          <w:rFonts w:hint="eastAsia" w:eastAsiaTheme="minorEastAsia"/>
          <w:sz w:val="24"/>
          <w:szCs w:val="24"/>
          <w:highlight w:val="none"/>
          <w:lang w:eastAsia="zh-CN"/>
        </w:rPr>
        <w:drawing>
          <wp:inline distT="0" distB="0" distL="114300" distR="114300">
            <wp:extent cx="1773555" cy="988060"/>
            <wp:effectExtent l="0" t="0" r="9525" b="2540"/>
            <wp:docPr id="17" name="图片 17" descr="14f2ee5b2a2623a5e411ddcdb9a31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4f2ee5b2a2623a5e411ddcdb9a31d8"/>
                    <pic:cNvPicPr>
                      <a:picLocks noChangeAspect="1"/>
                    </pic:cNvPicPr>
                  </pic:nvPicPr>
                  <pic:blipFill>
                    <a:blip r:embed="rId9"/>
                    <a:srcRect l="21581" t="51161" r="35973" b="29963"/>
                    <a:stretch>
                      <a:fillRect/>
                    </a:stretch>
                  </pic:blipFill>
                  <pic:spPr>
                    <a:xfrm>
                      <a:off x="0" y="0"/>
                      <a:ext cx="1773555" cy="988060"/>
                    </a:xfrm>
                    <a:prstGeom prst="rect">
                      <a:avLst/>
                    </a:prstGeom>
                  </pic:spPr>
                </pic:pic>
              </a:graphicData>
            </a:graphic>
          </wp:inline>
        </w:drawing>
      </w:r>
    </w:p>
    <w:p>
      <w:pPr>
        <w:rPr>
          <w:rFonts w:hint="eastAsia"/>
          <w:sz w:val="24"/>
          <w:szCs w:val="24"/>
          <w:highlight w:val="none"/>
        </w:rPr>
      </w:pPr>
      <w:r>
        <w:rPr>
          <w:rFonts w:hint="eastAsia" w:ascii="微软雅黑" w:hAnsi="微软雅黑" w:eastAsia="微软雅黑" w:cs="微软雅黑"/>
          <w:sz w:val="24"/>
          <w:szCs w:val="24"/>
          <w:highlight w:val="none"/>
        </w:rPr>
        <w:t>⑤</w:t>
      </w:r>
      <w:r>
        <w:rPr>
          <w:rFonts w:hint="eastAsia"/>
          <w:sz w:val="24"/>
          <w:szCs w:val="24"/>
          <w:highlight w:val="none"/>
        </w:rPr>
        <w:t xml:space="preserve">Power source </w:t>
      </w:r>
      <w:r>
        <w:rPr>
          <w:rFonts w:hint="eastAsia"/>
          <w:sz w:val="24"/>
          <w:szCs w:val="24"/>
          <w:highlight w:val="none"/>
          <w:lang w:val="en-US" w:eastAsia="zh-CN"/>
        </w:rPr>
        <w:t>2</w:t>
      </w:r>
      <w:r>
        <w:rPr>
          <w:rFonts w:hint="eastAsia"/>
          <w:sz w:val="24"/>
          <w:szCs w:val="24"/>
          <w:highlight w:val="none"/>
        </w:rPr>
        <w:t>*</w:t>
      </w:r>
      <w:r>
        <w:rPr>
          <w:rFonts w:hint="eastAsia"/>
          <w:sz w:val="24"/>
          <w:szCs w:val="24"/>
          <w:highlight w:val="none"/>
          <w:lang w:val="en-US" w:eastAsia="zh-CN"/>
        </w:rPr>
        <w:t>3.7</w:t>
      </w:r>
      <w:r>
        <w:rPr>
          <w:rFonts w:hint="eastAsia"/>
          <w:sz w:val="24"/>
          <w:szCs w:val="24"/>
          <w:highlight w:val="none"/>
        </w:rPr>
        <w:t xml:space="preserve"> volt-ampere battery pack</w:t>
      </w:r>
    </w:p>
    <w:p>
      <w:pPr>
        <w:rPr>
          <w:rFonts w:hint="default"/>
          <w:sz w:val="24"/>
          <w:szCs w:val="24"/>
          <w:lang w:val="en-US" w:eastAsia="zh-CN"/>
        </w:rPr>
      </w:pPr>
      <w:r>
        <w:rPr>
          <w:rFonts w:hint="default"/>
          <w:sz w:val="24"/>
          <w:szCs w:val="24"/>
          <w:lang w:val="en-US" w:eastAsia="zh-CN"/>
        </w:rPr>
        <w:drawing>
          <wp:inline distT="0" distB="0" distL="114300" distR="114300">
            <wp:extent cx="1701800" cy="862965"/>
            <wp:effectExtent l="0" t="0" r="5080" b="5715"/>
            <wp:docPr id="14" name="图片 14" descr="b7ce130319ee4ece4fd6bc078b733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b7ce130319ee4ece4fd6bc078b733a1"/>
                    <pic:cNvPicPr>
                      <a:picLocks noChangeAspect="1"/>
                    </pic:cNvPicPr>
                  </pic:nvPicPr>
                  <pic:blipFill>
                    <a:blip r:embed="rId10"/>
                    <a:srcRect l="14403" t="60469" r="34664" b="19987"/>
                    <a:stretch>
                      <a:fillRect/>
                    </a:stretch>
                  </pic:blipFill>
                  <pic:spPr>
                    <a:xfrm>
                      <a:off x="0" y="0"/>
                      <a:ext cx="1701800" cy="862965"/>
                    </a:xfrm>
                    <a:prstGeom prst="rect">
                      <a:avLst/>
                    </a:prstGeom>
                  </pic:spPr>
                </pic:pic>
              </a:graphicData>
            </a:graphic>
          </wp:inline>
        </w:drawing>
      </w:r>
    </w:p>
    <w:p>
      <w:pPr>
        <w:rPr>
          <w:rFonts w:hint="default"/>
          <w:sz w:val="24"/>
          <w:szCs w:val="24"/>
          <w:highlight w:val="none"/>
          <w:lang w:val="en-US" w:eastAsia="zh-CN"/>
        </w:rPr>
      </w:pPr>
      <w:r>
        <w:rPr>
          <w:rFonts w:hint="eastAsia" w:ascii="微软雅黑" w:hAnsi="微软雅黑" w:eastAsia="微软雅黑" w:cs="微软雅黑"/>
          <w:sz w:val="24"/>
          <w:szCs w:val="24"/>
          <w:highlight w:val="none"/>
          <w:lang w:val="en-US" w:eastAsia="zh-CN"/>
        </w:rPr>
        <w:t>⑥</w:t>
      </w:r>
      <w:r>
        <w:rPr>
          <w:rFonts w:hint="eastAsia"/>
          <w:sz w:val="24"/>
          <w:szCs w:val="24"/>
          <w:highlight w:val="none"/>
          <w:lang w:val="en-US" w:eastAsia="zh-CN"/>
        </w:rPr>
        <w:t>front camera model GC0308 HBVCAN-W2312 V11</w:t>
      </w:r>
    </w:p>
    <w:p>
      <w:pPr>
        <w:rPr>
          <w:rFonts w:hint="default"/>
          <w:sz w:val="24"/>
          <w:szCs w:val="24"/>
          <w:highlight w:val="yellow"/>
          <w:lang w:val="en-US" w:eastAsia="zh-CN"/>
        </w:rPr>
      </w:pPr>
      <w:r>
        <w:rPr>
          <w:sz w:val="24"/>
          <w:szCs w:val="24"/>
        </w:rPr>
        <w:drawing>
          <wp:inline distT="0" distB="0" distL="114300" distR="114300">
            <wp:extent cx="2271395" cy="1736725"/>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2271395" cy="1736725"/>
                    </a:xfrm>
                    <a:prstGeom prst="rect">
                      <a:avLst/>
                    </a:prstGeom>
                    <a:noFill/>
                    <a:ln>
                      <a:noFill/>
                    </a:ln>
                  </pic:spPr>
                </pic:pic>
              </a:graphicData>
            </a:graphic>
          </wp:inline>
        </w:drawing>
      </w:r>
    </w:p>
    <w:p>
      <w:pPr>
        <w:rPr>
          <w:rFonts w:hint="eastAsia" w:eastAsiaTheme="minorEastAsia"/>
          <w:sz w:val="24"/>
          <w:szCs w:val="24"/>
          <w:highlight w:val="none"/>
          <w:lang w:val="en-US" w:eastAsia="zh-CN"/>
        </w:rPr>
      </w:pPr>
      <w:r>
        <w:rPr>
          <w:rFonts w:hint="eastAsia" w:ascii="微软雅黑" w:hAnsi="微软雅黑" w:eastAsia="微软雅黑" w:cs="微软雅黑"/>
          <w:sz w:val="24"/>
          <w:szCs w:val="24"/>
          <w:highlight w:val="none"/>
        </w:rPr>
        <w:t>⑦</w:t>
      </w:r>
      <w:r>
        <w:rPr>
          <w:rFonts w:hint="eastAsia"/>
          <w:sz w:val="24"/>
          <w:szCs w:val="24"/>
          <w:highlight w:val="none"/>
        </w:rPr>
        <w:t>WiFi module for uploading information</w:t>
      </w:r>
    </w:p>
    <w:p>
      <w:pPr>
        <w:jc w:val="both"/>
        <w:rPr>
          <w:rFonts w:hint="eastAsia" w:eastAsiaTheme="minorEastAsia"/>
          <w:sz w:val="24"/>
          <w:szCs w:val="24"/>
          <w:highlight w:val="none"/>
          <w:lang w:eastAsia="zh-CN"/>
        </w:rPr>
      </w:pPr>
      <w:r>
        <w:rPr>
          <w:rFonts w:hint="eastAsia" w:eastAsiaTheme="minorEastAsia"/>
          <w:sz w:val="24"/>
          <w:szCs w:val="24"/>
          <w:highlight w:val="none"/>
          <w:lang w:eastAsia="zh-CN"/>
        </w:rPr>
        <w:drawing>
          <wp:inline distT="0" distB="0" distL="114300" distR="114300">
            <wp:extent cx="1366520" cy="1348740"/>
            <wp:effectExtent l="0" t="0" r="5080" b="7620"/>
            <wp:docPr id="15" name="图片 15" descr="e0e2907d475d1b6023c112c0806b6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e0e2907d475d1b6023c112c0806b69f"/>
                    <pic:cNvPicPr>
                      <a:picLocks noChangeAspect="1"/>
                    </pic:cNvPicPr>
                  </pic:nvPicPr>
                  <pic:blipFill>
                    <a:blip r:embed="rId4"/>
                    <a:srcRect l="25368" t="36056" r="41657" b="39548"/>
                    <a:stretch>
                      <a:fillRect/>
                    </a:stretch>
                  </pic:blipFill>
                  <pic:spPr>
                    <a:xfrm>
                      <a:off x="0" y="0"/>
                      <a:ext cx="1366520" cy="1348740"/>
                    </a:xfrm>
                    <a:prstGeom prst="rect">
                      <a:avLst/>
                    </a:prstGeom>
                  </pic:spPr>
                </pic:pic>
              </a:graphicData>
            </a:graphic>
          </wp:inline>
        </w:drawing>
      </w:r>
    </w:p>
    <w:p>
      <w:pPr>
        <w:rPr>
          <w:rFonts w:hint="eastAsia"/>
          <w:b/>
          <w:bCs/>
          <w:sz w:val="32"/>
          <w:szCs w:val="32"/>
        </w:rPr>
      </w:pPr>
      <w:r>
        <w:rPr>
          <w:rFonts w:hint="eastAsia"/>
          <w:b/>
          <w:bCs/>
          <w:sz w:val="32"/>
          <w:szCs w:val="32"/>
          <w:lang w:val="en-US" w:eastAsia="zh-CN"/>
        </w:rPr>
        <w:t>4</w:t>
      </w:r>
      <w:r>
        <w:rPr>
          <w:rFonts w:hint="eastAsia"/>
          <w:b/>
          <w:bCs/>
          <w:sz w:val="32"/>
          <w:szCs w:val="32"/>
        </w:rPr>
        <w:t>. Software Components</w:t>
      </w:r>
    </w:p>
    <w:p>
      <w:pPr>
        <w:rPr>
          <w:rFonts w:hint="eastAsia" w:eastAsiaTheme="minorEastAsia"/>
          <w:sz w:val="24"/>
          <w:szCs w:val="24"/>
          <w:lang w:val="en-US" w:eastAsia="zh-CN"/>
        </w:rPr>
      </w:pPr>
      <w:r>
        <w:rPr>
          <w:rFonts w:hint="eastAsia" w:ascii="微软雅黑" w:hAnsi="微软雅黑" w:eastAsia="微软雅黑" w:cs="微软雅黑"/>
          <w:sz w:val="24"/>
          <w:szCs w:val="24"/>
        </w:rPr>
        <w:t>①</w:t>
      </w:r>
      <w:r>
        <w:rPr>
          <w:rFonts w:hint="eastAsia"/>
          <w:sz w:val="24"/>
          <w:szCs w:val="24"/>
        </w:rPr>
        <w:t>Arduino IDE to program the Arduino</w:t>
      </w:r>
      <w:r>
        <w:rPr>
          <w:rFonts w:hint="eastAsia"/>
          <w:sz w:val="24"/>
          <w:szCs w:val="24"/>
          <w:lang w:val="en-US" w:eastAsia="zh-CN"/>
        </w:rPr>
        <w:t>.</w:t>
      </w:r>
    </w:p>
    <w:p>
      <w:pPr>
        <w:rPr>
          <w:rFonts w:hint="default"/>
          <w:sz w:val="24"/>
          <w:szCs w:val="24"/>
          <w:lang w:val="en-US" w:eastAsia="zh-CN"/>
        </w:rPr>
      </w:pPr>
      <w:r>
        <w:rPr>
          <w:rFonts w:hint="eastAsia" w:ascii="微软雅黑" w:hAnsi="微软雅黑" w:eastAsia="微软雅黑" w:cs="微软雅黑"/>
          <w:sz w:val="24"/>
          <w:szCs w:val="24"/>
        </w:rPr>
        <w:t>②</w:t>
      </w:r>
      <w:r>
        <w:rPr>
          <w:rFonts w:hint="eastAsia"/>
          <w:sz w:val="24"/>
          <w:szCs w:val="24"/>
          <w:lang w:val="en-US" w:eastAsia="zh-CN"/>
        </w:rPr>
        <w:t>Control the output of the motor using sensor inputs through algorithms.</w:t>
      </w:r>
    </w:p>
    <w:p>
      <w:pPr>
        <w:rPr>
          <w:rFonts w:hint="eastAsia"/>
          <w:b/>
          <w:bCs/>
          <w:sz w:val="32"/>
          <w:szCs w:val="32"/>
        </w:rPr>
      </w:pPr>
      <w:r>
        <w:rPr>
          <w:rFonts w:hint="eastAsia"/>
          <w:b/>
          <w:bCs/>
          <w:sz w:val="32"/>
          <w:szCs w:val="32"/>
          <w:lang w:val="en-US" w:eastAsia="zh-CN"/>
        </w:rPr>
        <w:t>5</w:t>
      </w:r>
      <w:r>
        <w:rPr>
          <w:rFonts w:hint="eastAsia"/>
          <w:b/>
          <w:bCs/>
          <w:sz w:val="32"/>
          <w:szCs w:val="32"/>
        </w:rPr>
        <w:t>. Testing Plan</w:t>
      </w:r>
    </w:p>
    <w:p>
      <w:pPr>
        <w:rPr>
          <w:rFonts w:hint="eastAsia" w:eastAsiaTheme="minorEastAsia"/>
          <w:sz w:val="24"/>
          <w:szCs w:val="24"/>
          <w:lang w:val="en-US" w:eastAsia="zh-CN"/>
        </w:rPr>
      </w:pPr>
      <w:r>
        <w:rPr>
          <w:rFonts w:hint="eastAsia" w:ascii="微软雅黑" w:hAnsi="微软雅黑" w:eastAsia="微软雅黑" w:cs="微软雅黑"/>
          <w:sz w:val="24"/>
          <w:szCs w:val="24"/>
        </w:rPr>
        <w:t>①</w:t>
      </w:r>
      <w:r>
        <w:rPr>
          <w:rFonts w:hint="eastAsia"/>
          <w:sz w:val="24"/>
          <w:szCs w:val="24"/>
        </w:rPr>
        <w:t>Initial bench testing of motor control and sensor reading</w:t>
      </w:r>
      <w:r>
        <w:rPr>
          <w:rFonts w:hint="eastAsia"/>
          <w:sz w:val="24"/>
          <w:szCs w:val="24"/>
          <w:lang w:val="en-US" w:eastAsia="zh-CN"/>
        </w:rPr>
        <w:t>.</w:t>
      </w:r>
    </w:p>
    <w:p>
      <w:pPr>
        <w:rPr>
          <w:rFonts w:hint="eastAsia" w:eastAsiaTheme="minorEastAsia"/>
          <w:sz w:val="24"/>
          <w:szCs w:val="24"/>
          <w:lang w:val="en-US" w:eastAsia="zh-CN"/>
        </w:rPr>
      </w:pPr>
      <w:r>
        <w:rPr>
          <w:rFonts w:hint="eastAsia" w:ascii="微软雅黑" w:hAnsi="微软雅黑" w:eastAsia="微软雅黑" w:cs="微软雅黑"/>
          <w:sz w:val="24"/>
          <w:szCs w:val="24"/>
        </w:rPr>
        <w:t>②</w:t>
      </w:r>
      <w:r>
        <w:rPr>
          <w:rFonts w:hint="eastAsia"/>
          <w:sz w:val="24"/>
          <w:szCs w:val="24"/>
        </w:rPr>
        <w:t>Line following testing on sample tracks</w:t>
      </w:r>
      <w:r>
        <w:rPr>
          <w:rFonts w:hint="eastAsia"/>
          <w:sz w:val="24"/>
          <w:szCs w:val="24"/>
          <w:lang w:val="en-US" w:eastAsia="zh-CN"/>
        </w:rPr>
        <w:t>.</w:t>
      </w:r>
    </w:p>
    <w:p>
      <w:pPr>
        <w:rPr>
          <w:rFonts w:hint="eastAsia" w:eastAsiaTheme="minorEastAsia"/>
          <w:sz w:val="24"/>
          <w:szCs w:val="24"/>
          <w:lang w:val="en-US" w:eastAsia="zh-CN"/>
        </w:rPr>
      </w:pPr>
      <w:r>
        <w:rPr>
          <w:rFonts w:hint="eastAsia" w:ascii="微软雅黑" w:hAnsi="微软雅黑" w:eastAsia="微软雅黑" w:cs="微软雅黑"/>
          <w:sz w:val="24"/>
          <w:szCs w:val="24"/>
        </w:rPr>
        <w:t>③</w:t>
      </w:r>
      <w:r>
        <w:rPr>
          <w:rFonts w:hint="eastAsia"/>
          <w:sz w:val="24"/>
          <w:szCs w:val="24"/>
        </w:rPr>
        <w:t>Maze solving testing on increasingly complex mazes</w:t>
      </w:r>
      <w:r>
        <w:rPr>
          <w:rFonts w:hint="eastAsia"/>
          <w:sz w:val="24"/>
          <w:szCs w:val="24"/>
          <w:lang w:val="en-US" w:eastAsia="zh-CN"/>
        </w:rPr>
        <w:t>.</w:t>
      </w:r>
    </w:p>
    <w:p>
      <w:pPr>
        <w:rPr>
          <w:rFonts w:hint="eastAsia" w:eastAsiaTheme="minorEastAsia"/>
          <w:sz w:val="24"/>
          <w:szCs w:val="24"/>
          <w:lang w:val="en-US" w:eastAsia="zh-CN"/>
        </w:rPr>
      </w:pPr>
      <w:r>
        <w:rPr>
          <w:rFonts w:hint="eastAsia" w:ascii="微软雅黑" w:hAnsi="微软雅黑" w:eastAsia="微软雅黑" w:cs="微软雅黑"/>
          <w:sz w:val="24"/>
          <w:szCs w:val="24"/>
        </w:rPr>
        <w:t>④</w:t>
      </w:r>
      <w:r>
        <w:rPr>
          <w:rFonts w:hint="eastAsia"/>
          <w:sz w:val="24"/>
          <w:szCs w:val="24"/>
        </w:rPr>
        <w:t>Metrics to evaluate performance - time to solve, completion rate</w:t>
      </w:r>
      <w:r>
        <w:rPr>
          <w:rFonts w:hint="eastAsia"/>
          <w:sz w:val="24"/>
          <w:szCs w:val="24"/>
          <w:lang w:val="en-US" w:eastAsia="zh-CN"/>
        </w:rPr>
        <w:t>.</w:t>
      </w:r>
    </w:p>
    <w:p>
      <w:pPr>
        <w:numPr>
          <w:ilvl w:val="0"/>
          <w:numId w:val="1"/>
        </w:numPr>
        <w:ind w:left="0" w:leftChars="0" w:firstLine="0" w:firstLineChars="0"/>
        <w:rPr>
          <w:rFonts w:hint="eastAsia"/>
          <w:b/>
          <w:bCs/>
          <w:sz w:val="32"/>
          <w:szCs w:val="32"/>
          <w:lang w:val="en-US" w:eastAsia="zh-CN"/>
        </w:rPr>
      </w:pPr>
      <w:r>
        <w:rPr>
          <w:rFonts w:hint="eastAsia"/>
          <w:b/>
          <w:bCs/>
          <w:sz w:val="32"/>
          <w:szCs w:val="32"/>
          <w:lang w:val="en-US" w:eastAsia="zh-CN"/>
        </w:rPr>
        <w:t>Example</w:t>
      </w:r>
    </w:p>
    <w:p>
      <w:pPr>
        <w:numPr>
          <w:ilvl w:val="0"/>
          <w:numId w:val="0"/>
        </w:numPr>
        <w:ind w:leftChars="0"/>
        <w:rPr>
          <w:rFonts w:hint="default"/>
          <w:b w:val="0"/>
          <w:bCs w:val="0"/>
          <w:sz w:val="24"/>
          <w:szCs w:val="24"/>
          <w:lang w:val="en-US" w:eastAsia="zh-CN"/>
        </w:rPr>
      </w:pPr>
      <w:r>
        <w:rPr>
          <w:rFonts w:hint="eastAsia" w:ascii="微软雅黑" w:hAnsi="微软雅黑" w:eastAsia="微软雅黑" w:cs="微软雅黑"/>
          <w:b w:val="0"/>
          <w:bCs w:val="0"/>
          <w:sz w:val="24"/>
          <w:szCs w:val="24"/>
          <w:lang w:val="en-US" w:eastAsia="zh-CN"/>
        </w:rPr>
        <w:t>①</w:t>
      </w:r>
      <w:r>
        <w:rPr>
          <w:rFonts w:hint="default"/>
          <w:b w:val="0"/>
          <w:bCs w:val="0"/>
          <w:sz w:val="24"/>
          <w:szCs w:val="24"/>
          <w:lang w:val="en-US" w:eastAsia="zh-CN"/>
        </w:rPr>
        <w:t>Complete the task: the car explores the maze to take treasure photos, upload them to the web page and get out of the maze</w:t>
      </w:r>
      <w:r>
        <w:rPr>
          <w:rFonts w:hint="eastAsia"/>
          <w:b w:val="0"/>
          <w:bCs w:val="0"/>
          <w:sz w:val="24"/>
          <w:szCs w:val="24"/>
          <w:lang w:val="en-US" w:eastAsia="zh-CN"/>
        </w:rPr>
        <w:t xml:space="preserve"> successfully.</w:t>
      </w:r>
    </w:p>
    <w:p>
      <w:pPr>
        <w:numPr>
          <w:ilvl w:val="0"/>
          <w:numId w:val="0"/>
        </w:numPr>
        <w:ind w:leftChars="0"/>
        <w:rPr>
          <w:rFonts w:hint="eastAsia"/>
          <w:b w:val="0"/>
          <w:bCs w:val="0"/>
          <w:sz w:val="24"/>
          <w:szCs w:val="24"/>
          <w:lang w:val="en-US" w:eastAsia="zh-CN"/>
        </w:rPr>
      </w:pPr>
      <w:r>
        <w:rPr>
          <w:rFonts w:hint="eastAsia" w:ascii="微软雅黑" w:hAnsi="微软雅黑" w:eastAsia="微软雅黑" w:cs="微软雅黑"/>
          <w:b w:val="0"/>
          <w:bCs w:val="0"/>
          <w:sz w:val="24"/>
          <w:szCs w:val="24"/>
          <w:lang w:val="en-US" w:eastAsia="zh-CN"/>
        </w:rPr>
        <w:t>②</w:t>
      </w:r>
      <w:r>
        <w:rPr>
          <w:rFonts w:hint="default"/>
          <w:b w:val="0"/>
          <w:bCs w:val="0"/>
          <w:sz w:val="24"/>
          <w:szCs w:val="24"/>
          <w:lang w:val="en-US" w:eastAsia="zh-CN"/>
        </w:rPr>
        <w:t>Install two 3.7V batteries at the rear of the car to power the motor</w:t>
      </w:r>
      <w:r>
        <w:rPr>
          <w:rFonts w:hint="eastAsia"/>
          <w:b w:val="0"/>
          <w:bCs w:val="0"/>
          <w:sz w:val="24"/>
          <w:szCs w:val="24"/>
          <w:lang w:val="en-US" w:eastAsia="zh-CN"/>
        </w:rPr>
        <w:t>.</w:t>
      </w:r>
    </w:p>
    <w:p>
      <w:pPr>
        <w:numPr>
          <w:ilvl w:val="0"/>
          <w:numId w:val="0"/>
        </w:numPr>
        <w:ind w:leftChars="0"/>
        <w:rPr>
          <w:rFonts w:hint="default"/>
          <w:b w:val="0"/>
          <w:bCs w:val="0"/>
          <w:sz w:val="24"/>
          <w:szCs w:val="24"/>
          <w:lang w:val="en-US" w:eastAsia="zh-CN"/>
        </w:rPr>
      </w:pPr>
      <w:r>
        <w:rPr>
          <w:rFonts w:hint="eastAsia" w:ascii="微软雅黑" w:hAnsi="微软雅黑" w:eastAsia="微软雅黑" w:cs="微软雅黑"/>
          <w:b w:val="0"/>
          <w:bCs w:val="0"/>
          <w:sz w:val="24"/>
          <w:szCs w:val="24"/>
          <w:lang w:val="en-US" w:eastAsia="zh-CN"/>
        </w:rPr>
        <w:t>③</w:t>
      </w:r>
      <w:r>
        <w:rPr>
          <w:rFonts w:hint="default"/>
          <w:b w:val="0"/>
          <w:bCs w:val="0"/>
          <w:sz w:val="24"/>
          <w:szCs w:val="24"/>
          <w:lang w:val="en-US" w:eastAsia="zh-CN"/>
        </w:rPr>
        <w:t>Turn on the power switch at the rear of the car to supply power to the development board.</w:t>
      </w:r>
    </w:p>
    <w:p>
      <w:pPr>
        <w:numPr>
          <w:ilvl w:val="0"/>
          <w:numId w:val="0"/>
        </w:numPr>
        <w:ind w:leftChars="0"/>
        <w:rPr>
          <w:rFonts w:hint="default"/>
          <w:b w:val="0"/>
          <w:bCs w:val="0"/>
          <w:sz w:val="24"/>
          <w:szCs w:val="24"/>
          <w:lang w:val="en-US" w:eastAsia="zh-CN"/>
        </w:rPr>
      </w:pPr>
      <w:r>
        <w:rPr>
          <w:rFonts w:hint="eastAsia" w:ascii="微软雅黑" w:hAnsi="微软雅黑" w:eastAsia="微软雅黑" w:cs="微软雅黑"/>
          <w:b w:val="0"/>
          <w:bCs w:val="0"/>
          <w:sz w:val="24"/>
          <w:szCs w:val="24"/>
          <w:lang w:val="en-US" w:eastAsia="zh-CN"/>
        </w:rPr>
        <w:t>④</w:t>
      </w:r>
      <w:r>
        <w:rPr>
          <w:rFonts w:hint="default"/>
          <w:b w:val="0"/>
          <w:bCs w:val="0"/>
          <w:sz w:val="24"/>
          <w:szCs w:val="24"/>
          <w:lang w:val="en-US" w:eastAsia="zh-CN"/>
        </w:rPr>
        <w:t>After switching on the power, put the car to the maze entrance, where the car will explore the maze and automatically upload photos taken by the front-facing camera</w:t>
      </w:r>
      <w:r>
        <w:rPr>
          <w:rFonts w:hint="eastAsia"/>
          <w:b w:val="0"/>
          <w:bCs w:val="0"/>
          <w:sz w:val="24"/>
          <w:szCs w:val="24"/>
          <w:lang w:val="en-US" w:eastAsia="zh-CN"/>
        </w:rPr>
        <w:t>.</w:t>
      </w:r>
    </w:p>
    <w:p>
      <w:pPr>
        <w:numPr>
          <w:ilvl w:val="0"/>
          <w:numId w:val="0"/>
        </w:numPr>
        <w:ind w:leftChars="0"/>
        <w:rPr>
          <w:rFonts w:hint="eastAsia"/>
          <w:b/>
          <w:bCs/>
          <w:sz w:val="32"/>
          <w:szCs w:val="32"/>
          <w:lang w:val="en-US" w:eastAsia="zh-CN"/>
        </w:rPr>
      </w:pPr>
      <w:r>
        <w:rPr>
          <w:rFonts w:hint="eastAsia"/>
          <w:b/>
          <w:bCs/>
          <w:sz w:val="32"/>
          <w:szCs w:val="32"/>
          <w:lang w:val="en-US" w:eastAsia="zh-CN"/>
        </w:rPr>
        <w:t>7.technical parameter</w:t>
      </w:r>
    </w:p>
    <w:p>
      <w:pPr>
        <w:numPr>
          <w:ilvl w:val="0"/>
          <w:numId w:val="0"/>
        </w:numPr>
        <w:ind w:leftChars="0"/>
        <w:rPr>
          <w:rFonts w:hint="eastAsia"/>
          <w:sz w:val="24"/>
          <w:szCs w:val="24"/>
          <w:lang w:val="en-US" w:eastAsia="zh-CN"/>
        </w:rPr>
      </w:pPr>
      <w:r>
        <w:rPr>
          <w:rFonts w:hint="eastAsia" w:ascii="微软雅黑" w:hAnsi="微软雅黑" w:eastAsia="微软雅黑" w:cs="微软雅黑"/>
          <w:sz w:val="24"/>
          <w:szCs w:val="24"/>
          <w:lang w:val="en-US" w:eastAsia="zh-CN"/>
        </w:rPr>
        <w:t>①</w:t>
      </w:r>
      <w:r>
        <w:rPr>
          <w:rFonts w:hint="eastAsia"/>
          <w:sz w:val="24"/>
          <w:szCs w:val="24"/>
          <w:lang w:val="en-US" w:eastAsia="zh-CN"/>
        </w:rPr>
        <w:t>Detection distance (approximately 0-12cm)</w:t>
      </w:r>
    </w:p>
    <w:p>
      <w:pPr>
        <w:numPr>
          <w:ilvl w:val="0"/>
          <w:numId w:val="0"/>
        </w:numPr>
        <w:ind w:leftChars="0"/>
        <w:rPr>
          <w:rFonts w:hint="eastAsia"/>
          <w:sz w:val="24"/>
          <w:szCs w:val="24"/>
          <w:lang w:val="en-US" w:eastAsia="zh-CN"/>
        </w:rPr>
      </w:pPr>
      <w:r>
        <w:rPr>
          <w:rFonts w:hint="eastAsia" w:ascii="微软雅黑" w:hAnsi="微软雅黑" w:eastAsia="微软雅黑" w:cs="微软雅黑"/>
          <w:sz w:val="24"/>
          <w:szCs w:val="24"/>
          <w:lang w:val="en-US" w:eastAsia="zh-CN"/>
        </w:rPr>
        <w:t>②</w:t>
      </w:r>
      <w:r>
        <w:rPr>
          <w:rFonts w:hint="eastAsia"/>
          <w:sz w:val="24"/>
          <w:szCs w:val="24"/>
          <w:lang w:val="en-US" w:eastAsia="zh-CN"/>
        </w:rPr>
        <w:t xml:space="preserve">Trolly size: 26 * 14 * 14cm </w:t>
      </w:r>
    </w:p>
    <w:p>
      <w:pPr>
        <w:numPr>
          <w:ilvl w:val="0"/>
          <w:numId w:val="0"/>
        </w:numPr>
        <w:rPr>
          <w:rFonts w:hint="eastAsia"/>
          <w:sz w:val="24"/>
          <w:szCs w:val="24"/>
          <w:lang w:val="en-US" w:eastAsia="zh-CN"/>
        </w:rPr>
      </w:pPr>
      <w:r>
        <w:rPr>
          <w:rFonts w:hint="eastAsia"/>
          <w:b/>
          <w:bCs/>
          <w:sz w:val="32"/>
          <w:szCs w:val="32"/>
          <w:lang w:val="en-US" w:eastAsia="zh-CN"/>
        </w:rPr>
        <w:t>8.</w:t>
      </w:r>
      <w:bookmarkStart w:id="0" w:name="_GoBack"/>
      <w:r>
        <w:rPr>
          <w:rFonts w:hint="eastAsia"/>
          <w:b/>
          <w:bCs/>
          <w:sz w:val="32"/>
          <w:szCs w:val="32"/>
          <w:lang w:val="en-US" w:eastAsia="zh-CN"/>
        </w:rPr>
        <w:t>User considerations</w:t>
      </w:r>
      <w:r>
        <w:rPr>
          <w:rFonts w:hint="eastAsia"/>
          <w:sz w:val="24"/>
          <w:szCs w:val="24"/>
          <w:lang w:val="en-US" w:eastAsia="zh-CN"/>
        </w:rPr>
        <w:t xml:space="preserve"> </w:t>
      </w:r>
    </w:p>
    <w:bookmarkEnd w:id="0"/>
    <w:p>
      <w:pPr>
        <w:numPr>
          <w:ilvl w:val="0"/>
          <w:numId w:val="0"/>
        </w:numPr>
        <w:jc w:val="left"/>
        <w:rPr>
          <w:rFonts w:hint="eastAsia"/>
          <w:sz w:val="24"/>
          <w:szCs w:val="24"/>
          <w:lang w:val="en-US" w:eastAsia="zh-CN"/>
        </w:rPr>
      </w:pPr>
      <w:r>
        <w:rPr>
          <w:rFonts w:hint="eastAsia" w:ascii="微软雅黑" w:hAnsi="微软雅黑" w:eastAsia="微软雅黑" w:cs="微软雅黑"/>
          <w:sz w:val="24"/>
          <w:szCs w:val="24"/>
        </w:rPr>
        <w:t>①</w:t>
      </w:r>
      <w:r>
        <w:rPr>
          <w:rFonts w:hint="eastAsia"/>
          <w:sz w:val="24"/>
          <w:szCs w:val="24"/>
        </w:rPr>
        <w:t>he battery control motor at the rear of the car. If the car is low in battery, please replace it</w:t>
      </w:r>
      <w:r>
        <w:rPr>
          <w:rFonts w:hint="eastAsia"/>
          <w:sz w:val="24"/>
          <w:szCs w:val="24"/>
          <w:lang w:val="en-US" w:eastAsia="zh-CN"/>
        </w:rPr>
        <w:t xml:space="preserve"> </w:t>
      </w:r>
      <w:r>
        <w:rPr>
          <w:rFonts w:hint="eastAsia"/>
          <w:sz w:val="24"/>
          <w:szCs w:val="24"/>
        </w:rPr>
        <w:t>promptly</w:t>
      </w:r>
      <w:r>
        <w:rPr>
          <w:rFonts w:hint="eastAsia"/>
          <w:sz w:val="24"/>
          <w:szCs w:val="24"/>
          <w:lang w:val="en-US" w:eastAsia="zh-CN"/>
        </w:rPr>
        <w:t>.</w:t>
      </w:r>
    </w:p>
    <w:p>
      <w:pPr>
        <w:numPr>
          <w:ilvl w:val="0"/>
          <w:numId w:val="0"/>
        </w:numPr>
        <w:jc w:val="left"/>
        <w:rPr>
          <w:rFonts w:hint="eastAsia" w:eastAsiaTheme="minorEastAsia"/>
          <w:sz w:val="24"/>
          <w:szCs w:val="24"/>
          <w:lang w:val="en-US" w:eastAsia="zh-CN"/>
        </w:rPr>
      </w:pPr>
      <w:r>
        <w:rPr>
          <w:rFonts w:hint="eastAsia" w:ascii="微软雅黑" w:hAnsi="微软雅黑" w:eastAsia="微软雅黑" w:cs="微软雅黑"/>
          <w:sz w:val="24"/>
          <w:szCs w:val="24"/>
        </w:rPr>
        <w:t>②</w:t>
      </w:r>
      <w:r>
        <w:rPr>
          <w:rFonts w:hint="eastAsia"/>
          <w:sz w:val="24"/>
          <w:szCs w:val="24"/>
        </w:rPr>
        <w:t>Do not block the ultrasonic sensor located in front of the car, as well as the camera and color sensor on the left</w:t>
      </w:r>
      <w:r>
        <w:rPr>
          <w:rFonts w:hint="eastAsia"/>
          <w:sz w:val="24"/>
          <w:szCs w:val="24"/>
          <w:lang w:val="en-US" w:eastAsia="zh-CN"/>
        </w:rPr>
        <w:t>.</w:t>
      </w:r>
    </w:p>
    <w:p>
      <w:pPr>
        <w:numPr>
          <w:ilvl w:val="0"/>
          <w:numId w:val="0"/>
        </w:numPr>
        <w:jc w:val="left"/>
        <w:rPr>
          <w:sz w:val="24"/>
          <w:szCs w:val="24"/>
        </w:rPr>
      </w:pPr>
      <w:r>
        <w:rPr>
          <w:rFonts w:hint="eastAsia" w:ascii="微软雅黑" w:hAnsi="微软雅黑" w:eastAsia="微软雅黑" w:cs="微软雅黑"/>
          <w:sz w:val="24"/>
          <w:szCs w:val="24"/>
        </w:rPr>
        <w:t>③</w:t>
      </w:r>
      <w:r>
        <w:rPr>
          <w:rFonts w:hint="eastAsia"/>
          <w:sz w:val="24"/>
          <w:szCs w:val="24"/>
        </w:rPr>
        <w:t>Do not maliciously damage the hardware of the car.</w:t>
      </w:r>
    </w:p>
    <w:p>
      <w:pPr>
        <w:numPr>
          <w:ilvl w:val="0"/>
          <w:numId w:val="0"/>
        </w:numPr>
        <w:ind w:leftChars="0"/>
        <w:rPr>
          <w:rFonts w:hint="eastAsia" w:eastAsiaTheme="minor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6531E8"/>
    <w:multiLevelType w:val="singleLevel"/>
    <w:tmpl w:val="AC6531E8"/>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ZmZGMyOWNiZjdlOWE1NDA3NzkzZjAyMWM0Y2M3ZGMifQ=="/>
  </w:docVars>
  <w:rsids>
    <w:rsidRoot w:val="00000000"/>
    <w:rsid w:val="1625749A"/>
    <w:rsid w:val="350D601C"/>
    <w:rsid w:val="4413082D"/>
    <w:rsid w:val="50577D8D"/>
    <w:rsid w:val="534A5E4C"/>
    <w:rsid w:val="57C31564"/>
    <w:rsid w:val="5E8713A6"/>
    <w:rsid w:val="6FFA10BB"/>
    <w:rsid w:val="7D036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545</Words>
  <Characters>2608</Characters>
  <Lines>0</Lines>
  <Paragraphs>0</Paragraphs>
  <TotalTime>27</TotalTime>
  <ScaleCrop>false</ScaleCrop>
  <LinksUpToDate>false</LinksUpToDate>
  <CharactersWithSpaces>3059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2023-10-17T06:56:00Z</dcterms:created>
  <dc:creator>15009</dc:creator>
  <cp:lastModifiedBy>Y(^_^)Y</cp:lastModifiedBy>
  <dcterms:modified xsi:type="dcterms:W3CDTF">2023-10-17T16:20:46Z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5B44E9DF7E904BF08CADAE416AE73D47</vt:lpwstr>
  </property>
</Properties>
</file>