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2A174" w14:textId="08CD843F" w:rsidR="002B4965" w:rsidRDefault="00746533">
      <w:pPr>
        <w:tabs>
          <w:tab w:val="right" w:pos="9026"/>
        </w:tabs>
        <w:spacing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DC7C52" wp14:editId="4F5715AA">
            <wp:simplePos x="0" y="0"/>
            <wp:positionH relativeFrom="margin">
              <wp:align>left</wp:align>
            </wp:positionH>
            <wp:positionV relativeFrom="paragraph">
              <wp:posOffset>-426720</wp:posOffset>
            </wp:positionV>
            <wp:extent cx="2876787" cy="418465"/>
            <wp:effectExtent l="0" t="0" r="0" b="635"/>
            <wp:wrapNone/>
            <wp:docPr id="3530958" name="Picture 2" descr="A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958" name="Picture 2" descr="A blue text on a black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87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 w:hAnsi="Arial" w:cs="Arial"/>
          <w:sz w:val="18"/>
          <w:szCs w:val="18"/>
        </w:rPr>
        <w:tab/>
      </w:r>
    </w:p>
    <w:p w14:paraId="18B8CD10" w14:textId="77777777" w:rsidR="002B4965" w:rsidRDefault="002B4965">
      <w:pPr>
        <w:tabs>
          <w:tab w:val="right" w:pos="9026"/>
        </w:tabs>
        <w:spacing w:after="0"/>
        <w:ind w:firstLine="720"/>
        <w:contextualSpacing/>
        <w:rPr>
          <w:rFonts w:ascii="Arial" w:hAnsi="Arial" w:cs="Arial"/>
          <w:color w:val="7F7F7F" w:themeColor="text1" w:themeTint="80"/>
          <w:sz w:val="18"/>
          <w:szCs w:val="18"/>
        </w:rPr>
      </w:pPr>
    </w:p>
    <w:p w14:paraId="049FA446" w14:textId="64A43E24" w:rsidR="002B4965" w:rsidRDefault="00000000">
      <w:pPr>
        <w:tabs>
          <w:tab w:val="right" w:pos="9026"/>
        </w:tabs>
        <w:spacing w:after="0" w:line="240" w:lineRule="auto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ab/>
      </w:r>
      <w:r>
        <w:rPr>
          <w:rFonts w:ascii="Arial Nova Light" w:hAnsi="Arial Nova Light" w:cs="Arial"/>
          <w:color w:val="464646"/>
          <w:sz w:val="16"/>
          <w:szCs w:val="16"/>
        </w:rPr>
        <w:t xml:space="preserve">Date: </w:t>
      </w:r>
      <w:proofErr w:type="gramStart"/>
      <w:r>
        <w:rPr>
          <w:rFonts w:ascii="Arial Nova Light" w:hAnsi="Arial Nova Light" w:cs="Arial"/>
          <w:color w:val="464646"/>
          <w:sz w:val="16"/>
          <w:szCs w:val="16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16"/>
          <w:szCs w:val="16"/>
        </w:rPr>
        <w:t>issue</w:t>
      </w:r>
      <w:proofErr w:type="gramEnd"/>
      <w:r>
        <w:rPr>
          <w:rFonts w:ascii="Arial Nova Light" w:hAnsi="Arial Nova Light" w:cs="Arial"/>
          <w:color w:val="464646"/>
          <w:sz w:val="16"/>
          <w:szCs w:val="16"/>
        </w:rPr>
        <w:t>_date</w:t>
      </w:r>
      <w:proofErr w:type="spellEnd"/>
      <w:r>
        <w:rPr>
          <w:rFonts w:ascii="Arial Nova Light" w:hAnsi="Arial Nova Light" w:cs="Arial"/>
          <w:color w:val="464646"/>
          <w:sz w:val="16"/>
          <w:szCs w:val="16"/>
        </w:rPr>
        <w:t xml:space="preserve"> }}</w:t>
      </w:r>
    </w:p>
    <w:p w14:paraId="7B6DD383" w14:textId="77777777" w:rsidR="002B4965" w:rsidRDefault="00000000">
      <w:pPr>
        <w:tabs>
          <w:tab w:val="right" w:pos="9026"/>
        </w:tabs>
        <w:spacing w:after="0" w:line="240" w:lineRule="auto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ascii="Arial Nova Light" w:hAnsi="Arial Nova Light" w:cs="Arial"/>
          <w:color w:val="464646"/>
          <w:sz w:val="16"/>
          <w:szCs w:val="16"/>
        </w:rPr>
        <w:tab/>
        <w:t xml:space="preserve">Application number: </w:t>
      </w:r>
      <w:proofErr w:type="gramStart"/>
      <w:r>
        <w:rPr>
          <w:rFonts w:ascii="Arial Nova Light" w:hAnsi="Arial Nova Light" w:cs="Arial"/>
          <w:color w:val="464646"/>
          <w:sz w:val="16"/>
          <w:szCs w:val="16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16"/>
          <w:szCs w:val="16"/>
        </w:rPr>
        <w:t>lodgement</w:t>
      </w:r>
      <w:proofErr w:type="gramEnd"/>
      <w:r>
        <w:rPr>
          <w:rFonts w:ascii="Arial Nova Light" w:hAnsi="Arial Nova Light" w:cs="Arial"/>
          <w:color w:val="464646"/>
          <w:sz w:val="16"/>
          <w:szCs w:val="16"/>
        </w:rPr>
        <w:t>_number</w:t>
      </w:r>
      <w:proofErr w:type="spellEnd"/>
      <w:r>
        <w:rPr>
          <w:rFonts w:ascii="Arial Nova Light" w:hAnsi="Arial Nova Light" w:cs="Arial"/>
          <w:color w:val="464646"/>
          <w:sz w:val="16"/>
          <w:szCs w:val="16"/>
        </w:rPr>
        <w:t xml:space="preserve"> }}</w:t>
      </w:r>
    </w:p>
    <w:p w14:paraId="3F5850BC" w14:textId="77777777" w:rsidR="002B4965" w:rsidRDefault="002B4965">
      <w:pPr>
        <w:tabs>
          <w:tab w:val="right" w:pos="9026"/>
        </w:tabs>
        <w:spacing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</w:p>
    <w:p w14:paraId="3A1E17C9" w14:textId="77777777" w:rsidR="002B4965" w:rsidRDefault="002B4965">
      <w:pPr>
        <w:spacing w:after="120"/>
        <w:contextualSpacing/>
        <w:rPr>
          <w:rFonts w:ascii="Arial" w:hAnsi="Arial" w:cs="Arial"/>
          <w:color w:val="464646"/>
          <w:sz w:val="20"/>
          <w:szCs w:val="20"/>
        </w:rPr>
      </w:pPr>
    </w:p>
    <w:p w14:paraId="2F834B8B" w14:textId="77777777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5AF5DEF3" w14:textId="1A1C4823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2576E6BF" w14:textId="77777777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5D7EF863" w14:textId="0CFAB3B9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6B0BE759" w14:textId="77777777" w:rsidR="002B4965" w:rsidRDefault="0000000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 xml:space="preserve">Dear </w:t>
      </w: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20"/>
          <w:szCs w:val="20"/>
        </w:rPr>
        <w:t>organisation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_name</w:t>
      </w:r>
      <w:proofErr w:type="spellEnd"/>
      <w:r>
        <w:rPr>
          <w:rFonts w:ascii="Arial Nova Light" w:hAnsi="Arial Nova Light" w:cs="Arial"/>
          <w:color w:val="464646"/>
          <w:sz w:val="20"/>
          <w:szCs w:val="20"/>
        </w:rPr>
        <w:t xml:space="preserve"> }}</w:t>
      </w:r>
    </w:p>
    <w:p w14:paraId="42B72510" w14:textId="77777777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0715A7AA" w14:textId="77777777" w:rsidR="002B4965" w:rsidRDefault="0000000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 xml:space="preserve">Please find below confirmation of the journey to Rottnest Island which has been registered for your domestic commercial vessel on </w:t>
      </w: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20"/>
          <w:szCs w:val="20"/>
        </w:rPr>
        <w:t>date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_registered</w:t>
      </w:r>
      <w:proofErr w:type="spellEnd"/>
      <w:r>
        <w:rPr>
          <w:rFonts w:ascii="Arial Nova Light" w:hAnsi="Arial Nova Light" w:cs="Arial"/>
          <w:color w:val="464646"/>
          <w:sz w:val="20"/>
          <w:szCs w:val="20"/>
        </w:rPr>
        <w:t xml:space="preserve"> }}.</w:t>
      </w:r>
    </w:p>
    <w:p w14:paraId="64CDD7DB" w14:textId="77777777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47DEE81D" w14:textId="77777777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4D7B8E88" w14:textId="77777777" w:rsidR="002B4965" w:rsidRDefault="002B4965">
      <w:pPr>
        <w:spacing w:after="120"/>
        <w:contextualSpacing/>
        <w:rPr>
          <w:rFonts w:ascii="Arial" w:hAnsi="Arial" w:cs="Arial"/>
          <w:color w:val="464646"/>
        </w:rPr>
      </w:pPr>
    </w:p>
    <w:p w14:paraId="1817C3C3" w14:textId="77777777" w:rsidR="002B4965" w:rsidRDefault="00000000">
      <w:pPr>
        <w:tabs>
          <w:tab w:val="left" w:pos="3261"/>
        </w:tabs>
        <w:spacing w:after="0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>Organisation</w:t>
      </w:r>
      <w:r>
        <w:rPr>
          <w:rFonts w:ascii="Arial" w:hAnsi="Arial" w:cs="Arial"/>
          <w:color w:val="464646"/>
        </w:rPr>
        <w:tab/>
      </w:r>
      <w:proofErr w:type="gramStart"/>
      <w:r>
        <w:rPr>
          <w:rFonts w:ascii="Arial" w:hAnsi="Arial" w:cs="Arial"/>
          <w:color w:val="464646"/>
        </w:rPr>
        <w:t xml:space="preserve">{{ </w:t>
      </w:r>
      <w:proofErr w:type="spellStart"/>
      <w:r>
        <w:rPr>
          <w:rFonts w:ascii="Arial" w:hAnsi="Arial" w:cs="Arial"/>
          <w:color w:val="464646"/>
        </w:rPr>
        <w:t>organisation</w:t>
      </w:r>
      <w:proofErr w:type="gramEnd"/>
      <w:r>
        <w:rPr>
          <w:rFonts w:ascii="Arial" w:hAnsi="Arial" w:cs="Arial"/>
          <w:color w:val="464646"/>
        </w:rPr>
        <w:t>_name</w:t>
      </w:r>
      <w:proofErr w:type="spellEnd"/>
      <w:r>
        <w:rPr>
          <w:rFonts w:ascii="Arial" w:hAnsi="Arial" w:cs="Arial"/>
          <w:color w:val="464646"/>
        </w:rPr>
        <w:t xml:space="preserve"> }}</w:t>
      </w:r>
      <w:r>
        <w:rPr>
          <w:rFonts w:ascii="Arial Nova" w:hAnsi="Arial Nova" w:cs="Arial"/>
          <w:color w:val="464646"/>
          <w:sz w:val="18"/>
          <w:szCs w:val="18"/>
        </w:rPr>
        <w:tab/>
        <w:t xml:space="preserve"> </w:t>
      </w:r>
      <w:r>
        <w:rPr>
          <w:rFonts w:ascii="Arial Nova Light" w:hAnsi="Arial Nova Light" w:cs="Arial"/>
          <w:color w:val="464646"/>
          <w:sz w:val="18"/>
          <w:szCs w:val="18"/>
        </w:rPr>
        <w:t xml:space="preserve">ABN: </w:t>
      </w:r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organisation_abn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62BDC6D6" w14:textId="77777777" w:rsidR="002B4965" w:rsidRDefault="002B4965">
      <w:pPr>
        <w:tabs>
          <w:tab w:val="left" w:pos="3261"/>
        </w:tabs>
        <w:spacing w:after="0"/>
        <w:rPr>
          <w:rFonts w:ascii="Arial" w:hAnsi="Arial" w:cs="Arial"/>
          <w:color w:val="464646"/>
        </w:rPr>
      </w:pPr>
    </w:p>
    <w:p w14:paraId="2581E605" w14:textId="77777777" w:rsidR="002B4965" w:rsidRDefault="00000000">
      <w:pPr>
        <w:tabs>
          <w:tab w:val="left" w:pos="3261"/>
        </w:tabs>
        <w:spacing w:after="0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 xml:space="preserve">Domestic Commercial Vessel </w:t>
      </w:r>
      <w:r>
        <w:rPr>
          <w:rFonts w:ascii="Arial" w:hAnsi="Arial" w:cs="Arial"/>
          <w:color w:val="464646"/>
        </w:rPr>
        <w:tab/>
      </w:r>
    </w:p>
    <w:p w14:paraId="03622556" w14:textId="77777777" w:rsidR="002B4965" w:rsidRDefault="00000000">
      <w:pPr>
        <w:tabs>
          <w:tab w:val="left" w:pos="3261"/>
        </w:tabs>
        <w:spacing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Unique Vessel Identifier (UVI):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18"/>
          <w:szCs w:val="18"/>
        </w:rPr>
        <w:t>vessel</w:t>
      </w:r>
      <w:proofErr w:type="gramEnd"/>
      <w:r>
        <w:rPr>
          <w:rFonts w:ascii="Arial Nova Light" w:hAnsi="Arial Nova Light" w:cs="Arial"/>
          <w:color w:val="464646"/>
          <w:sz w:val="18"/>
          <w:szCs w:val="18"/>
        </w:rPr>
        <w:t>_rego_no</w:t>
      </w:r>
      <w:proofErr w:type="spellEnd"/>
      <w:r>
        <w:rPr>
          <w:rFonts w:ascii="Arial Nova Light" w:hAnsi="Arial Nova Light" w:cs="Arial"/>
          <w:color w:val="464646"/>
          <w:sz w:val="18"/>
          <w:szCs w:val="18"/>
        </w:rPr>
        <w:t xml:space="preserve"> }}</w:t>
      </w:r>
      <w:r>
        <w:rPr>
          <w:rFonts w:ascii="Arial Nova" w:hAnsi="Arial Nova" w:cs="Arial"/>
          <w:color w:val="464646"/>
          <w:sz w:val="18"/>
          <w:szCs w:val="18"/>
        </w:rPr>
        <w:t xml:space="preserve"> </w:t>
      </w:r>
      <w:r>
        <w:rPr>
          <w:rFonts w:ascii="Arial Nova" w:hAnsi="Arial Nova" w:cs="Arial"/>
          <w:color w:val="464646"/>
          <w:sz w:val="18"/>
          <w:szCs w:val="18"/>
        </w:rPr>
        <w:tab/>
      </w:r>
      <w:r>
        <w:rPr>
          <w:rFonts w:ascii="Arial Nova Light" w:hAnsi="Arial Nova Light" w:cs="Arial"/>
          <w:color w:val="464646"/>
          <w:sz w:val="18"/>
          <w:szCs w:val="18"/>
        </w:rPr>
        <w:t xml:space="preserve">Vessel Name: </w:t>
      </w:r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vessel_name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673F0DB6" w14:textId="77777777" w:rsidR="002B4965" w:rsidRDefault="002B4965">
      <w:pPr>
        <w:tabs>
          <w:tab w:val="left" w:pos="3261"/>
        </w:tabs>
        <w:spacing w:after="0"/>
        <w:rPr>
          <w:rFonts w:ascii="Arial" w:hAnsi="Arial" w:cs="Arial"/>
          <w:color w:val="464646"/>
        </w:rPr>
      </w:pPr>
    </w:p>
    <w:p w14:paraId="78FDE52B" w14:textId="77777777" w:rsidR="002B4965" w:rsidRDefault="00000000">
      <w:pPr>
        <w:tabs>
          <w:tab w:val="left" w:pos="3261"/>
        </w:tabs>
        <w:spacing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" w:hAnsi="Arial" w:cs="Arial"/>
          <w:color w:val="464646"/>
        </w:rPr>
        <w:t>Arrival Date</w:t>
      </w:r>
      <w:r>
        <w:rPr>
          <w:rFonts w:ascii="Arial" w:hAnsi="Arial" w:cs="Arial"/>
          <w:color w:val="464646"/>
        </w:rPr>
        <w:tab/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arrival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.arrival_date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3F4D8B99" w14:textId="77777777" w:rsidR="002B4965" w:rsidRDefault="002B4965">
      <w:pPr>
        <w:tabs>
          <w:tab w:val="left" w:pos="3261"/>
        </w:tabs>
        <w:spacing w:after="0"/>
        <w:rPr>
          <w:rFonts w:ascii="Arial" w:hAnsi="Arial" w:cs="Arial"/>
          <w:color w:val="464646"/>
        </w:rPr>
      </w:pPr>
    </w:p>
    <w:p w14:paraId="1CF1327E" w14:textId="77777777" w:rsidR="002B4965" w:rsidRDefault="00000000">
      <w:pPr>
        <w:tabs>
          <w:tab w:val="left" w:pos="3261"/>
        </w:tabs>
        <w:spacing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" w:hAnsi="Arial" w:cs="Arial"/>
          <w:color w:val="464646"/>
        </w:rPr>
        <w:t>Number of Adults (12 and over)</w:t>
      </w:r>
      <w:r>
        <w:rPr>
          <w:rFonts w:ascii="Arial" w:hAnsi="Arial" w:cs="Arial"/>
          <w:color w:val="464646"/>
        </w:rPr>
        <w:tab/>
      </w:r>
    </w:p>
    <w:p w14:paraId="6C2AD14E" w14:textId="77777777" w:rsidR="002B4965" w:rsidRDefault="00000000">
      <w:pPr>
        <w:tabs>
          <w:tab w:val="left" w:pos="3261"/>
        </w:tabs>
        <w:spacing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Landing: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arrival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.adult.landing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41AC8CC1" w14:textId="77777777" w:rsidR="002B4965" w:rsidRDefault="00000000">
      <w:pPr>
        <w:tabs>
          <w:tab w:val="left" w:pos="3261"/>
        </w:tabs>
        <w:spacing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Extended stay: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18"/>
          <w:szCs w:val="18"/>
        </w:rPr>
        <w:t>arrival</w:t>
      </w:r>
      <w:proofErr w:type="gramEnd"/>
      <w:r>
        <w:rPr>
          <w:rFonts w:ascii="Arial Nova Light" w:hAnsi="Arial Nova Light" w:cs="Arial"/>
          <w:color w:val="464646"/>
          <w:sz w:val="18"/>
          <w:szCs w:val="18"/>
        </w:rPr>
        <w:t>.adult.extended_stay</w:t>
      </w:r>
      <w:proofErr w:type="spellEnd"/>
      <w:r>
        <w:rPr>
          <w:rFonts w:ascii="Arial Nova Light" w:hAnsi="Arial Nova Light" w:cs="Arial"/>
          <w:color w:val="464646"/>
          <w:sz w:val="18"/>
          <w:szCs w:val="18"/>
        </w:rPr>
        <w:t xml:space="preserve"> }}</w:t>
      </w:r>
    </w:p>
    <w:p w14:paraId="13A0A5DA" w14:textId="77777777" w:rsidR="002B4965" w:rsidRDefault="00000000">
      <w:pPr>
        <w:tabs>
          <w:tab w:val="left" w:pos="3261"/>
        </w:tabs>
        <w:spacing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Water based: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18"/>
          <w:szCs w:val="18"/>
        </w:rPr>
        <w:t>arrival</w:t>
      </w:r>
      <w:proofErr w:type="gramEnd"/>
      <w:r>
        <w:rPr>
          <w:rFonts w:ascii="Arial Nova Light" w:hAnsi="Arial Nova Light" w:cs="Arial"/>
          <w:color w:val="464646"/>
          <w:sz w:val="18"/>
          <w:szCs w:val="18"/>
        </w:rPr>
        <w:t>.adult.water_based</w:t>
      </w:r>
      <w:proofErr w:type="spellEnd"/>
      <w:r>
        <w:rPr>
          <w:rFonts w:ascii="Arial Nova Light" w:hAnsi="Arial Nova Light" w:cs="Arial"/>
          <w:color w:val="464646"/>
          <w:sz w:val="18"/>
          <w:szCs w:val="18"/>
        </w:rPr>
        <w:t xml:space="preserve"> }}</w:t>
      </w:r>
    </w:p>
    <w:p w14:paraId="15075897" w14:textId="77777777" w:rsidR="002B4965" w:rsidRDefault="002B4965">
      <w:pPr>
        <w:tabs>
          <w:tab w:val="left" w:pos="3261"/>
        </w:tabs>
        <w:spacing w:after="0"/>
        <w:rPr>
          <w:rFonts w:ascii="Arial" w:hAnsi="Arial" w:cs="Arial"/>
          <w:color w:val="464646"/>
        </w:rPr>
      </w:pPr>
    </w:p>
    <w:p w14:paraId="55DE5BC4" w14:textId="77777777" w:rsidR="002B4965" w:rsidRDefault="00000000">
      <w:pPr>
        <w:tabs>
          <w:tab w:val="left" w:pos="3261"/>
        </w:tabs>
        <w:spacing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" w:hAnsi="Arial" w:cs="Arial"/>
          <w:color w:val="464646"/>
        </w:rPr>
        <w:t>Number of Children (4 - 12)</w:t>
      </w:r>
      <w:r>
        <w:rPr>
          <w:rFonts w:ascii="Arial" w:hAnsi="Arial" w:cs="Arial"/>
          <w:color w:val="464646"/>
        </w:rPr>
        <w:tab/>
      </w:r>
    </w:p>
    <w:p w14:paraId="4E734FE9" w14:textId="77777777" w:rsidR="002B4965" w:rsidRDefault="00000000">
      <w:pPr>
        <w:tabs>
          <w:tab w:val="left" w:pos="3261"/>
        </w:tabs>
        <w:spacing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Landing: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arrival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.child.landing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38CD7217" w14:textId="77777777" w:rsidR="002B4965" w:rsidRDefault="00000000">
      <w:pPr>
        <w:tabs>
          <w:tab w:val="left" w:pos="3261"/>
        </w:tabs>
        <w:spacing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Extended stay: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>{</w:t>
      </w:r>
      <w:r>
        <w:rPr>
          <w:rFonts w:ascii="Arial Nova" w:hAnsi="Arial Nova" w:cs="Arial"/>
          <w:color w:val="464646"/>
          <w:sz w:val="18"/>
          <w:szCs w:val="18"/>
        </w:rPr>
        <w:t xml:space="preserve">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arrival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.child.extended_stay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3C9EAB08" w14:textId="77777777" w:rsidR="002B4965" w:rsidRDefault="00000000">
      <w:pPr>
        <w:tabs>
          <w:tab w:val="left" w:pos="3261"/>
        </w:tabs>
        <w:spacing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Water based: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>{</w:t>
      </w:r>
      <w:r>
        <w:rPr>
          <w:rFonts w:ascii="Arial Nova" w:hAnsi="Arial Nova" w:cs="Arial"/>
          <w:color w:val="464646"/>
          <w:sz w:val="18"/>
          <w:szCs w:val="18"/>
        </w:rPr>
        <w:t xml:space="preserve">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arrival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.child.water_based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2E14211B" w14:textId="77777777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5546E26C" w14:textId="77777777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1B692C5E" w14:textId="77777777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2CD7D18A" w14:textId="77777777" w:rsidR="002B4965" w:rsidRDefault="0000000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>Kind regards</w:t>
      </w:r>
    </w:p>
    <w:p w14:paraId="6E8E683B" w14:textId="77777777" w:rsidR="002B4965" w:rsidRDefault="002B4965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68419C1D" w14:textId="77777777" w:rsidR="002B4965" w:rsidRDefault="00000000">
      <w:pPr>
        <w:spacing w:after="120"/>
        <w:contextualSpacing/>
        <w:rPr>
          <w:rFonts w:ascii="Arial Nova" w:hAnsi="Arial Nova" w:cs="Arial"/>
          <w:b/>
          <w:bCs/>
          <w:color w:val="464646"/>
          <w:sz w:val="20"/>
          <w:szCs w:val="20"/>
        </w:rPr>
      </w:pPr>
      <w:r>
        <w:rPr>
          <w:rFonts w:ascii="Arial Nova" w:hAnsi="Arial Nova" w:cs="Arial"/>
          <w:b/>
          <w:bCs/>
          <w:color w:val="464646"/>
          <w:sz w:val="20"/>
          <w:szCs w:val="20"/>
        </w:rPr>
        <w:t>Marine Administration</w:t>
      </w:r>
    </w:p>
    <w:p w14:paraId="380EE7F7" w14:textId="77777777" w:rsidR="002B4965" w:rsidRDefault="0000000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>Rottnest Island Authority</w:t>
      </w:r>
    </w:p>
    <w:p w14:paraId="2EE5C9FF" w14:textId="77777777" w:rsidR="002B4965" w:rsidRDefault="00000000">
      <w:pPr>
        <w:spacing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8">
        <w:r>
          <w:rPr>
            <w:rStyle w:val="Hyperlink"/>
            <w:rFonts w:ascii="Arial Nova Light" w:hAnsi="Arial Nova Light" w:cs="Arial"/>
            <w:sz w:val="20"/>
            <w:szCs w:val="20"/>
          </w:rPr>
          <w:t>moorings@rottnestisland.com</w:t>
        </w:r>
      </w:hyperlink>
    </w:p>
    <w:p w14:paraId="4082F841" w14:textId="77777777" w:rsidR="002B4965" w:rsidRDefault="002B4965">
      <w:pPr>
        <w:spacing w:after="120"/>
        <w:contextualSpacing/>
        <w:rPr>
          <w:rFonts w:ascii="Arial" w:hAnsi="Arial" w:cs="Arial"/>
          <w:color w:val="6E6E6E"/>
          <w:sz w:val="20"/>
          <w:szCs w:val="20"/>
        </w:rPr>
      </w:pPr>
    </w:p>
    <w:p w14:paraId="7B7AAD6D" w14:textId="77777777" w:rsidR="002B4965" w:rsidRDefault="002B4965">
      <w:pPr>
        <w:spacing w:after="120"/>
        <w:contextualSpacing/>
        <w:rPr>
          <w:rFonts w:ascii="Arial" w:hAnsi="Arial" w:cs="Arial"/>
          <w:color w:val="6E6E6E"/>
          <w:sz w:val="20"/>
          <w:szCs w:val="20"/>
        </w:rPr>
      </w:pPr>
    </w:p>
    <w:sectPr w:rsidR="002B49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CA172" w14:textId="77777777" w:rsidR="00B742EC" w:rsidRDefault="00B742EC" w:rsidP="00746533">
      <w:pPr>
        <w:spacing w:after="0" w:line="240" w:lineRule="auto"/>
      </w:pPr>
      <w:r>
        <w:separator/>
      </w:r>
    </w:p>
  </w:endnote>
  <w:endnote w:type="continuationSeparator" w:id="0">
    <w:p w14:paraId="59DF88D8" w14:textId="77777777" w:rsidR="00B742EC" w:rsidRDefault="00B742EC" w:rsidP="0074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956AB" w14:textId="77777777" w:rsidR="00C3452D" w:rsidRDefault="00C34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CEB5" w14:textId="77777777" w:rsidR="00C3452D" w:rsidRDefault="00C345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987AF" w14:textId="77777777" w:rsidR="00C3452D" w:rsidRDefault="00C34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FE2EA" w14:textId="77777777" w:rsidR="00B742EC" w:rsidRDefault="00B742EC" w:rsidP="00746533">
      <w:pPr>
        <w:spacing w:after="0" w:line="240" w:lineRule="auto"/>
      </w:pPr>
      <w:r>
        <w:separator/>
      </w:r>
    </w:p>
  </w:footnote>
  <w:footnote w:type="continuationSeparator" w:id="0">
    <w:p w14:paraId="1477EFC1" w14:textId="77777777" w:rsidR="00B742EC" w:rsidRDefault="00B742EC" w:rsidP="0074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B8CAA" w14:textId="231A58C4" w:rsidR="00746533" w:rsidRDefault="007465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CC2CB2" wp14:editId="77002F4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161392991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419D0D" w14:textId="2132FA6E" w:rsidR="00746533" w:rsidRPr="00746533" w:rsidRDefault="00746533" w:rsidP="007465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465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C2C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43.45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65419D0D" w14:textId="2132FA6E" w:rsidR="00746533" w:rsidRPr="00746533" w:rsidRDefault="00746533" w:rsidP="007465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46533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C941F" w14:textId="34CE3885" w:rsidR="00746533" w:rsidRDefault="007465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5B15E3" wp14:editId="7B153B4A">
              <wp:simplePos x="91440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182386538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35309B" w14:textId="5927095B" w:rsidR="00746533" w:rsidRPr="00746533" w:rsidRDefault="00746533" w:rsidP="007465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B15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43.45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2435309B" w14:textId="5927095B" w:rsidR="00746533" w:rsidRPr="00746533" w:rsidRDefault="00746533" w:rsidP="007465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385AE" w14:textId="01D5BEAA" w:rsidR="00746533" w:rsidRDefault="007465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0026BA" wp14:editId="0CD4289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225874656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530B05" w14:textId="3DDAB3C8" w:rsidR="00746533" w:rsidRPr="00746533" w:rsidRDefault="00746533" w:rsidP="007465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465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0026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43.45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65530B05" w14:textId="3DDAB3C8" w:rsidR="00746533" w:rsidRPr="00746533" w:rsidRDefault="00746533" w:rsidP="007465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46533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65"/>
    <w:rsid w:val="002B4965"/>
    <w:rsid w:val="00746533"/>
    <w:rsid w:val="00B742EC"/>
    <w:rsid w:val="00C3452D"/>
    <w:rsid w:val="00D2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4D51F"/>
  <w15:docId w15:val="{B2264A25-8673-425D-8C57-5FD0564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F5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61A3"/>
    <w:pPr>
      <w:ind w:left="720"/>
      <w:contextualSpacing/>
    </w:pPr>
  </w:style>
  <w:style w:type="table" w:styleId="TableGrid">
    <w:name w:val="Table Grid"/>
    <w:basedOn w:val="TableNormal"/>
    <w:uiPriority w:val="39"/>
    <w:rsid w:val="00DC4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33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34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2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orings@rottnestisland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ADFD-A7A5-4FFC-B64B-C85CCE2E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Russell</dc:creator>
  <dc:description/>
  <cp:lastModifiedBy>Ash Woodiss-Field</cp:lastModifiedBy>
  <cp:revision>16</cp:revision>
  <cp:lastPrinted>2021-09-14T09:29:00Z</cp:lastPrinted>
  <dcterms:created xsi:type="dcterms:W3CDTF">2021-09-14T09:46:00Z</dcterms:created>
  <dcterms:modified xsi:type="dcterms:W3CDTF">2025-02-25T07:39:00Z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lassificationContentMarkingHeaderShapeIds">
    <vt:lpwstr>d7692e0,60329db8,adeff6a</vt:lpwstr>
  </property>
  <property fmtid="{D5CDD505-2E9C-101B-9397-08002B2CF9AE}" pid="9" name="ClassificationContentMarkingHeaderFontProps">
    <vt:lpwstr>#000000,12,Calibri</vt:lpwstr>
  </property>
  <property fmtid="{D5CDD505-2E9C-101B-9397-08002B2CF9AE}" pid="10" name="ClassificationContentMarkingHeaderText">
    <vt:lpwstr>OFFICIAL</vt:lpwstr>
  </property>
  <property fmtid="{D5CDD505-2E9C-101B-9397-08002B2CF9AE}" pid="11" name="MSIP_Label_5f94d288-962f-4e59-8c13-85df3f432bba_Enabled">
    <vt:lpwstr>true</vt:lpwstr>
  </property>
  <property fmtid="{D5CDD505-2E9C-101B-9397-08002B2CF9AE}" pid="12" name="MSIP_Label_5f94d288-962f-4e59-8c13-85df3f432bba_SetDate">
    <vt:lpwstr>2025-02-25T07:27:48Z</vt:lpwstr>
  </property>
  <property fmtid="{D5CDD505-2E9C-101B-9397-08002B2CF9AE}" pid="13" name="MSIP_Label_5f94d288-962f-4e59-8c13-85df3f432bba_Method">
    <vt:lpwstr>Standard</vt:lpwstr>
  </property>
  <property fmtid="{D5CDD505-2E9C-101B-9397-08002B2CF9AE}" pid="14" name="MSIP_Label_5f94d288-962f-4e59-8c13-85df3f432bba_Name">
    <vt:lpwstr>OFFICIAL</vt:lpwstr>
  </property>
  <property fmtid="{D5CDD505-2E9C-101B-9397-08002B2CF9AE}" pid="15" name="MSIP_Label_5f94d288-962f-4e59-8c13-85df3f432bba_SiteId">
    <vt:lpwstr>7b934664-cdcf-4e28-a3ee-1a5bcca0a1b6</vt:lpwstr>
  </property>
  <property fmtid="{D5CDD505-2E9C-101B-9397-08002B2CF9AE}" pid="16" name="MSIP_Label_5f94d288-962f-4e59-8c13-85df3f432bba_ActionId">
    <vt:lpwstr>c42ad3da-bd89-4b61-93a5-20fcb1a2a51d</vt:lpwstr>
  </property>
  <property fmtid="{D5CDD505-2E9C-101B-9397-08002B2CF9AE}" pid="17" name="MSIP_Label_5f94d288-962f-4e59-8c13-85df3f432bba_ContentBits">
    <vt:lpwstr>1</vt:lpwstr>
  </property>
  <property fmtid="{D5CDD505-2E9C-101B-9397-08002B2CF9AE}" pid="18" name="MSIP_Label_5f94d288-962f-4e59-8c13-85df3f432bba_Tag">
    <vt:lpwstr>10, 3, 0, 1</vt:lpwstr>
  </property>
</Properties>
</file>