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545D2" w14:textId="09C89DC5" w:rsidR="00B91503" w:rsidRDefault="000E37EC">
      <w:pPr>
        <w:tabs>
          <w:tab w:val="right" w:pos="9026"/>
        </w:tabs>
        <w:spacing w:after="0"/>
        <w:ind w:firstLine="720"/>
        <w:contextualSpacing/>
        <w:rPr>
          <w:rFonts w:ascii="Arial" w:hAnsi="Arial" w:cs="Arial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138528" wp14:editId="70593C58">
            <wp:simplePos x="0" y="0"/>
            <wp:positionH relativeFrom="margin">
              <wp:align>left</wp:align>
            </wp:positionH>
            <wp:positionV relativeFrom="paragraph">
              <wp:posOffset>-426720</wp:posOffset>
            </wp:positionV>
            <wp:extent cx="2876787" cy="418465"/>
            <wp:effectExtent l="0" t="0" r="0" b="635"/>
            <wp:wrapNone/>
            <wp:docPr id="3530958" name="Picture 2" descr="A blu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958" name="Picture 2" descr="A blue text on a black background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787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Arial" w:hAnsi="Arial" w:cs="Arial"/>
          <w:sz w:val="18"/>
          <w:szCs w:val="18"/>
        </w:rPr>
        <w:tab/>
      </w:r>
    </w:p>
    <w:p w14:paraId="23446F45" w14:textId="77777777" w:rsidR="00B91503" w:rsidRDefault="00B91503">
      <w:pPr>
        <w:tabs>
          <w:tab w:val="right" w:pos="9026"/>
        </w:tabs>
        <w:spacing w:after="0"/>
        <w:ind w:firstLine="720"/>
        <w:contextualSpacing/>
        <w:rPr>
          <w:rFonts w:ascii="Arial" w:hAnsi="Arial" w:cs="Arial"/>
          <w:color w:val="7F7F7F" w:themeColor="text1" w:themeTint="80"/>
          <w:sz w:val="18"/>
          <w:szCs w:val="18"/>
        </w:rPr>
      </w:pPr>
    </w:p>
    <w:p w14:paraId="136D65CA" w14:textId="39676F7D" w:rsidR="00B91503" w:rsidRDefault="00000000">
      <w:pPr>
        <w:tabs>
          <w:tab w:val="right" w:pos="9026"/>
        </w:tabs>
        <w:spacing w:after="0" w:line="240" w:lineRule="auto"/>
        <w:ind w:firstLine="720"/>
        <w:contextualSpacing/>
        <w:rPr>
          <w:rFonts w:ascii="Arial Nova Light" w:hAnsi="Arial Nova Light" w:cs="Arial"/>
          <w:color w:val="464646"/>
          <w:sz w:val="16"/>
          <w:szCs w:val="16"/>
        </w:rPr>
      </w:pPr>
      <w:r>
        <w:rPr>
          <w:rFonts w:ascii="Arial" w:hAnsi="Arial" w:cs="Arial"/>
          <w:color w:val="7F7F7F" w:themeColor="text1" w:themeTint="80"/>
          <w:sz w:val="18"/>
          <w:szCs w:val="18"/>
        </w:rPr>
        <w:tab/>
      </w:r>
      <w:r>
        <w:rPr>
          <w:rFonts w:ascii="Arial Nova Light" w:hAnsi="Arial Nova Light" w:cs="Arial"/>
          <w:color w:val="464646"/>
          <w:sz w:val="16"/>
          <w:szCs w:val="16"/>
        </w:rPr>
        <w:t xml:space="preserve">Date: </w:t>
      </w:r>
      <w:proofErr w:type="gramStart"/>
      <w:r>
        <w:rPr>
          <w:rFonts w:ascii="Arial Nova Light" w:hAnsi="Arial Nova Light" w:cs="Arial"/>
          <w:color w:val="464646"/>
          <w:sz w:val="16"/>
          <w:szCs w:val="16"/>
        </w:rPr>
        <w:t xml:space="preserve">{{ </w:t>
      </w:r>
      <w:proofErr w:type="spellStart"/>
      <w:r>
        <w:rPr>
          <w:rFonts w:ascii="Arial Nova Light" w:hAnsi="Arial Nova Light" w:cs="Arial"/>
          <w:color w:val="464646"/>
          <w:sz w:val="16"/>
          <w:szCs w:val="16"/>
        </w:rPr>
        <w:t>issue</w:t>
      </w:r>
      <w:proofErr w:type="gramEnd"/>
      <w:r>
        <w:rPr>
          <w:rFonts w:ascii="Arial Nova Light" w:hAnsi="Arial Nova Light" w:cs="Arial"/>
          <w:color w:val="464646"/>
          <w:sz w:val="16"/>
          <w:szCs w:val="16"/>
        </w:rPr>
        <w:t>_date</w:t>
      </w:r>
      <w:proofErr w:type="spellEnd"/>
      <w:r>
        <w:rPr>
          <w:rFonts w:ascii="Arial Nova Light" w:hAnsi="Arial Nova Light" w:cs="Arial"/>
          <w:color w:val="464646"/>
          <w:sz w:val="16"/>
          <w:szCs w:val="16"/>
        </w:rPr>
        <w:t xml:space="preserve"> }}</w:t>
      </w:r>
    </w:p>
    <w:p w14:paraId="66E6A0F1" w14:textId="77777777" w:rsidR="00B91503" w:rsidRDefault="00000000">
      <w:pPr>
        <w:tabs>
          <w:tab w:val="right" w:pos="9026"/>
        </w:tabs>
        <w:spacing w:after="0" w:line="240" w:lineRule="auto"/>
        <w:contextualSpacing/>
        <w:rPr>
          <w:rFonts w:ascii="Arial Nova Light" w:hAnsi="Arial Nova Light" w:cs="Arial"/>
          <w:color w:val="464646"/>
          <w:sz w:val="16"/>
          <w:szCs w:val="16"/>
        </w:rPr>
      </w:pPr>
      <w:r>
        <w:rPr>
          <w:rFonts w:ascii="Arial Nova Light" w:hAnsi="Arial Nova Light" w:cs="Arial"/>
          <w:color w:val="464646"/>
          <w:sz w:val="16"/>
          <w:szCs w:val="16"/>
        </w:rPr>
        <w:tab/>
        <w:t xml:space="preserve">Application number: </w:t>
      </w:r>
      <w:proofErr w:type="gramStart"/>
      <w:r>
        <w:rPr>
          <w:rFonts w:ascii="Arial Nova Light" w:hAnsi="Arial Nova Light" w:cs="Arial"/>
          <w:color w:val="464646"/>
          <w:sz w:val="16"/>
          <w:szCs w:val="16"/>
        </w:rPr>
        <w:t xml:space="preserve">{{ </w:t>
      </w:r>
      <w:proofErr w:type="spellStart"/>
      <w:r>
        <w:rPr>
          <w:rFonts w:ascii="Arial Nova Light" w:hAnsi="Arial Nova Light" w:cs="Arial"/>
          <w:color w:val="464646"/>
          <w:sz w:val="16"/>
          <w:szCs w:val="16"/>
        </w:rPr>
        <w:t>lodgement</w:t>
      </w:r>
      <w:proofErr w:type="gramEnd"/>
      <w:r>
        <w:rPr>
          <w:rFonts w:ascii="Arial Nova Light" w:hAnsi="Arial Nova Light" w:cs="Arial"/>
          <w:color w:val="464646"/>
          <w:sz w:val="16"/>
          <w:szCs w:val="16"/>
        </w:rPr>
        <w:t>_number</w:t>
      </w:r>
      <w:proofErr w:type="spellEnd"/>
      <w:r>
        <w:rPr>
          <w:rFonts w:ascii="Arial Nova Light" w:hAnsi="Arial Nova Light" w:cs="Arial"/>
          <w:color w:val="464646"/>
          <w:sz w:val="16"/>
          <w:szCs w:val="16"/>
        </w:rPr>
        <w:t xml:space="preserve"> }}</w:t>
      </w:r>
    </w:p>
    <w:p w14:paraId="38B91DFC" w14:textId="7A902F2E" w:rsidR="00B91503" w:rsidRDefault="00B91503">
      <w:pPr>
        <w:spacing w:after="120"/>
        <w:contextualSpacing/>
        <w:rPr>
          <w:rFonts w:ascii="Arial" w:hAnsi="Arial" w:cs="Arial"/>
          <w:color w:val="464646"/>
          <w:sz w:val="20"/>
          <w:szCs w:val="20"/>
        </w:rPr>
      </w:pPr>
    </w:p>
    <w:p w14:paraId="30C01D9F" w14:textId="77777777" w:rsidR="00B91503" w:rsidRDefault="00B91503">
      <w:pPr>
        <w:spacing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</w:p>
    <w:p w14:paraId="553D24C4" w14:textId="77777777" w:rsidR="00B91503" w:rsidRDefault="00B91503">
      <w:pPr>
        <w:spacing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</w:p>
    <w:p w14:paraId="25B86266" w14:textId="78A65179" w:rsidR="00B91503" w:rsidRDefault="00000000">
      <w:pPr>
        <w:spacing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proofErr w:type="gramStart"/>
      <w:r>
        <w:rPr>
          <w:rFonts w:ascii="Arial Nova Light" w:hAnsi="Arial Nova Light" w:cs="Arial"/>
          <w:color w:val="464646"/>
          <w:sz w:val="20"/>
          <w:szCs w:val="20"/>
        </w:rPr>
        <w:t xml:space="preserve">{{ </w:t>
      </w:r>
      <w:proofErr w:type="spellStart"/>
      <w:r>
        <w:rPr>
          <w:rFonts w:ascii="Arial Nova Light" w:hAnsi="Arial Nova Light" w:cs="Arial"/>
          <w:color w:val="464646"/>
          <w:sz w:val="20"/>
          <w:szCs w:val="20"/>
        </w:rPr>
        <w:t>submitter</w:t>
      </w:r>
      <w:proofErr w:type="gramEnd"/>
      <w:r>
        <w:rPr>
          <w:rFonts w:ascii="Arial Nova Light" w:hAnsi="Arial Nova Light" w:cs="Arial"/>
          <w:color w:val="464646"/>
          <w:sz w:val="20"/>
          <w:szCs w:val="20"/>
        </w:rPr>
        <w:t>_fullname</w:t>
      </w:r>
      <w:proofErr w:type="spellEnd"/>
      <w:r>
        <w:rPr>
          <w:rFonts w:ascii="Arial Nova Light" w:hAnsi="Arial Nova Light" w:cs="Arial"/>
          <w:color w:val="464646"/>
          <w:sz w:val="20"/>
          <w:szCs w:val="20"/>
        </w:rPr>
        <w:t xml:space="preserve"> }}</w:t>
      </w:r>
    </w:p>
    <w:p w14:paraId="2DA3ABD0" w14:textId="77777777" w:rsidR="00B91503" w:rsidRDefault="00000000">
      <w:pPr>
        <w:spacing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proofErr w:type="gramStart"/>
      <w:r>
        <w:rPr>
          <w:rFonts w:ascii="Arial Nova Light" w:hAnsi="Arial Nova Light" w:cs="Arial"/>
          <w:color w:val="464646"/>
          <w:sz w:val="20"/>
          <w:szCs w:val="20"/>
        </w:rPr>
        <w:t>{{ p</w:t>
      </w:r>
      <w:proofErr w:type="gramEnd"/>
      <w:r>
        <w:rPr>
          <w:rFonts w:ascii="Arial Nova Light" w:hAnsi="Arial Nova Light" w:cs="Arial"/>
          <w:color w:val="464646"/>
          <w:sz w:val="20"/>
          <w:szCs w:val="20"/>
        </w:rPr>
        <w:t>_address_line1 }} {{ p_address_line2 }}</w:t>
      </w:r>
    </w:p>
    <w:p w14:paraId="7B030C59" w14:textId="77777777" w:rsidR="00B91503" w:rsidRDefault="00000000">
      <w:pPr>
        <w:spacing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proofErr w:type="gramStart"/>
      <w:r>
        <w:rPr>
          <w:rFonts w:ascii="Arial Nova Light" w:hAnsi="Arial Nova Light" w:cs="Arial"/>
          <w:color w:val="464646"/>
          <w:sz w:val="20"/>
          <w:szCs w:val="20"/>
        </w:rPr>
        <w:t xml:space="preserve">{{ </w:t>
      </w:r>
      <w:proofErr w:type="spellStart"/>
      <w:r>
        <w:rPr>
          <w:rFonts w:ascii="Arial Nova Light" w:hAnsi="Arial Nova Light" w:cs="Arial"/>
          <w:color w:val="464646"/>
          <w:sz w:val="20"/>
          <w:szCs w:val="20"/>
        </w:rPr>
        <w:t>p</w:t>
      </w:r>
      <w:proofErr w:type="gramEnd"/>
      <w:r>
        <w:rPr>
          <w:rFonts w:ascii="Arial Nova Light" w:hAnsi="Arial Nova Light" w:cs="Arial"/>
          <w:color w:val="464646"/>
          <w:sz w:val="20"/>
          <w:szCs w:val="20"/>
        </w:rPr>
        <w:t>_address_suburb</w:t>
      </w:r>
      <w:proofErr w:type="spellEnd"/>
      <w:r>
        <w:rPr>
          <w:rFonts w:ascii="Arial Nova Light" w:hAnsi="Arial Nova Light" w:cs="Arial"/>
          <w:color w:val="464646"/>
          <w:sz w:val="20"/>
          <w:szCs w:val="20"/>
        </w:rPr>
        <w:t xml:space="preserve"> }}  {{ </w:t>
      </w:r>
      <w:proofErr w:type="spellStart"/>
      <w:r>
        <w:rPr>
          <w:rFonts w:ascii="Arial Nova Light" w:hAnsi="Arial Nova Light" w:cs="Arial"/>
          <w:color w:val="464646"/>
          <w:sz w:val="20"/>
          <w:szCs w:val="20"/>
        </w:rPr>
        <w:t>p_address_state</w:t>
      </w:r>
      <w:proofErr w:type="spellEnd"/>
      <w:r>
        <w:rPr>
          <w:rFonts w:ascii="Arial Nova Light" w:hAnsi="Arial Nova Light" w:cs="Arial"/>
          <w:color w:val="464646"/>
          <w:sz w:val="20"/>
          <w:szCs w:val="20"/>
        </w:rPr>
        <w:t xml:space="preserve"> }}  {{ </w:t>
      </w:r>
      <w:proofErr w:type="spellStart"/>
      <w:r>
        <w:rPr>
          <w:rFonts w:ascii="Arial Nova Light" w:hAnsi="Arial Nova Light" w:cs="Arial"/>
          <w:color w:val="464646"/>
          <w:sz w:val="20"/>
          <w:szCs w:val="20"/>
        </w:rPr>
        <w:t>p_address_postcode</w:t>
      </w:r>
      <w:proofErr w:type="spellEnd"/>
      <w:r>
        <w:rPr>
          <w:rFonts w:ascii="Arial Nova Light" w:hAnsi="Arial Nova Light" w:cs="Arial"/>
          <w:color w:val="464646"/>
          <w:sz w:val="20"/>
          <w:szCs w:val="20"/>
        </w:rPr>
        <w:t xml:space="preserve"> }}</w:t>
      </w:r>
    </w:p>
    <w:p w14:paraId="3EFD9E9B" w14:textId="77777777" w:rsidR="00B91503" w:rsidRDefault="00B91503">
      <w:pPr>
        <w:spacing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</w:p>
    <w:p w14:paraId="22BA65EB" w14:textId="77777777" w:rsidR="00B91503" w:rsidRDefault="00B91503">
      <w:pPr>
        <w:spacing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</w:p>
    <w:p w14:paraId="63E4B865" w14:textId="62873973" w:rsidR="00B91503" w:rsidRDefault="00B91503">
      <w:pPr>
        <w:spacing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</w:p>
    <w:p w14:paraId="5882D43B" w14:textId="77777777" w:rsidR="00B91503" w:rsidRDefault="00000000">
      <w:pPr>
        <w:spacing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ascii="Arial Nova Light" w:hAnsi="Arial Nova Light" w:cs="Arial"/>
          <w:color w:val="464646"/>
          <w:sz w:val="20"/>
          <w:szCs w:val="20"/>
        </w:rPr>
        <w:t xml:space="preserve">Dear </w:t>
      </w:r>
      <w:proofErr w:type="gramStart"/>
      <w:r>
        <w:rPr>
          <w:rFonts w:ascii="Arial Nova Light" w:hAnsi="Arial Nova Light" w:cs="Arial"/>
          <w:color w:val="464646"/>
          <w:sz w:val="20"/>
          <w:szCs w:val="20"/>
        </w:rPr>
        <w:t xml:space="preserve">{{ </w:t>
      </w:r>
      <w:proofErr w:type="spellStart"/>
      <w:r>
        <w:rPr>
          <w:rFonts w:ascii="Arial Nova Light" w:hAnsi="Arial Nova Light" w:cs="Arial"/>
          <w:color w:val="464646"/>
          <w:sz w:val="20"/>
          <w:szCs w:val="20"/>
        </w:rPr>
        <w:t>submitter</w:t>
      </w:r>
      <w:proofErr w:type="gramEnd"/>
      <w:r>
        <w:rPr>
          <w:rFonts w:ascii="Arial Nova Light" w:hAnsi="Arial Nova Light" w:cs="Arial"/>
          <w:color w:val="464646"/>
          <w:sz w:val="20"/>
          <w:szCs w:val="20"/>
        </w:rPr>
        <w:t>_fullname</w:t>
      </w:r>
      <w:proofErr w:type="spellEnd"/>
      <w:r>
        <w:rPr>
          <w:rFonts w:ascii="Arial Nova Light" w:hAnsi="Arial Nova Light" w:cs="Arial"/>
          <w:color w:val="464646"/>
          <w:sz w:val="20"/>
          <w:szCs w:val="20"/>
        </w:rPr>
        <w:t xml:space="preserve"> }}</w:t>
      </w:r>
    </w:p>
    <w:p w14:paraId="2E14B799" w14:textId="77777777" w:rsidR="00B91503" w:rsidRDefault="00B91503">
      <w:pPr>
        <w:spacing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</w:p>
    <w:p w14:paraId="6BD42C17" w14:textId="77777777" w:rsidR="00B91503" w:rsidRDefault="00000000">
      <w:pPr>
        <w:spacing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ascii="Arial Nova Light" w:hAnsi="Arial Nova Light" w:cs="Arial"/>
          <w:color w:val="464646"/>
          <w:sz w:val="20"/>
          <w:szCs w:val="20"/>
        </w:rPr>
        <w:t xml:space="preserve">Your application for a Domestic Commercial Vessel (DCV) permit has been approved as of </w:t>
      </w:r>
      <w:proofErr w:type="gramStart"/>
      <w:r>
        <w:rPr>
          <w:rFonts w:ascii="Arial Nova Light" w:hAnsi="Arial Nova Light" w:cs="Arial"/>
          <w:color w:val="464646"/>
          <w:sz w:val="20"/>
          <w:szCs w:val="20"/>
        </w:rPr>
        <w:t xml:space="preserve">{{ </w:t>
      </w:r>
      <w:proofErr w:type="spellStart"/>
      <w:r>
        <w:rPr>
          <w:rFonts w:ascii="Arial Nova Light" w:hAnsi="Arial Nova Light" w:cs="Arial"/>
          <w:color w:val="464646"/>
          <w:sz w:val="20"/>
          <w:szCs w:val="20"/>
        </w:rPr>
        <w:t>issue</w:t>
      </w:r>
      <w:proofErr w:type="gramEnd"/>
      <w:r>
        <w:rPr>
          <w:rFonts w:ascii="Arial Nova Light" w:hAnsi="Arial Nova Light" w:cs="Arial"/>
          <w:color w:val="464646"/>
          <w:sz w:val="20"/>
          <w:szCs w:val="20"/>
        </w:rPr>
        <w:t>_date</w:t>
      </w:r>
      <w:proofErr w:type="spellEnd"/>
      <w:r>
        <w:rPr>
          <w:rFonts w:ascii="Arial Nova Light" w:hAnsi="Arial Nova Light" w:cs="Arial"/>
          <w:color w:val="464646"/>
          <w:sz w:val="20"/>
          <w:szCs w:val="20"/>
        </w:rPr>
        <w:t xml:space="preserve"> }}</w:t>
      </w:r>
      <w:r>
        <w:rPr>
          <w:rFonts w:ascii="Arial Nova" w:hAnsi="Arial Nova" w:cs="Arial"/>
          <w:color w:val="464646"/>
          <w:sz w:val="20"/>
          <w:szCs w:val="20"/>
        </w:rPr>
        <w:t>.</w:t>
      </w:r>
    </w:p>
    <w:p w14:paraId="45AC6172" w14:textId="77777777" w:rsidR="00B91503" w:rsidRDefault="00B91503">
      <w:pPr>
        <w:spacing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</w:p>
    <w:p w14:paraId="01232C42" w14:textId="77777777" w:rsidR="00B91503" w:rsidRDefault="00000000">
      <w:pPr>
        <w:spacing w:after="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ascii="Arial Nova Light" w:hAnsi="Arial Nova Light" w:cs="Arial"/>
          <w:color w:val="464646"/>
          <w:sz w:val="20"/>
          <w:szCs w:val="20"/>
        </w:rPr>
        <w:t>The operator of the domestic commercial vessel must ensure that:</w:t>
      </w:r>
    </w:p>
    <w:p w14:paraId="3D658B49" w14:textId="77777777" w:rsidR="00B91503" w:rsidRDefault="00000000">
      <w:pPr>
        <w:pStyle w:val="ListParagraph"/>
        <w:numPr>
          <w:ilvl w:val="0"/>
          <w:numId w:val="1"/>
        </w:numPr>
        <w:spacing w:after="120"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ascii="Arial Nova Light" w:hAnsi="Arial Nova Light" w:cs="Arial"/>
          <w:color w:val="464646"/>
          <w:sz w:val="20"/>
          <w:szCs w:val="20"/>
        </w:rPr>
        <w:t xml:space="preserve">The DCV permit sticker is clearly displayed on the exterior of the vessel at all times whilst within the limits of the Island.  </w:t>
      </w:r>
      <w:r>
        <w:rPr>
          <w:rFonts w:ascii="Arial Nova Light" w:hAnsi="Arial Nova Light" w:cs="Arial"/>
          <w:i/>
          <w:iCs/>
          <w:color w:val="464646"/>
          <w:sz w:val="20"/>
          <w:szCs w:val="20"/>
        </w:rPr>
        <w:t>Penalties apply</w:t>
      </w:r>
      <w:r>
        <w:rPr>
          <w:rFonts w:ascii="Arial Nova Light" w:hAnsi="Arial Nova Light" w:cs="Arial"/>
          <w:color w:val="464646"/>
          <w:sz w:val="20"/>
          <w:szCs w:val="20"/>
        </w:rPr>
        <w:t>.</w:t>
      </w:r>
    </w:p>
    <w:p w14:paraId="7B9D48E8" w14:textId="77777777" w:rsidR="00B91503" w:rsidRDefault="00000000">
      <w:pPr>
        <w:spacing w:after="0"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ascii="Arial Nova Light" w:hAnsi="Arial Nova Light" w:cs="Arial"/>
          <w:color w:val="464646"/>
          <w:sz w:val="20"/>
          <w:szCs w:val="20"/>
        </w:rPr>
        <w:t>The operator of the domestic commercial vessel must also ensure that prior to entering the Rottnest Island Reserve:</w:t>
      </w:r>
    </w:p>
    <w:p w14:paraId="5C02EC55" w14:textId="77777777" w:rsidR="00B91503" w:rsidRDefault="00000000">
      <w:pPr>
        <w:pStyle w:val="ListParagraph"/>
        <w:numPr>
          <w:ilvl w:val="0"/>
          <w:numId w:val="1"/>
        </w:numPr>
        <w:spacing w:after="120"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ascii="Arial Nova Light" w:hAnsi="Arial Nova Light" w:cs="Arial"/>
          <w:color w:val="464646"/>
          <w:sz w:val="20"/>
          <w:szCs w:val="20"/>
        </w:rPr>
        <w:t xml:space="preserve">Each journey by the vessel to the Island is registered via the online portal. </w:t>
      </w:r>
      <w:r>
        <w:rPr>
          <w:rFonts w:ascii="Arial Nova Light" w:hAnsi="Arial Nova Light" w:cs="Arial"/>
          <w:i/>
          <w:iCs/>
          <w:color w:val="464646"/>
          <w:sz w:val="20"/>
          <w:szCs w:val="20"/>
        </w:rPr>
        <w:t>Penalties apply</w:t>
      </w:r>
      <w:r>
        <w:rPr>
          <w:rFonts w:ascii="Arial Nova Light" w:hAnsi="Arial Nova Light" w:cs="Arial"/>
          <w:color w:val="464646"/>
          <w:sz w:val="20"/>
          <w:szCs w:val="20"/>
        </w:rPr>
        <w:t>.</w:t>
      </w:r>
    </w:p>
    <w:p w14:paraId="7731630D" w14:textId="77777777" w:rsidR="00B91503" w:rsidRDefault="00000000">
      <w:pPr>
        <w:pStyle w:val="ListParagraph"/>
        <w:numPr>
          <w:ilvl w:val="0"/>
          <w:numId w:val="1"/>
        </w:numPr>
        <w:spacing w:after="120"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ascii="Arial Nova Light" w:hAnsi="Arial Nova Light" w:cs="Arial"/>
          <w:color w:val="464646"/>
          <w:sz w:val="20"/>
          <w:szCs w:val="20"/>
        </w:rPr>
        <w:t>Collect, or cause to be collected, admission fees from each passenger on the vessel, and</w:t>
      </w:r>
    </w:p>
    <w:p w14:paraId="3CB1D253" w14:textId="77777777" w:rsidR="00B91503" w:rsidRDefault="00000000">
      <w:pPr>
        <w:pStyle w:val="ListParagraph"/>
        <w:numPr>
          <w:ilvl w:val="0"/>
          <w:numId w:val="1"/>
        </w:numPr>
        <w:spacing w:after="0"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ascii="Arial Nova Light" w:hAnsi="Arial Nova Light" w:cs="Arial"/>
          <w:color w:val="464646"/>
          <w:sz w:val="20"/>
          <w:szCs w:val="20"/>
        </w:rPr>
        <w:t xml:space="preserve">Remit to the Rottnest Island Authority the admission fees collected via the online portal. </w:t>
      </w:r>
      <w:r>
        <w:rPr>
          <w:rFonts w:ascii="Arial Nova Light" w:hAnsi="Arial Nova Light" w:cs="Arial"/>
          <w:i/>
          <w:iCs/>
          <w:color w:val="464646"/>
          <w:sz w:val="20"/>
          <w:szCs w:val="20"/>
        </w:rPr>
        <w:t>Penalties apply.</w:t>
      </w:r>
    </w:p>
    <w:p w14:paraId="0CDE8383" w14:textId="77777777" w:rsidR="00B91503" w:rsidRDefault="00B91503">
      <w:pPr>
        <w:spacing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</w:p>
    <w:p w14:paraId="4F67E565" w14:textId="77777777" w:rsidR="00B91503" w:rsidRDefault="00B91503">
      <w:pPr>
        <w:spacing w:after="120"/>
        <w:contextualSpacing/>
        <w:rPr>
          <w:rFonts w:ascii="Arial" w:hAnsi="Arial" w:cs="Arial"/>
          <w:color w:val="464646"/>
        </w:rPr>
      </w:pPr>
    </w:p>
    <w:p w14:paraId="5FD8455B" w14:textId="40F66FAD" w:rsidR="00B91503" w:rsidRDefault="00000000">
      <w:pPr>
        <w:tabs>
          <w:tab w:val="left" w:pos="4962"/>
        </w:tabs>
        <w:spacing w:after="240"/>
        <w:ind w:left="1418" w:hanging="11"/>
        <w:rPr>
          <w:rFonts w:ascii="Arial Nova" w:hAnsi="Arial Nova" w:cs="Arial"/>
          <w:color w:val="464646"/>
          <w:sz w:val="18"/>
          <w:szCs w:val="18"/>
        </w:rPr>
      </w:pPr>
      <w:r>
        <w:rPr>
          <w:rFonts w:ascii="Arial" w:hAnsi="Arial" w:cs="Arial"/>
          <w:color w:val="464646"/>
        </w:rPr>
        <w:t>Organisation</w:t>
      </w:r>
      <w:r>
        <w:rPr>
          <w:rFonts w:ascii="Arial" w:hAnsi="Arial" w:cs="Arial"/>
          <w:color w:val="464646"/>
        </w:rPr>
        <w:tab/>
      </w:r>
      <w:proofErr w:type="gramStart"/>
      <w:r>
        <w:rPr>
          <w:rFonts w:ascii="Arial Nova" w:hAnsi="Arial Nova" w:cs="Arial"/>
          <w:color w:val="464646"/>
          <w:sz w:val="18"/>
          <w:szCs w:val="18"/>
        </w:rPr>
        <w:t xml:space="preserve">{{ </w:t>
      </w:r>
      <w:proofErr w:type="spellStart"/>
      <w:r>
        <w:rPr>
          <w:rFonts w:ascii="Arial Nova" w:hAnsi="Arial Nova" w:cs="Arial"/>
          <w:color w:val="464646"/>
          <w:sz w:val="18"/>
          <w:szCs w:val="18"/>
        </w:rPr>
        <w:t>organisation</w:t>
      </w:r>
      <w:proofErr w:type="gramEnd"/>
      <w:r>
        <w:rPr>
          <w:rFonts w:ascii="Arial Nova" w:hAnsi="Arial Nova" w:cs="Arial"/>
          <w:color w:val="464646"/>
          <w:sz w:val="18"/>
          <w:szCs w:val="18"/>
        </w:rPr>
        <w:t>_name</w:t>
      </w:r>
      <w:proofErr w:type="spellEnd"/>
      <w:r>
        <w:rPr>
          <w:rFonts w:ascii="Arial Nova" w:hAnsi="Arial Nova" w:cs="Arial"/>
          <w:color w:val="464646"/>
          <w:sz w:val="18"/>
          <w:szCs w:val="18"/>
        </w:rPr>
        <w:t xml:space="preserve"> }}</w:t>
      </w:r>
    </w:p>
    <w:p w14:paraId="06E9A2F5" w14:textId="77777777" w:rsidR="00B91503" w:rsidRDefault="00000000">
      <w:pPr>
        <w:tabs>
          <w:tab w:val="left" w:pos="4962"/>
        </w:tabs>
        <w:spacing w:after="240"/>
        <w:ind w:left="1418" w:hanging="11"/>
        <w:rPr>
          <w:rFonts w:ascii="Arial Nova" w:hAnsi="Arial Nova" w:cs="Arial"/>
          <w:color w:val="464646"/>
          <w:sz w:val="18"/>
          <w:szCs w:val="18"/>
        </w:rPr>
      </w:pPr>
      <w:r>
        <w:rPr>
          <w:rFonts w:ascii="Arial" w:hAnsi="Arial" w:cs="Arial"/>
          <w:color w:val="464646"/>
        </w:rPr>
        <w:t>ABN</w:t>
      </w:r>
      <w:r>
        <w:rPr>
          <w:rFonts w:ascii="Arial" w:hAnsi="Arial" w:cs="Arial"/>
          <w:color w:val="464646"/>
        </w:rPr>
        <w:tab/>
      </w:r>
      <w:proofErr w:type="gramStart"/>
      <w:r>
        <w:rPr>
          <w:rFonts w:ascii="Arial Nova" w:hAnsi="Arial Nova" w:cs="Arial"/>
          <w:color w:val="464646"/>
          <w:sz w:val="18"/>
          <w:szCs w:val="18"/>
        </w:rPr>
        <w:t xml:space="preserve">{{ </w:t>
      </w:r>
      <w:proofErr w:type="spellStart"/>
      <w:r>
        <w:rPr>
          <w:rFonts w:ascii="Arial Nova" w:hAnsi="Arial Nova" w:cs="Arial"/>
          <w:color w:val="464646"/>
          <w:sz w:val="18"/>
          <w:szCs w:val="18"/>
        </w:rPr>
        <w:t>organisation</w:t>
      </w:r>
      <w:proofErr w:type="gramEnd"/>
      <w:r>
        <w:rPr>
          <w:rFonts w:ascii="Arial Nova" w:hAnsi="Arial Nova" w:cs="Arial"/>
          <w:color w:val="464646"/>
          <w:sz w:val="18"/>
          <w:szCs w:val="18"/>
        </w:rPr>
        <w:t>_abn</w:t>
      </w:r>
      <w:proofErr w:type="spellEnd"/>
      <w:r>
        <w:rPr>
          <w:rFonts w:ascii="Arial Nova" w:hAnsi="Arial Nova" w:cs="Arial"/>
          <w:color w:val="464646"/>
          <w:sz w:val="18"/>
          <w:szCs w:val="18"/>
        </w:rPr>
        <w:t xml:space="preserve"> }}</w:t>
      </w:r>
    </w:p>
    <w:p w14:paraId="4C1D3DE3" w14:textId="248B29A0" w:rsidR="00B91503" w:rsidRDefault="00000000">
      <w:pPr>
        <w:tabs>
          <w:tab w:val="left" w:pos="4962"/>
        </w:tabs>
        <w:spacing w:after="0"/>
        <w:ind w:left="1418" w:hanging="11"/>
        <w:rPr>
          <w:rFonts w:ascii="Arial" w:hAnsi="Arial" w:cs="Arial"/>
          <w:color w:val="464646"/>
        </w:rPr>
      </w:pPr>
      <w:r>
        <w:rPr>
          <w:rFonts w:ascii="Arial" w:hAnsi="Arial" w:cs="Arial"/>
          <w:color w:val="464646"/>
        </w:rPr>
        <w:t>Domestic Commercial Vessel</w:t>
      </w:r>
    </w:p>
    <w:p w14:paraId="18DBFFBD" w14:textId="77777777" w:rsidR="00B91503" w:rsidRDefault="00000000">
      <w:pPr>
        <w:tabs>
          <w:tab w:val="left" w:pos="4962"/>
        </w:tabs>
        <w:spacing w:after="240"/>
        <w:ind w:left="1418" w:hanging="11"/>
        <w:contextualSpacing/>
        <w:rPr>
          <w:rFonts w:ascii="Arial Nova" w:hAnsi="Arial Nova" w:cs="Arial"/>
          <w:color w:val="464646"/>
          <w:sz w:val="18"/>
          <w:szCs w:val="18"/>
        </w:rPr>
      </w:pPr>
      <w:r>
        <w:rPr>
          <w:rFonts w:ascii="Arial Nova Light" w:hAnsi="Arial Nova Light" w:cs="Arial"/>
          <w:color w:val="464646"/>
          <w:sz w:val="18"/>
          <w:szCs w:val="18"/>
        </w:rPr>
        <w:t>Unique Vessel Identifier (UVI):</w:t>
      </w:r>
      <w:r>
        <w:rPr>
          <w:rFonts w:ascii="Arial Nova Light" w:hAnsi="Arial Nova Light" w:cs="Arial"/>
          <w:color w:val="464646"/>
          <w:sz w:val="18"/>
          <w:szCs w:val="18"/>
        </w:rPr>
        <w:tab/>
      </w:r>
      <w:proofErr w:type="gramStart"/>
      <w:r>
        <w:rPr>
          <w:rFonts w:ascii="Arial Nova" w:hAnsi="Arial Nova" w:cs="Arial"/>
          <w:color w:val="464646"/>
          <w:sz w:val="18"/>
          <w:szCs w:val="18"/>
        </w:rPr>
        <w:t xml:space="preserve">{{ </w:t>
      </w:r>
      <w:proofErr w:type="spellStart"/>
      <w:r>
        <w:rPr>
          <w:rFonts w:ascii="Arial Nova" w:hAnsi="Arial Nova" w:cs="Arial"/>
          <w:color w:val="464646"/>
          <w:sz w:val="18"/>
          <w:szCs w:val="18"/>
        </w:rPr>
        <w:t>vessel</w:t>
      </w:r>
      <w:proofErr w:type="gramEnd"/>
      <w:r>
        <w:rPr>
          <w:rFonts w:ascii="Arial Nova" w:hAnsi="Arial Nova" w:cs="Arial"/>
          <w:color w:val="464646"/>
          <w:sz w:val="18"/>
          <w:szCs w:val="18"/>
        </w:rPr>
        <w:t>_rego_no</w:t>
      </w:r>
      <w:proofErr w:type="spellEnd"/>
      <w:r>
        <w:rPr>
          <w:rFonts w:ascii="Arial Nova" w:hAnsi="Arial Nova" w:cs="Arial"/>
          <w:color w:val="464646"/>
          <w:sz w:val="18"/>
          <w:szCs w:val="18"/>
        </w:rPr>
        <w:t xml:space="preserve"> }}</w:t>
      </w:r>
    </w:p>
    <w:p w14:paraId="4AEEBA12" w14:textId="77777777" w:rsidR="00B91503" w:rsidRDefault="00000000">
      <w:pPr>
        <w:tabs>
          <w:tab w:val="left" w:pos="4962"/>
        </w:tabs>
        <w:spacing w:after="240"/>
        <w:ind w:left="1418" w:hanging="11"/>
        <w:rPr>
          <w:rFonts w:ascii="Arial Nova" w:hAnsi="Arial Nova" w:cs="Arial"/>
          <w:color w:val="464646"/>
          <w:sz w:val="18"/>
          <w:szCs w:val="18"/>
        </w:rPr>
      </w:pPr>
      <w:r>
        <w:rPr>
          <w:rFonts w:ascii="Arial Nova Light" w:hAnsi="Arial Nova Light" w:cs="Arial"/>
          <w:color w:val="464646"/>
          <w:sz w:val="18"/>
          <w:szCs w:val="18"/>
        </w:rPr>
        <w:t>Vessel Name:</w:t>
      </w:r>
      <w:r>
        <w:rPr>
          <w:rFonts w:ascii="Arial Nova Light" w:hAnsi="Arial Nova Light" w:cs="Arial"/>
          <w:color w:val="464646"/>
          <w:sz w:val="18"/>
          <w:szCs w:val="18"/>
        </w:rPr>
        <w:tab/>
      </w:r>
      <w:proofErr w:type="gramStart"/>
      <w:r>
        <w:rPr>
          <w:rFonts w:ascii="Arial Nova" w:hAnsi="Arial Nova" w:cs="Arial"/>
          <w:color w:val="464646"/>
          <w:sz w:val="18"/>
          <w:szCs w:val="18"/>
        </w:rPr>
        <w:t xml:space="preserve">{{ </w:t>
      </w:r>
      <w:proofErr w:type="spellStart"/>
      <w:r>
        <w:rPr>
          <w:rFonts w:ascii="Arial Nova" w:hAnsi="Arial Nova" w:cs="Arial"/>
          <w:color w:val="464646"/>
          <w:sz w:val="18"/>
          <w:szCs w:val="18"/>
        </w:rPr>
        <w:t>vessel</w:t>
      </w:r>
      <w:proofErr w:type="gramEnd"/>
      <w:r>
        <w:rPr>
          <w:rFonts w:ascii="Arial Nova" w:hAnsi="Arial Nova" w:cs="Arial"/>
          <w:color w:val="464646"/>
          <w:sz w:val="18"/>
          <w:szCs w:val="18"/>
        </w:rPr>
        <w:t>_name</w:t>
      </w:r>
      <w:proofErr w:type="spellEnd"/>
      <w:r>
        <w:rPr>
          <w:rFonts w:ascii="Arial Nova" w:hAnsi="Arial Nova" w:cs="Arial"/>
          <w:color w:val="464646"/>
          <w:sz w:val="18"/>
          <w:szCs w:val="18"/>
        </w:rPr>
        <w:t xml:space="preserve"> }}</w:t>
      </w:r>
    </w:p>
    <w:p w14:paraId="43651829" w14:textId="77777777" w:rsidR="00B91503" w:rsidRDefault="00000000">
      <w:pPr>
        <w:tabs>
          <w:tab w:val="left" w:pos="4962"/>
        </w:tabs>
        <w:spacing w:after="240"/>
        <w:ind w:left="1418" w:hanging="11"/>
        <w:rPr>
          <w:rFonts w:ascii="Arial Nova" w:hAnsi="Arial Nova" w:cs="Arial"/>
          <w:color w:val="464646"/>
          <w:sz w:val="18"/>
          <w:szCs w:val="18"/>
        </w:rPr>
      </w:pPr>
      <w:r>
        <w:rPr>
          <w:rFonts w:ascii="Arial" w:hAnsi="Arial" w:cs="Arial"/>
          <w:color w:val="464646"/>
        </w:rPr>
        <w:t>Permit Expiry</w:t>
      </w:r>
      <w:r>
        <w:rPr>
          <w:rFonts w:ascii="Arial" w:hAnsi="Arial" w:cs="Arial"/>
          <w:color w:val="464646"/>
        </w:rPr>
        <w:tab/>
      </w:r>
      <w:proofErr w:type="gramStart"/>
      <w:r>
        <w:rPr>
          <w:rFonts w:ascii="Arial Nova" w:hAnsi="Arial Nova" w:cs="Arial"/>
          <w:color w:val="464646"/>
          <w:sz w:val="18"/>
          <w:szCs w:val="18"/>
        </w:rPr>
        <w:t xml:space="preserve">{{ </w:t>
      </w:r>
      <w:proofErr w:type="spellStart"/>
      <w:r>
        <w:rPr>
          <w:rFonts w:ascii="Arial Nova" w:hAnsi="Arial Nova" w:cs="Arial"/>
          <w:color w:val="464646"/>
          <w:sz w:val="18"/>
          <w:szCs w:val="18"/>
        </w:rPr>
        <w:t>expiry</w:t>
      </w:r>
      <w:proofErr w:type="gramEnd"/>
      <w:r>
        <w:rPr>
          <w:rFonts w:ascii="Arial Nova" w:hAnsi="Arial Nova" w:cs="Arial"/>
          <w:color w:val="464646"/>
          <w:sz w:val="18"/>
          <w:szCs w:val="18"/>
        </w:rPr>
        <w:t>_date</w:t>
      </w:r>
      <w:proofErr w:type="spellEnd"/>
      <w:r>
        <w:rPr>
          <w:rFonts w:ascii="Arial Nova" w:hAnsi="Arial Nova" w:cs="Arial"/>
          <w:color w:val="464646"/>
          <w:sz w:val="18"/>
          <w:szCs w:val="18"/>
        </w:rPr>
        <w:t xml:space="preserve"> }}</w:t>
      </w:r>
    </w:p>
    <w:p w14:paraId="185CABA6" w14:textId="77777777" w:rsidR="00B91503" w:rsidRDefault="00B91503">
      <w:pPr>
        <w:spacing w:after="120"/>
        <w:ind w:firstLine="360"/>
        <w:contextualSpacing/>
        <w:rPr>
          <w:rFonts w:ascii="Arial Nova Light" w:hAnsi="Arial Nova Light" w:cs="Arial"/>
          <w:color w:val="464646"/>
          <w:sz w:val="18"/>
          <w:szCs w:val="18"/>
        </w:rPr>
      </w:pPr>
    </w:p>
    <w:p w14:paraId="3631AF1C" w14:textId="77777777" w:rsidR="00B91503" w:rsidRDefault="00B91503">
      <w:pPr>
        <w:spacing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</w:p>
    <w:p w14:paraId="2B179AAB" w14:textId="77777777" w:rsidR="00B91503" w:rsidRDefault="00B91503">
      <w:pPr>
        <w:spacing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</w:p>
    <w:p w14:paraId="43954F43" w14:textId="77777777" w:rsidR="00B91503" w:rsidRDefault="00000000">
      <w:pPr>
        <w:spacing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ascii="Arial Nova Light" w:hAnsi="Arial Nova Light" w:cs="Arial"/>
          <w:color w:val="464646"/>
          <w:sz w:val="20"/>
          <w:szCs w:val="20"/>
        </w:rPr>
        <w:t>Kind regards</w:t>
      </w:r>
    </w:p>
    <w:p w14:paraId="520E9F92" w14:textId="77777777" w:rsidR="00B91503" w:rsidRDefault="00B91503">
      <w:pPr>
        <w:spacing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</w:p>
    <w:p w14:paraId="160C82E7" w14:textId="77777777" w:rsidR="00B91503" w:rsidRDefault="00000000">
      <w:pPr>
        <w:spacing w:after="120"/>
        <w:contextualSpacing/>
        <w:rPr>
          <w:rFonts w:ascii="Arial Nova" w:hAnsi="Arial Nova" w:cs="Arial"/>
          <w:b/>
          <w:bCs/>
          <w:color w:val="464646"/>
          <w:sz w:val="20"/>
          <w:szCs w:val="20"/>
        </w:rPr>
      </w:pPr>
      <w:r>
        <w:rPr>
          <w:rFonts w:ascii="Arial Nova" w:hAnsi="Arial Nova" w:cs="Arial"/>
          <w:b/>
          <w:bCs/>
          <w:color w:val="464646"/>
          <w:sz w:val="20"/>
          <w:szCs w:val="20"/>
        </w:rPr>
        <w:t>Marine Administration</w:t>
      </w:r>
    </w:p>
    <w:p w14:paraId="790689BE" w14:textId="77777777" w:rsidR="00B91503" w:rsidRDefault="00000000">
      <w:pPr>
        <w:spacing w:after="120"/>
        <w:contextualSpacing/>
        <w:rPr>
          <w:rFonts w:ascii="Arial Nova Light" w:hAnsi="Arial Nova Light" w:cs="Arial"/>
          <w:color w:val="6E6E6E"/>
          <w:sz w:val="20"/>
          <w:szCs w:val="20"/>
        </w:rPr>
      </w:pPr>
      <w:r>
        <w:rPr>
          <w:rFonts w:ascii="Arial Nova Light" w:hAnsi="Arial Nova Light" w:cs="Arial"/>
          <w:color w:val="464646"/>
          <w:sz w:val="20"/>
          <w:szCs w:val="20"/>
        </w:rPr>
        <w:t>Rottnest Island Authority</w:t>
      </w:r>
    </w:p>
    <w:p w14:paraId="0ADF3636" w14:textId="77777777" w:rsidR="00B91503" w:rsidRDefault="00000000">
      <w:pPr>
        <w:spacing w:after="120"/>
        <w:contextualSpacing/>
        <w:rPr>
          <w:rFonts w:ascii="Arial Nova Light" w:hAnsi="Arial Nova Light" w:cs="Arial"/>
          <w:color w:val="6E6E6E"/>
          <w:sz w:val="20"/>
          <w:szCs w:val="20"/>
        </w:rPr>
      </w:pPr>
      <w:hyperlink r:id="rId9">
        <w:r>
          <w:rPr>
            <w:rStyle w:val="Hyperlink"/>
            <w:rFonts w:ascii="Arial Nova Light" w:hAnsi="Arial Nova Light" w:cs="Arial"/>
            <w:sz w:val="20"/>
            <w:szCs w:val="20"/>
          </w:rPr>
          <w:t>moorings@rottnestisland.com</w:t>
        </w:r>
      </w:hyperlink>
    </w:p>
    <w:p w14:paraId="302F7695" w14:textId="77777777" w:rsidR="00B91503" w:rsidRDefault="00B91503">
      <w:pPr>
        <w:spacing w:after="120"/>
        <w:contextualSpacing/>
        <w:rPr>
          <w:rFonts w:ascii="Arial" w:hAnsi="Arial" w:cs="Arial"/>
          <w:color w:val="6E6E6E"/>
          <w:sz w:val="20"/>
          <w:szCs w:val="20"/>
        </w:rPr>
      </w:pPr>
    </w:p>
    <w:p w14:paraId="27E4F81D" w14:textId="77777777" w:rsidR="00B91503" w:rsidRDefault="00B91503">
      <w:pPr>
        <w:spacing w:after="120"/>
        <w:contextualSpacing/>
        <w:rPr>
          <w:rFonts w:ascii="Arial" w:hAnsi="Arial" w:cs="Arial"/>
          <w:color w:val="6E6E6E"/>
          <w:sz w:val="20"/>
          <w:szCs w:val="20"/>
        </w:rPr>
      </w:pPr>
    </w:p>
    <w:sectPr w:rsidR="00B9150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440" w:bottom="1701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102316" w14:textId="77777777" w:rsidR="006408F3" w:rsidRDefault="006408F3" w:rsidP="000E37EC">
      <w:pPr>
        <w:spacing w:after="0" w:line="240" w:lineRule="auto"/>
      </w:pPr>
      <w:r>
        <w:separator/>
      </w:r>
    </w:p>
  </w:endnote>
  <w:endnote w:type="continuationSeparator" w:id="0">
    <w:p w14:paraId="158188D0" w14:textId="77777777" w:rsidR="006408F3" w:rsidRDefault="006408F3" w:rsidP="000E3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609C45" w14:textId="77777777" w:rsidR="003D735C" w:rsidRDefault="003D73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EC448" w14:textId="77777777" w:rsidR="003D735C" w:rsidRDefault="003D73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54287C" w14:textId="77777777" w:rsidR="003D735C" w:rsidRDefault="003D73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8A0A2C" w14:textId="77777777" w:rsidR="006408F3" w:rsidRDefault="006408F3" w:rsidP="000E37EC">
      <w:pPr>
        <w:spacing w:after="0" w:line="240" w:lineRule="auto"/>
      </w:pPr>
      <w:r>
        <w:separator/>
      </w:r>
    </w:p>
  </w:footnote>
  <w:footnote w:type="continuationSeparator" w:id="0">
    <w:p w14:paraId="7EAF0169" w14:textId="77777777" w:rsidR="006408F3" w:rsidRDefault="006408F3" w:rsidP="000E37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1611E" w14:textId="4529FC49" w:rsidR="000E37EC" w:rsidRDefault="000E37E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6C04D10" wp14:editId="61FAB96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551815" cy="391160"/>
              <wp:effectExtent l="0" t="0" r="635" b="8890"/>
              <wp:wrapNone/>
              <wp:docPr id="1522229854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1815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49B1FF" w14:textId="363E55D5" w:rsidR="000E37EC" w:rsidRPr="000E37EC" w:rsidRDefault="000E37EC" w:rsidP="000E37E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0E37E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C04D1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43.45pt;height:30.8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" filled="f" stroked="f">
              <v:fill o:detectmouseclick="t"/>
              <v:textbox style="mso-fit-shape-to-text:t" inset="0,15pt,0,0">
                <w:txbxContent>
                  <w:p w14:paraId="5049B1FF" w14:textId="363E55D5" w:rsidR="000E37EC" w:rsidRPr="000E37EC" w:rsidRDefault="000E37EC" w:rsidP="000E37E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0E37EC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5002E4" w14:textId="3D72E336" w:rsidR="000E37EC" w:rsidRPr="003D735C" w:rsidRDefault="000E37EC" w:rsidP="003D73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1180D" w14:textId="2FC864FC" w:rsidR="000E37EC" w:rsidRDefault="000E37E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5D6E5B3" wp14:editId="2D6B087C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551815" cy="391160"/>
              <wp:effectExtent l="0" t="0" r="635" b="8890"/>
              <wp:wrapNone/>
              <wp:docPr id="135371313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1815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0D6AE6" w14:textId="2BCAF7F6" w:rsidR="000E37EC" w:rsidRPr="000E37EC" w:rsidRDefault="000E37EC" w:rsidP="000E37E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0E37E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D6E5B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OFFICIAL" style="position:absolute;margin-left:0;margin-top:0;width:43.45pt;height:30.8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" filled="f" stroked="f">
              <v:fill o:detectmouseclick="t"/>
              <v:textbox style="mso-fit-shape-to-text:t" inset="0,15pt,0,0">
                <w:txbxContent>
                  <w:p w14:paraId="660D6AE6" w14:textId="2BCAF7F6" w:rsidR="000E37EC" w:rsidRPr="000E37EC" w:rsidRDefault="000E37EC" w:rsidP="000E37E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0E37EC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883ABA"/>
    <w:multiLevelType w:val="multilevel"/>
    <w:tmpl w:val="4FF6030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E75015D"/>
    <w:multiLevelType w:val="multilevel"/>
    <w:tmpl w:val="D4DCA5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62326204">
    <w:abstractNumId w:val="0"/>
  </w:num>
  <w:num w:numId="2" w16cid:durableId="946156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503"/>
    <w:rsid w:val="000E37EC"/>
    <w:rsid w:val="003D735C"/>
    <w:rsid w:val="006408F3"/>
    <w:rsid w:val="00B91503"/>
    <w:rsid w:val="00D2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6E765"/>
  <w15:docId w15:val="{B2264A25-8673-425D-8C57-5FD05640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en-A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6F5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46F5"/>
    <w:rPr>
      <w:color w:val="0563C1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C61A3"/>
    <w:pPr>
      <w:ind w:left="720"/>
      <w:contextualSpacing/>
    </w:pPr>
  </w:style>
  <w:style w:type="table" w:styleId="TableGrid">
    <w:name w:val="Table Grid"/>
    <w:basedOn w:val="TableNormal"/>
    <w:uiPriority w:val="39"/>
    <w:rsid w:val="00DC46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37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7EC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3D73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35C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oorings@rottnestisland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CADFD-A7A5-4FFC-B64B-C85CCE2EA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 Russell</dc:creator>
  <dc:description/>
  <cp:lastModifiedBy>Ash Woodiss-Field</cp:lastModifiedBy>
  <cp:revision>18</cp:revision>
  <cp:lastPrinted>2021-09-14T09:29:00Z</cp:lastPrinted>
  <dcterms:created xsi:type="dcterms:W3CDTF">2021-09-14T06:59:00Z</dcterms:created>
  <dcterms:modified xsi:type="dcterms:W3CDTF">2025-02-25T07:40:00Z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lassificationContentMarkingHeaderShapeIds">
    <vt:lpwstr>8119a31,5abb625e,44b00756</vt:lpwstr>
  </property>
  <property fmtid="{D5CDD505-2E9C-101B-9397-08002B2CF9AE}" pid="9" name="ClassificationContentMarkingHeaderFontProps">
    <vt:lpwstr>#000000,12,Calibri</vt:lpwstr>
  </property>
  <property fmtid="{D5CDD505-2E9C-101B-9397-08002B2CF9AE}" pid="10" name="ClassificationContentMarkingHeaderText">
    <vt:lpwstr>OFFICIAL</vt:lpwstr>
  </property>
  <property fmtid="{D5CDD505-2E9C-101B-9397-08002B2CF9AE}" pid="11" name="MSIP_Label_5f94d288-962f-4e59-8c13-85df3f432bba_Enabled">
    <vt:lpwstr>true</vt:lpwstr>
  </property>
  <property fmtid="{D5CDD505-2E9C-101B-9397-08002B2CF9AE}" pid="12" name="MSIP_Label_5f94d288-962f-4e59-8c13-85df3f432bba_SetDate">
    <vt:lpwstr>2025-02-25T07:27:30Z</vt:lpwstr>
  </property>
  <property fmtid="{D5CDD505-2E9C-101B-9397-08002B2CF9AE}" pid="13" name="MSIP_Label_5f94d288-962f-4e59-8c13-85df3f432bba_Method">
    <vt:lpwstr>Standard</vt:lpwstr>
  </property>
  <property fmtid="{D5CDD505-2E9C-101B-9397-08002B2CF9AE}" pid="14" name="MSIP_Label_5f94d288-962f-4e59-8c13-85df3f432bba_Name">
    <vt:lpwstr>OFFICIAL</vt:lpwstr>
  </property>
  <property fmtid="{D5CDD505-2E9C-101B-9397-08002B2CF9AE}" pid="15" name="MSIP_Label_5f94d288-962f-4e59-8c13-85df3f432bba_SiteId">
    <vt:lpwstr>7b934664-cdcf-4e28-a3ee-1a5bcca0a1b6</vt:lpwstr>
  </property>
  <property fmtid="{D5CDD505-2E9C-101B-9397-08002B2CF9AE}" pid="16" name="MSIP_Label_5f94d288-962f-4e59-8c13-85df3f432bba_ActionId">
    <vt:lpwstr>3c7fa7a8-8ceb-4e4d-8e1b-d4bb7ceab47f</vt:lpwstr>
  </property>
  <property fmtid="{D5CDD505-2E9C-101B-9397-08002B2CF9AE}" pid="17" name="MSIP_Label_5f94d288-962f-4e59-8c13-85df3f432bba_ContentBits">
    <vt:lpwstr>1</vt:lpwstr>
  </property>
  <property fmtid="{D5CDD505-2E9C-101B-9397-08002B2CF9AE}" pid="18" name="MSIP_Label_5f94d288-962f-4e59-8c13-85df3f432bba_Tag">
    <vt:lpwstr>10, 3, 0, 1</vt:lpwstr>
  </property>
</Properties>
</file>