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056CDE" w14:textId="152B5E56" w:rsidR="00637855" w:rsidRDefault="00637855" w:rsidP="00ED1F1F">
      <w:pPr>
        <w:rPr>
          <w:rFonts w:hint="eastAsia"/>
          <w:b/>
          <w:bCs/>
        </w:rPr>
      </w:pPr>
      <w:r>
        <w:rPr>
          <w:rFonts w:hint="eastAsia"/>
          <w:b/>
          <w:bCs/>
        </w:rPr>
        <w:t>材料一：疫情 制度</w:t>
      </w:r>
    </w:p>
    <w:p w14:paraId="42D9DB89" w14:textId="77777777" w:rsidR="00637855" w:rsidRDefault="00637855" w:rsidP="00ED1F1F">
      <w:pPr>
        <w:rPr>
          <w:b/>
          <w:bCs/>
        </w:rPr>
      </w:pPr>
    </w:p>
    <w:p w14:paraId="2138BB6F" w14:textId="77777777" w:rsidR="00637855" w:rsidRDefault="00637855" w:rsidP="00ED1F1F">
      <w:pPr>
        <w:rPr>
          <w:b/>
          <w:bCs/>
        </w:rPr>
      </w:pPr>
    </w:p>
    <w:p w14:paraId="2225A5B9" w14:textId="3AC7E213" w:rsidR="00ED1F1F" w:rsidRPr="00ED1F1F" w:rsidRDefault="00ED1F1F" w:rsidP="00ED1F1F">
      <w:pPr>
        <w:rPr>
          <w:b/>
          <w:bCs/>
        </w:rPr>
      </w:pPr>
      <w:r w:rsidRPr="00ED1F1F">
        <w:rPr>
          <w:rFonts w:hint="eastAsia"/>
          <w:b/>
          <w:bCs/>
        </w:rPr>
        <w:t>抗疫斗争充分展现我们党无比坚强的领导力</w:t>
      </w:r>
    </w:p>
    <w:p w14:paraId="195374EA" w14:textId="77777777" w:rsidR="00ED1F1F" w:rsidRDefault="00ED1F1F" w:rsidP="00ED1F1F"/>
    <w:p w14:paraId="31B8EC28" w14:textId="77777777" w:rsidR="00ED1F1F" w:rsidRDefault="00ED1F1F" w:rsidP="00ED1F1F">
      <w:r>
        <w:rPr>
          <w:rFonts w:hint="eastAsia"/>
        </w:rPr>
        <w:t>中国共产党领导是中国特色社会主义制度的最大优势，中国共产党的领导力集中体现中国特色社会主义制度的优越性。习近平总书记指出：“中国共产党来自人民、植根人民，始终坚持一切为了人民、一切依靠人民，得到了最广大人民衷心拥护和坚定支持，这是中国共产党领导力和执政力的广大而深厚的基础。”在长期的革命、建设、改革中，我们党正是依靠人民形成无比坚强的领导力。历史和现实反复证明，我们党所具有的无比坚强的领导力，是风雨来袭时中国人民最可靠的主心骨。这次抗疫斗争，再一次充分展现了我们党无比坚强的领导力。</w:t>
      </w:r>
    </w:p>
    <w:p w14:paraId="1E488862" w14:textId="77777777" w:rsidR="00ED1F1F" w:rsidRDefault="00ED1F1F" w:rsidP="00ED1F1F"/>
    <w:p w14:paraId="5FA4E6E0" w14:textId="77777777" w:rsidR="00ED1F1F" w:rsidRDefault="00ED1F1F" w:rsidP="00ED1F1F">
      <w:r>
        <w:rPr>
          <w:rFonts w:hint="eastAsia"/>
        </w:rPr>
        <w:t>我们党无比坚强的领导力，体现为党中央统揽全局、果断决策，以非常之举应对非常之事。新冠肺炎病毒是一种新病毒，抗击新冠肺炎疫情是一场前所未有的大考，没有现成答案可以参考。面对突如其来的严重疫情，以习近平同志为核心的党中央统揽全局、果断决策。我们党坚持把人民生命安全和身体健康放在第一位，实施集中统一领导，中央政治局常委会、中央政治局召开</w:t>
      </w:r>
      <w:r>
        <w:t>21次会议研究决策，领导组织党政军民学、东西南北中大会战，提出坚定信心、同舟共济、科学防治、精准施策的总要求，明确坚决遏制疫情蔓延势头、坚决打赢疫情防控阻击战的总目标，周密部署武汉</w:t>
      </w:r>
      <w:r>
        <w:rPr>
          <w:rFonts w:hint="eastAsia"/>
        </w:rPr>
        <w:t>保卫战、湖北保卫战，因时因势制定重大战略策略。我们党成立中央应对疫情工作领导小组，派出中央指导组，建立国务院联防联控机制，并提出早发现、早报告、早隔离、早治疗的防控要求，确定集中患者、集中专家、集中资源、集中救治的救治要求，把提高收治率和治愈率、降低感染率和病亡率作为突出任务来抓。回望这场惊心动魄的抗疫大战，果断关闭离汉离鄂通道，实施史无前例的严格管控，无疑是危急关头最重要的决策。作出这一决策，需要巨大的政治勇气，需要果敢的历史担当。以习近平同志为核心的党中央果断作出这一决策，以非常之举应对非常之事。正是在党中央的坚强领导下，全国迅速形成统一指挥、全面部署、立体防控的战略布局，有效遏制了疫情大面积蔓延，有力改变了病毒传播的危险进程，最大限度保护了人民生命安全和身体健康。</w:t>
      </w:r>
    </w:p>
    <w:p w14:paraId="5439FFF5" w14:textId="77777777" w:rsidR="00ED1F1F" w:rsidRDefault="00ED1F1F" w:rsidP="00ED1F1F"/>
    <w:p w14:paraId="2D93A536" w14:textId="3B7CB950" w:rsidR="0040316E" w:rsidRDefault="00ED1F1F" w:rsidP="00ED1F1F">
      <w:r>
        <w:rPr>
          <w:rFonts w:hint="eastAsia"/>
        </w:rPr>
        <w:t>一个政党面对重大风险挑战时的表现，最能检验其领导力。我们党在抗疫大战中所发挥的坚强领导核心作用，充分展现了党无比坚强的领导力，充分发挥了中国特色社会主义制度的最大优势。只要毫不动摇坚持和加强党的全面领导，不断增强党的政治领导力、思想引领力、群众组织力、社会号召力，永远保持党同人民群众的血肉联系，我们就一定能够形成强大合力，从容应对各种复杂局面和风险挑战。</w:t>
      </w:r>
    </w:p>
    <w:p w14:paraId="6633DDF6" w14:textId="77777777" w:rsidR="00ED1F1F" w:rsidRPr="00ED1F1F" w:rsidRDefault="00ED1F1F" w:rsidP="00ED1F1F">
      <w:pPr>
        <w:rPr>
          <w:b/>
          <w:bCs/>
        </w:rPr>
      </w:pPr>
      <w:r w:rsidRPr="00ED1F1F">
        <w:rPr>
          <w:rFonts w:hint="eastAsia"/>
          <w:b/>
          <w:bCs/>
        </w:rPr>
        <w:t>抗疫斗争充分展现中国制度的优越性</w:t>
      </w:r>
    </w:p>
    <w:p w14:paraId="6ED71901" w14:textId="77777777" w:rsidR="00ED1F1F" w:rsidRDefault="00ED1F1F" w:rsidP="00ED1F1F"/>
    <w:p w14:paraId="4CE7381E" w14:textId="77777777" w:rsidR="00ED1F1F" w:rsidRDefault="00ED1F1F" w:rsidP="00ED1F1F">
      <w:r>
        <w:rPr>
          <w:rFonts w:hint="eastAsia"/>
        </w:rPr>
        <w:t>习近平总书记指出：“衡量一个国家的制度是否成功、是否优越，一个重要方面就是看其在重大风险挑战面前，能不能号令四面、组织八方共同应对。”中国特色社会主义制度充分体现了以人民为中心的发展思想，能够有效体现人民意志、保障人民权益、激发人民创造力，凝聚起同心同德、奋勇前行的磅礴力量。在这次抗疫斗争中，中国特色社会主义制度展现出非凡的组织动员能力、统筹协调能力、贯彻执行能力，发挥出集中力量办大事、办难事、办急事的独特优势，有力彰显了我国国家制度和国家治理体系的优越性。</w:t>
      </w:r>
    </w:p>
    <w:p w14:paraId="5D60C15F" w14:textId="77777777" w:rsidR="00ED1F1F" w:rsidRDefault="00ED1F1F" w:rsidP="00ED1F1F"/>
    <w:p w14:paraId="63E7379F" w14:textId="77777777" w:rsidR="00ED1F1F" w:rsidRDefault="00ED1F1F" w:rsidP="00ED1F1F">
      <w:r>
        <w:rPr>
          <w:rFonts w:hint="eastAsia"/>
        </w:rPr>
        <w:t>非凡的组织动员能力。抗击新冠肺炎疫情是一场艰苦卓绝的历史大考，要经受住这场历史大</w:t>
      </w:r>
      <w:r>
        <w:rPr>
          <w:rFonts w:hint="eastAsia"/>
        </w:rPr>
        <w:lastRenderedPageBreak/>
        <w:t>考，必须广泛动员各方面力量。在党中央的坚强领导下，我们充分发挥制度优势，迅速组织动员起各方面的力量。各行各业都自觉扛起责任，国有企业、公立医院勇挑重担，</w:t>
      </w:r>
      <w:r>
        <w:t>460多万个基层党组织冲锋陷阵，400多万名社区工作者在全国65万个城乡社区日夜值守，各类民营企业、民办医院、慈善机构、养老院、福利院等积极出力，广大党员、干部带头拼搏，数百万快递员冒疫奔忙，180万名环卫工人起早贪黑，千千万万志愿者和普通人默默奉献。依靠非凡的组织动员能力，我们</w:t>
      </w:r>
      <w:r>
        <w:rPr>
          <w:rFonts w:hint="eastAsia"/>
        </w:rPr>
        <w:t>在很短的时间内把数量庞大、构成多元的社会群体团结凝聚起来，使全国人民心往一处想、劲往一处使，形成万众一心、同甘共苦的团结伟力。</w:t>
      </w:r>
    </w:p>
    <w:p w14:paraId="384DADFF" w14:textId="77777777" w:rsidR="00ED1F1F" w:rsidRDefault="00ED1F1F" w:rsidP="00ED1F1F"/>
    <w:p w14:paraId="1718E44F" w14:textId="77777777" w:rsidR="00ED1F1F" w:rsidRDefault="00ED1F1F" w:rsidP="00ED1F1F">
      <w:r>
        <w:rPr>
          <w:rFonts w:hint="eastAsia"/>
        </w:rPr>
        <w:t>非凡的统筹协调能力。中国是有着</w:t>
      </w:r>
      <w:r>
        <w:t>14亿人口的大国，有效防控新冠肺炎疫情这一百年来全球发生的最严重的传染病大流行，是一项非常艰巨复杂的任务，各项工作千头万绪、各方面关系都要协调。在党中央的坚强领导下，19个省区市对口帮扶除武汉以外的16个市州，最优秀的人员、最急需的资源、最先进的设备千里驰援，在最短时间内实现了医疗资源和物资供应从紧缺向动态平衡的跨越式提升。在抗疫形势最严峻的时候，经济社会发展不少方面一度按下“暂停键”，但群众生活没有受到太大影响，社会秩序总体正常。我们党准确把握疫情形势变化，立足全局、着眼大局</w:t>
      </w:r>
      <w:r>
        <w:rPr>
          <w:rFonts w:hint="eastAsia"/>
        </w:rPr>
        <w:t>，及时作出统筹疫情防控和经济社会发展的重大决策，坚持依法防控、科学防控，推动落实分区分级精准复工复产，最大限度保障人民生产生活。各项工作有条不紊全面展开，展现了我国社会主义制度非凡的统筹协调能力。</w:t>
      </w:r>
    </w:p>
    <w:p w14:paraId="30FB67EB" w14:textId="77777777" w:rsidR="00ED1F1F" w:rsidRDefault="00ED1F1F" w:rsidP="00ED1F1F"/>
    <w:p w14:paraId="3ADE0442" w14:textId="040D7CFF" w:rsidR="00ED1F1F" w:rsidRDefault="00ED1F1F" w:rsidP="00ED1F1F">
      <w:r>
        <w:rPr>
          <w:rFonts w:hint="eastAsia"/>
        </w:rPr>
        <w:t>非凡的贯彻执行能力。在这次抗疫斗争中，我们不仅采取了正确的防控措施，更展现了我国社会主义制度非凡的贯彻执行能力。各级党组织和广大党员、干部坚决贯彻以习近平同志为核心的党中央的决策部署，牢记人民利益高于一切，全面落实“坚定信心、同舟共济、科学防治、精准施策”总要求，在大战中践行初心使命，在大考中交出合格答卷。</w:t>
      </w:r>
      <w:r>
        <w:t>54万名湖北省和武汉市医务人员同病毒短兵相接，率先打响了疫情防控遭遇战。346支国家医疗队、4万多名医务人员毅然奔赴前线，很多人在万家团圆的除夕之夜踏上征程。人民军队医务人员牢记我军宗旨，视疫情为命令，召</w:t>
      </w:r>
      <w:r>
        <w:rPr>
          <w:rFonts w:hint="eastAsia"/>
        </w:rPr>
        <w:t>之即来，来之能战，战之能胜。我们用</w:t>
      </w:r>
      <w:r>
        <w:t>10多天时间先后建成火神山医院和雷神山医院，大规模改建16座方舱医院，迅速开辟600多个集中隔离点。我们注重科研攻关和临床救治、防控实践相协同，第一时间研发出核酸检测试剂盒，加快有效药物筛选和疫苗研发，充分发挥科技对疫情防控的支撑作用。各地区各部门认真贯彻执行党中央统筹推进疫情防控和经济社会发展的工作部署，各级党委和政府积极作为、主动担责。依靠非凡的贯彻执行能力，我们不仅最大限度保护了人民生命安全和身体健康，我国也成为疫情发生以来第一个恢复增长的主要经济体。</w:t>
      </w:r>
    </w:p>
    <w:p w14:paraId="043E24FA" w14:textId="77777777" w:rsidR="00ED1F1F" w:rsidRPr="00ED1F1F" w:rsidRDefault="00ED1F1F" w:rsidP="00ED1F1F">
      <w:pPr>
        <w:rPr>
          <w:b/>
          <w:bCs/>
        </w:rPr>
      </w:pPr>
      <w:r w:rsidRPr="00ED1F1F">
        <w:rPr>
          <w:rFonts w:hint="eastAsia"/>
          <w:b/>
          <w:bCs/>
        </w:rPr>
        <w:t>不断发挥中国制度的显著优势</w:t>
      </w:r>
    </w:p>
    <w:p w14:paraId="5F1D3FB8" w14:textId="77777777" w:rsidR="00ED1F1F" w:rsidRDefault="00ED1F1F" w:rsidP="00ED1F1F"/>
    <w:p w14:paraId="002258D4" w14:textId="77777777" w:rsidR="00ED1F1F" w:rsidRDefault="00ED1F1F" w:rsidP="00ED1F1F">
      <w:r>
        <w:rPr>
          <w:rFonts w:hint="eastAsia"/>
        </w:rPr>
        <w:t>抗击新冠肺炎疫情这场严峻的斗争深刻启示我们，发展环境越是严峻复杂，越要坚定不移深化改革，健全各方面制度，推进国家治理体系和治理能力现代化，不断把我国制度优势转化为治理效能。针对这次疫情暴露出来的短板和不足，我们坚持推动中国特色社会主义制度自我完善和发展，做到该坚持的坚持、该完善的完善、该建立的建立、该落实的落实，努力提高面向未来的“答卷能力”。</w:t>
      </w:r>
    </w:p>
    <w:p w14:paraId="40B66E78" w14:textId="77777777" w:rsidR="00ED1F1F" w:rsidRDefault="00ED1F1F" w:rsidP="00ED1F1F"/>
    <w:p w14:paraId="31B8C6F1" w14:textId="77777777" w:rsidR="00ED1F1F" w:rsidRDefault="00ED1F1F" w:rsidP="00ED1F1F">
      <w:r>
        <w:rPr>
          <w:rFonts w:hint="eastAsia"/>
        </w:rPr>
        <w:t>当前，世界百年未有之大变局加速演进，国内改革发展稳定任务艰巨繁重。我们要把思想和行动统一到习近平总书记重要讲话、重要指示精神和党中央决策部署上来，加快补齐治理体系的短板弱项，为保障人民生命安全和身体健康夯实制度基础。抓紧补短板、堵漏洞、强弱项，加快完善各方面体制机制，着力提高应对重大突发公共卫生事件的能力和水平。构筑强大的公共卫生体系，完善疾病预防控制体系，建设平战结合的重大疫情防控救治体系，强化</w:t>
      </w:r>
      <w:r>
        <w:rPr>
          <w:rFonts w:hint="eastAsia"/>
        </w:rPr>
        <w:lastRenderedPageBreak/>
        <w:t>公共卫生法治保障和科技支撑，提升应急物资储备和保障能力，夯实联防联控、群防群控的基层基础。完善城市治理体系和城乡基层治理体系，树立全周期的城市健康管理理念，增强社会治理总体效能。重视生物安全风险，提升国家生物安全防御能力。在前进征程上，我们要始终坚持改革创新、与时俱进，善于自我完善、自我发展，使社会始终充满生机活力，使中国特色社会主义制度更加巩固、优越性充分展现。</w:t>
      </w:r>
    </w:p>
    <w:p w14:paraId="18B4C925" w14:textId="77777777" w:rsidR="00ED1F1F" w:rsidRDefault="00ED1F1F" w:rsidP="00ED1F1F"/>
    <w:p w14:paraId="1480F4D7" w14:textId="7D218B9B" w:rsidR="00ED1F1F" w:rsidRDefault="00ED1F1F" w:rsidP="00ED1F1F">
      <w:r>
        <w:rPr>
          <w:rFonts w:hint="eastAsia"/>
        </w:rPr>
        <w:t>习近平总书记指出：“抗疫斗争伟大实践再次证明，中国特色社会主义制度所具有的显著优势，是抵御风险挑战、提高国家治理效能的根本保证。”只要我们坚持和完善中国特色社会主义制度，推进国家治理体系和治理能力现代化，善于运用制度力量应对风险挑战冲击，我们就一定能够经受住一次次考验，不断化危为机，实现决胜全面建成小康社会、决战脱贫攻坚目标任务，在全面建设社会主义现代化国家的新征程上创造新的历史伟业。</w:t>
      </w:r>
    </w:p>
    <w:p w14:paraId="0AF5BA1D" w14:textId="0FF1A74E" w:rsidR="00ED1F1F" w:rsidRDefault="00ED1F1F" w:rsidP="00ED1F1F"/>
    <w:p w14:paraId="44AC1ABA" w14:textId="198A1EAD" w:rsidR="00ED1F1F" w:rsidRDefault="00ED1F1F" w:rsidP="00ED1F1F"/>
    <w:p w14:paraId="62C782CD" w14:textId="1AF1D5E8" w:rsidR="00ED1F1F" w:rsidRDefault="00ED1F1F" w:rsidP="00ED1F1F"/>
    <w:p w14:paraId="4AA7DA2E" w14:textId="19C2AC18" w:rsidR="00ED1F1F" w:rsidRDefault="00ED1F1F" w:rsidP="00ED1F1F"/>
    <w:p w14:paraId="5C50E378" w14:textId="263348C3" w:rsidR="00637855" w:rsidRDefault="00637855" w:rsidP="00ED1F1F"/>
    <w:p w14:paraId="187B3656" w14:textId="4653F825" w:rsidR="00637855" w:rsidRPr="00637855" w:rsidRDefault="00637855" w:rsidP="00ED1F1F">
      <w:pPr>
        <w:rPr>
          <w:rFonts w:hint="eastAsia"/>
          <w:b/>
          <w:bCs/>
        </w:rPr>
      </w:pPr>
      <w:r w:rsidRPr="00637855">
        <w:rPr>
          <w:rFonts w:hint="eastAsia"/>
          <w:b/>
          <w:bCs/>
        </w:rPr>
        <w:t>材料二</w:t>
      </w:r>
    </w:p>
    <w:p w14:paraId="109CD31F" w14:textId="36CC56EA" w:rsidR="00ED1F1F" w:rsidRPr="00ED1F1F" w:rsidRDefault="00ED1F1F" w:rsidP="00ED1F1F">
      <w:pPr>
        <w:rPr>
          <w:b/>
          <w:bCs/>
          <w:sz w:val="32"/>
          <w:szCs w:val="36"/>
        </w:rPr>
      </w:pPr>
      <w:r w:rsidRPr="00ED1F1F">
        <w:rPr>
          <w:rFonts w:hint="eastAsia"/>
          <w:b/>
          <w:bCs/>
          <w:sz w:val="32"/>
          <w:szCs w:val="36"/>
        </w:rPr>
        <w:t>社会发展</w:t>
      </w:r>
    </w:p>
    <w:p w14:paraId="42C24F17" w14:textId="1EC6B6BB" w:rsidR="00ED1F1F" w:rsidRDefault="00ED1F1F" w:rsidP="00ED1F1F">
      <w:pPr>
        <w:rPr>
          <w:rFonts w:ascii="微软雅黑" w:eastAsia="微软雅黑" w:hAnsi="微软雅黑"/>
          <w:color w:val="222222"/>
          <w:sz w:val="27"/>
          <w:szCs w:val="27"/>
        </w:rPr>
      </w:pPr>
      <w:r>
        <w:rPr>
          <w:rFonts w:ascii="微软雅黑" w:eastAsia="微软雅黑" w:hAnsi="微软雅黑" w:hint="eastAsia"/>
          <w:color w:val="222222"/>
          <w:sz w:val="27"/>
          <w:szCs w:val="27"/>
        </w:rPr>
        <w:t>尊重人民主体地位。人民是历史的创造者。尊重人民主体地位，发挥人民主体作用，最广泛地动员和组织人民参与经济社会建设，经济社会发展才会有不竭动力。改革开放以来，我国国内生产总值由1978年的3679亿元增长到2018年的90万亿元，占世界生产总值的比重由改革开放之初的1.8%上升到超过15%，多年来对世界经济增长贡献率超过30%。这彰显了中国制度的优势。正是由于中国制度尊重人民首创精神，能够调动和激发最广大人民和社会各方面的积极性主动性创造性，全社会创造活力才得以竞相迸发，创新源泉才会充分涌流，才能极大地解放和发展社会生产力，创造出一个又一个“中国奇迹”。</w:t>
      </w:r>
    </w:p>
    <w:p w14:paraId="485CD948" w14:textId="64BDB2C7" w:rsidR="00ED1F1F" w:rsidRDefault="00ED1F1F" w:rsidP="00ED1F1F">
      <w:pPr>
        <w:rPr>
          <w:rFonts w:ascii="微软雅黑" w:eastAsia="微软雅黑" w:hAnsi="微软雅黑"/>
          <w:color w:val="222222"/>
          <w:sz w:val="27"/>
          <w:szCs w:val="27"/>
        </w:rPr>
      </w:pPr>
    </w:p>
    <w:p w14:paraId="5C805DC6" w14:textId="4153391B" w:rsidR="00ED1F1F" w:rsidRPr="00ED1F1F" w:rsidRDefault="00ED1F1F" w:rsidP="00ED1F1F">
      <w:pPr>
        <w:rPr>
          <w:rFonts w:ascii="微软雅黑" w:eastAsia="微软雅黑" w:hAnsi="微软雅黑"/>
          <w:b/>
          <w:bCs/>
          <w:color w:val="222222"/>
          <w:sz w:val="27"/>
          <w:szCs w:val="27"/>
        </w:rPr>
      </w:pPr>
      <w:r w:rsidRPr="00ED1F1F">
        <w:rPr>
          <w:rFonts w:ascii="微软雅黑" w:eastAsia="微软雅黑" w:hAnsi="微软雅黑" w:hint="eastAsia"/>
          <w:b/>
          <w:bCs/>
          <w:color w:val="222222"/>
          <w:sz w:val="27"/>
          <w:szCs w:val="27"/>
        </w:rPr>
        <w:t>人民利益</w:t>
      </w:r>
    </w:p>
    <w:p w14:paraId="3AF98A95" w14:textId="748C010E" w:rsidR="00ED1F1F" w:rsidRDefault="00ED1F1F" w:rsidP="00ED1F1F">
      <w:pPr>
        <w:rPr>
          <w:rFonts w:ascii="微软雅黑" w:eastAsia="微软雅黑" w:hAnsi="微软雅黑"/>
          <w:color w:val="222222"/>
          <w:sz w:val="27"/>
          <w:szCs w:val="27"/>
        </w:rPr>
      </w:pPr>
      <w:r>
        <w:rPr>
          <w:rFonts w:ascii="微软雅黑" w:eastAsia="微软雅黑" w:hAnsi="微软雅黑" w:hint="eastAsia"/>
          <w:color w:val="222222"/>
          <w:sz w:val="27"/>
          <w:szCs w:val="27"/>
        </w:rPr>
        <w:t>代表人民根本利益。判断一种制度优劣，关键要看其为谁服务、为谁谋</w:t>
      </w:r>
      <w:r>
        <w:rPr>
          <w:rFonts w:ascii="微软雅黑" w:eastAsia="微软雅黑" w:hAnsi="微软雅黑" w:hint="eastAsia"/>
          <w:color w:val="222222"/>
          <w:sz w:val="27"/>
          <w:szCs w:val="27"/>
        </w:rPr>
        <w:lastRenderedPageBreak/>
        <w:t>利。坚持人民立场，以最广大人民根本利益为价值取向的制度，才能得到人民认同和支持。中国制度把实现好、维护好、发展好最广大人民根本利益作为一切工作的根本出发点和落脚点，坚持把人民拥护不拥护、赞成不赞成、高兴不高兴作为制定政策的依据。中国制度顺应民心、尊重民意、关注民情、致力民生，保障最广大人民根本利益，促进实现整体利益和局部利益、集体利益和个人利益、当前利益和长远利益的有机平衡，因而得到最广大人民的衷心拥护，能够汇聚近14亿中国人民的磅礴伟力。</w:t>
      </w:r>
    </w:p>
    <w:p w14:paraId="3A116175" w14:textId="47D4AA95" w:rsidR="00ED1F1F" w:rsidRDefault="00ED1F1F" w:rsidP="00ED1F1F">
      <w:pPr>
        <w:rPr>
          <w:rFonts w:ascii="微软雅黑" w:eastAsia="微软雅黑" w:hAnsi="微软雅黑"/>
          <w:color w:val="222222"/>
          <w:sz w:val="27"/>
          <w:szCs w:val="27"/>
        </w:rPr>
      </w:pPr>
    </w:p>
    <w:p w14:paraId="44A0F13E" w14:textId="597E1621" w:rsidR="00ED1F1F" w:rsidRPr="00ED1F1F" w:rsidRDefault="00ED1F1F" w:rsidP="00ED1F1F">
      <w:pPr>
        <w:rPr>
          <w:rFonts w:ascii="微软雅黑" w:eastAsia="微软雅黑" w:hAnsi="微软雅黑"/>
          <w:b/>
          <w:bCs/>
          <w:color w:val="222222"/>
          <w:sz w:val="27"/>
          <w:szCs w:val="27"/>
        </w:rPr>
      </w:pPr>
      <w:r w:rsidRPr="00ED1F1F">
        <w:rPr>
          <w:rFonts w:ascii="微软雅黑" w:eastAsia="微软雅黑" w:hAnsi="微软雅黑" w:hint="eastAsia"/>
          <w:b/>
          <w:bCs/>
          <w:color w:val="222222"/>
          <w:sz w:val="27"/>
          <w:szCs w:val="27"/>
        </w:rPr>
        <w:t>脱贫、共同富裕</w:t>
      </w:r>
    </w:p>
    <w:p w14:paraId="3E1016BC" w14:textId="582F2387" w:rsidR="00ED1F1F" w:rsidRDefault="00ED1F1F" w:rsidP="00ED1F1F">
      <w:pPr>
        <w:rPr>
          <w:rFonts w:ascii="微软雅黑" w:eastAsia="微软雅黑" w:hAnsi="微软雅黑"/>
          <w:color w:val="222222"/>
          <w:sz w:val="27"/>
          <w:szCs w:val="27"/>
        </w:rPr>
      </w:pPr>
      <w:r>
        <w:rPr>
          <w:rFonts w:ascii="微软雅黑" w:eastAsia="微软雅黑" w:hAnsi="微软雅黑" w:hint="eastAsia"/>
          <w:color w:val="222222"/>
          <w:sz w:val="27"/>
          <w:szCs w:val="27"/>
        </w:rPr>
        <w:t>促进人民共同富裕。中国制度能够有效解决人民群众所需所急所盼，让人民共享经济、政治、文化、社会、生态等各方面发展成果，拥有更多、更直接、更实在的获得感、幸福感、安全感，不断促进人的全面发展、全体人民共同富裕。改革开放以来，我国人民生活水平显著提高，全国居民人均可支配收入由171元增加到2.8万元，中等收入群体持续扩大。我国贫困人口累计减少7.4亿人，贫困发生率下降94.4个百分点，谱写了人类反贫困史上的辉煌篇章。事实证明，中国制度能够在推动社会发展进步的同时，有力保证人民共享改革发展成果，不断朝着全体人民共同富裕的目标稳步前进。</w:t>
      </w:r>
    </w:p>
    <w:p w14:paraId="2372C7B0" w14:textId="05637605" w:rsidR="00ED1F1F" w:rsidRDefault="00ED1F1F" w:rsidP="00ED1F1F">
      <w:pPr>
        <w:rPr>
          <w:rFonts w:ascii="微软雅黑" w:eastAsia="微软雅黑" w:hAnsi="微软雅黑"/>
          <w:color w:val="222222"/>
          <w:sz w:val="27"/>
          <w:szCs w:val="27"/>
        </w:rPr>
      </w:pPr>
    </w:p>
    <w:p w14:paraId="53B35171" w14:textId="21483BA9" w:rsidR="00ED1F1F" w:rsidRDefault="00ED1F1F" w:rsidP="00ED1F1F">
      <w:pPr>
        <w:rPr>
          <w:rFonts w:ascii="微软雅黑" w:eastAsia="微软雅黑" w:hAnsi="微软雅黑"/>
          <w:color w:val="222222"/>
          <w:sz w:val="27"/>
          <w:szCs w:val="27"/>
        </w:rPr>
      </w:pPr>
    </w:p>
    <w:p w14:paraId="6B25938A" w14:textId="1B9A0A79" w:rsidR="00ED1F1F" w:rsidRDefault="00ED1F1F" w:rsidP="00ED1F1F">
      <w:pPr>
        <w:rPr>
          <w:rFonts w:ascii="微软雅黑" w:eastAsia="微软雅黑" w:hAnsi="微软雅黑"/>
          <w:color w:val="222222"/>
          <w:sz w:val="27"/>
          <w:szCs w:val="27"/>
        </w:rPr>
      </w:pPr>
    </w:p>
    <w:p w14:paraId="7F9088D0" w14:textId="66DD90FE" w:rsidR="00ED1F1F" w:rsidRDefault="00ED1F1F" w:rsidP="00ED1F1F">
      <w:pPr>
        <w:rPr>
          <w:rFonts w:ascii="微软雅黑" w:eastAsia="微软雅黑" w:hAnsi="微软雅黑"/>
          <w:color w:val="222222"/>
          <w:sz w:val="27"/>
          <w:szCs w:val="27"/>
        </w:rPr>
      </w:pPr>
    </w:p>
    <w:p w14:paraId="5D103CCF" w14:textId="52F9B78D" w:rsidR="00ED1F1F" w:rsidRDefault="00ED1F1F" w:rsidP="00ED1F1F">
      <w:pPr>
        <w:rPr>
          <w:rFonts w:ascii="微软雅黑" w:eastAsia="微软雅黑" w:hAnsi="微软雅黑"/>
          <w:color w:val="222222"/>
          <w:sz w:val="27"/>
          <w:szCs w:val="27"/>
        </w:rPr>
      </w:pPr>
    </w:p>
    <w:p w14:paraId="51037AB5" w14:textId="4D23EE87" w:rsidR="00ED1F1F" w:rsidRDefault="00637855" w:rsidP="00ED1F1F">
      <w:pPr>
        <w:rPr>
          <w:rFonts w:ascii="微软雅黑" w:eastAsia="微软雅黑" w:hAnsi="微软雅黑"/>
          <w:color w:val="222222"/>
          <w:sz w:val="27"/>
          <w:szCs w:val="27"/>
        </w:rPr>
      </w:pPr>
      <w:r>
        <w:rPr>
          <w:rFonts w:ascii="微软雅黑" w:eastAsia="微软雅黑" w:hAnsi="微软雅黑" w:hint="eastAsia"/>
          <w:color w:val="222222"/>
          <w:sz w:val="27"/>
          <w:szCs w:val="27"/>
        </w:rPr>
        <w:t>材料三</w:t>
      </w:r>
    </w:p>
    <w:p w14:paraId="4EAA0C82" w14:textId="7BC1D307" w:rsidR="00ED1F1F" w:rsidRDefault="00ED1F1F" w:rsidP="00ED1F1F">
      <w:pPr>
        <w:rPr>
          <w:rFonts w:ascii="微软雅黑" w:eastAsia="微软雅黑" w:hAnsi="微软雅黑"/>
          <w:color w:val="222222"/>
          <w:sz w:val="27"/>
          <w:szCs w:val="27"/>
        </w:rPr>
      </w:pPr>
      <w:r>
        <w:rPr>
          <w:rFonts w:ascii="微软雅黑" w:eastAsia="微软雅黑" w:hAnsi="微软雅黑" w:hint="eastAsia"/>
          <w:color w:val="222222"/>
          <w:sz w:val="27"/>
          <w:szCs w:val="27"/>
        </w:rPr>
        <w:t>制度优势结合抗疫</w:t>
      </w:r>
    </w:p>
    <w:p w14:paraId="790AEAA5" w14:textId="77777777" w:rsidR="00ED1F1F" w:rsidRDefault="00ED1F1F" w:rsidP="00ED1F1F">
      <w:pPr>
        <w:pStyle w:val="a3"/>
        <w:spacing w:before="336" w:beforeAutospacing="0" w:after="336" w:afterAutospacing="0"/>
      </w:pPr>
      <w:r>
        <w:t>中国制度的第一点优势就是人民民主专政将人民的利益和国家的利益相统一 ，确保民主真正可以落到实处。西方的的民主制度，实质上是一种程序民主，统治阶级和被统治阶级实际上是一种对立关系，根本利益是相互矛盾的。政府按照程序做事，不违背民主程序，不需考虑普通人民的利益，只需要对资本家负责，只要完成规定的程序就算完成任务。即使这届政府做得不好，最多推翻这届政府选举新政府，而新政府依旧会做同样的事情。所以英国政府竟然会提出令人瞠目结舌的群体防疫的方法使60%的英国人患上病毒，而获得群体免疫来抗击疫情 。其本质上就是想要减少对于经济的损失和对于资源的损耗，为了保障少数资本家的利益，牺牲大多数普通人的生命安全。相较于纽约时报指责中国对于武汉进行封城市是侵犯人权的行为，英国政府的做法是更严重的侵犯人权的行为是将人的生命视若无物，是极度不负责任的做法。而英国的做法在中国是永远不会出现的。中国的民主制度，是实质上的民主制度，党和和政府的做法都是为中华民族谋复兴，为中国人民谋幸福，是为了中华民族的延续和发展。从这一点上看，中国的民主制度是在目标上是保障人民的利益，有的这一根本目标，从而保障了中国民主制度真实性。其次，中国还有较为健全的法律可以保障民主决策，民主管理，民主监督等民主程序的落实</w:t>
      </w:r>
    </w:p>
    <w:p w14:paraId="32D8B194" w14:textId="77777777" w:rsidR="00ED1F1F" w:rsidRDefault="00ED1F1F" w:rsidP="00ED1F1F">
      <w:pPr>
        <w:pStyle w:val="a3"/>
        <w:spacing w:before="336" w:beforeAutospacing="0" w:after="336" w:afterAutospacing="0"/>
      </w:pPr>
      <w:r>
        <w:t>中国制度的第二点优势就是坚持中国共产党领导下的民主集中制，中央集权有助于集中力量办大事。党中央对于国家大事具有绝对的领导权，具有强大的公信力，一声令下让武汉这座数千万人口的交通枢纽城市停止交通运输，控制了向外输出病原的出口；14亿中国人待在家中，闭门不出，街巷上空无一人，将病毒“闷死”；空军紧急运输设备和物资数万吨；数万名医生奔赴前线；召集大量的工人投入到一线的工程建设 ，火神山雷神山医院仅用了十余天便完成了建设；广大党员干部和社区工作者投入到抗击疫情的一线为人民群众解决生活困难。无数人为打赢抗击疫情战斗付出了巨大的牺牲，甚至付出了自己的生命。反观其他资本主义国家，政府缺少执行力和公信力在日本首相宣布学校停学之后，仍有地方上的教育部门继续组织学生上课；在意大利，当政府宣布停止学校停课，学生们竟然在街区上举办游行庆祝学校放假，将政府的警告置若罔闻。在德国，数百人的音乐会仍在举行。相比之下，在面临巨大灾难之时，国家能有强大执行力，无疑是我们巨大的制度优势，集中国家力量办想办的事情，推动整个疫情向好发展。</w:t>
      </w:r>
    </w:p>
    <w:p w14:paraId="3E215B80" w14:textId="77777777" w:rsidR="00ED1F1F" w:rsidRDefault="00ED1F1F" w:rsidP="00ED1F1F">
      <w:pPr>
        <w:pStyle w:val="a3"/>
        <w:spacing w:before="336" w:beforeAutospacing="0" w:after="336" w:afterAutospacing="0"/>
      </w:pPr>
      <w:r>
        <w:t>中国制度的第三点优势是我国的基本经济制度——以公有制为主体，多种所有制经济共同发展。正是在这样的经济制度下，医院卫生所等各种公共医疗部门，可以不计经济效益，全力治疗新冠肺炎患者。而这种情况在西方是不可能</w:t>
      </w:r>
      <w:r>
        <w:lastRenderedPageBreak/>
        <w:t>出现的，美国的医疗系统中绝大部分是私人医院，要考虑其经济效益，治疗效果完全是根据你的经济状况。国有经济是国民经济中的主导力量，控制国民经济命脉，在关系到国家安全和国民生计的行业和领域具有绝对的控制权。所以在疫情期间，国家可以不顾经济损失在即使不交费的情况下也可以保证对人民通水通电通气供暖，减轻疫情带给人们生活上的困难。而且一些大型国企具有雄厚的资本，可以说出“人民需要什么，我们就生产什么。”的口号，他们在疫情期间，迅速转产，建立口罩防护服的生成产线满足人们的需要。在疫情之前中国的口罩产能每年50亿支，疫情发生后仅仅一个月内，口罩产能翻了60多倍达到3100亿支。这其中大部分的产能都是由国企贡献。</w:t>
      </w:r>
    </w:p>
    <w:p w14:paraId="20C00416" w14:textId="77777777" w:rsidR="00ED1F1F" w:rsidRDefault="00ED1F1F" w:rsidP="00ED1F1F">
      <w:pPr>
        <w:pStyle w:val="a3"/>
        <w:spacing w:before="336" w:beforeAutospacing="0" w:after="336" w:afterAutospacing="0"/>
      </w:pPr>
      <w:r>
        <w:t>中国制度的第四点优势就是是我们的文化方面的优势，中国制度与我国历史传承、文化传统、现实国情相符合，有根、有源、有生命力。中华民族在数千年历史进程中积淀的一方有难，八方支援，团结一心，众志成城，同舟共济等优秀文化传统，具有以团结精神和奋斗精神为内容的民族精神。这种民族精神让我们面对的困难和挑战越大时，我们的凝聚力和战斗力就越强。“一省包一市”，人民群众捐款捐物，医护人员的奋不顾身让我们看出中国人民的守望相助。海外华人华侨向国内捐赠医疗资源，大大缓解了抗疫初期国内医疗资源紧张的情况，让我们看到了海外华人的拳拳赤子心。钟南山，李兰娟院士虽已高龄，但仍走上了抗疫防控的第一线，不由让我们感动，也让我们看到了中华儿女为了民族的延续和发展的使命感和责任感。</w:t>
      </w:r>
    </w:p>
    <w:p w14:paraId="01697785" w14:textId="77777777" w:rsidR="00ED1F1F" w:rsidRDefault="00ED1F1F" w:rsidP="00ED1F1F">
      <w:pPr>
        <w:pStyle w:val="a3"/>
        <w:spacing w:before="336" w:beforeAutospacing="0" w:after="336" w:afterAutospacing="0"/>
      </w:pPr>
      <w:r>
        <w:t>通过此次抗击疫情阻击战，我们充分认识到了中国制度优势，中国制度的活力也将进一步得到释放。对于我们青年人来说，这次疫情中，对比其他各国对于人民的生命健康对于民族的发展延续的种种作为，我们为自己是一名中国人而感到自豪，为拥有这样的党和政府而感到骄傲，从实践中树立四个自信，成为一个自信的中国人。有这样优越的制度保障，相信今年我们一定会打赢脱贫攻坚战实现第一个百年目标，我也相信通过一代代中华儿女的锲而不舍，持之以恒的奋斗我们终将实现中华民族的伟大复兴。作为广大青年的我们，要立志学习，成为有本领，有理想，有担当的国家中坚力量，在党和人民需要的地方绽放青春之花</w:t>
      </w:r>
    </w:p>
    <w:p w14:paraId="0D9C4AA4" w14:textId="29846A13" w:rsidR="00ED1F1F" w:rsidRDefault="00637855" w:rsidP="00ED1F1F">
      <w:r>
        <w:rPr>
          <w:rFonts w:hint="eastAsia"/>
        </w:rPr>
        <w:t>图片 （不太清楚，当素材图片吧）</w:t>
      </w:r>
    </w:p>
    <w:p w14:paraId="57E612F3" w14:textId="2FC9E9F5" w:rsidR="00637855" w:rsidRDefault="00637855" w:rsidP="00ED1F1F">
      <w:r>
        <w:rPr>
          <w:noProof/>
        </w:rPr>
        <w:lastRenderedPageBreak/>
        <w:drawing>
          <wp:inline distT="0" distB="0" distL="0" distR="0" wp14:anchorId="01797900" wp14:editId="2C23AABA">
            <wp:extent cx="3921154" cy="5640317"/>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21154" cy="5640317"/>
                    </a:xfrm>
                    <a:prstGeom prst="rect">
                      <a:avLst/>
                    </a:prstGeom>
                  </pic:spPr>
                </pic:pic>
              </a:graphicData>
            </a:graphic>
          </wp:inline>
        </w:drawing>
      </w:r>
      <w:r>
        <w:rPr>
          <w:noProof/>
        </w:rPr>
        <w:lastRenderedPageBreak/>
        <w:drawing>
          <wp:inline distT="0" distB="0" distL="0" distR="0" wp14:anchorId="58954E96" wp14:editId="72F4AE26">
            <wp:extent cx="3328592" cy="6445031"/>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28592" cy="6445031"/>
                    </a:xfrm>
                    <a:prstGeom prst="rect">
                      <a:avLst/>
                    </a:prstGeom>
                  </pic:spPr>
                </pic:pic>
              </a:graphicData>
            </a:graphic>
          </wp:inline>
        </w:drawing>
      </w:r>
    </w:p>
    <w:p w14:paraId="7021231C" w14:textId="5B3291D9" w:rsidR="00637855" w:rsidRPr="00ED1F1F" w:rsidRDefault="00637855" w:rsidP="00ED1F1F">
      <w:pPr>
        <w:rPr>
          <w:rFonts w:hint="eastAsia"/>
        </w:rPr>
      </w:pPr>
      <w:r>
        <w:rPr>
          <w:noProof/>
        </w:rPr>
        <w:lastRenderedPageBreak/>
        <w:drawing>
          <wp:inline distT="0" distB="0" distL="0" distR="0" wp14:anchorId="3E122094" wp14:editId="348CC212">
            <wp:extent cx="5274310" cy="350710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507105"/>
                    </a:xfrm>
                    <a:prstGeom prst="rect">
                      <a:avLst/>
                    </a:prstGeom>
                  </pic:spPr>
                </pic:pic>
              </a:graphicData>
            </a:graphic>
          </wp:inline>
        </w:drawing>
      </w:r>
    </w:p>
    <w:sectPr w:rsidR="00637855" w:rsidRPr="00ED1F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E73"/>
    <w:rsid w:val="00356E73"/>
    <w:rsid w:val="0040316E"/>
    <w:rsid w:val="00637855"/>
    <w:rsid w:val="00ED1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AEA56"/>
  <w15:chartTrackingRefBased/>
  <w15:docId w15:val="{CC939EE7-116F-4123-841F-9FCE7BA68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D1F1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027732">
      <w:bodyDiv w:val="1"/>
      <w:marLeft w:val="0"/>
      <w:marRight w:val="0"/>
      <w:marTop w:val="0"/>
      <w:marBottom w:val="0"/>
      <w:divBdr>
        <w:top w:val="none" w:sz="0" w:space="0" w:color="auto"/>
        <w:left w:val="none" w:sz="0" w:space="0" w:color="auto"/>
        <w:bottom w:val="none" w:sz="0" w:space="0" w:color="auto"/>
        <w:right w:val="none" w:sz="0" w:space="0" w:color="auto"/>
      </w:divBdr>
    </w:div>
    <w:div w:id="115298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915</Words>
  <Characters>5216</Characters>
  <Application>Microsoft Office Word</Application>
  <DocSecurity>0</DocSecurity>
  <Lines>43</Lines>
  <Paragraphs>12</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肇洪 荆</dc:creator>
  <cp:keywords/>
  <dc:description/>
  <cp:lastModifiedBy>肇洪 荆</cp:lastModifiedBy>
  <cp:revision>3</cp:revision>
  <dcterms:created xsi:type="dcterms:W3CDTF">2020-12-28T13:48:00Z</dcterms:created>
  <dcterms:modified xsi:type="dcterms:W3CDTF">2020-12-28T14:02:00Z</dcterms:modified>
</cp:coreProperties>
</file>